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9AC59" w14:textId="77777777" w:rsidR="00716B3C" w:rsidRPr="00716B3C" w:rsidRDefault="00716B3C" w:rsidP="00716B3C">
      <w:pPr>
        <w:shd w:val="clear" w:color="auto" w:fill="C0C0C0"/>
        <w:spacing w:after="0" w:line="360" w:lineRule="auto"/>
        <w:jc w:val="center"/>
        <w:rPr>
          <w:rFonts w:ascii="Times New Roman" w:eastAsia="Times New Roman" w:hAnsi="Times New Roman" w:cs="Times New Roman"/>
          <w:b/>
          <w:lang w:eastAsia="pl-PL"/>
        </w:rPr>
      </w:pPr>
    </w:p>
    <w:p w14:paraId="7FA587E7" w14:textId="77777777" w:rsidR="00716B3C" w:rsidRPr="00716B3C" w:rsidRDefault="00716B3C" w:rsidP="00716B3C">
      <w:pPr>
        <w:shd w:val="clear" w:color="auto" w:fill="C0C0C0"/>
        <w:spacing w:after="0" w:line="36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UNIWERSYTET WARSZAWSKI</w:t>
      </w:r>
    </w:p>
    <w:p w14:paraId="0C5BA441" w14:textId="77777777" w:rsidR="00716B3C" w:rsidRPr="00716B3C" w:rsidRDefault="00716B3C" w:rsidP="00716B3C">
      <w:pPr>
        <w:shd w:val="clear" w:color="auto" w:fill="C0C0C0"/>
        <w:spacing w:after="0" w:line="36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ul. Krakowskie Przedmieście 26/28</w:t>
      </w:r>
    </w:p>
    <w:p w14:paraId="0ED137CF" w14:textId="089A0D70" w:rsidR="00716B3C" w:rsidRPr="00716B3C" w:rsidRDefault="00716B3C" w:rsidP="00C801DB">
      <w:pPr>
        <w:shd w:val="clear" w:color="auto" w:fill="C0C0C0"/>
        <w:spacing w:after="0" w:line="36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00-927 Warszawa</w:t>
      </w:r>
    </w:p>
    <w:p w14:paraId="0B56CB81" w14:textId="77777777" w:rsidR="00716B3C" w:rsidRPr="00716B3C" w:rsidRDefault="00716B3C" w:rsidP="00716B3C">
      <w:pPr>
        <w:spacing w:after="0" w:line="360" w:lineRule="auto"/>
        <w:rPr>
          <w:rFonts w:ascii="Times New Roman" w:eastAsia="Times New Roman" w:hAnsi="Times New Roman" w:cs="Times New Roman"/>
          <w:b/>
          <w:lang w:eastAsia="pl-PL"/>
        </w:rPr>
      </w:pPr>
    </w:p>
    <w:p w14:paraId="1BC9DC65" w14:textId="77777777" w:rsidR="00716B3C" w:rsidRPr="00716B3C" w:rsidRDefault="00716B3C" w:rsidP="00716B3C">
      <w:pPr>
        <w:spacing w:after="0" w:line="36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SPECYFIKACJA</w:t>
      </w:r>
    </w:p>
    <w:p w14:paraId="2A18E1F0" w14:textId="77777777" w:rsidR="00716B3C" w:rsidRPr="00716B3C" w:rsidRDefault="00716B3C" w:rsidP="00716B3C">
      <w:pPr>
        <w:spacing w:after="0" w:line="36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WARUNKÓW ZAMÓWIENIA</w:t>
      </w:r>
    </w:p>
    <w:p w14:paraId="17A08676" w14:textId="77777777" w:rsidR="00716B3C" w:rsidRPr="00716B3C" w:rsidRDefault="00716B3C" w:rsidP="00716B3C">
      <w:pPr>
        <w:spacing w:after="0" w:line="36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na:</w:t>
      </w:r>
    </w:p>
    <w:p w14:paraId="0430746B" w14:textId="4A4C3E61" w:rsidR="00716B3C" w:rsidRPr="00B343ED" w:rsidRDefault="00716B3C" w:rsidP="00716B3C">
      <w:pPr>
        <w:spacing w:after="0" w:line="360" w:lineRule="auto"/>
        <w:rPr>
          <w:rFonts w:ascii="Times New Roman" w:eastAsia="Times New Roman" w:hAnsi="Times New Roman" w:cs="Times New Roman"/>
          <w:lang w:eastAsia="pl-PL"/>
        </w:rPr>
      </w:pPr>
      <w:bookmarkStart w:id="0" w:name="_heading=h.gjdgxs" w:colFirst="0" w:colLast="0"/>
      <w:bookmarkEnd w:id="0"/>
    </w:p>
    <w:p w14:paraId="51EED542" w14:textId="59D62D70" w:rsidR="00716B3C" w:rsidRPr="00C801DB" w:rsidRDefault="00A44E5D" w:rsidP="00C801DB">
      <w:pPr>
        <w:spacing w:line="360" w:lineRule="auto"/>
        <w:jc w:val="center"/>
        <w:rPr>
          <w:rFonts w:ascii="Times New Roman" w:eastAsia="Times New Roman" w:hAnsi="Times New Roman" w:cs="Times New Roman"/>
          <w:b/>
          <w:bCs/>
          <w:lang w:eastAsia="pl-PL"/>
        </w:rPr>
      </w:pPr>
      <w:r w:rsidRPr="00644551">
        <w:rPr>
          <w:rFonts w:ascii="Times New Roman" w:eastAsia="Times New Roman" w:hAnsi="Times New Roman" w:cs="Times New Roman"/>
          <w:b/>
          <w:bCs/>
          <w:u w:val="single"/>
          <w:lang w:eastAsia="pl-PL"/>
        </w:rPr>
        <w:t>„</w:t>
      </w:r>
      <w:r w:rsidRPr="00B27B9C">
        <w:rPr>
          <w:rFonts w:ascii="Times New Roman" w:eastAsia="Times New Roman" w:hAnsi="Times New Roman" w:cs="Times New Roman"/>
          <w:b/>
          <w:bCs/>
          <w:u w:val="single"/>
          <w:lang w:eastAsia="pl-PL"/>
        </w:rPr>
        <w:t xml:space="preserve">Konserwacja i wymiana roślin w </w:t>
      </w:r>
      <w:r w:rsidR="00D560BB">
        <w:rPr>
          <w:rFonts w:ascii="Times New Roman" w:eastAsia="Times New Roman" w:hAnsi="Times New Roman" w:cs="Times New Roman"/>
          <w:b/>
          <w:bCs/>
          <w:u w:val="single"/>
          <w:lang w:eastAsia="pl-PL"/>
        </w:rPr>
        <w:t>budynkach położonych przy ul. Dobrej 56/66, Dobrej 68/70, Dobrej 72</w:t>
      </w:r>
      <w:r w:rsidRPr="00B27B9C">
        <w:rPr>
          <w:rFonts w:ascii="Times New Roman" w:eastAsia="Times New Roman" w:hAnsi="Times New Roman" w:cs="Times New Roman"/>
          <w:b/>
          <w:bCs/>
          <w:u w:val="single"/>
          <w:lang w:eastAsia="pl-PL"/>
        </w:rPr>
        <w:t xml:space="preserve"> w Warszawie w okresie od dnia 01.12.202</w:t>
      </w:r>
      <w:r>
        <w:rPr>
          <w:rFonts w:ascii="Times New Roman" w:eastAsia="Times New Roman" w:hAnsi="Times New Roman" w:cs="Times New Roman"/>
          <w:b/>
          <w:bCs/>
          <w:u w:val="single"/>
          <w:lang w:eastAsia="pl-PL"/>
        </w:rPr>
        <w:t>2</w:t>
      </w:r>
      <w:r w:rsidRPr="00B27B9C">
        <w:rPr>
          <w:rFonts w:ascii="Times New Roman" w:eastAsia="Times New Roman" w:hAnsi="Times New Roman" w:cs="Times New Roman"/>
          <w:b/>
          <w:bCs/>
          <w:u w:val="single"/>
          <w:lang w:eastAsia="pl-PL"/>
        </w:rPr>
        <w:t>r. do dnia 30.11.202</w:t>
      </w:r>
      <w:r>
        <w:rPr>
          <w:rFonts w:ascii="Times New Roman" w:eastAsia="Times New Roman" w:hAnsi="Times New Roman" w:cs="Times New Roman"/>
          <w:b/>
          <w:bCs/>
          <w:u w:val="single"/>
          <w:lang w:eastAsia="pl-PL"/>
        </w:rPr>
        <w:t>4</w:t>
      </w:r>
      <w:r w:rsidRPr="00B27B9C">
        <w:rPr>
          <w:rFonts w:ascii="Times New Roman" w:eastAsia="Times New Roman" w:hAnsi="Times New Roman" w:cs="Times New Roman"/>
          <w:b/>
          <w:bCs/>
          <w:u w:val="single"/>
          <w:lang w:eastAsia="pl-PL"/>
        </w:rPr>
        <w:t>r.</w:t>
      </w:r>
      <w:r>
        <w:rPr>
          <w:rFonts w:ascii="Times New Roman" w:eastAsia="Times New Roman" w:hAnsi="Times New Roman" w:cs="Times New Roman"/>
          <w:b/>
          <w:bCs/>
          <w:u w:val="single"/>
          <w:lang w:eastAsia="pl-PL"/>
        </w:rPr>
        <w:t>”</w:t>
      </w:r>
    </w:p>
    <w:p w14:paraId="3C59C754" w14:textId="65D89DFF" w:rsidR="00716B3C" w:rsidRPr="00716B3C" w:rsidRDefault="00E96CE6" w:rsidP="00716B3C">
      <w:pPr>
        <w:tabs>
          <w:tab w:val="left" w:pos="1003"/>
          <w:tab w:val="left" w:pos="1560"/>
        </w:tabs>
        <w:spacing w:after="0" w:line="360" w:lineRule="auto"/>
        <w:ind w:left="283" w:hanging="283"/>
        <w:rPr>
          <w:rFonts w:ascii="Times New Roman" w:eastAsia="Times New Roman" w:hAnsi="Times New Roman" w:cs="Times New Roman"/>
          <w:lang w:eastAsia="pl-PL"/>
        </w:rPr>
      </w:pPr>
      <w:r w:rsidRPr="008F3172">
        <w:rPr>
          <w:rFonts w:ascii="Times New Roman" w:eastAsia="Times New Roman" w:hAnsi="Times New Roman" w:cs="Times New Roman"/>
          <w:b/>
          <w:lang w:eastAsia="pl-PL"/>
        </w:rPr>
        <w:t>Rozdział I</w:t>
      </w:r>
      <w:r>
        <w:rPr>
          <w:rFonts w:ascii="Times New Roman" w:eastAsia="Times New Roman" w:hAnsi="Times New Roman" w:cs="Times New Roman"/>
          <w:lang w:eastAsia="pl-PL"/>
        </w:rPr>
        <w:tab/>
      </w:r>
      <w:r w:rsidR="00716B3C" w:rsidRPr="00716B3C">
        <w:rPr>
          <w:rFonts w:ascii="Times New Roman" w:eastAsia="Times New Roman" w:hAnsi="Times New Roman" w:cs="Times New Roman"/>
          <w:lang w:eastAsia="pl-PL"/>
        </w:rPr>
        <w:t xml:space="preserve">-  Instrukcja </w:t>
      </w:r>
    </w:p>
    <w:p w14:paraId="5B40C3BF" w14:textId="57BA5D0D" w:rsidR="00716B3C" w:rsidRDefault="00E96CE6" w:rsidP="00716B3C">
      <w:pPr>
        <w:tabs>
          <w:tab w:val="left" w:pos="1003"/>
          <w:tab w:val="left" w:pos="1560"/>
        </w:tabs>
        <w:spacing w:after="0" w:line="360" w:lineRule="auto"/>
        <w:ind w:left="283" w:hanging="283"/>
        <w:rPr>
          <w:rFonts w:ascii="Times New Roman" w:eastAsia="Times New Roman" w:hAnsi="Times New Roman" w:cs="Times New Roman"/>
          <w:lang w:eastAsia="pl-PL"/>
        </w:rPr>
      </w:pPr>
      <w:r w:rsidRPr="008F3172">
        <w:rPr>
          <w:rFonts w:ascii="Times New Roman" w:eastAsia="Times New Roman" w:hAnsi="Times New Roman" w:cs="Times New Roman"/>
          <w:b/>
          <w:lang w:eastAsia="pl-PL"/>
        </w:rPr>
        <w:t>Rozdział I</w:t>
      </w:r>
      <w:r w:rsidR="008F3172">
        <w:rPr>
          <w:rFonts w:ascii="Times New Roman" w:eastAsia="Times New Roman" w:hAnsi="Times New Roman" w:cs="Times New Roman"/>
          <w:b/>
          <w:lang w:eastAsia="pl-PL"/>
        </w:rPr>
        <w:t xml:space="preserve">I </w:t>
      </w:r>
      <w:r w:rsidR="00716B3C" w:rsidRPr="00716B3C">
        <w:rPr>
          <w:rFonts w:ascii="Times New Roman" w:eastAsia="Times New Roman" w:hAnsi="Times New Roman" w:cs="Times New Roman"/>
          <w:lang w:eastAsia="pl-PL"/>
        </w:rPr>
        <w:t xml:space="preserve">-  Formularz oferty wraz z </w:t>
      </w:r>
      <w:r w:rsidR="00044B0F">
        <w:rPr>
          <w:rFonts w:ascii="Times New Roman" w:eastAsia="Times New Roman" w:hAnsi="Times New Roman" w:cs="Times New Roman"/>
          <w:lang w:eastAsia="pl-PL"/>
        </w:rPr>
        <w:t xml:space="preserve">załączonymi </w:t>
      </w:r>
      <w:r w:rsidR="0064106E">
        <w:rPr>
          <w:rFonts w:ascii="Times New Roman" w:eastAsia="Times New Roman" w:hAnsi="Times New Roman" w:cs="Times New Roman"/>
          <w:lang w:eastAsia="pl-PL"/>
        </w:rPr>
        <w:t>f</w:t>
      </w:r>
      <w:r w:rsidR="00044B0F">
        <w:rPr>
          <w:rFonts w:ascii="Times New Roman" w:eastAsia="Times New Roman" w:hAnsi="Times New Roman" w:cs="Times New Roman"/>
          <w:lang w:eastAsia="pl-PL"/>
        </w:rPr>
        <w:t>ormularzami</w:t>
      </w:r>
      <w:r w:rsidR="00BE779A">
        <w:rPr>
          <w:rFonts w:ascii="Times New Roman" w:eastAsia="Times New Roman" w:hAnsi="Times New Roman" w:cs="Times New Roman"/>
          <w:lang w:eastAsia="pl-PL"/>
        </w:rPr>
        <w:t xml:space="preserve"> </w:t>
      </w:r>
    </w:p>
    <w:p w14:paraId="7F15CC44" w14:textId="0E5D6166" w:rsidR="00E01B64" w:rsidRDefault="00E01B64" w:rsidP="00BE779A">
      <w:pPr>
        <w:numPr>
          <w:ilvl w:val="0"/>
          <w:numId w:val="59"/>
        </w:numPr>
        <w:tabs>
          <w:tab w:val="left" w:pos="1003"/>
          <w:tab w:val="left" w:pos="1560"/>
        </w:tabs>
        <w:spacing w:after="0" w:line="276" w:lineRule="auto"/>
        <w:ind w:left="357" w:hanging="357"/>
        <w:rPr>
          <w:rFonts w:ascii="Times New Roman" w:eastAsia="Times New Roman" w:hAnsi="Times New Roman" w:cs="Times New Roman"/>
          <w:lang w:eastAsia="pl-PL"/>
        </w:rPr>
      </w:pPr>
      <w:bookmarkStart w:id="1" w:name="_Hlk114228455"/>
      <w:r w:rsidRPr="00E01B64">
        <w:rPr>
          <w:rFonts w:ascii="Times New Roman" w:eastAsia="Times New Roman" w:hAnsi="Times New Roman" w:cs="Times New Roman"/>
          <w:lang w:eastAsia="pl-PL"/>
        </w:rPr>
        <w:t>Oświadczenie dotyczące podstaw wykluczenia z postępowania</w:t>
      </w:r>
      <w:r w:rsidR="00342C56">
        <w:rPr>
          <w:rFonts w:ascii="Times New Roman" w:eastAsia="Times New Roman" w:hAnsi="Times New Roman" w:cs="Times New Roman"/>
          <w:lang w:eastAsia="pl-PL"/>
        </w:rPr>
        <w:t>,</w:t>
      </w:r>
    </w:p>
    <w:bookmarkEnd w:id="1"/>
    <w:p w14:paraId="07A73460" w14:textId="7ED99E4B" w:rsidR="00BE779A" w:rsidRPr="00BE779A" w:rsidRDefault="00BE779A" w:rsidP="00BE779A">
      <w:pPr>
        <w:numPr>
          <w:ilvl w:val="0"/>
          <w:numId w:val="59"/>
        </w:numPr>
        <w:tabs>
          <w:tab w:val="left" w:pos="1003"/>
          <w:tab w:val="left" w:pos="1560"/>
        </w:tabs>
        <w:spacing w:after="0" w:line="276" w:lineRule="auto"/>
        <w:ind w:left="357" w:hanging="357"/>
        <w:rPr>
          <w:rFonts w:ascii="Times New Roman" w:eastAsia="Times New Roman" w:hAnsi="Times New Roman" w:cs="Times New Roman"/>
          <w:lang w:eastAsia="pl-PL"/>
        </w:rPr>
      </w:pPr>
      <w:r w:rsidRPr="00BE779A">
        <w:rPr>
          <w:rFonts w:ascii="Times New Roman" w:eastAsia="Times New Roman" w:hAnsi="Times New Roman" w:cs="Times New Roman"/>
        </w:rPr>
        <w:t>Oświadczenie dotyczące podstaw wykluczenia z postępowania</w:t>
      </w:r>
      <w:r w:rsidR="008A0828">
        <w:rPr>
          <w:rFonts w:ascii="Times New Roman" w:eastAsia="Times New Roman" w:hAnsi="Times New Roman" w:cs="Times New Roman"/>
        </w:rPr>
        <w:t xml:space="preserve"> - </w:t>
      </w:r>
      <w:r w:rsidR="008A0828" w:rsidRPr="005636EB">
        <w:rPr>
          <w:rFonts w:ascii="Times New Roman" w:eastAsia="Times New Roman" w:hAnsi="Times New Roman" w:cs="Times New Roman"/>
          <w:i/>
          <w:sz w:val="20"/>
          <w:szCs w:val="20"/>
          <w:lang w:eastAsia="pl-PL"/>
        </w:rPr>
        <w:t xml:space="preserve">oddzielne oświadczenie składa każdy z Wykonawców wspólnie ubiegających się o udzielenie </w:t>
      </w:r>
      <w:r w:rsidR="00765F80">
        <w:rPr>
          <w:rFonts w:ascii="Times New Roman" w:eastAsia="Times New Roman" w:hAnsi="Times New Roman" w:cs="Times New Roman"/>
          <w:i/>
          <w:sz w:val="20"/>
          <w:szCs w:val="20"/>
          <w:lang w:eastAsia="pl-PL"/>
        </w:rPr>
        <w:t>zamówienia oraz podmioty trzecie.</w:t>
      </w:r>
    </w:p>
    <w:p w14:paraId="024A5873" w14:textId="3176F587" w:rsidR="00E01B64" w:rsidRPr="00E01B64" w:rsidRDefault="00E01B64" w:rsidP="00BE779A">
      <w:pPr>
        <w:numPr>
          <w:ilvl w:val="0"/>
          <w:numId w:val="59"/>
        </w:numPr>
        <w:tabs>
          <w:tab w:val="left" w:pos="1003"/>
          <w:tab w:val="left" w:pos="1560"/>
        </w:tabs>
        <w:spacing w:after="0" w:line="276" w:lineRule="auto"/>
        <w:ind w:left="357" w:hanging="357"/>
        <w:rPr>
          <w:rFonts w:ascii="Times New Roman" w:eastAsia="Times New Roman" w:hAnsi="Times New Roman" w:cs="Times New Roman"/>
          <w:lang w:eastAsia="pl-PL"/>
        </w:rPr>
      </w:pPr>
      <w:r w:rsidRPr="00E01B64">
        <w:rPr>
          <w:rFonts w:ascii="Times New Roman" w:eastAsia="Times New Roman" w:hAnsi="Times New Roman" w:cs="Times New Roman"/>
          <w:lang w:eastAsia="pl-PL"/>
        </w:rPr>
        <w:t>Oświadczenie dotyczące spełniania warunków udziału w postępowaniu</w:t>
      </w:r>
      <w:r w:rsidR="00342C56">
        <w:rPr>
          <w:rFonts w:ascii="Times New Roman" w:eastAsia="Times New Roman" w:hAnsi="Times New Roman" w:cs="Times New Roman"/>
          <w:lang w:eastAsia="pl-PL"/>
        </w:rPr>
        <w:t>,</w:t>
      </w:r>
    </w:p>
    <w:p w14:paraId="792FDE1C" w14:textId="3BB61C07" w:rsidR="00E01B64" w:rsidRPr="00E01B64" w:rsidRDefault="00E01B64" w:rsidP="00BE779A">
      <w:pPr>
        <w:numPr>
          <w:ilvl w:val="0"/>
          <w:numId w:val="59"/>
        </w:numPr>
        <w:tabs>
          <w:tab w:val="left" w:pos="1003"/>
          <w:tab w:val="left" w:pos="1560"/>
        </w:tabs>
        <w:spacing w:after="0" w:line="276" w:lineRule="auto"/>
        <w:ind w:left="357" w:hanging="357"/>
        <w:rPr>
          <w:rFonts w:ascii="Times New Roman" w:eastAsia="Times New Roman" w:hAnsi="Times New Roman" w:cs="Times New Roman"/>
          <w:lang w:eastAsia="pl-PL"/>
        </w:rPr>
      </w:pPr>
      <w:r w:rsidRPr="00E01B64">
        <w:rPr>
          <w:rFonts w:ascii="Times New Roman" w:eastAsia="Times New Roman" w:hAnsi="Times New Roman" w:cs="Times New Roman"/>
          <w:lang w:eastAsia="pl-PL"/>
        </w:rPr>
        <w:t>Informacja o częściach zamówienia, których wykonanie Wykonawca zamierza powierzyć podwykonawcom lub wykonaniu zamówienia siłami własnymi</w:t>
      </w:r>
      <w:r w:rsidR="00342C56">
        <w:rPr>
          <w:rFonts w:ascii="Times New Roman" w:eastAsia="Times New Roman" w:hAnsi="Times New Roman" w:cs="Times New Roman"/>
          <w:lang w:eastAsia="pl-PL"/>
        </w:rPr>
        <w:t>,</w:t>
      </w:r>
    </w:p>
    <w:p w14:paraId="1C09D51A" w14:textId="361F805B" w:rsidR="00451502" w:rsidRPr="00451502" w:rsidRDefault="00E01B64" w:rsidP="00451502">
      <w:pPr>
        <w:numPr>
          <w:ilvl w:val="0"/>
          <w:numId w:val="59"/>
        </w:numPr>
        <w:tabs>
          <w:tab w:val="left" w:pos="1003"/>
          <w:tab w:val="left" w:pos="1560"/>
        </w:tabs>
        <w:spacing w:after="0" w:line="276" w:lineRule="auto"/>
        <w:ind w:left="357" w:hanging="357"/>
        <w:rPr>
          <w:rFonts w:ascii="Times New Roman" w:eastAsia="Times New Roman" w:hAnsi="Times New Roman" w:cs="Arial"/>
          <w:bCs/>
          <w:i/>
          <w:sz w:val="20"/>
          <w:szCs w:val="20"/>
          <w:lang w:eastAsia="pl-PL"/>
        </w:rPr>
      </w:pPr>
      <w:r w:rsidRPr="00E01B64">
        <w:rPr>
          <w:rFonts w:ascii="Times New Roman" w:eastAsia="Times New Roman" w:hAnsi="Times New Roman" w:cs="Times New Roman"/>
          <w:lang w:eastAsia="pl-PL"/>
        </w:rPr>
        <w:t>Oświadczenie o przynależności lub braku przynależności do grupy kapitałowej</w:t>
      </w:r>
      <w:r w:rsidR="00451502">
        <w:rPr>
          <w:rFonts w:ascii="Times New Roman" w:eastAsia="Times New Roman" w:hAnsi="Times New Roman" w:cs="Times New Roman"/>
          <w:lang w:eastAsia="pl-PL"/>
        </w:rPr>
        <w:t xml:space="preserve"> - </w:t>
      </w:r>
      <w:r w:rsidR="00451502" w:rsidRPr="00451502">
        <w:rPr>
          <w:rFonts w:ascii="Times New Roman" w:eastAsia="Times New Roman" w:hAnsi="Times New Roman" w:cs="Arial"/>
          <w:bCs/>
          <w:i/>
          <w:sz w:val="20"/>
          <w:szCs w:val="20"/>
          <w:lang w:eastAsia="pl-PL"/>
        </w:rPr>
        <w:t>DOKUMENT SKŁADANY NA WEZWANIE</w:t>
      </w:r>
      <w:r w:rsidR="00342C56">
        <w:rPr>
          <w:rFonts w:ascii="Times New Roman" w:eastAsia="Times New Roman" w:hAnsi="Times New Roman" w:cs="Arial"/>
          <w:bCs/>
          <w:i/>
          <w:sz w:val="20"/>
          <w:szCs w:val="20"/>
          <w:lang w:eastAsia="pl-PL"/>
        </w:rPr>
        <w:t>,</w:t>
      </w:r>
    </w:p>
    <w:p w14:paraId="1B1CBC54" w14:textId="718BE9A3" w:rsidR="00E01B64" w:rsidRPr="00451502" w:rsidRDefault="00E01B64" w:rsidP="00BE779A">
      <w:pPr>
        <w:numPr>
          <w:ilvl w:val="0"/>
          <w:numId w:val="59"/>
        </w:numPr>
        <w:tabs>
          <w:tab w:val="left" w:pos="1003"/>
          <w:tab w:val="left" w:pos="1560"/>
        </w:tabs>
        <w:spacing w:after="0" w:line="276" w:lineRule="auto"/>
        <w:ind w:left="357" w:hanging="357"/>
        <w:rPr>
          <w:rFonts w:ascii="Times New Roman" w:eastAsia="Times New Roman" w:hAnsi="Times New Roman" w:cs="Times New Roman"/>
          <w:lang w:eastAsia="pl-PL"/>
        </w:rPr>
      </w:pPr>
      <w:r w:rsidRPr="00451502">
        <w:rPr>
          <w:rFonts w:ascii="Times New Roman" w:eastAsia="Times New Roman" w:hAnsi="Times New Roman" w:cs="Times New Roman"/>
          <w:lang w:eastAsia="pl-PL"/>
        </w:rPr>
        <w:t>Wykaz usług</w:t>
      </w:r>
      <w:r w:rsidR="00342C56">
        <w:rPr>
          <w:rFonts w:ascii="Times New Roman" w:eastAsia="Times New Roman" w:hAnsi="Times New Roman" w:cs="Times New Roman"/>
          <w:lang w:eastAsia="pl-PL"/>
        </w:rPr>
        <w:t>,</w:t>
      </w:r>
    </w:p>
    <w:p w14:paraId="706658DB" w14:textId="272AF3CA" w:rsidR="00E01B64" w:rsidRDefault="00E01B64" w:rsidP="00C801DB">
      <w:pPr>
        <w:numPr>
          <w:ilvl w:val="0"/>
          <w:numId w:val="59"/>
        </w:numPr>
        <w:tabs>
          <w:tab w:val="left" w:pos="1003"/>
          <w:tab w:val="left" w:pos="1560"/>
        </w:tabs>
        <w:spacing w:after="0" w:line="276" w:lineRule="auto"/>
        <w:ind w:left="357" w:hanging="357"/>
        <w:rPr>
          <w:rFonts w:ascii="Times New Roman" w:eastAsia="Times New Roman" w:hAnsi="Times New Roman" w:cs="Times New Roman"/>
          <w:lang w:eastAsia="pl-PL"/>
        </w:rPr>
      </w:pPr>
      <w:r w:rsidRPr="00E01B64">
        <w:rPr>
          <w:rFonts w:ascii="Times New Roman" w:eastAsia="Times New Roman" w:hAnsi="Times New Roman" w:cs="Times New Roman"/>
          <w:lang w:eastAsia="pl-PL"/>
        </w:rPr>
        <w:t>Wykaz osób</w:t>
      </w:r>
      <w:r w:rsidR="00342C56">
        <w:rPr>
          <w:rFonts w:ascii="Times New Roman" w:eastAsia="Times New Roman" w:hAnsi="Times New Roman" w:cs="Times New Roman"/>
          <w:lang w:eastAsia="pl-PL"/>
        </w:rPr>
        <w:t xml:space="preserve"> </w:t>
      </w:r>
      <w:r w:rsidR="00342C56" w:rsidRPr="00342C56">
        <w:rPr>
          <w:rFonts w:ascii="Times New Roman" w:eastAsia="Times New Roman" w:hAnsi="Times New Roman" w:cs="Times New Roman"/>
          <w:lang w:eastAsia="pl-PL"/>
        </w:rPr>
        <w:t>skierowanych do realizacji zamówienia</w:t>
      </w:r>
      <w:r w:rsidR="00342C56">
        <w:rPr>
          <w:rFonts w:ascii="Times New Roman" w:eastAsia="Times New Roman" w:hAnsi="Times New Roman" w:cs="Times New Roman"/>
          <w:lang w:eastAsia="pl-PL"/>
        </w:rPr>
        <w:t>.</w:t>
      </w:r>
    </w:p>
    <w:p w14:paraId="55F08AD5" w14:textId="3F2243A4" w:rsidR="00C801DB" w:rsidRPr="00CB794E" w:rsidRDefault="00C801DB" w:rsidP="00C801DB">
      <w:pPr>
        <w:numPr>
          <w:ilvl w:val="0"/>
          <w:numId w:val="59"/>
        </w:numPr>
        <w:tabs>
          <w:tab w:val="left" w:pos="1003"/>
          <w:tab w:val="left" w:pos="1560"/>
        </w:tabs>
        <w:spacing w:after="0" w:line="276" w:lineRule="auto"/>
        <w:ind w:left="357" w:hanging="357"/>
        <w:rPr>
          <w:rFonts w:ascii="Times New Roman" w:eastAsia="Calibri" w:hAnsi="Times New Roman" w:cs="Times New Roman"/>
          <w:b/>
          <w:u w:val="single"/>
        </w:rPr>
      </w:pPr>
      <w:r w:rsidRPr="00CB794E">
        <w:rPr>
          <w:rFonts w:ascii="Times New Roman" w:eastAsia="Calibri" w:hAnsi="Times New Roman" w:cs="Times New Roman"/>
        </w:rPr>
        <w:t xml:space="preserve">Oświadczenie </w:t>
      </w:r>
      <w:r w:rsidR="003E744D">
        <w:rPr>
          <w:rFonts w:ascii="Times New Roman" w:eastAsia="Calibri" w:hAnsi="Times New Roman" w:cs="Times New Roman"/>
        </w:rPr>
        <w:t>W</w:t>
      </w:r>
      <w:r w:rsidRPr="00CB794E">
        <w:rPr>
          <w:rFonts w:ascii="Times New Roman" w:eastAsia="Calibri" w:hAnsi="Times New Roman" w:cs="Times New Roman"/>
        </w:rPr>
        <w:t>ykonawcy/</w:t>
      </w:r>
      <w:r w:rsidR="003E744D">
        <w:rPr>
          <w:rFonts w:ascii="Times New Roman" w:eastAsia="Calibri" w:hAnsi="Times New Roman" w:cs="Times New Roman"/>
        </w:rPr>
        <w:t>W</w:t>
      </w:r>
      <w:r w:rsidRPr="00CB794E">
        <w:rPr>
          <w:rFonts w:ascii="Times New Roman" w:eastAsia="Calibri" w:hAnsi="Times New Roman" w:cs="Times New Roman"/>
        </w:rPr>
        <w:t>ykonawcy wspólnie ubiegającego się o udzielenie zamówienia, Dotyczące przesłanek wykluczenia z art. 7 ust. 1 ustawy o szczególnych rozwiązaniach w zakresie przeciwdziałania wspieraniu agresji na Ukrainę oraz służących ochronie bezpieczeństwa narodowego</w:t>
      </w:r>
      <w:r w:rsidRPr="00CB794E">
        <w:rPr>
          <w:rFonts w:ascii="Times New Roman" w:eastAsia="Calibri" w:hAnsi="Times New Roman" w:cs="Times New Roman"/>
          <w:b/>
        </w:rPr>
        <w:t xml:space="preserve"> </w:t>
      </w:r>
    </w:p>
    <w:p w14:paraId="203833E1" w14:textId="7EF52B60" w:rsidR="00C801DB" w:rsidRPr="00C801DB" w:rsidRDefault="00C801DB" w:rsidP="00C801DB">
      <w:pPr>
        <w:numPr>
          <w:ilvl w:val="0"/>
          <w:numId w:val="59"/>
        </w:numPr>
        <w:tabs>
          <w:tab w:val="left" w:pos="1003"/>
          <w:tab w:val="left" w:pos="1560"/>
        </w:tabs>
        <w:spacing w:after="0" w:line="276" w:lineRule="auto"/>
        <w:ind w:left="357" w:hanging="357"/>
        <w:rPr>
          <w:rFonts w:ascii="Times New Roman" w:eastAsia="Times New Roman" w:hAnsi="Times New Roman" w:cs="Times New Roman"/>
          <w:b/>
          <w:lang w:eastAsia="pl-PL"/>
        </w:rPr>
      </w:pPr>
      <w:r w:rsidRPr="005657D7">
        <w:rPr>
          <w:rFonts w:ascii="Times New Roman" w:eastAsia="Times New Roman" w:hAnsi="Times New Roman" w:cs="Times New Roman"/>
          <w:lang w:eastAsia="pl-PL"/>
        </w:rPr>
        <w:t>Oświadczenie podmiotu udostępniającego zasoby</w:t>
      </w:r>
      <w:r>
        <w:rPr>
          <w:rFonts w:ascii="Times New Roman" w:eastAsia="Times New Roman" w:hAnsi="Times New Roman" w:cs="Times New Roman"/>
          <w:b/>
          <w:lang w:eastAsia="pl-PL"/>
        </w:rPr>
        <w:t xml:space="preserve">, </w:t>
      </w:r>
      <w:r w:rsidRPr="00CB794E">
        <w:rPr>
          <w:rFonts w:ascii="Times New Roman" w:eastAsia="Times New Roman" w:hAnsi="Times New Roman" w:cs="Times New Roman"/>
          <w:lang w:eastAsia="pl-PL"/>
        </w:rPr>
        <w:t>d</w:t>
      </w:r>
      <w:r w:rsidRPr="005657D7">
        <w:rPr>
          <w:rFonts w:ascii="Times New Roman" w:eastAsia="Times New Roman" w:hAnsi="Times New Roman" w:cs="Times New Roman"/>
          <w:lang w:eastAsia="pl-PL"/>
        </w:rPr>
        <w:t>otyczące przesłanek wykluczenia z art. 7 ust. 1 ustawy o szczególnych rozwiązaniach w zakresie przeciwdziałania wspieraniu agresji na Ukrainę oraz służących ochronie bezpieczeństwa narodowego</w:t>
      </w:r>
      <w:r w:rsidRPr="005657D7">
        <w:rPr>
          <w:rFonts w:ascii="Times New Roman" w:eastAsia="Times New Roman" w:hAnsi="Times New Roman" w:cs="Times New Roman"/>
          <w:b/>
          <w:lang w:eastAsia="pl-PL"/>
        </w:rPr>
        <w:t xml:space="preserve"> </w:t>
      </w:r>
    </w:p>
    <w:p w14:paraId="5EA2553F" w14:textId="7DFA1925" w:rsidR="00716B3C" w:rsidRPr="00716B3C" w:rsidRDefault="00716B3C" w:rsidP="00A332A0">
      <w:pPr>
        <w:tabs>
          <w:tab w:val="left" w:pos="1003"/>
          <w:tab w:val="left" w:pos="1560"/>
        </w:tabs>
        <w:spacing w:after="0" w:line="360" w:lineRule="auto"/>
        <w:ind w:left="283" w:hanging="283"/>
        <w:rPr>
          <w:rFonts w:ascii="Times New Roman" w:eastAsia="Times New Roman" w:hAnsi="Times New Roman" w:cs="Times New Roman"/>
          <w:lang w:eastAsia="pl-PL"/>
        </w:rPr>
      </w:pPr>
      <w:r w:rsidRPr="008F3172">
        <w:rPr>
          <w:rFonts w:ascii="Times New Roman" w:eastAsia="Times New Roman" w:hAnsi="Times New Roman" w:cs="Times New Roman"/>
          <w:b/>
          <w:lang w:eastAsia="pl-PL"/>
        </w:rPr>
        <w:t>Rozdział III</w:t>
      </w:r>
      <w:r w:rsidR="008F3172">
        <w:rPr>
          <w:rFonts w:ascii="Times New Roman" w:eastAsia="Times New Roman" w:hAnsi="Times New Roman" w:cs="Times New Roman"/>
          <w:lang w:eastAsia="pl-PL"/>
        </w:rPr>
        <w:t xml:space="preserve"> </w:t>
      </w:r>
      <w:r w:rsidRPr="00716B3C">
        <w:rPr>
          <w:rFonts w:ascii="Times New Roman" w:eastAsia="Times New Roman" w:hAnsi="Times New Roman" w:cs="Times New Roman"/>
          <w:lang w:eastAsia="pl-PL"/>
        </w:rPr>
        <w:t>-  Wzór umowy</w:t>
      </w:r>
    </w:p>
    <w:p w14:paraId="14AD2A15" w14:textId="636E2D1B" w:rsidR="00161472" w:rsidRDefault="00716B3C" w:rsidP="00397292">
      <w:pPr>
        <w:tabs>
          <w:tab w:val="left" w:pos="1560"/>
        </w:tabs>
        <w:spacing w:after="0" w:line="360" w:lineRule="auto"/>
        <w:ind w:left="2520" w:hanging="2520"/>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Załącznik nr 1</w:t>
      </w:r>
      <w:r w:rsidR="008F3172">
        <w:rPr>
          <w:rFonts w:ascii="Times New Roman" w:eastAsia="Times New Roman" w:hAnsi="Times New Roman" w:cs="Times New Roman"/>
          <w:lang w:eastAsia="pl-PL"/>
        </w:rPr>
        <w:t xml:space="preserve"> </w:t>
      </w:r>
      <w:r w:rsidRPr="00716B3C">
        <w:rPr>
          <w:rFonts w:ascii="Times New Roman" w:eastAsia="Times New Roman" w:hAnsi="Times New Roman" w:cs="Times New Roman"/>
          <w:lang w:eastAsia="pl-PL"/>
        </w:rPr>
        <w:t xml:space="preserve">-  </w:t>
      </w:r>
      <w:bookmarkStart w:id="2" w:name="_Hlk41643560"/>
      <w:r w:rsidRPr="00716B3C">
        <w:rPr>
          <w:rFonts w:ascii="Times New Roman" w:eastAsia="Times New Roman" w:hAnsi="Times New Roman" w:cs="Times New Roman"/>
          <w:lang w:eastAsia="pl-PL"/>
        </w:rPr>
        <w:t xml:space="preserve">Szczegółowy opis przedmiotu zamówienia </w:t>
      </w:r>
      <w:bookmarkEnd w:id="2"/>
    </w:p>
    <w:p w14:paraId="52341316" w14:textId="77777777" w:rsidR="00397292" w:rsidRDefault="00397292" w:rsidP="00397292">
      <w:pPr>
        <w:tabs>
          <w:tab w:val="left" w:pos="1560"/>
        </w:tabs>
        <w:spacing w:after="0" w:line="360" w:lineRule="auto"/>
        <w:ind w:left="2520" w:hanging="2520"/>
        <w:rPr>
          <w:rFonts w:ascii="Times New Roman" w:eastAsia="Times New Roman" w:hAnsi="Times New Roman" w:cs="Times New Roman"/>
          <w:lang w:eastAsia="pl-PL"/>
        </w:rPr>
      </w:pPr>
    </w:p>
    <w:p w14:paraId="12CA0EFC" w14:textId="1F38160F" w:rsidR="006274B8" w:rsidRPr="00A22F26" w:rsidRDefault="00716B3C" w:rsidP="004F0AE2">
      <w:pPr>
        <w:widowControl w:val="0"/>
        <w:spacing w:after="0" w:line="360" w:lineRule="auto"/>
        <w:ind w:right="-6"/>
        <w:jc w:val="center"/>
        <w:rPr>
          <w:rFonts w:ascii="Times New Roman" w:eastAsia="Times New Roman" w:hAnsi="Times New Roman" w:cs="Times New Roman"/>
          <w:b/>
          <w:sz w:val="24"/>
          <w:szCs w:val="24"/>
          <w:lang w:eastAsia="pl-PL"/>
        </w:rPr>
      </w:pPr>
      <w:r w:rsidRPr="00A22F26">
        <w:rPr>
          <w:rFonts w:ascii="Times New Roman" w:eastAsia="Times New Roman" w:hAnsi="Times New Roman" w:cs="Times New Roman"/>
          <w:b/>
          <w:sz w:val="24"/>
          <w:szCs w:val="24"/>
          <w:lang w:eastAsia="pl-PL"/>
        </w:rPr>
        <w:t xml:space="preserve">Tryb podstawowy nr </w:t>
      </w:r>
      <w:r w:rsidR="00A2643C" w:rsidRPr="00A22F26">
        <w:rPr>
          <w:rFonts w:ascii="Times New Roman" w:eastAsia="Times New Roman" w:hAnsi="Times New Roman" w:cs="Times New Roman"/>
          <w:b/>
          <w:sz w:val="24"/>
          <w:szCs w:val="24"/>
          <w:lang w:eastAsia="pl-PL"/>
        </w:rPr>
        <w:t>DZP-361/</w:t>
      </w:r>
      <w:r w:rsidR="00A44E5D" w:rsidRPr="00A22F26">
        <w:rPr>
          <w:rFonts w:ascii="Times New Roman" w:eastAsia="Times New Roman" w:hAnsi="Times New Roman" w:cs="Times New Roman"/>
          <w:b/>
          <w:sz w:val="24"/>
          <w:szCs w:val="24"/>
          <w:lang w:eastAsia="pl-PL"/>
        </w:rPr>
        <w:t>94</w:t>
      </w:r>
      <w:r w:rsidR="00397292" w:rsidRPr="00A22F26">
        <w:rPr>
          <w:rFonts w:ascii="Times New Roman" w:eastAsia="Times New Roman" w:hAnsi="Times New Roman" w:cs="Times New Roman"/>
          <w:b/>
          <w:sz w:val="24"/>
          <w:szCs w:val="24"/>
          <w:lang w:eastAsia="pl-PL"/>
        </w:rPr>
        <w:t>/2022</w:t>
      </w:r>
    </w:p>
    <w:p w14:paraId="13218FBB" w14:textId="5AF26BFC" w:rsidR="002F5EFB" w:rsidRDefault="002F5EFB" w:rsidP="002F5EFB">
      <w:pPr>
        <w:autoSpaceDE w:val="0"/>
        <w:autoSpaceDN w:val="0"/>
        <w:adjustRightInd w:val="0"/>
        <w:spacing w:after="0" w:line="240" w:lineRule="auto"/>
        <w:rPr>
          <w:rFonts w:ascii="Arial" w:hAnsi="Arial" w:cs="Arial"/>
          <w:color w:val="000000"/>
          <w:sz w:val="24"/>
          <w:szCs w:val="24"/>
        </w:rPr>
      </w:pPr>
    </w:p>
    <w:p w14:paraId="21259916" w14:textId="512E71EB" w:rsidR="002F5EFB" w:rsidRDefault="002F5EFB" w:rsidP="002F5EFB">
      <w:pPr>
        <w:autoSpaceDE w:val="0"/>
        <w:autoSpaceDN w:val="0"/>
        <w:adjustRightInd w:val="0"/>
        <w:spacing w:after="0" w:line="240" w:lineRule="auto"/>
        <w:rPr>
          <w:rFonts w:ascii="Arial" w:hAnsi="Arial" w:cs="Arial"/>
          <w:color w:val="000000"/>
          <w:sz w:val="24"/>
          <w:szCs w:val="24"/>
        </w:rPr>
      </w:pPr>
    </w:p>
    <w:p w14:paraId="3E6C9768" w14:textId="77777777" w:rsidR="002F5EFB" w:rsidRPr="002F5EFB" w:rsidRDefault="002F5EFB" w:rsidP="002F5EFB">
      <w:pPr>
        <w:autoSpaceDE w:val="0"/>
        <w:autoSpaceDN w:val="0"/>
        <w:adjustRightInd w:val="0"/>
        <w:spacing w:after="0" w:line="240" w:lineRule="auto"/>
        <w:rPr>
          <w:rFonts w:ascii="Arial" w:hAnsi="Arial" w:cs="Arial"/>
          <w:color w:val="000000"/>
          <w:sz w:val="24"/>
          <w:szCs w:val="24"/>
        </w:rPr>
      </w:pPr>
    </w:p>
    <w:p w14:paraId="45B2FBDD" w14:textId="175429A5" w:rsidR="00E82D4E" w:rsidRDefault="002F5EFB" w:rsidP="002F5EFB">
      <w:pPr>
        <w:widowControl w:val="0"/>
        <w:spacing w:after="0" w:line="360" w:lineRule="auto"/>
        <w:ind w:right="-6"/>
        <w:jc w:val="center"/>
        <w:rPr>
          <w:rFonts w:ascii="Times New Roman" w:hAnsi="Times New Roman" w:cs="Times New Roman"/>
          <w:b/>
          <w:color w:val="000000"/>
          <w:sz w:val="23"/>
          <w:szCs w:val="23"/>
        </w:rPr>
      </w:pPr>
      <w:r w:rsidRPr="002F5EFB">
        <w:rPr>
          <w:rFonts w:ascii="Arial" w:hAnsi="Arial" w:cs="Arial"/>
          <w:color w:val="000000"/>
          <w:sz w:val="24"/>
          <w:szCs w:val="24"/>
        </w:rPr>
        <w:t xml:space="preserve"> </w:t>
      </w:r>
      <w:r w:rsidRPr="0099602B">
        <w:rPr>
          <w:rFonts w:ascii="Times New Roman" w:hAnsi="Times New Roman" w:cs="Times New Roman"/>
          <w:b/>
          <w:color w:val="000000"/>
          <w:sz w:val="23"/>
          <w:szCs w:val="23"/>
        </w:rPr>
        <w:t xml:space="preserve">Warszawa, dnia </w:t>
      </w:r>
      <w:r w:rsidR="00436512">
        <w:rPr>
          <w:rFonts w:ascii="Times New Roman" w:hAnsi="Times New Roman" w:cs="Times New Roman"/>
          <w:b/>
          <w:color w:val="000000"/>
          <w:sz w:val="23"/>
          <w:szCs w:val="23"/>
        </w:rPr>
        <w:t>03.11.</w:t>
      </w:r>
      <w:r w:rsidRPr="0099602B">
        <w:rPr>
          <w:rFonts w:ascii="Times New Roman" w:hAnsi="Times New Roman" w:cs="Times New Roman"/>
          <w:b/>
          <w:color w:val="000000"/>
          <w:sz w:val="23"/>
          <w:szCs w:val="23"/>
        </w:rPr>
        <w:t>2022 r.</w:t>
      </w:r>
    </w:p>
    <w:p w14:paraId="7B9EEDBD" w14:textId="77777777" w:rsidR="00C15D38" w:rsidRPr="0099602B" w:rsidRDefault="00C15D38" w:rsidP="002F5EFB">
      <w:pPr>
        <w:widowControl w:val="0"/>
        <w:spacing w:after="0" w:line="360" w:lineRule="auto"/>
        <w:ind w:right="-6"/>
        <w:jc w:val="center"/>
        <w:rPr>
          <w:rFonts w:ascii="Times New Roman" w:hAnsi="Times New Roman" w:cs="Times New Roman"/>
          <w:b/>
          <w:color w:val="000000"/>
          <w:sz w:val="23"/>
          <w:szCs w:val="23"/>
        </w:rPr>
      </w:pPr>
    </w:p>
    <w:p w14:paraId="0AAB9709" w14:textId="77777777" w:rsidR="00E82D4E" w:rsidRPr="00716B3C" w:rsidRDefault="00E82D4E" w:rsidP="00D80C1A">
      <w:pPr>
        <w:widowControl w:val="0"/>
        <w:spacing w:after="0" w:line="360" w:lineRule="auto"/>
        <w:ind w:right="-6"/>
        <w:rPr>
          <w:rFonts w:ascii="Times New Roman" w:eastAsia="Times New Roman" w:hAnsi="Times New Roman" w:cs="Times New Roman"/>
          <w:b/>
          <w:lang w:eastAsia="pl-PL"/>
        </w:rPr>
      </w:pPr>
    </w:p>
    <w:p w14:paraId="3086B37B" w14:textId="77777777" w:rsidR="00716B3C" w:rsidRPr="00716B3C" w:rsidRDefault="00716B3C" w:rsidP="00397292">
      <w:pPr>
        <w:widowControl w:val="0"/>
        <w:spacing w:after="0" w:line="360" w:lineRule="auto"/>
        <w:ind w:right="-6"/>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lastRenderedPageBreak/>
        <w:t>Rozdział I – INSTRUKCJA</w:t>
      </w:r>
    </w:p>
    <w:p w14:paraId="3AA0409D" w14:textId="77777777" w:rsidR="00716B3C" w:rsidRPr="008A3A28" w:rsidRDefault="00716B3C" w:rsidP="00AC30B5">
      <w:pPr>
        <w:shd w:val="clear" w:color="auto" w:fill="D9D9D9" w:themeFill="background1" w:themeFillShade="D9"/>
        <w:spacing w:after="0" w:line="360" w:lineRule="auto"/>
        <w:jc w:val="center"/>
        <w:rPr>
          <w:rFonts w:ascii="Times New Roman" w:eastAsia="Times New Roman" w:hAnsi="Times New Roman" w:cs="Times New Roman"/>
          <w:b/>
          <w:lang w:eastAsia="pl-PL"/>
        </w:rPr>
      </w:pPr>
      <w:r w:rsidRPr="008A3A28">
        <w:rPr>
          <w:rFonts w:ascii="Times New Roman" w:eastAsia="Times New Roman" w:hAnsi="Times New Roman" w:cs="Times New Roman"/>
          <w:b/>
          <w:lang w:eastAsia="pl-PL"/>
        </w:rPr>
        <w:t>art. 1</w:t>
      </w:r>
    </w:p>
    <w:p w14:paraId="30DB9317" w14:textId="77777777" w:rsidR="00716B3C" w:rsidRPr="00716B3C" w:rsidRDefault="00716B3C" w:rsidP="00AC30B5">
      <w:pPr>
        <w:shd w:val="clear" w:color="auto" w:fill="D9D9D9" w:themeFill="background1" w:themeFillShade="D9"/>
        <w:spacing w:after="0" w:line="360" w:lineRule="auto"/>
        <w:jc w:val="center"/>
        <w:rPr>
          <w:rFonts w:ascii="Times New Roman" w:eastAsia="Times New Roman" w:hAnsi="Times New Roman" w:cs="Times New Roman"/>
          <w:b/>
          <w:lang w:eastAsia="pl-PL"/>
        </w:rPr>
      </w:pPr>
      <w:r w:rsidRPr="008A3A28">
        <w:rPr>
          <w:rFonts w:ascii="Times New Roman" w:eastAsia="Times New Roman" w:hAnsi="Times New Roman" w:cs="Times New Roman"/>
          <w:b/>
          <w:lang w:eastAsia="pl-PL"/>
        </w:rPr>
        <w:t>ZAMAWIAJĄCY</w:t>
      </w:r>
    </w:p>
    <w:p w14:paraId="7705B99D" w14:textId="77777777" w:rsidR="002F5EFB" w:rsidRDefault="00716B3C" w:rsidP="009B19B2">
      <w:pPr>
        <w:numPr>
          <w:ilvl w:val="0"/>
          <w:numId w:val="11"/>
        </w:numPr>
        <w:spacing w:after="0" w:line="360" w:lineRule="auto"/>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Uniwersytet Warszawski, </w:t>
      </w:r>
    </w:p>
    <w:p w14:paraId="7F173F44" w14:textId="77777777" w:rsidR="002F5EFB" w:rsidRDefault="00716B3C" w:rsidP="002F5EFB">
      <w:pPr>
        <w:spacing w:after="0" w:line="360" w:lineRule="auto"/>
        <w:ind w:left="360"/>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00-927 Warszawa, </w:t>
      </w:r>
    </w:p>
    <w:p w14:paraId="18273DFD" w14:textId="4F0CA7D0" w:rsidR="002F5EFB" w:rsidRDefault="00A314A8" w:rsidP="002F5EFB">
      <w:pPr>
        <w:spacing w:after="0" w:line="36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Adres: </w:t>
      </w:r>
      <w:r w:rsidR="00716B3C" w:rsidRPr="00716B3C">
        <w:rPr>
          <w:rFonts w:ascii="Times New Roman" w:eastAsia="Times New Roman" w:hAnsi="Times New Roman" w:cs="Times New Roman"/>
          <w:lang w:eastAsia="pl-PL"/>
        </w:rPr>
        <w:t xml:space="preserve">ul. Krakowskie Przedmieście 26/28, </w:t>
      </w:r>
    </w:p>
    <w:p w14:paraId="3B5B6680" w14:textId="2D0C3D5C" w:rsidR="002F5EFB" w:rsidRDefault="00716B3C" w:rsidP="002F5EFB">
      <w:pPr>
        <w:spacing w:after="0" w:line="360" w:lineRule="auto"/>
        <w:ind w:left="360"/>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NIP: 525-001-12-66, REGON: 000001258, </w:t>
      </w:r>
    </w:p>
    <w:p w14:paraId="73A2B8C2" w14:textId="0A110F9C" w:rsidR="00A314A8" w:rsidRDefault="00A314A8" w:rsidP="002F5EFB">
      <w:pPr>
        <w:spacing w:after="0" w:line="360" w:lineRule="auto"/>
        <w:ind w:left="360"/>
        <w:jc w:val="both"/>
        <w:rPr>
          <w:rFonts w:ascii="Times New Roman" w:eastAsia="Calibri" w:hAnsi="Times New Roman" w:cs="Times New Roman"/>
          <w:lang w:eastAsia="pl-PL"/>
        </w:rPr>
      </w:pPr>
      <w:r>
        <w:rPr>
          <w:rFonts w:ascii="Times New Roman" w:eastAsia="Calibri" w:hAnsi="Times New Roman" w:cs="Times New Roman"/>
          <w:lang w:eastAsia="pl-PL"/>
        </w:rPr>
        <w:t xml:space="preserve">Adres poczty elektronicznej: </w:t>
      </w:r>
      <w:r w:rsidRPr="00A314A8">
        <w:rPr>
          <w:rFonts w:ascii="Times New Roman" w:eastAsia="Calibri" w:hAnsi="Times New Roman" w:cs="Times New Roman"/>
          <w:lang w:eastAsia="pl-PL"/>
        </w:rPr>
        <w:t xml:space="preserve">email: </w:t>
      </w:r>
      <w:hyperlink r:id="rId8" w:history="1">
        <w:r w:rsidRPr="000374E8">
          <w:rPr>
            <w:rStyle w:val="Hipercze"/>
            <w:rFonts w:ascii="Times New Roman" w:eastAsia="Calibri" w:hAnsi="Times New Roman" w:cs="Times New Roman"/>
            <w:lang w:eastAsia="pl-PL"/>
          </w:rPr>
          <w:t>dzp@adm.uw.edu.pl</w:t>
        </w:r>
      </w:hyperlink>
    </w:p>
    <w:p w14:paraId="218E3F08" w14:textId="7EF6433E" w:rsidR="00A314A8" w:rsidRDefault="00131E2F" w:rsidP="00A314A8">
      <w:pPr>
        <w:spacing w:after="0" w:line="360" w:lineRule="auto"/>
        <w:ind w:left="360"/>
        <w:jc w:val="both"/>
        <w:rPr>
          <w:rFonts w:ascii="Times New Roman" w:eastAsia="Calibri" w:hAnsi="Times New Roman" w:cs="Times New Roman"/>
          <w:lang w:eastAsia="pl-PL"/>
        </w:rPr>
      </w:pPr>
      <w:proofErr w:type="spellStart"/>
      <w:r>
        <w:rPr>
          <w:rFonts w:ascii="Times New Roman" w:eastAsia="Calibri" w:hAnsi="Times New Roman" w:cs="Times New Roman"/>
          <w:lang w:eastAsia="pl-PL"/>
        </w:rPr>
        <w:t>tel</w:t>
      </w:r>
      <w:proofErr w:type="spellEnd"/>
      <w:r>
        <w:rPr>
          <w:rFonts w:ascii="Times New Roman" w:eastAsia="Calibri" w:hAnsi="Times New Roman" w:cs="Times New Roman"/>
          <w:lang w:eastAsia="pl-PL"/>
        </w:rPr>
        <w:t>: +</w:t>
      </w:r>
      <w:r w:rsidRPr="00E97D38">
        <w:rPr>
          <w:rFonts w:ascii="Times New Roman" w:eastAsia="Calibri" w:hAnsi="Times New Roman" w:cs="Times New Roman"/>
          <w:lang w:eastAsia="pl-PL"/>
        </w:rPr>
        <w:t xml:space="preserve">48 22 55 </w:t>
      </w:r>
      <w:r w:rsidRPr="00E97D38">
        <w:rPr>
          <w:rFonts w:ascii="Times New Roman" w:eastAsia="Calibri" w:hAnsi="Times New Roman" w:cs="Times New Roman"/>
          <w:b/>
          <w:lang w:eastAsia="pl-PL"/>
        </w:rPr>
        <w:t>2</w:t>
      </w:r>
      <w:r w:rsidR="00E97D38" w:rsidRPr="00E97D38">
        <w:rPr>
          <w:rFonts w:ascii="Times New Roman" w:eastAsia="Calibri" w:hAnsi="Times New Roman" w:cs="Times New Roman"/>
          <w:b/>
          <w:lang w:eastAsia="pl-PL"/>
        </w:rPr>
        <w:t>0</w:t>
      </w:r>
      <w:r w:rsidRPr="00E97D38">
        <w:rPr>
          <w:rFonts w:ascii="Times New Roman" w:eastAsia="Calibri" w:hAnsi="Times New Roman" w:cs="Times New Roman"/>
          <w:b/>
          <w:lang w:eastAsia="pl-PL"/>
        </w:rPr>
        <w:t> </w:t>
      </w:r>
      <w:r w:rsidR="00E97D38" w:rsidRPr="00E97D38">
        <w:rPr>
          <w:rFonts w:ascii="Times New Roman" w:eastAsia="Calibri" w:hAnsi="Times New Roman" w:cs="Times New Roman"/>
          <w:b/>
          <w:lang w:eastAsia="pl-PL"/>
        </w:rPr>
        <w:t>662</w:t>
      </w:r>
      <w:r w:rsidR="00716B3C" w:rsidRPr="00716B3C">
        <w:rPr>
          <w:rFonts w:ascii="Times New Roman" w:eastAsia="Calibri" w:hAnsi="Times New Roman" w:cs="Times New Roman"/>
          <w:lang w:eastAsia="pl-PL"/>
        </w:rPr>
        <w:t xml:space="preserve">, </w:t>
      </w:r>
    </w:p>
    <w:p w14:paraId="7C8F20DD" w14:textId="6089CD1A" w:rsidR="00716B3C" w:rsidRPr="00716B3C" w:rsidRDefault="00716B3C" w:rsidP="009B19B2">
      <w:pPr>
        <w:numPr>
          <w:ilvl w:val="0"/>
          <w:numId w:val="11"/>
        </w:numPr>
        <w:spacing w:after="0" w:line="360" w:lineRule="auto"/>
        <w:jc w:val="both"/>
        <w:rPr>
          <w:rFonts w:ascii="Times New Roman" w:eastAsia="Times New Roman" w:hAnsi="Times New Roman" w:cs="Times New Roman"/>
          <w:highlight w:val="white"/>
          <w:lang w:eastAsia="pl-PL"/>
        </w:rPr>
      </w:pPr>
      <w:r w:rsidRPr="00716B3C">
        <w:rPr>
          <w:rFonts w:ascii="Times New Roman" w:eastAsia="Times New Roman" w:hAnsi="Times New Roman" w:cs="Times New Roman"/>
          <w:lang w:eastAsia="pl-PL"/>
        </w:rPr>
        <w:t xml:space="preserve">Uniwersytet Warszawski posiada osobowość prawną i działa na podstawie ustawy z dnia 20 lipca 2018 r. - Prawo o szkolnictwie wyższym i nauce </w:t>
      </w:r>
    </w:p>
    <w:p w14:paraId="19ECBABE" w14:textId="3BA26A58" w:rsidR="00716B3C" w:rsidRPr="00716B3C" w:rsidRDefault="00716B3C" w:rsidP="009B19B2">
      <w:pPr>
        <w:numPr>
          <w:ilvl w:val="0"/>
          <w:numId w:val="11"/>
        </w:numPr>
        <w:spacing w:after="0" w:line="360" w:lineRule="auto"/>
        <w:jc w:val="both"/>
        <w:rPr>
          <w:rFonts w:ascii="Times New Roman" w:eastAsia="Times New Roman" w:hAnsi="Times New Roman" w:cs="Times New Roman"/>
          <w:highlight w:val="white"/>
          <w:lang w:eastAsia="pl-PL"/>
        </w:rPr>
      </w:pPr>
      <w:r w:rsidRPr="00716B3C">
        <w:rPr>
          <w:rFonts w:ascii="Times New Roman" w:eastAsia="Times New Roman" w:hAnsi="Times New Roman" w:cs="Times New Roman"/>
          <w:lang w:eastAsia="pl-PL"/>
        </w:rPr>
        <w:t>Strona internetowa prowadzonego postępowania:</w:t>
      </w:r>
      <w:r w:rsidR="004616B3" w:rsidRPr="004616B3">
        <w:t xml:space="preserve"> </w:t>
      </w:r>
      <w:hyperlink r:id="rId9" w:history="1">
        <w:r w:rsidR="00A44E5D" w:rsidRPr="00425335">
          <w:rPr>
            <w:rStyle w:val="Hipercze"/>
            <w:rFonts w:ascii="Times New Roman" w:eastAsia="Times New Roman" w:hAnsi="Times New Roman" w:cs="Times New Roman"/>
            <w:lang w:eastAsia="pl-PL"/>
          </w:rPr>
          <w:t>https://dzp.uw.edu.pl/uslugi/dzp-361-94-2022/</w:t>
        </w:r>
      </w:hyperlink>
      <w:r w:rsidR="004616B3">
        <w:rPr>
          <w:rFonts w:ascii="Times New Roman" w:eastAsia="Times New Roman" w:hAnsi="Times New Roman" w:cs="Times New Roman"/>
          <w:lang w:eastAsia="pl-PL"/>
        </w:rPr>
        <w:t xml:space="preserve"> </w:t>
      </w:r>
    </w:p>
    <w:p w14:paraId="29C4D9A0" w14:textId="77777777" w:rsidR="00716B3C" w:rsidRPr="00716B3C" w:rsidRDefault="00716B3C" w:rsidP="00716B3C">
      <w:pPr>
        <w:spacing w:after="0" w:line="360" w:lineRule="auto"/>
        <w:ind w:left="360"/>
        <w:jc w:val="both"/>
        <w:rPr>
          <w:rFonts w:ascii="Times New Roman" w:eastAsia="Times New Roman" w:hAnsi="Times New Roman" w:cs="Times New Roman"/>
          <w:highlight w:val="white"/>
          <w:lang w:eastAsia="pl-PL"/>
        </w:rPr>
      </w:pPr>
    </w:p>
    <w:p w14:paraId="7FDD975A" w14:textId="77777777" w:rsidR="00716B3C" w:rsidRPr="008A3A28" w:rsidRDefault="00716B3C" w:rsidP="00AC30B5">
      <w:pPr>
        <w:shd w:val="clear" w:color="auto" w:fill="D9D9D9" w:themeFill="background1" w:themeFillShade="D9"/>
        <w:spacing w:after="0" w:line="360" w:lineRule="auto"/>
        <w:jc w:val="center"/>
        <w:rPr>
          <w:rFonts w:ascii="Times New Roman" w:eastAsia="Times New Roman" w:hAnsi="Times New Roman" w:cs="Times New Roman"/>
          <w:b/>
          <w:lang w:eastAsia="pl-PL"/>
        </w:rPr>
      </w:pPr>
      <w:r w:rsidRPr="008A3A28">
        <w:rPr>
          <w:rFonts w:ascii="Times New Roman" w:eastAsia="Times New Roman" w:hAnsi="Times New Roman" w:cs="Times New Roman"/>
          <w:b/>
          <w:lang w:eastAsia="pl-PL"/>
        </w:rPr>
        <w:t>art. 2</w:t>
      </w:r>
    </w:p>
    <w:p w14:paraId="73045BCB" w14:textId="77777777" w:rsidR="00716B3C" w:rsidRPr="00716B3C" w:rsidRDefault="00716B3C" w:rsidP="00AC30B5">
      <w:pPr>
        <w:shd w:val="clear" w:color="auto" w:fill="D9D9D9" w:themeFill="background1" w:themeFillShade="D9"/>
        <w:spacing w:after="0" w:line="360" w:lineRule="auto"/>
        <w:jc w:val="center"/>
        <w:rPr>
          <w:rFonts w:ascii="Times New Roman" w:eastAsia="Times New Roman" w:hAnsi="Times New Roman" w:cs="Times New Roman"/>
          <w:b/>
          <w:lang w:eastAsia="pl-PL"/>
        </w:rPr>
      </w:pPr>
      <w:r w:rsidRPr="008A3A28">
        <w:rPr>
          <w:rFonts w:ascii="Times New Roman" w:eastAsia="Times New Roman" w:hAnsi="Times New Roman" w:cs="Times New Roman"/>
          <w:b/>
          <w:lang w:eastAsia="pl-PL"/>
        </w:rPr>
        <w:t>INFORMACJE OGÓLNE</w:t>
      </w:r>
    </w:p>
    <w:p w14:paraId="2DC1BAF5" w14:textId="77777777" w:rsidR="003C219F" w:rsidRDefault="003C219F" w:rsidP="00E74C75">
      <w:pPr>
        <w:tabs>
          <w:tab w:val="left" w:pos="0"/>
        </w:tabs>
        <w:spacing w:after="0" w:line="240" w:lineRule="auto"/>
        <w:jc w:val="center"/>
        <w:rPr>
          <w:rFonts w:ascii="Times New Roman" w:eastAsia="Times New Roman" w:hAnsi="Times New Roman" w:cs="Times New Roman"/>
          <w:b/>
          <w:lang w:eastAsia="pl-PL"/>
        </w:rPr>
      </w:pPr>
    </w:p>
    <w:p w14:paraId="09425D95" w14:textId="015ED298" w:rsidR="00716B3C" w:rsidRPr="00716B3C" w:rsidRDefault="00716B3C" w:rsidP="00E74C75">
      <w:pPr>
        <w:tabs>
          <w:tab w:val="left" w:pos="0"/>
        </w:tabs>
        <w:spacing w:after="0" w:line="24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 1</w:t>
      </w:r>
    </w:p>
    <w:p w14:paraId="520CC0B8" w14:textId="77777777" w:rsidR="00716B3C" w:rsidRPr="00716B3C" w:rsidRDefault="00716B3C" w:rsidP="00E74C75">
      <w:pPr>
        <w:tabs>
          <w:tab w:val="left" w:pos="0"/>
        </w:tabs>
        <w:spacing w:after="0" w:line="240" w:lineRule="auto"/>
        <w:jc w:val="center"/>
        <w:rPr>
          <w:rFonts w:ascii="Times New Roman" w:eastAsia="Times New Roman" w:hAnsi="Times New Roman" w:cs="Times New Roman"/>
          <w:b/>
          <w:u w:val="single"/>
          <w:lang w:eastAsia="pl-PL"/>
        </w:rPr>
      </w:pPr>
      <w:r w:rsidRPr="00716B3C">
        <w:rPr>
          <w:rFonts w:ascii="Times New Roman" w:eastAsia="Times New Roman" w:hAnsi="Times New Roman" w:cs="Times New Roman"/>
          <w:b/>
          <w:u w:val="single"/>
          <w:lang w:eastAsia="pl-PL"/>
        </w:rPr>
        <w:t>Podstawa prawna</w:t>
      </w:r>
    </w:p>
    <w:p w14:paraId="4E4A3766" w14:textId="614982A5" w:rsidR="00716B3C" w:rsidRPr="00716B3C" w:rsidRDefault="00716B3C" w:rsidP="00BE5248">
      <w:pPr>
        <w:numPr>
          <w:ilvl w:val="0"/>
          <w:numId w:val="6"/>
        </w:numPr>
        <w:spacing w:after="0" w:line="360" w:lineRule="auto"/>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Ustawa z dnia 11 września 2019 r. - Prawo za</w:t>
      </w:r>
      <w:r w:rsidR="00E650DD">
        <w:rPr>
          <w:rFonts w:ascii="Times New Roman" w:eastAsia="Times New Roman" w:hAnsi="Times New Roman" w:cs="Times New Roman"/>
          <w:lang w:eastAsia="pl-PL"/>
        </w:rPr>
        <w:t xml:space="preserve">mówień publicznych (Dz. U. </w:t>
      </w:r>
      <w:r w:rsidR="00E650DD">
        <w:rPr>
          <w:rFonts w:ascii="Times New Roman" w:eastAsia="Arial Unicode MS" w:hAnsi="Times New Roman"/>
          <w:lang w:eastAsia="pl-PL"/>
        </w:rPr>
        <w:t>z 202</w:t>
      </w:r>
      <w:r w:rsidR="008A4A2B">
        <w:rPr>
          <w:rFonts w:ascii="Times New Roman" w:eastAsia="Arial Unicode MS" w:hAnsi="Times New Roman"/>
          <w:lang w:eastAsia="pl-PL"/>
        </w:rPr>
        <w:t>2</w:t>
      </w:r>
      <w:r w:rsidR="00E650DD" w:rsidRPr="001D6BA8">
        <w:rPr>
          <w:rFonts w:ascii="Times New Roman" w:eastAsia="Arial Unicode MS" w:hAnsi="Times New Roman"/>
          <w:lang w:eastAsia="pl-PL"/>
        </w:rPr>
        <w:t xml:space="preserve"> r. poz. </w:t>
      </w:r>
      <w:r w:rsidR="008A4A2B">
        <w:rPr>
          <w:rFonts w:ascii="Times New Roman" w:eastAsia="Arial Unicode MS" w:hAnsi="Times New Roman"/>
          <w:lang w:eastAsia="pl-PL"/>
        </w:rPr>
        <w:t>1710</w:t>
      </w:r>
      <w:r w:rsidRPr="00716B3C">
        <w:rPr>
          <w:rFonts w:ascii="Times New Roman" w:eastAsia="Times New Roman" w:hAnsi="Times New Roman" w:cs="Times New Roman"/>
          <w:lang w:eastAsia="pl-PL"/>
        </w:rPr>
        <w:t>), zwana dalej ustawą, wraz z aktami wykonawczymi do tej ustawy.</w:t>
      </w:r>
    </w:p>
    <w:p w14:paraId="103C14C1" w14:textId="599F6B74" w:rsidR="00716B3C" w:rsidRPr="00AC30B5" w:rsidRDefault="00716B3C" w:rsidP="00BE5248">
      <w:pPr>
        <w:numPr>
          <w:ilvl w:val="0"/>
          <w:numId w:val="6"/>
        </w:numPr>
        <w:spacing w:after="0" w:line="360" w:lineRule="auto"/>
        <w:ind w:left="357" w:hanging="357"/>
        <w:jc w:val="both"/>
        <w:rPr>
          <w:rFonts w:ascii="Times New Roman" w:eastAsia="Times New Roman" w:hAnsi="Times New Roman" w:cs="Times New Roman"/>
          <w:b/>
          <w:lang w:eastAsia="pl-PL"/>
        </w:rPr>
      </w:pPr>
      <w:r w:rsidRPr="00716B3C">
        <w:rPr>
          <w:rFonts w:ascii="Times New Roman" w:eastAsia="Times New Roman" w:hAnsi="Times New Roman" w:cs="Times New Roman"/>
          <w:lang w:eastAsia="pl-PL"/>
        </w:rPr>
        <w:t xml:space="preserve">Tryb udzielenia zamówienia – </w:t>
      </w:r>
      <w:r w:rsidRPr="00AC30B5">
        <w:rPr>
          <w:rFonts w:ascii="Times New Roman" w:eastAsia="Times New Roman" w:hAnsi="Times New Roman" w:cs="Times New Roman"/>
          <w:b/>
          <w:lang w:eastAsia="pl-PL"/>
        </w:rPr>
        <w:t>tryb podstawowy - art. 275 pkt 1 ustawy</w:t>
      </w:r>
      <w:r w:rsidR="003E744D">
        <w:rPr>
          <w:rFonts w:ascii="Times New Roman" w:eastAsia="Times New Roman" w:hAnsi="Times New Roman" w:cs="Times New Roman"/>
          <w:b/>
          <w:lang w:eastAsia="pl-PL"/>
        </w:rPr>
        <w:t xml:space="preserve"> </w:t>
      </w:r>
      <w:proofErr w:type="spellStart"/>
      <w:r w:rsidR="003E744D">
        <w:rPr>
          <w:rFonts w:ascii="Times New Roman" w:eastAsia="Times New Roman" w:hAnsi="Times New Roman" w:cs="Times New Roman"/>
          <w:b/>
          <w:lang w:eastAsia="pl-PL"/>
        </w:rPr>
        <w:t>Pzp</w:t>
      </w:r>
      <w:proofErr w:type="spellEnd"/>
      <w:r w:rsidRPr="00AC30B5">
        <w:rPr>
          <w:rFonts w:ascii="Times New Roman" w:eastAsia="Times New Roman" w:hAnsi="Times New Roman" w:cs="Times New Roman"/>
          <w:b/>
          <w:lang w:eastAsia="pl-PL"/>
        </w:rPr>
        <w:t>.</w:t>
      </w:r>
    </w:p>
    <w:p w14:paraId="6BF4FBA3" w14:textId="2889AC30" w:rsidR="00716B3C" w:rsidRDefault="00716B3C" w:rsidP="00BE5248">
      <w:pPr>
        <w:numPr>
          <w:ilvl w:val="0"/>
          <w:numId w:val="6"/>
        </w:numPr>
        <w:spacing w:after="0" w:line="360" w:lineRule="auto"/>
        <w:ind w:left="357"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Zamawiający nie przewiduje wyboru najkorzystniejszej oferty z możliwością prowadzenia negocjacji.</w:t>
      </w:r>
    </w:p>
    <w:p w14:paraId="1BD377CB" w14:textId="7CA33FE0" w:rsidR="001228BC" w:rsidRPr="001228BC" w:rsidRDefault="001228BC" w:rsidP="00BE5248">
      <w:pPr>
        <w:numPr>
          <w:ilvl w:val="0"/>
          <w:numId w:val="6"/>
        </w:numPr>
        <w:spacing w:after="0" w:line="360" w:lineRule="auto"/>
        <w:jc w:val="both"/>
        <w:rPr>
          <w:rFonts w:ascii="Times New Roman" w:eastAsia="Times New Roman" w:hAnsi="Times New Roman" w:cs="Times New Roman"/>
          <w:lang w:eastAsia="pl-PL"/>
        </w:rPr>
      </w:pPr>
      <w:r w:rsidRPr="001228BC">
        <w:rPr>
          <w:rFonts w:ascii="Times New Roman" w:eastAsia="Times New Roman" w:hAnsi="Times New Roman" w:cs="Times New Roman"/>
          <w:lang w:eastAsia="pl-PL"/>
        </w:rPr>
        <w:t xml:space="preserve">Wartość zamówienia będącego przedmiotem niniejszego postępowania nie przekracza kwoty określonej w przepisach wydanych na podstawie art. 3 ust. 2 pkt 1 ustawy </w:t>
      </w:r>
      <w:proofErr w:type="spellStart"/>
      <w:r w:rsidRPr="001228BC">
        <w:rPr>
          <w:rFonts w:ascii="Times New Roman" w:eastAsia="Times New Roman" w:hAnsi="Times New Roman" w:cs="Times New Roman"/>
          <w:lang w:eastAsia="pl-PL"/>
        </w:rPr>
        <w:t>Pzp</w:t>
      </w:r>
      <w:proofErr w:type="spellEnd"/>
      <w:r w:rsidRPr="001228BC">
        <w:rPr>
          <w:rFonts w:ascii="Times New Roman" w:eastAsia="Times New Roman" w:hAnsi="Times New Roman" w:cs="Times New Roman"/>
          <w:lang w:eastAsia="pl-PL"/>
        </w:rPr>
        <w:t>.</w:t>
      </w:r>
    </w:p>
    <w:p w14:paraId="449F7C0A" w14:textId="2B4A4F57" w:rsidR="001228BC" w:rsidRDefault="001228BC" w:rsidP="00BE5248">
      <w:pPr>
        <w:numPr>
          <w:ilvl w:val="0"/>
          <w:numId w:val="6"/>
        </w:numPr>
        <w:spacing w:after="0" w:line="360" w:lineRule="auto"/>
        <w:jc w:val="both"/>
        <w:rPr>
          <w:rFonts w:ascii="Times New Roman" w:eastAsia="Times New Roman" w:hAnsi="Times New Roman" w:cs="Times New Roman"/>
          <w:lang w:eastAsia="pl-PL"/>
        </w:rPr>
      </w:pPr>
      <w:r w:rsidRPr="001228BC">
        <w:rPr>
          <w:rFonts w:ascii="Times New Roman" w:eastAsia="Times New Roman" w:hAnsi="Times New Roman" w:cs="Times New Roman"/>
          <w:lang w:eastAsia="pl-PL"/>
        </w:rPr>
        <w:t xml:space="preserve">Postępowanie, którego dotyczy niniejszy dokument oznaczone jest znakiem: </w:t>
      </w:r>
      <w:r w:rsidRPr="008728FA">
        <w:rPr>
          <w:rFonts w:ascii="Times New Roman" w:eastAsia="Times New Roman" w:hAnsi="Times New Roman" w:cs="Times New Roman"/>
          <w:b/>
          <w:lang w:eastAsia="pl-PL"/>
        </w:rPr>
        <w:t>DZP-361/94/2022</w:t>
      </w:r>
      <w:r w:rsidRPr="001228BC">
        <w:rPr>
          <w:rFonts w:ascii="Times New Roman" w:eastAsia="Times New Roman" w:hAnsi="Times New Roman" w:cs="Times New Roman"/>
          <w:lang w:eastAsia="pl-PL"/>
        </w:rPr>
        <w:t>. Wykonawcy zobowiązani są do powoływania się na wyżej podane oznaczenie we wszelkich kontaktach z Zamawiającym.</w:t>
      </w:r>
    </w:p>
    <w:p w14:paraId="584FB1D6" w14:textId="77777777" w:rsidR="00BC035D" w:rsidRPr="00BC035D" w:rsidRDefault="00BC035D" w:rsidP="00BE5248">
      <w:pPr>
        <w:numPr>
          <w:ilvl w:val="0"/>
          <w:numId w:val="6"/>
        </w:numPr>
        <w:spacing w:after="0" w:line="360" w:lineRule="auto"/>
        <w:jc w:val="both"/>
        <w:rPr>
          <w:rFonts w:ascii="Times New Roman" w:eastAsia="Times New Roman" w:hAnsi="Times New Roman" w:cs="Times New Roman"/>
          <w:lang w:eastAsia="pl-PL"/>
        </w:rPr>
      </w:pPr>
      <w:r w:rsidRPr="00BC035D">
        <w:rPr>
          <w:rFonts w:ascii="Times New Roman" w:eastAsia="Times New Roman" w:hAnsi="Times New Roman" w:cs="Times New Roman"/>
          <w:lang w:eastAsia="pl-PL"/>
        </w:rPr>
        <w:t xml:space="preserve">Postępowanie o udzielenie zamówienia publicznego prowadzi się w języku polskim na podstawie art. 20 ust. 2 ustawy </w:t>
      </w:r>
      <w:proofErr w:type="spellStart"/>
      <w:r w:rsidRPr="00BC035D">
        <w:rPr>
          <w:rFonts w:ascii="Times New Roman" w:eastAsia="Times New Roman" w:hAnsi="Times New Roman" w:cs="Times New Roman"/>
          <w:lang w:eastAsia="pl-PL"/>
        </w:rPr>
        <w:t>Pzp</w:t>
      </w:r>
      <w:proofErr w:type="spellEnd"/>
      <w:r w:rsidRPr="00BC035D">
        <w:rPr>
          <w:rFonts w:ascii="Times New Roman" w:eastAsia="Times New Roman" w:hAnsi="Times New Roman" w:cs="Times New Roman"/>
          <w:lang w:eastAsia="pl-PL"/>
        </w:rPr>
        <w:t>.</w:t>
      </w:r>
    </w:p>
    <w:p w14:paraId="0466403A" w14:textId="53039211" w:rsidR="00BC035D" w:rsidRPr="00BC035D" w:rsidRDefault="00BC035D" w:rsidP="00BE5248">
      <w:pPr>
        <w:numPr>
          <w:ilvl w:val="0"/>
          <w:numId w:val="6"/>
        </w:numPr>
        <w:spacing w:after="0" w:line="360" w:lineRule="auto"/>
        <w:jc w:val="both"/>
        <w:rPr>
          <w:rFonts w:ascii="Times New Roman" w:eastAsia="Times New Roman" w:hAnsi="Times New Roman" w:cs="Times New Roman"/>
          <w:lang w:eastAsia="pl-PL"/>
        </w:rPr>
      </w:pPr>
      <w:r w:rsidRPr="00BC035D">
        <w:rPr>
          <w:rFonts w:ascii="Times New Roman" w:eastAsia="Times New Roman" w:hAnsi="Times New Roman" w:cs="Times New Roman"/>
          <w:lang w:eastAsia="pl-PL"/>
        </w:rPr>
        <w:t>Zamawiający nie przewiduje aukcji elektronicznej.</w:t>
      </w:r>
    </w:p>
    <w:p w14:paraId="5CD28B5B" w14:textId="1E009BFC" w:rsidR="00BC035D" w:rsidRDefault="00BC035D" w:rsidP="00BE5248">
      <w:pPr>
        <w:numPr>
          <w:ilvl w:val="0"/>
          <w:numId w:val="6"/>
        </w:numPr>
        <w:spacing w:after="0" w:line="360" w:lineRule="auto"/>
        <w:jc w:val="both"/>
        <w:rPr>
          <w:rFonts w:ascii="Times New Roman" w:eastAsia="Times New Roman" w:hAnsi="Times New Roman" w:cs="Times New Roman"/>
          <w:lang w:eastAsia="pl-PL"/>
        </w:rPr>
      </w:pPr>
      <w:r w:rsidRPr="00BC035D">
        <w:rPr>
          <w:rFonts w:ascii="Times New Roman" w:eastAsia="Times New Roman" w:hAnsi="Times New Roman" w:cs="Times New Roman"/>
          <w:lang w:eastAsia="pl-PL"/>
        </w:rPr>
        <w:t>Zamawiający nie dopuszcza złożenia oferty w postaci katalogów elektronicznych lub dołączenia katalogów elektronicznych do oferty.</w:t>
      </w:r>
    </w:p>
    <w:p w14:paraId="05498DF4" w14:textId="77777777" w:rsidR="00BC035D" w:rsidRPr="00BC035D" w:rsidRDefault="00BC035D" w:rsidP="00BE5248">
      <w:pPr>
        <w:numPr>
          <w:ilvl w:val="0"/>
          <w:numId w:val="6"/>
        </w:numPr>
        <w:spacing w:after="0" w:line="360" w:lineRule="auto"/>
        <w:jc w:val="both"/>
        <w:rPr>
          <w:rFonts w:ascii="Times New Roman" w:eastAsia="Times New Roman" w:hAnsi="Times New Roman" w:cs="Times New Roman"/>
          <w:lang w:eastAsia="pl-PL"/>
        </w:rPr>
      </w:pPr>
      <w:r w:rsidRPr="00BC035D">
        <w:rPr>
          <w:rFonts w:ascii="Times New Roman" w:eastAsia="Times New Roman" w:hAnsi="Times New Roman" w:cs="Times New Roman"/>
          <w:lang w:eastAsia="pl-PL"/>
        </w:rPr>
        <w:t>Zamawiający nie prowadzi postępowania w celu zawarcia umowy ramowej.</w:t>
      </w:r>
    </w:p>
    <w:p w14:paraId="71D788A7" w14:textId="612FCE78" w:rsidR="00BC035D" w:rsidRPr="00BC035D" w:rsidRDefault="00BC035D" w:rsidP="00BE5248">
      <w:pPr>
        <w:numPr>
          <w:ilvl w:val="0"/>
          <w:numId w:val="6"/>
        </w:numPr>
        <w:spacing w:after="0" w:line="360" w:lineRule="auto"/>
        <w:jc w:val="both"/>
        <w:rPr>
          <w:rFonts w:ascii="Times New Roman" w:eastAsia="Times New Roman" w:hAnsi="Times New Roman" w:cs="Times New Roman"/>
          <w:lang w:eastAsia="pl-PL"/>
        </w:rPr>
      </w:pPr>
      <w:r w:rsidRPr="00BC035D">
        <w:rPr>
          <w:rFonts w:ascii="Times New Roman" w:eastAsia="Times New Roman" w:hAnsi="Times New Roman" w:cs="Times New Roman"/>
          <w:lang w:eastAsia="pl-PL"/>
        </w:rPr>
        <w:t>Zamawiający nie przewiduje rozliczenia w walutach obcych.</w:t>
      </w:r>
    </w:p>
    <w:p w14:paraId="74A265A7" w14:textId="1624AB2B" w:rsidR="00BC035D" w:rsidRPr="00BC035D" w:rsidRDefault="00BC035D" w:rsidP="00BE5248">
      <w:pPr>
        <w:numPr>
          <w:ilvl w:val="0"/>
          <w:numId w:val="6"/>
        </w:numPr>
        <w:spacing w:after="0" w:line="360" w:lineRule="auto"/>
        <w:jc w:val="both"/>
        <w:rPr>
          <w:rFonts w:ascii="Times New Roman" w:eastAsia="Times New Roman" w:hAnsi="Times New Roman" w:cs="Times New Roman"/>
          <w:lang w:eastAsia="pl-PL"/>
        </w:rPr>
      </w:pPr>
      <w:r w:rsidRPr="00BC035D">
        <w:rPr>
          <w:rFonts w:ascii="Times New Roman" w:eastAsia="Times New Roman" w:hAnsi="Times New Roman" w:cs="Times New Roman"/>
          <w:lang w:eastAsia="pl-PL"/>
        </w:rPr>
        <w:t>Zamawiający nie przewiduje zwrotu kosztów udziału w postępowaniu.</w:t>
      </w:r>
    </w:p>
    <w:p w14:paraId="574D613C" w14:textId="69ABF4B6" w:rsidR="00BC035D" w:rsidRDefault="00BC035D" w:rsidP="00BE5248">
      <w:pPr>
        <w:numPr>
          <w:ilvl w:val="0"/>
          <w:numId w:val="6"/>
        </w:numPr>
        <w:spacing w:after="0" w:line="360" w:lineRule="auto"/>
        <w:jc w:val="both"/>
        <w:rPr>
          <w:rFonts w:ascii="Times New Roman" w:eastAsia="Times New Roman" w:hAnsi="Times New Roman" w:cs="Times New Roman"/>
          <w:lang w:eastAsia="pl-PL"/>
        </w:rPr>
      </w:pPr>
      <w:r w:rsidRPr="00BC035D">
        <w:rPr>
          <w:rFonts w:ascii="Times New Roman" w:eastAsia="Times New Roman" w:hAnsi="Times New Roman" w:cs="Times New Roman"/>
          <w:lang w:eastAsia="pl-PL"/>
        </w:rPr>
        <w:t xml:space="preserve">Zamawiający nie zastrzega możliwości ubiegania się o udzielenie zamówienia wyłącznie przez Wykonawców, o których mowa w art. 94 ustawy </w:t>
      </w:r>
      <w:proofErr w:type="spellStart"/>
      <w:r w:rsidRPr="00BC035D">
        <w:rPr>
          <w:rFonts w:ascii="Times New Roman" w:eastAsia="Times New Roman" w:hAnsi="Times New Roman" w:cs="Times New Roman"/>
          <w:lang w:eastAsia="pl-PL"/>
        </w:rPr>
        <w:t>Pzp</w:t>
      </w:r>
      <w:proofErr w:type="spellEnd"/>
      <w:r w:rsidRPr="00BC035D">
        <w:rPr>
          <w:rFonts w:ascii="Times New Roman" w:eastAsia="Times New Roman" w:hAnsi="Times New Roman" w:cs="Times New Roman"/>
          <w:lang w:eastAsia="pl-PL"/>
        </w:rPr>
        <w:t>.</w:t>
      </w:r>
    </w:p>
    <w:p w14:paraId="7EC94620" w14:textId="5C2B05AE" w:rsidR="00D934A9" w:rsidRPr="00BC035D" w:rsidRDefault="00D934A9" w:rsidP="00BE5248">
      <w:pPr>
        <w:numPr>
          <w:ilvl w:val="0"/>
          <w:numId w:val="6"/>
        </w:numPr>
        <w:spacing w:after="0" w:line="360" w:lineRule="auto"/>
        <w:jc w:val="both"/>
        <w:rPr>
          <w:rFonts w:ascii="Times New Roman" w:eastAsia="Times New Roman" w:hAnsi="Times New Roman" w:cs="Times New Roman"/>
          <w:lang w:eastAsia="pl-PL"/>
        </w:rPr>
      </w:pPr>
      <w:r w:rsidRPr="00D934A9">
        <w:rPr>
          <w:rFonts w:ascii="Times New Roman" w:eastAsia="Times New Roman" w:hAnsi="Times New Roman" w:cs="Times New Roman"/>
          <w:lang w:eastAsia="pl-PL"/>
        </w:rPr>
        <w:t xml:space="preserve">Zamawiający nie przewiduje wymagań, o których mowa </w:t>
      </w:r>
      <w:r w:rsidR="00432742" w:rsidRPr="00A84D9D">
        <w:rPr>
          <w:rFonts w:ascii="Times New Roman" w:eastAsia="Times New Roman" w:hAnsi="Times New Roman" w:cs="Times New Roman"/>
          <w:lang w:eastAsia="pl-PL"/>
        </w:rPr>
        <w:t xml:space="preserve">w </w:t>
      </w:r>
      <w:r w:rsidR="00432742" w:rsidRPr="00136231">
        <w:rPr>
          <w:rFonts w:ascii="Times New Roman" w:eastAsia="Times New Roman" w:hAnsi="Times New Roman" w:cs="Times New Roman"/>
          <w:b/>
          <w:lang w:eastAsia="pl-PL"/>
        </w:rPr>
        <w:t>art. 95 ust. 1</w:t>
      </w:r>
      <w:r w:rsidR="00432742" w:rsidRPr="00A84D9D">
        <w:rPr>
          <w:rFonts w:ascii="Times New Roman" w:eastAsia="Times New Roman" w:hAnsi="Times New Roman" w:cs="Times New Roman"/>
          <w:lang w:eastAsia="pl-PL"/>
        </w:rPr>
        <w:t xml:space="preserve"> </w:t>
      </w:r>
      <w:r w:rsidR="00432742">
        <w:rPr>
          <w:rFonts w:ascii="Times New Roman" w:eastAsia="Times New Roman" w:hAnsi="Times New Roman" w:cs="Times New Roman"/>
          <w:lang w:eastAsia="pl-PL"/>
        </w:rPr>
        <w:t>i</w:t>
      </w:r>
      <w:r w:rsidR="00432742" w:rsidRPr="00D934A9">
        <w:rPr>
          <w:rFonts w:ascii="Times New Roman" w:eastAsia="Times New Roman" w:hAnsi="Times New Roman" w:cs="Times New Roman"/>
          <w:lang w:eastAsia="pl-PL"/>
        </w:rPr>
        <w:t xml:space="preserve"> </w:t>
      </w:r>
      <w:r w:rsidRPr="00D934A9">
        <w:rPr>
          <w:rFonts w:ascii="Times New Roman" w:eastAsia="Times New Roman" w:hAnsi="Times New Roman" w:cs="Times New Roman"/>
          <w:lang w:eastAsia="pl-PL"/>
        </w:rPr>
        <w:t xml:space="preserve">w </w:t>
      </w:r>
      <w:r w:rsidRPr="00136231">
        <w:rPr>
          <w:rFonts w:ascii="Times New Roman" w:eastAsia="Times New Roman" w:hAnsi="Times New Roman" w:cs="Times New Roman"/>
          <w:b/>
          <w:lang w:eastAsia="pl-PL"/>
        </w:rPr>
        <w:t xml:space="preserve">art. 96 ust. 2 pkt 2 ustawy </w:t>
      </w:r>
      <w:proofErr w:type="spellStart"/>
      <w:r w:rsidRPr="00136231">
        <w:rPr>
          <w:rFonts w:ascii="Times New Roman" w:eastAsia="Times New Roman" w:hAnsi="Times New Roman" w:cs="Times New Roman"/>
          <w:b/>
          <w:lang w:eastAsia="pl-PL"/>
        </w:rPr>
        <w:t>Pzp</w:t>
      </w:r>
      <w:proofErr w:type="spellEnd"/>
      <w:r w:rsidRPr="00D934A9">
        <w:rPr>
          <w:rFonts w:ascii="Times New Roman" w:eastAsia="Times New Roman" w:hAnsi="Times New Roman" w:cs="Times New Roman"/>
          <w:lang w:eastAsia="pl-PL"/>
        </w:rPr>
        <w:t>.</w:t>
      </w:r>
    </w:p>
    <w:p w14:paraId="507DE938" w14:textId="77777777" w:rsidR="00CA4E63" w:rsidRDefault="00CA4E63" w:rsidP="00E74C75">
      <w:pPr>
        <w:tabs>
          <w:tab w:val="left" w:pos="0"/>
        </w:tabs>
        <w:spacing w:after="0" w:line="240" w:lineRule="auto"/>
        <w:jc w:val="center"/>
        <w:rPr>
          <w:rFonts w:ascii="Times New Roman" w:eastAsia="Times New Roman" w:hAnsi="Times New Roman" w:cs="Times New Roman"/>
          <w:b/>
          <w:lang w:eastAsia="pl-PL"/>
        </w:rPr>
      </w:pPr>
    </w:p>
    <w:p w14:paraId="19E5BC78" w14:textId="77777777" w:rsidR="00CA4E63" w:rsidRDefault="00CA4E63" w:rsidP="00E74C75">
      <w:pPr>
        <w:tabs>
          <w:tab w:val="left" w:pos="0"/>
        </w:tabs>
        <w:spacing w:after="0" w:line="240" w:lineRule="auto"/>
        <w:jc w:val="center"/>
        <w:rPr>
          <w:rFonts w:ascii="Times New Roman" w:eastAsia="Times New Roman" w:hAnsi="Times New Roman" w:cs="Times New Roman"/>
          <w:b/>
          <w:lang w:eastAsia="pl-PL"/>
        </w:rPr>
      </w:pPr>
    </w:p>
    <w:p w14:paraId="3C1BC804" w14:textId="3B31499D" w:rsidR="00570E85" w:rsidRDefault="00570E85" w:rsidP="00E74C75">
      <w:pPr>
        <w:tabs>
          <w:tab w:val="left" w:pos="0"/>
        </w:tabs>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br w:type="page"/>
      </w:r>
    </w:p>
    <w:p w14:paraId="6CE1D2D7" w14:textId="77777777" w:rsidR="00CA4E63" w:rsidRDefault="00CA4E63" w:rsidP="00E74C75">
      <w:pPr>
        <w:tabs>
          <w:tab w:val="left" w:pos="0"/>
        </w:tabs>
        <w:spacing w:after="0" w:line="240" w:lineRule="auto"/>
        <w:jc w:val="center"/>
        <w:rPr>
          <w:rFonts w:ascii="Times New Roman" w:eastAsia="Times New Roman" w:hAnsi="Times New Roman" w:cs="Times New Roman"/>
          <w:b/>
          <w:lang w:eastAsia="pl-PL"/>
        </w:rPr>
      </w:pPr>
    </w:p>
    <w:p w14:paraId="3066A004" w14:textId="1D7C1419" w:rsidR="00716B3C" w:rsidRPr="00716B3C" w:rsidRDefault="00716B3C" w:rsidP="00E74C75">
      <w:pPr>
        <w:tabs>
          <w:tab w:val="left" w:pos="0"/>
        </w:tabs>
        <w:spacing w:after="0" w:line="24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 2</w:t>
      </w:r>
    </w:p>
    <w:p w14:paraId="6C158068" w14:textId="77777777" w:rsidR="00716B3C" w:rsidRPr="00716B3C" w:rsidRDefault="00716B3C" w:rsidP="00E74C75">
      <w:pPr>
        <w:overflowPunct w:val="0"/>
        <w:autoSpaceDE w:val="0"/>
        <w:autoSpaceDN w:val="0"/>
        <w:adjustRightInd w:val="0"/>
        <w:spacing w:after="0" w:line="240" w:lineRule="auto"/>
        <w:ind w:left="6"/>
        <w:jc w:val="center"/>
        <w:rPr>
          <w:rFonts w:ascii="Times New Roman" w:eastAsia="Calibri" w:hAnsi="Times New Roman" w:cs="Times New Roman"/>
          <w:b/>
          <w:u w:val="single"/>
          <w:lang w:eastAsia="pl-PL"/>
        </w:rPr>
      </w:pPr>
      <w:r w:rsidRPr="00716B3C">
        <w:rPr>
          <w:rFonts w:ascii="Times New Roman" w:eastAsia="Calibri" w:hAnsi="Times New Roman" w:cs="Times New Roman"/>
          <w:b/>
          <w:u w:val="single"/>
          <w:lang w:eastAsia="pl-PL"/>
        </w:rPr>
        <w:t xml:space="preserve">Dopuszczenie Wykonawcy do udziału w postępowaniu </w:t>
      </w:r>
    </w:p>
    <w:p w14:paraId="0FEC1683" w14:textId="77777777" w:rsidR="00716B3C" w:rsidRPr="00716B3C" w:rsidRDefault="00716B3C" w:rsidP="009B19B2">
      <w:pPr>
        <w:numPr>
          <w:ilvl w:val="0"/>
          <w:numId w:val="44"/>
        </w:numPr>
        <w:suppressAutoHyphens/>
        <w:spacing w:after="0" w:line="360" w:lineRule="auto"/>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O udzielenie zamówienia mogą ubiegać się Wykonawcy, którzy:</w:t>
      </w:r>
    </w:p>
    <w:p w14:paraId="6F285576" w14:textId="77777777" w:rsidR="00716B3C" w:rsidRPr="00716B3C" w:rsidRDefault="00716B3C" w:rsidP="009B19B2">
      <w:pPr>
        <w:numPr>
          <w:ilvl w:val="0"/>
          <w:numId w:val="45"/>
        </w:numPr>
        <w:suppressAutoHyphens/>
        <w:spacing w:after="0" w:line="360" w:lineRule="auto"/>
        <w:contextualSpacing/>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nie podlegają wykluczeniu,</w:t>
      </w:r>
    </w:p>
    <w:p w14:paraId="796380B5" w14:textId="77777777" w:rsidR="00716B3C" w:rsidRPr="00716B3C" w:rsidRDefault="00716B3C" w:rsidP="009B19B2">
      <w:pPr>
        <w:numPr>
          <w:ilvl w:val="0"/>
          <w:numId w:val="45"/>
        </w:numPr>
        <w:suppressAutoHyphens/>
        <w:spacing w:after="0" w:line="360" w:lineRule="auto"/>
        <w:contextualSpacing/>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spełniają warunki udziału w postępowaniu określone przez Zamawiającego.</w:t>
      </w:r>
    </w:p>
    <w:p w14:paraId="794D8EDF" w14:textId="77777777" w:rsidR="00716B3C" w:rsidRPr="00716B3C" w:rsidRDefault="00716B3C" w:rsidP="00BE5248">
      <w:pPr>
        <w:numPr>
          <w:ilvl w:val="0"/>
          <w:numId w:val="7"/>
        </w:numPr>
        <w:spacing w:after="0" w:line="360" w:lineRule="auto"/>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Wykonawcy mogą ubiegać się o udzielenie zamówienia samodzielnie lub wspólnie. </w:t>
      </w:r>
    </w:p>
    <w:p w14:paraId="2F6EE93D" w14:textId="77777777" w:rsidR="00716B3C" w:rsidRPr="00716B3C" w:rsidRDefault="00716B3C" w:rsidP="00BE5248">
      <w:pPr>
        <w:numPr>
          <w:ilvl w:val="0"/>
          <w:numId w:val="7"/>
        </w:numPr>
        <w:spacing w:after="0" w:line="360" w:lineRule="auto"/>
        <w:ind w:left="357"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W przypadku wspólnego ubiegania się o udzielenie zamówienia, Wykonawcy ustanawiają pełnomocnika do reprezentowania ich w postępowaniu o udzielenie zamówienia albo do reprezentowania w postępowaniu i zawarcia umowy w sprawie zamówienia publicznego.</w:t>
      </w:r>
    </w:p>
    <w:p w14:paraId="4CF6961C" w14:textId="793A9748" w:rsidR="00716B3C" w:rsidRDefault="00716B3C" w:rsidP="00BE5248">
      <w:pPr>
        <w:numPr>
          <w:ilvl w:val="0"/>
          <w:numId w:val="7"/>
        </w:numPr>
        <w:spacing w:after="0" w:line="360" w:lineRule="auto"/>
        <w:ind w:left="357" w:hanging="357"/>
        <w:jc w:val="both"/>
        <w:rPr>
          <w:rFonts w:ascii="Times New Roman" w:eastAsia="Times New Roman" w:hAnsi="Times New Roman" w:cs="Times New Roman"/>
          <w:lang w:eastAsia="pl-PL"/>
        </w:rPr>
      </w:pPr>
      <w:r w:rsidRPr="00716B3C">
        <w:rPr>
          <w:rFonts w:ascii="Times New Roman" w:eastAsia="Times New Roman" w:hAnsi="Times New Roman" w:cs="Times New Roman"/>
          <w:highlight w:val="white"/>
          <w:lang w:eastAsia="pl-PL"/>
        </w:rPr>
        <w:t xml:space="preserve">Przepisy dotyczące Wykonawcy stosuje się odpowiednio do Wykonawców wspólnie ubiegających się o udzielenie zamówienia. </w:t>
      </w:r>
    </w:p>
    <w:p w14:paraId="5F1C8915" w14:textId="77777777" w:rsidR="00341E76" w:rsidRPr="00341E76" w:rsidRDefault="00341E76" w:rsidP="00BE5248">
      <w:pPr>
        <w:numPr>
          <w:ilvl w:val="0"/>
          <w:numId w:val="7"/>
        </w:numPr>
        <w:spacing w:after="0" w:line="360" w:lineRule="auto"/>
        <w:jc w:val="both"/>
        <w:rPr>
          <w:rFonts w:ascii="Times New Roman" w:eastAsia="Times New Roman" w:hAnsi="Times New Roman" w:cs="Times New Roman"/>
          <w:lang w:eastAsia="pl-PL"/>
        </w:rPr>
      </w:pPr>
      <w:r w:rsidRPr="00341E76">
        <w:rPr>
          <w:rFonts w:ascii="Times New Roman" w:eastAsia="Times New Roman" w:hAnsi="Times New Roman" w:cs="Times New Roman"/>
          <w:lang w:eastAsia="pl-PL"/>
        </w:rPr>
        <w:t>Wykonawca może złożyć tylko jedną ofertę w ramach przedmiotowego postępowania.</w:t>
      </w:r>
    </w:p>
    <w:p w14:paraId="64C3C13E" w14:textId="1932E62E" w:rsidR="00341E76" w:rsidRDefault="00341E76" w:rsidP="00341E76">
      <w:pPr>
        <w:spacing w:after="0" w:line="360" w:lineRule="auto"/>
        <w:ind w:left="360"/>
        <w:jc w:val="both"/>
        <w:rPr>
          <w:rFonts w:ascii="Times New Roman" w:eastAsia="Times New Roman" w:hAnsi="Times New Roman" w:cs="Times New Roman"/>
          <w:lang w:eastAsia="pl-PL"/>
        </w:rPr>
      </w:pPr>
      <w:r w:rsidRPr="00341E76">
        <w:rPr>
          <w:rFonts w:ascii="Times New Roman" w:eastAsia="Times New Roman" w:hAnsi="Times New Roman" w:cs="Times New Roman"/>
          <w:lang w:eastAsia="pl-PL"/>
        </w:rPr>
        <w:t xml:space="preserve">W przypadku, gdy Wykonawca składa więcej niż jedną ofertę samodzielnie lub wspólnie z innymi </w:t>
      </w:r>
      <w:r w:rsidR="0026716F">
        <w:rPr>
          <w:rFonts w:ascii="Times New Roman" w:eastAsia="Times New Roman" w:hAnsi="Times New Roman" w:cs="Times New Roman"/>
          <w:lang w:eastAsia="pl-PL"/>
        </w:rPr>
        <w:t>W</w:t>
      </w:r>
      <w:r w:rsidRPr="00341E76">
        <w:rPr>
          <w:rFonts w:ascii="Times New Roman" w:eastAsia="Times New Roman" w:hAnsi="Times New Roman" w:cs="Times New Roman"/>
          <w:lang w:eastAsia="pl-PL"/>
        </w:rPr>
        <w:t>ykonawcami, oferty takiego wykonawcy zostaną odrzucone.</w:t>
      </w:r>
    </w:p>
    <w:p w14:paraId="683F004A" w14:textId="2FCD674A" w:rsidR="001A6018" w:rsidRPr="001A6018" w:rsidRDefault="001A6018" w:rsidP="001A6018">
      <w:pPr>
        <w:numPr>
          <w:ilvl w:val="0"/>
          <w:numId w:val="7"/>
        </w:numPr>
        <w:spacing w:after="0" w:line="360" w:lineRule="auto"/>
        <w:jc w:val="both"/>
        <w:rPr>
          <w:rFonts w:ascii="Times New Roman" w:eastAsia="Times New Roman" w:hAnsi="Times New Roman" w:cs="Times New Roman"/>
          <w:lang w:eastAsia="pl-PL"/>
        </w:rPr>
      </w:pPr>
      <w:r w:rsidRPr="001A6018">
        <w:rPr>
          <w:rFonts w:ascii="Times New Roman" w:eastAsia="Times New Roman" w:hAnsi="Times New Roman" w:cs="Times New Roman"/>
          <w:lang w:eastAsia="pl-PL"/>
        </w:rPr>
        <w:t>Wykonawca może powierzyć wykonanie zamówienia podwykonawcom. Zamawiający nie zastrzega obowiązku osobistego wykonania przez Wykonawcę kluczowych części zamówienia.</w:t>
      </w:r>
    </w:p>
    <w:p w14:paraId="53FB1609" w14:textId="159F9647" w:rsidR="001A6018" w:rsidRPr="001A6018" w:rsidRDefault="001A6018" w:rsidP="001A6018">
      <w:pPr>
        <w:numPr>
          <w:ilvl w:val="0"/>
          <w:numId w:val="7"/>
        </w:numPr>
        <w:spacing w:after="0" w:line="360" w:lineRule="auto"/>
        <w:jc w:val="both"/>
        <w:rPr>
          <w:rFonts w:ascii="Times New Roman" w:eastAsia="Times New Roman" w:hAnsi="Times New Roman" w:cs="Times New Roman"/>
          <w:lang w:eastAsia="pl-PL"/>
        </w:rPr>
      </w:pPr>
      <w:r w:rsidRPr="001A6018">
        <w:rPr>
          <w:rFonts w:ascii="Times New Roman" w:eastAsia="Times New Roman" w:hAnsi="Times New Roman" w:cs="Times New Roman"/>
          <w:lang w:eastAsia="pl-PL"/>
        </w:rPr>
        <w:t xml:space="preserve">Zamawiający żąda wskazania przez Wykonawcę części zamówienia (zakresu zamówienia), których wykonanie zamierza powierzyć podwykonawcy i  podania przez </w:t>
      </w:r>
      <w:r w:rsidR="00BC3A26">
        <w:rPr>
          <w:rFonts w:ascii="Times New Roman" w:eastAsia="Times New Roman" w:hAnsi="Times New Roman" w:cs="Times New Roman"/>
          <w:lang w:eastAsia="pl-PL"/>
        </w:rPr>
        <w:t>W</w:t>
      </w:r>
      <w:r w:rsidRPr="001A6018">
        <w:rPr>
          <w:rFonts w:ascii="Times New Roman" w:eastAsia="Times New Roman" w:hAnsi="Times New Roman" w:cs="Times New Roman"/>
          <w:lang w:eastAsia="pl-PL"/>
        </w:rPr>
        <w:t>ykonawcę firm podwykonawców.</w:t>
      </w:r>
    </w:p>
    <w:p w14:paraId="2AE99EEB" w14:textId="77777777" w:rsidR="00716B3C" w:rsidRPr="00716B3C" w:rsidRDefault="00716B3C" w:rsidP="00E74C75">
      <w:pPr>
        <w:tabs>
          <w:tab w:val="left" w:pos="0"/>
        </w:tabs>
        <w:spacing w:after="0" w:line="24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 3</w:t>
      </w:r>
    </w:p>
    <w:p w14:paraId="5F8262AE" w14:textId="77777777" w:rsidR="00716B3C" w:rsidRPr="00716B3C" w:rsidRDefault="00716B3C" w:rsidP="00E74C75">
      <w:pPr>
        <w:spacing w:after="0" w:line="240" w:lineRule="auto"/>
        <w:jc w:val="center"/>
        <w:rPr>
          <w:rFonts w:ascii="Times New Roman" w:eastAsia="Times New Roman" w:hAnsi="Times New Roman" w:cs="Times New Roman"/>
          <w:color w:val="FF0000"/>
          <w:lang w:eastAsia="pl-PL"/>
        </w:rPr>
      </w:pPr>
      <w:r w:rsidRPr="00716B3C">
        <w:rPr>
          <w:rFonts w:ascii="Times New Roman" w:eastAsia="Times New Roman" w:hAnsi="Times New Roman" w:cs="Times New Roman"/>
          <w:b/>
          <w:u w:val="single"/>
          <w:lang w:eastAsia="pl-PL"/>
        </w:rPr>
        <w:t>Podwykonawstwo</w:t>
      </w:r>
    </w:p>
    <w:p w14:paraId="25C7F8D5" w14:textId="77777777" w:rsidR="00970DFA" w:rsidRPr="00970DFA" w:rsidRDefault="00970DFA" w:rsidP="009B19B2">
      <w:pPr>
        <w:pStyle w:val="Akapitzlist"/>
        <w:numPr>
          <w:ilvl w:val="0"/>
          <w:numId w:val="52"/>
        </w:numPr>
        <w:spacing w:after="0" w:line="360" w:lineRule="auto"/>
        <w:jc w:val="both"/>
        <w:rPr>
          <w:rFonts w:ascii="Times New Roman" w:hAnsi="Times New Roman" w:cs="Times New Roman"/>
        </w:rPr>
      </w:pPr>
      <w:r w:rsidRPr="00970DFA">
        <w:rPr>
          <w:rFonts w:ascii="Times New Roman" w:hAnsi="Times New Roman" w:cs="Times New Roman"/>
        </w:rPr>
        <w:t>Zamawiający dopuszcza realizację części niniejszego przedmiotu zamówienia przy udziale podwykonawców.</w:t>
      </w:r>
    </w:p>
    <w:p w14:paraId="03A1D967" w14:textId="77777777" w:rsidR="00970DFA" w:rsidRPr="00970DFA" w:rsidRDefault="00970DFA" w:rsidP="009B19B2">
      <w:pPr>
        <w:pStyle w:val="Akapitzlist"/>
        <w:numPr>
          <w:ilvl w:val="0"/>
          <w:numId w:val="52"/>
        </w:numPr>
        <w:spacing w:after="0" w:line="360" w:lineRule="auto"/>
        <w:jc w:val="both"/>
        <w:rPr>
          <w:rFonts w:ascii="Times New Roman" w:hAnsi="Times New Roman" w:cs="Times New Roman"/>
        </w:rPr>
      </w:pPr>
      <w:r w:rsidRPr="00970DFA">
        <w:rPr>
          <w:rFonts w:ascii="Times New Roman" w:hAnsi="Times New Roman" w:cs="Times New Roman"/>
        </w:rPr>
        <w:t xml:space="preserve">W przypadku powierzenia wykonania części zamówienia podwykonawcy, Zamawiający zgodnie z </w:t>
      </w:r>
      <w:r w:rsidRPr="00763411">
        <w:rPr>
          <w:rFonts w:ascii="Times New Roman" w:hAnsi="Times New Roman" w:cs="Times New Roman"/>
          <w:b/>
        </w:rPr>
        <w:t xml:space="preserve">art. 462 ust. 2 ustawy </w:t>
      </w:r>
      <w:proofErr w:type="spellStart"/>
      <w:r w:rsidRPr="00763411">
        <w:rPr>
          <w:rFonts w:ascii="Times New Roman" w:hAnsi="Times New Roman" w:cs="Times New Roman"/>
          <w:b/>
        </w:rPr>
        <w:t>Pzp</w:t>
      </w:r>
      <w:proofErr w:type="spellEnd"/>
      <w:r w:rsidRPr="00970DFA">
        <w:rPr>
          <w:rFonts w:ascii="Times New Roman" w:hAnsi="Times New Roman" w:cs="Times New Roman"/>
        </w:rPr>
        <w:t>, żąda wskazania przez Wykonawcę w ofercie części zamówienia, której wykonanie zamierza powierzyć podwykonawcom i podania przez Wykonawcę nazw podwykonawców jeżeli są już znani (jeśli dotyczy). W przypadku braku takiej informacji w treści oferty Zamawiający uzna, iż Wykonawca wykona zamówienie w całości samodzielnie.</w:t>
      </w:r>
    </w:p>
    <w:p w14:paraId="731DE59C" w14:textId="001D255B" w:rsidR="00970DFA" w:rsidRPr="00970DFA" w:rsidRDefault="00970DFA" w:rsidP="009B19B2">
      <w:pPr>
        <w:pStyle w:val="Akapitzlist"/>
        <w:numPr>
          <w:ilvl w:val="0"/>
          <w:numId w:val="52"/>
        </w:numPr>
        <w:spacing w:after="0" w:line="360" w:lineRule="auto"/>
        <w:jc w:val="both"/>
        <w:rPr>
          <w:rFonts w:ascii="Times New Roman" w:hAnsi="Times New Roman" w:cs="Times New Roman"/>
        </w:rPr>
      </w:pPr>
      <w:r w:rsidRPr="00970DFA">
        <w:rPr>
          <w:rFonts w:ascii="Times New Roman" w:hAnsi="Times New Roman" w:cs="Times New Roman"/>
        </w:rPr>
        <w:t>Zamawiający żąda, aby przed przystąpieniem do wykonania zamówienia Wykonawca, podał nazwy, dane kontaktowe oraz przedstawicieli, podwykonawców zaangażowanych w usługę,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usługi (</w:t>
      </w:r>
      <w:r w:rsidRPr="00763411">
        <w:rPr>
          <w:rFonts w:ascii="Times New Roman" w:hAnsi="Times New Roman" w:cs="Times New Roman"/>
          <w:b/>
        </w:rPr>
        <w:t>art. 462 ust. 3</w:t>
      </w:r>
      <w:r w:rsidR="009E2D98">
        <w:rPr>
          <w:rFonts w:ascii="Times New Roman" w:hAnsi="Times New Roman" w:cs="Times New Roman"/>
          <w:b/>
        </w:rPr>
        <w:t xml:space="preserve"> ustawy</w:t>
      </w:r>
      <w:r w:rsidRPr="00763411">
        <w:rPr>
          <w:rFonts w:ascii="Times New Roman" w:hAnsi="Times New Roman" w:cs="Times New Roman"/>
          <w:b/>
        </w:rPr>
        <w:t xml:space="preserve"> </w:t>
      </w:r>
      <w:proofErr w:type="spellStart"/>
      <w:r w:rsidRPr="00763411">
        <w:rPr>
          <w:rFonts w:ascii="Times New Roman" w:hAnsi="Times New Roman" w:cs="Times New Roman"/>
          <w:b/>
        </w:rPr>
        <w:t>Pzp</w:t>
      </w:r>
      <w:proofErr w:type="spellEnd"/>
      <w:r w:rsidRPr="00970DFA">
        <w:rPr>
          <w:rFonts w:ascii="Times New Roman" w:hAnsi="Times New Roman" w:cs="Times New Roman"/>
        </w:rPr>
        <w:t>).</w:t>
      </w:r>
    </w:p>
    <w:p w14:paraId="5CFE7D6B" w14:textId="64D23511" w:rsidR="00970DFA" w:rsidRPr="00970DFA" w:rsidRDefault="00970DFA" w:rsidP="009B19B2">
      <w:pPr>
        <w:pStyle w:val="Akapitzlist"/>
        <w:numPr>
          <w:ilvl w:val="0"/>
          <w:numId w:val="52"/>
        </w:numPr>
        <w:spacing w:after="0" w:line="360" w:lineRule="auto"/>
        <w:jc w:val="both"/>
        <w:rPr>
          <w:rFonts w:ascii="Times New Roman" w:hAnsi="Times New Roman" w:cs="Times New Roman"/>
        </w:rPr>
      </w:pPr>
      <w:r w:rsidRPr="00970DFA">
        <w:rPr>
          <w:rFonts w:ascii="Times New Roman" w:hAnsi="Times New Roman" w:cs="Times New Roman"/>
        </w:rPr>
        <w:t xml:space="preserve">Jeżeli zmiana albo rezygnacja z podwykonawcy dotyczy podmiotu, na którego zasoby Wykonawca powoływał się, na zasadach określonych w </w:t>
      </w:r>
      <w:r w:rsidRPr="00832D5B">
        <w:rPr>
          <w:rFonts w:ascii="Times New Roman" w:hAnsi="Times New Roman" w:cs="Times New Roman"/>
          <w:b/>
        </w:rPr>
        <w:t xml:space="preserve">art. 118 ust. 1 ustawy </w:t>
      </w:r>
      <w:proofErr w:type="spellStart"/>
      <w:r w:rsidRPr="00832D5B">
        <w:rPr>
          <w:rFonts w:ascii="Times New Roman" w:hAnsi="Times New Roman" w:cs="Times New Roman"/>
          <w:b/>
        </w:rPr>
        <w:t>Pzp</w:t>
      </w:r>
      <w:proofErr w:type="spellEnd"/>
      <w:r w:rsidRPr="00970DFA">
        <w:rPr>
          <w:rFonts w:ascii="Times New Roman" w:hAnsi="Times New Roman" w:cs="Times New Roman"/>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r w:rsidRPr="00832D5B">
        <w:rPr>
          <w:rFonts w:ascii="Times New Roman" w:hAnsi="Times New Roman" w:cs="Times New Roman"/>
          <w:b/>
        </w:rPr>
        <w:t xml:space="preserve">art. 462 ust. 7 </w:t>
      </w:r>
      <w:r w:rsidR="009F5C5D">
        <w:rPr>
          <w:rFonts w:ascii="Times New Roman" w:hAnsi="Times New Roman" w:cs="Times New Roman"/>
          <w:b/>
        </w:rPr>
        <w:t xml:space="preserve">ustawy </w:t>
      </w:r>
      <w:proofErr w:type="spellStart"/>
      <w:r w:rsidRPr="00832D5B">
        <w:rPr>
          <w:rFonts w:ascii="Times New Roman" w:hAnsi="Times New Roman" w:cs="Times New Roman"/>
          <w:b/>
        </w:rPr>
        <w:t>Pzp</w:t>
      </w:r>
      <w:proofErr w:type="spellEnd"/>
      <w:r w:rsidRPr="00970DFA">
        <w:rPr>
          <w:rFonts w:ascii="Times New Roman" w:hAnsi="Times New Roman" w:cs="Times New Roman"/>
        </w:rPr>
        <w:t>).</w:t>
      </w:r>
    </w:p>
    <w:p w14:paraId="2A1E5381" w14:textId="71ED3233" w:rsidR="00970DFA" w:rsidRPr="00970DFA" w:rsidRDefault="00970DFA" w:rsidP="009B19B2">
      <w:pPr>
        <w:pStyle w:val="Akapitzlist"/>
        <w:numPr>
          <w:ilvl w:val="0"/>
          <w:numId w:val="52"/>
        </w:numPr>
        <w:spacing w:after="0" w:line="360" w:lineRule="auto"/>
        <w:jc w:val="both"/>
        <w:rPr>
          <w:rFonts w:ascii="Times New Roman" w:hAnsi="Times New Roman" w:cs="Times New Roman"/>
        </w:rPr>
      </w:pPr>
      <w:r w:rsidRPr="00970DFA">
        <w:rPr>
          <w:rFonts w:ascii="Times New Roman" w:hAnsi="Times New Roman" w:cs="Times New Roman"/>
        </w:rPr>
        <w:t>Powierzenie wykonania części zamówienia podwykonawcom nie zwalnia Wykonawcy z odpowiedzialności za należyte wykonanie tego zamówienia (</w:t>
      </w:r>
      <w:r w:rsidRPr="00E325BB">
        <w:rPr>
          <w:rFonts w:ascii="Times New Roman" w:hAnsi="Times New Roman" w:cs="Times New Roman"/>
          <w:b/>
        </w:rPr>
        <w:t>art. 462 ust. 8</w:t>
      </w:r>
      <w:r w:rsidR="00046920">
        <w:rPr>
          <w:rFonts w:ascii="Times New Roman" w:hAnsi="Times New Roman" w:cs="Times New Roman"/>
          <w:b/>
        </w:rPr>
        <w:t xml:space="preserve"> ustawy</w:t>
      </w:r>
      <w:r w:rsidRPr="00E325BB">
        <w:rPr>
          <w:rFonts w:ascii="Times New Roman" w:hAnsi="Times New Roman" w:cs="Times New Roman"/>
          <w:b/>
        </w:rPr>
        <w:t xml:space="preserve"> </w:t>
      </w:r>
      <w:proofErr w:type="spellStart"/>
      <w:r w:rsidRPr="00E325BB">
        <w:rPr>
          <w:rFonts w:ascii="Times New Roman" w:hAnsi="Times New Roman" w:cs="Times New Roman"/>
          <w:b/>
        </w:rPr>
        <w:t>Pzp</w:t>
      </w:r>
      <w:proofErr w:type="spellEnd"/>
      <w:r w:rsidRPr="00970DFA">
        <w:rPr>
          <w:rFonts w:ascii="Times New Roman" w:hAnsi="Times New Roman" w:cs="Times New Roman"/>
        </w:rPr>
        <w:t>).</w:t>
      </w:r>
    </w:p>
    <w:p w14:paraId="1290A3D6" w14:textId="77777777" w:rsidR="00381C78" w:rsidRPr="00F02DDA" w:rsidRDefault="00381C78" w:rsidP="009A31C9">
      <w:pPr>
        <w:pStyle w:val="Akapitzlist"/>
        <w:shd w:val="clear" w:color="auto" w:fill="FFFFFF" w:themeFill="background1"/>
        <w:spacing w:after="0" w:line="360" w:lineRule="auto"/>
        <w:ind w:left="360"/>
        <w:jc w:val="both"/>
        <w:rPr>
          <w:rFonts w:ascii="Times New Roman" w:hAnsi="Times New Roman" w:cs="Times New Roman"/>
        </w:rPr>
      </w:pPr>
    </w:p>
    <w:p w14:paraId="57F05DA2" w14:textId="77777777" w:rsidR="00716B3C" w:rsidRPr="008A3A28" w:rsidRDefault="00716B3C" w:rsidP="002B1F5D">
      <w:pPr>
        <w:shd w:val="clear" w:color="auto" w:fill="D9D9D9" w:themeFill="background1" w:themeFillShade="D9"/>
        <w:spacing w:after="0" w:line="360" w:lineRule="auto"/>
        <w:jc w:val="center"/>
        <w:rPr>
          <w:rFonts w:ascii="Times New Roman" w:eastAsia="Times New Roman" w:hAnsi="Times New Roman" w:cs="Times New Roman"/>
          <w:b/>
          <w:lang w:eastAsia="pl-PL"/>
        </w:rPr>
      </w:pPr>
      <w:r w:rsidRPr="008A3A28">
        <w:rPr>
          <w:rFonts w:ascii="Times New Roman" w:eastAsia="Times New Roman" w:hAnsi="Times New Roman" w:cs="Times New Roman"/>
          <w:b/>
          <w:lang w:eastAsia="pl-PL"/>
        </w:rPr>
        <w:t>art. 3</w:t>
      </w:r>
    </w:p>
    <w:p w14:paraId="3B44E233" w14:textId="77777777" w:rsidR="00716B3C" w:rsidRPr="008A3A28" w:rsidRDefault="00716B3C" w:rsidP="002B1F5D">
      <w:pPr>
        <w:shd w:val="clear" w:color="auto" w:fill="D9D9D9" w:themeFill="background1" w:themeFillShade="D9"/>
        <w:spacing w:after="0" w:line="360" w:lineRule="auto"/>
        <w:jc w:val="center"/>
        <w:rPr>
          <w:rFonts w:ascii="Times New Roman" w:eastAsia="Times New Roman" w:hAnsi="Times New Roman" w:cs="Times New Roman"/>
          <w:b/>
          <w:lang w:eastAsia="pl-PL"/>
        </w:rPr>
      </w:pPr>
      <w:r w:rsidRPr="008A3A28">
        <w:rPr>
          <w:rFonts w:ascii="Times New Roman" w:eastAsia="Times New Roman" w:hAnsi="Times New Roman" w:cs="Times New Roman"/>
          <w:b/>
          <w:lang w:eastAsia="pl-PL"/>
        </w:rPr>
        <w:t>PRZEDMIOT ZAMÓWIENIA</w:t>
      </w:r>
    </w:p>
    <w:p w14:paraId="5CA689E7" w14:textId="36A299DC" w:rsidR="00716B3C" w:rsidRPr="00716B3C" w:rsidRDefault="00716B3C" w:rsidP="00E74C75">
      <w:pPr>
        <w:tabs>
          <w:tab w:val="left" w:pos="0"/>
        </w:tabs>
        <w:spacing w:after="0" w:line="24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 1</w:t>
      </w:r>
    </w:p>
    <w:p w14:paraId="7C0558C7" w14:textId="77777777" w:rsidR="00716B3C" w:rsidRPr="00716B3C" w:rsidRDefault="00716B3C" w:rsidP="00E74C75">
      <w:pPr>
        <w:tabs>
          <w:tab w:val="left" w:pos="0"/>
        </w:tabs>
        <w:spacing w:after="0" w:line="240" w:lineRule="auto"/>
        <w:jc w:val="center"/>
        <w:rPr>
          <w:rFonts w:ascii="Times New Roman" w:eastAsia="Times New Roman" w:hAnsi="Times New Roman" w:cs="Times New Roman"/>
          <w:b/>
          <w:u w:val="single"/>
          <w:lang w:eastAsia="pl-PL"/>
        </w:rPr>
      </w:pPr>
      <w:r w:rsidRPr="00716B3C">
        <w:rPr>
          <w:rFonts w:ascii="Times New Roman" w:eastAsia="Times New Roman" w:hAnsi="Times New Roman" w:cs="Times New Roman"/>
          <w:b/>
          <w:u w:val="single"/>
          <w:lang w:eastAsia="pl-PL"/>
        </w:rPr>
        <w:t>Opis przedmiotu zamówienia</w:t>
      </w:r>
    </w:p>
    <w:p w14:paraId="242BFBF6" w14:textId="520A1D66" w:rsidR="00AE2AEF" w:rsidRPr="00AE2AEF" w:rsidRDefault="00AE2AEF" w:rsidP="009B19B2">
      <w:pPr>
        <w:numPr>
          <w:ilvl w:val="0"/>
          <w:numId w:val="53"/>
        </w:numPr>
        <w:suppressAutoHyphens/>
        <w:autoSpaceDE w:val="0"/>
        <w:autoSpaceDN w:val="0"/>
        <w:adjustRightInd w:val="0"/>
        <w:spacing w:before="120" w:after="0" w:line="360" w:lineRule="auto"/>
        <w:jc w:val="both"/>
        <w:rPr>
          <w:rFonts w:ascii="Times New Roman" w:hAnsi="Times New Roman" w:cs="Times New Roman"/>
          <w:bCs/>
          <w:lang w:eastAsia="ar-SA"/>
        </w:rPr>
      </w:pPr>
      <w:r>
        <w:rPr>
          <w:rFonts w:ascii="Times New Roman" w:eastAsia="Calibri" w:hAnsi="Times New Roman" w:cs="Times New Roman"/>
          <w:lang w:eastAsia="ar-SA"/>
        </w:rPr>
        <w:t xml:space="preserve">Kody CPV: </w:t>
      </w:r>
      <w:r w:rsidRPr="00AE2AEF">
        <w:rPr>
          <w:rFonts w:ascii="Times New Roman" w:eastAsia="Calibri" w:hAnsi="Times New Roman" w:cs="Times New Roman"/>
          <w:b/>
          <w:lang w:eastAsia="ar-SA"/>
        </w:rPr>
        <w:t>77310000-6</w:t>
      </w:r>
    </w:p>
    <w:p w14:paraId="00D6F524" w14:textId="77777777" w:rsidR="00AE2AEF" w:rsidRPr="00AE2AEF" w:rsidRDefault="00AE2AEF" w:rsidP="009B19B2">
      <w:pPr>
        <w:numPr>
          <w:ilvl w:val="0"/>
          <w:numId w:val="53"/>
        </w:numPr>
        <w:suppressAutoHyphens/>
        <w:spacing w:after="0" w:line="360" w:lineRule="auto"/>
        <w:contextualSpacing/>
        <w:jc w:val="both"/>
        <w:rPr>
          <w:rFonts w:ascii="Times New Roman" w:hAnsi="Times New Roman" w:cs="Times New Roman"/>
          <w:color w:val="FF0000"/>
          <w:lang w:eastAsia="ar-SA"/>
        </w:rPr>
      </w:pPr>
      <w:r w:rsidRPr="00AE2AEF">
        <w:rPr>
          <w:rFonts w:ascii="Times New Roman" w:eastAsia="Arial Unicode MS" w:hAnsi="Times New Roman" w:cs="Times New Roman"/>
        </w:rPr>
        <w:t xml:space="preserve">Konserwacja i wymiana roślin znajdujących się na nieruchomościach gruntowych stanowiących działki o numerach ewidencyjnych: </w:t>
      </w:r>
    </w:p>
    <w:p w14:paraId="51871A74" w14:textId="77777777" w:rsidR="00AE2AEF" w:rsidRPr="00AE2AEF" w:rsidRDefault="00AE2AEF" w:rsidP="009B19B2">
      <w:pPr>
        <w:numPr>
          <w:ilvl w:val="0"/>
          <w:numId w:val="56"/>
        </w:numPr>
        <w:spacing w:after="0" w:line="360" w:lineRule="auto"/>
        <w:contextualSpacing/>
        <w:jc w:val="both"/>
        <w:rPr>
          <w:rFonts w:ascii="Times New Roman" w:eastAsia="Arial Unicode MS" w:hAnsi="Times New Roman" w:cs="Times New Roman"/>
        </w:rPr>
      </w:pPr>
      <w:r w:rsidRPr="00AE2AEF">
        <w:rPr>
          <w:rFonts w:ascii="Times New Roman" w:eastAsia="Arial Unicode MS" w:hAnsi="Times New Roman" w:cs="Times New Roman"/>
        </w:rPr>
        <w:t xml:space="preserve">35/8 położonej przy ul. Dobrej 56/66, </w:t>
      </w:r>
    </w:p>
    <w:p w14:paraId="470EACB5" w14:textId="77777777" w:rsidR="00AE2AEF" w:rsidRPr="00AE2AEF" w:rsidRDefault="00AE2AEF" w:rsidP="009B19B2">
      <w:pPr>
        <w:numPr>
          <w:ilvl w:val="0"/>
          <w:numId w:val="56"/>
        </w:numPr>
        <w:spacing w:after="0" w:line="360" w:lineRule="auto"/>
        <w:contextualSpacing/>
        <w:jc w:val="both"/>
        <w:rPr>
          <w:rFonts w:ascii="Times New Roman" w:eastAsia="Arial Unicode MS" w:hAnsi="Times New Roman" w:cs="Times New Roman"/>
        </w:rPr>
      </w:pPr>
      <w:r w:rsidRPr="00AE2AEF">
        <w:rPr>
          <w:rFonts w:ascii="Times New Roman" w:eastAsia="Arial Unicode MS" w:hAnsi="Times New Roman" w:cs="Times New Roman"/>
        </w:rPr>
        <w:t xml:space="preserve">35/5 położonej przy ul. Dobrej 72, </w:t>
      </w:r>
    </w:p>
    <w:p w14:paraId="19047585" w14:textId="77777777" w:rsidR="00AE2AEF" w:rsidRPr="00AE2AEF" w:rsidRDefault="00AE2AEF" w:rsidP="009B19B2">
      <w:pPr>
        <w:numPr>
          <w:ilvl w:val="0"/>
          <w:numId w:val="56"/>
        </w:numPr>
        <w:spacing w:after="0" w:line="360" w:lineRule="auto"/>
        <w:contextualSpacing/>
        <w:jc w:val="both"/>
        <w:rPr>
          <w:rFonts w:ascii="Times New Roman" w:eastAsia="Arial Unicode MS" w:hAnsi="Times New Roman" w:cs="Times New Roman"/>
        </w:rPr>
      </w:pPr>
      <w:r w:rsidRPr="00AE2AEF">
        <w:rPr>
          <w:rFonts w:ascii="Times New Roman" w:eastAsia="Arial Unicode MS" w:hAnsi="Times New Roman" w:cs="Times New Roman"/>
        </w:rPr>
        <w:t xml:space="preserve">35/7 położonej przy ul. Dobrej 68/70, </w:t>
      </w:r>
    </w:p>
    <w:p w14:paraId="5B1D3A05" w14:textId="1150182A" w:rsidR="00AE2AEF" w:rsidRDefault="00AE2AEF" w:rsidP="009B19B2">
      <w:pPr>
        <w:numPr>
          <w:ilvl w:val="0"/>
          <w:numId w:val="56"/>
        </w:numPr>
        <w:spacing w:after="0" w:line="360" w:lineRule="auto"/>
        <w:contextualSpacing/>
        <w:jc w:val="both"/>
        <w:rPr>
          <w:rFonts w:ascii="Times New Roman" w:eastAsia="Arial Unicode MS" w:hAnsi="Times New Roman" w:cs="Times New Roman"/>
        </w:rPr>
      </w:pPr>
      <w:r w:rsidRPr="00AE2AEF">
        <w:rPr>
          <w:rFonts w:ascii="Times New Roman" w:eastAsia="Arial Unicode MS" w:hAnsi="Times New Roman" w:cs="Times New Roman"/>
        </w:rPr>
        <w:t>35/3 położonej przy ul. Lipowej 4 (ogród na dachu)</w:t>
      </w:r>
    </w:p>
    <w:p w14:paraId="48BBB529" w14:textId="79D51321" w:rsidR="00AE2AEF" w:rsidRPr="00AE2AEF" w:rsidRDefault="00AE2AEF" w:rsidP="009B19B2">
      <w:pPr>
        <w:numPr>
          <w:ilvl w:val="0"/>
          <w:numId w:val="56"/>
        </w:numPr>
        <w:spacing w:after="0" w:line="360" w:lineRule="auto"/>
        <w:contextualSpacing/>
        <w:jc w:val="both"/>
        <w:rPr>
          <w:rFonts w:ascii="Times New Roman" w:eastAsia="Arial Unicode MS" w:hAnsi="Times New Roman" w:cs="Times New Roman"/>
        </w:rPr>
      </w:pPr>
      <w:r>
        <w:rPr>
          <w:rFonts w:ascii="Times New Roman" w:eastAsia="Arial Unicode MS" w:hAnsi="Times New Roman" w:cs="Times New Roman"/>
        </w:rPr>
        <w:t>29 położonej przy ul. Dobrej 55</w:t>
      </w:r>
    </w:p>
    <w:p w14:paraId="0B47AF55" w14:textId="32786B2D" w:rsidR="00AE2AEF" w:rsidRPr="00AE2AEF" w:rsidRDefault="00AE2AEF" w:rsidP="00AE2AEF">
      <w:pPr>
        <w:spacing w:after="0" w:line="360" w:lineRule="auto"/>
        <w:ind w:left="360"/>
        <w:jc w:val="both"/>
        <w:rPr>
          <w:rFonts w:ascii="Times New Roman" w:eastAsia="Arial Unicode MS" w:hAnsi="Times New Roman" w:cs="Times New Roman"/>
        </w:rPr>
      </w:pPr>
      <w:r w:rsidRPr="00AE2AEF">
        <w:rPr>
          <w:rFonts w:ascii="Times New Roman" w:eastAsia="Arial Unicode MS" w:hAnsi="Times New Roman" w:cs="Times New Roman"/>
        </w:rPr>
        <w:t>oraz w budynkach, elewacji i terenach przyległych Biblioteki Uniwersyteckiej w Warszawie (BUW) położonej przy ul. Dobrej 56/66, Siedzibie Administracyjno-Technicznej (SAT) położonej przy ul. Dobrej 68/70 oraz „</w:t>
      </w:r>
      <w:proofErr w:type="spellStart"/>
      <w:r w:rsidRPr="00AE2AEF">
        <w:rPr>
          <w:rFonts w:ascii="Times New Roman" w:eastAsia="Arial Unicode MS" w:hAnsi="Times New Roman" w:cs="Times New Roman"/>
        </w:rPr>
        <w:t>Artes</w:t>
      </w:r>
      <w:proofErr w:type="spellEnd"/>
      <w:r w:rsidRPr="00AE2AEF">
        <w:rPr>
          <w:rFonts w:ascii="Times New Roman" w:eastAsia="Arial Unicode MS" w:hAnsi="Times New Roman" w:cs="Times New Roman"/>
        </w:rPr>
        <w:t xml:space="preserve"> </w:t>
      </w:r>
      <w:proofErr w:type="spellStart"/>
      <w:r w:rsidRPr="00AE2AEF">
        <w:rPr>
          <w:rFonts w:ascii="Times New Roman" w:eastAsia="Arial Unicode MS" w:hAnsi="Times New Roman" w:cs="Times New Roman"/>
        </w:rPr>
        <w:t>Liberales</w:t>
      </w:r>
      <w:proofErr w:type="spellEnd"/>
      <w:r w:rsidRPr="00AE2AEF">
        <w:rPr>
          <w:rFonts w:ascii="Times New Roman" w:eastAsia="Arial Unicode MS" w:hAnsi="Times New Roman" w:cs="Times New Roman"/>
        </w:rPr>
        <w:t xml:space="preserve">” położonej przy ul. Dobrej 72 </w:t>
      </w:r>
      <w:r>
        <w:rPr>
          <w:rFonts w:ascii="Times New Roman" w:eastAsia="Arial Unicode MS" w:hAnsi="Times New Roman" w:cs="Times New Roman"/>
        </w:rPr>
        <w:t xml:space="preserve"> a także budynku naukowo-dydaktycznego położonego przy ul. Dobrej 55 </w:t>
      </w:r>
      <w:r w:rsidRPr="00AE2AEF">
        <w:rPr>
          <w:rFonts w:ascii="Times New Roman" w:eastAsia="Arial Unicode MS" w:hAnsi="Times New Roman" w:cs="Times New Roman"/>
        </w:rPr>
        <w:t>w Warszawie.</w:t>
      </w:r>
    </w:p>
    <w:p w14:paraId="1374C204" w14:textId="24162579" w:rsidR="00A2643C" w:rsidRDefault="00205320" w:rsidP="00F253FF">
      <w:pPr>
        <w:pStyle w:val="Akapitzlist"/>
        <w:autoSpaceDE w:val="0"/>
        <w:autoSpaceDN w:val="0"/>
        <w:adjustRightInd w:val="0"/>
        <w:spacing w:before="120" w:after="0" w:line="276" w:lineRule="auto"/>
        <w:ind w:left="360"/>
        <w:jc w:val="both"/>
        <w:rPr>
          <w:rFonts w:ascii="Times New Roman" w:eastAsia="Arial Unicode MS" w:hAnsi="Times New Roman" w:cs="Times New Roman"/>
        </w:rPr>
      </w:pPr>
      <w:r w:rsidRPr="00471569">
        <w:rPr>
          <w:rFonts w:ascii="Times New Roman" w:eastAsia="Arial Unicode MS" w:hAnsi="Times New Roman" w:cs="Times New Roman"/>
        </w:rPr>
        <w:t xml:space="preserve">Obszar objęty zamówieniem został zilustrowany na załącznikach graficznych do Opisu Przedmiotu </w:t>
      </w:r>
      <w:r w:rsidRPr="00387E48">
        <w:rPr>
          <w:rFonts w:ascii="Times New Roman" w:eastAsia="Arial Unicode MS" w:hAnsi="Times New Roman" w:cs="Times New Roman"/>
        </w:rPr>
        <w:t>Zamówienia</w:t>
      </w:r>
      <w:r>
        <w:rPr>
          <w:rFonts w:ascii="Times New Roman" w:eastAsia="Arial Unicode MS" w:hAnsi="Times New Roman" w:cs="Times New Roman"/>
        </w:rPr>
        <w:t>.</w:t>
      </w:r>
    </w:p>
    <w:p w14:paraId="34883870" w14:textId="77777777" w:rsidR="00F253FF" w:rsidRDefault="00F253FF" w:rsidP="00F253FF">
      <w:pPr>
        <w:pStyle w:val="Akapitzlist"/>
        <w:autoSpaceDE w:val="0"/>
        <w:autoSpaceDN w:val="0"/>
        <w:adjustRightInd w:val="0"/>
        <w:spacing w:before="120" w:after="0" w:line="276" w:lineRule="auto"/>
        <w:ind w:left="360"/>
        <w:jc w:val="both"/>
        <w:rPr>
          <w:rFonts w:ascii="Times New Roman" w:eastAsia="Arial Unicode MS" w:hAnsi="Times New Roman" w:cs="Times New Roman"/>
        </w:rPr>
      </w:pPr>
    </w:p>
    <w:p w14:paraId="245FA5D9" w14:textId="5AFC741B" w:rsidR="00205320" w:rsidRPr="00205320" w:rsidRDefault="00205320" w:rsidP="009B19B2">
      <w:pPr>
        <w:numPr>
          <w:ilvl w:val="0"/>
          <w:numId w:val="53"/>
        </w:numPr>
        <w:suppressAutoHyphens/>
        <w:spacing w:after="0" w:line="360" w:lineRule="auto"/>
        <w:contextualSpacing/>
        <w:jc w:val="both"/>
        <w:rPr>
          <w:rFonts w:ascii="Times New Roman" w:hAnsi="Times New Roman" w:cs="Times New Roman"/>
        </w:rPr>
      </w:pPr>
      <w:r w:rsidRPr="00205320">
        <w:rPr>
          <w:rFonts w:ascii="Times New Roman" w:hAnsi="Times New Roman" w:cs="Times New Roman"/>
        </w:rPr>
        <w:t xml:space="preserve">Szczegółowy opis przedmiotu zamówienia zawarty jest w Opisie Przedmiotu Zamówienia (zwanym dalej OPZ) stanowiącym </w:t>
      </w:r>
      <w:r w:rsidR="00670EBB">
        <w:rPr>
          <w:rFonts w:ascii="Times New Roman" w:hAnsi="Times New Roman" w:cs="Times New Roman"/>
          <w:b/>
        </w:rPr>
        <w:t>Z</w:t>
      </w:r>
      <w:r w:rsidRPr="00670EBB">
        <w:rPr>
          <w:rFonts w:ascii="Times New Roman" w:hAnsi="Times New Roman" w:cs="Times New Roman"/>
          <w:b/>
        </w:rPr>
        <w:t>ałącznik nr 8</w:t>
      </w:r>
      <w:r w:rsidRPr="00670EBB">
        <w:rPr>
          <w:rFonts w:ascii="Times New Roman" w:hAnsi="Times New Roman" w:cs="Times New Roman"/>
        </w:rPr>
        <w:t xml:space="preserve"> </w:t>
      </w:r>
      <w:r w:rsidRPr="00205320">
        <w:rPr>
          <w:rFonts w:ascii="Times New Roman" w:hAnsi="Times New Roman" w:cs="Times New Roman"/>
        </w:rPr>
        <w:t xml:space="preserve">do Specyfikacji </w:t>
      </w:r>
      <w:r w:rsidR="00F253FF">
        <w:rPr>
          <w:rFonts w:ascii="Times New Roman" w:hAnsi="Times New Roman" w:cs="Times New Roman"/>
        </w:rPr>
        <w:t>W</w:t>
      </w:r>
      <w:r w:rsidRPr="00205320">
        <w:rPr>
          <w:rFonts w:ascii="Times New Roman" w:hAnsi="Times New Roman" w:cs="Times New Roman"/>
        </w:rPr>
        <w:t xml:space="preserve">arunków </w:t>
      </w:r>
      <w:r w:rsidR="00F253FF">
        <w:rPr>
          <w:rFonts w:ascii="Times New Roman" w:hAnsi="Times New Roman" w:cs="Times New Roman"/>
        </w:rPr>
        <w:t>Z</w:t>
      </w:r>
      <w:r w:rsidRPr="00205320">
        <w:rPr>
          <w:rFonts w:ascii="Times New Roman" w:hAnsi="Times New Roman" w:cs="Times New Roman"/>
        </w:rPr>
        <w:t>amówienia (</w:t>
      </w:r>
      <w:r w:rsidR="00F253FF">
        <w:rPr>
          <w:rFonts w:ascii="Times New Roman" w:hAnsi="Times New Roman" w:cs="Times New Roman"/>
        </w:rPr>
        <w:t>zwanej dalej Specyfikacją lub S</w:t>
      </w:r>
      <w:r w:rsidRPr="00205320">
        <w:rPr>
          <w:rFonts w:ascii="Times New Roman" w:hAnsi="Times New Roman" w:cs="Times New Roman"/>
        </w:rPr>
        <w:t xml:space="preserve">WZ) oraz we wzorze umowy, stanowiącym </w:t>
      </w:r>
      <w:r w:rsidR="003E744D">
        <w:rPr>
          <w:rFonts w:ascii="Times New Roman" w:hAnsi="Times New Roman" w:cs="Times New Roman"/>
          <w:b/>
        </w:rPr>
        <w:t>R</w:t>
      </w:r>
      <w:r w:rsidRPr="000A6574">
        <w:rPr>
          <w:rFonts w:ascii="Times New Roman" w:hAnsi="Times New Roman" w:cs="Times New Roman"/>
          <w:b/>
        </w:rPr>
        <w:t>ozdział III SWZ.</w:t>
      </w:r>
    </w:p>
    <w:p w14:paraId="046A470F" w14:textId="449B477C" w:rsidR="00205320" w:rsidRPr="00205320" w:rsidRDefault="00205320" w:rsidP="009B19B2">
      <w:pPr>
        <w:numPr>
          <w:ilvl w:val="0"/>
          <w:numId w:val="53"/>
        </w:numPr>
        <w:suppressAutoHyphens/>
        <w:spacing w:after="0" w:line="360" w:lineRule="auto"/>
        <w:contextualSpacing/>
        <w:jc w:val="both"/>
        <w:rPr>
          <w:rFonts w:ascii="Times New Roman" w:hAnsi="Times New Roman" w:cs="Times New Roman"/>
        </w:rPr>
      </w:pPr>
      <w:r w:rsidRPr="00205320">
        <w:rPr>
          <w:rFonts w:ascii="Times New Roman" w:hAnsi="Times New Roman" w:cs="Times New Roman"/>
        </w:rPr>
        <w:t>Ogród BUW (</w:t>
      </w:r>
      <w:r w:rsidRPr="00C946A2">
        <w:rPr>
          <w:rFonts w:ascii="Times New Roman" w:hAnsi="Times New Roman" w:cs="Times New Roman"/>
          <w:i/>
        </w:rPr>
        <w:t>obszar objęty wykonywanie</w:t>
      </w:r>
      <w:r w:rsidR="00C946A2" w:rsidRPr="00C946A2">
        <w:rPr>
          <w:rFonts w:ascii="Times New Roman" w:hAnsi="Times New Roman" w:cs="Times New Roman"/>
          <w:i/>
        </w:rPr>
        <w:t>m</w:t>
      </w:r>
      <w:r w:rsidRPr="00C946A2">
        <w:rPr>
          <w:rFonts w:ascii="Times New Roman" w:hAnsi="Times New Roman" w:cs="Times New Roman"/>
          <w:i/>
        </w:rPr>
        <w:t xml:space="preserve"> przedmiotu zamówienia</w:t>
      </w:r>
      <w:r w:rsidRPr="00205320">
        <w:rPr>
          <w:rFonts w:ascii="Times New Roman" w:hAnsi="Times New Roman" w:cs="Times New Roman"/>
        </w:rPr>
        <w:t xml:space="preserve">) w okresie </w:t>
      </w:r>
      <w:r w:rsidRPr="00222323">
        <w:rPr>
          <w:rFonts w:ascii="Times New Roman" w:hAnsi="Times New Roman" w:cs="Times New Roman"/>
          <w:b/>
        </w:rPr>
        <w:t>od 01.04 do 30.09</w:t>
      </w:r>
      <w:r w:rsidRPr="00205320">
        <w:rPr>
          <w:rFonts w:ascii="Times New Roman" w:hAnsi="Times New Roman" w:cs="Times New Roman"/>
        </w:rPr>
        <w:t xml:space="preserve"> jest często odwiedzanym przez turystów parkiem użyteczności publicznej. </w:t>
      </w:r>
    </w:p>
    <w:p w14:paraId="7C34BA06" w14:textId="6C1AD2BC" w:rsidR="00205320" w:rsidRPr="00205320" w:rsidRDefault="00205320" w:rsidP="009B19B2">
      <w:pPr>
        <w:numPr>
          <w:ilvl w:val="0"/>
          <w:numId w:val="53"/>
        </w:numPr>
        <w:suppressAutoHyphens/>
        <w:spacing w:after="0" w:line="360" w:lineRule="auto"/>
        <w:contextualSpacing/>
        <w:jc w:val="both"/>
        <w:rPr>
          <w:rFonts w:ascii="Times New Roman" w:hAnsi="Times New Roman" w:cs="Times New Roman"/>
        </w:rPr>
      </w:pPr>
      <w:r w:rsidRPr="00205320">
        <w:rPr>
          <w:rFonts w:ascii="Times New Roman" w:hAnsi="Times New Roman" w:cs="Times New Roman"/>
        </w:rPr>
        <w:t>Częstość wykonywania prac pielęgnacyjnych i porządkowych ma zapewnić stały estetyczny wygląd kompleksu Biblioteki Uniwersyteckiej i ma być dostosowana do warunków atmosferycznych w danych porach roku/w danych miesiącach.</w:t>
      </w:r>
    </w:p>
    <w:p w14:paraId="0DD1857F" w14:textId="545AD485" w:rsidR="00205320" w:rsidRDefault="00205320" w:rsidP="009B19B2">
      <w:pPr>
        <w:numPr>
          <w:ilvl w:val="0"/>
          <w:numId w:val="53"/>
        </w:numPr>
        <w:suppressAutoHyphens/>
        <w:spacing w:after="0" w:line="360" w:lineRule="auto"/>
        <w:contextualSpacing/>
        <w:jc w:val="both"/>
        <w:rPr>
          <w:rFonts w:ascii="Times New Roman" w:hAnsi="Times New Roman" w:cs="Times New Roman"/>
          <w:u w:val="single"/>
        </w:rPr>
      </w:pPr>
      <w:r w:rsidRPr="000010DE">
        <w:rPr>
          <w:rFonts w:ascii="Times New Roman" w:hAnsi="Times New Roman" w:cs="Times New Roman"/>
          <w:b/>
          <w:u w:val="single"/>
        </w:rPr>
        <w:t xml:space="preserve">Wykonawcy zobowiązani są do zapoznania się z </w:t>
      </w:r>
      <w:r w:rsidR="000010DE" w:rsidRPr="000010DE">
        <w:rPr>
          <w:rFonts w:ascii="Times New Roman" w:hAnsi="Times New Roman" w:cs="Times New Roman"/>
          <w:b/>
          <w:u w:val="single"/>
        </w:rPr>
        <w:t xml:space="preserve">opisem </w:t>
      </w:r>
      <w:r w:rsidRPr="000010DE">
        <w:rPr>
          <w:rFonts w:ascii="Times New Roman" w:hAnsi="Times New Roman" w:cs="Times New Roman"/>
          <w:b/>
          <w:u w:val="single"/>
        </w:rPr>
        <w:t>przedmiot</w:t>
      </w:r>
      <w:r w:rsidR="000010DE" w:rsidRPr="000010DE">
        <w:rPr>
          <w:rFonts w:ascii="Times New Roman" w:hAnsi="Times New Roman" w:cs="Times New Roman"/>
          <w:b/>
          <w:u w:val="single"/>
        </w:rPr>
        <w:t>u</w:t>
      </w:r>
      <w:r w:rsidRPr="000010DE">
        <w:rPr>
          <w:rFonts w:ascii="Times New Roman" w:hAnsi="Times New Roman" w:cs="Times New Roman"/>
          <w:b/>
          <w:u w:val="single"/>
        </w:rPr>
        <w:t xml:space="preserve"> zamówienia</w:t>
      </w:r>
      <w:r w:rsidRPr="000010DE">
        <w:rPr>
          <w:rFonts w:ascii="Times New Roman" w:hAnsi="Times New Roman" w:cs="Times New Roman"/>
          <w:u w:val="single"/>
        </w:rPr>
        <w:t xml:space="preserve">. </w:t>
      </w:r>
    </w:p>
    <w:p w14:paraId="3B97CBDB" w14:textId="77777777" w:rsidR="00FE522A" w:rsidRPr="000010DE" w:rsidRDefault="00FE522A" w:rsidP="00FE522A">
      <w:pPr>
        <w:suppressAutoHyphens/>
        <w:spacing w:after="0" w:line="360" w:lineRule="auto"/>
        <w:ind w:left="360"/>
        <w:contextualSpacing/>
        <w:jc w:val="both"/>
        <w:rPr>
          <w:rFonts w:ascii="Times New Roman" w:hAnsi="Times New Roman" w:cs="Times New Roman"/>
          <w:u w:val="single"/>
        </w:rPr>
      </w:pPr>
    </w:p>
    <w:p w14:paraId="39FB22CB" w14:textId="49746CB8" w:rsidR="00205320" w:rsidRDefault="00205320" w:rsidP="00EA3652">
      <w:pPr>
        <w:suppressAutoHyphens/>
        <w:spacing w:after="0" w:line="360" w:lineRule="auto"/>
        <w:ind w:left="360"/>
        <w:contextualSpacing/>
        <w:jc w:val="both"/>
        <w:rPr>
          <w:rFonts w:ascii="Times New Roman" w:hAnsi="Times New Roman" w:cs="Times New Roman"/>
        </w:rPr>
      </w:pPr>
      <w:r w:rsidRPr="000010DE">
        <w:rPr>
          <w:rFonts w:ascii="Times New Roman" w:hAnsi="Times New Roman" w:cs="Times New Roman"/>
          <w:b/>
          <w:u w:val="single"/>
        </w:rPr>
        <w:t>UWAGA</w:t>
      </w:r>
      <w:r w:rsidRPr="000010DE">
        <w:rPr>
          <w:rFonts w:ascii="Times New Roman" w:hAnsi="Times New Roman" w:cs="Times New Roman"/>
          <w:u w:val="single"/>
        </w:rPr>
        <w:t>:</w:t>
      </w:r>
      <w:r w:rsidRPr="00205320">
        <w:rPr>
          <w:rFonts w:ascii="Times New Roman" w:hAnsi="Times New Roman" w:cs="Times New Roman"/>
        </w:rPr>
        <w:t xml:space="preserve"> Wywóz odpadów zielonych i koszty z tym związane leżą po stronie Wykonawcy. </w:t>
      </w:r>
    </w:p>
    <w:p w14:paraId="2F6A3792" w14:textId="77777777" w:rsidR="00FE522A" w:rsidRDefault="00FE522A" w:rsidP="00FE522A">
      <w:pPr>
        <w:pStyle w:val="Akapitzlist"/>
        <w:rPr>
          <w:rFonts w:ascii="Times New Roman" w:hAnsi="Times New Roman" w:cs="Times New Roman"/>
        </w:rPr>
      </w:pPr>
    </w:p>
    <w:p w14:paraId="72728E6C" w14:textId="1BDC7027" w:rsidR="00205320" w:rsidRPr="00205320" w:rsidRDefault="003A4222" w:rsidP="009B19B2">
      <w:pPr>
        <w:numPr>
          <w:ilvl w:val="0"/>
          <w:numId w:val="53"/>
        </w:numPr>
        <w:suppressAutoHyphens/>
        <w:spacing w:after="0" w:line="360" w:lineRule="auto"/>
        <w:contextualSpacing/>
        <w:jc w:val="both"/>
        <w:rPr>
          <w:rFonts w:ascii="Times New Roman" w:hAnsi="Times New Roman" w:cs="Times New Roman"/>
        </w:rPr>
      </w:pPr>
      <w:r>
        <w:rPr>
          <w:rFonts w:ascii="Times New Roman" w:hAnsi="Times New Roman" w:cs="Times New Roman"/>
        </w:rPr>
        <w:t xml:space="preserve">Wykonawca zobowiązuje się, że </w:t>
      </w:r>
      <w:r w:rsidRPr="003A4222">
        <w:rPr>
          <w:rFonts w:ascii="Times New Roman" w:hAnsi="Times New Roman" w:cs="Times New Roman"/>
        </w:rPr>
        <w:t xml:space="preserve">przez cały okres obowiązywania umowy </w:t>
      </w:r>
      <w:r w:rsidR="00B343ED">
        <w:rPr>
          <w:rFonts w:ascii="Times New Roman" w:hAnsi="Times New Roman" w:cs="Times New Roman"/>
          <w:b/>
        </w:rPr>
        <w:t>tj. 24 miesiące,</w:t>
      </w:r>
      <w:r w:rsidRPr="003A4222">
        <w:rPr>
          <w:rFonts w:ascii="Times New Roman" w:hAnsi="Times New Roman" w:cs="Times New Roman"/>
        </w:rPr>
        <w:t xml:space="preserve"> </w:t>
      </w:r>
      <w:r w:rsidRPr="003A4222">
        <w:rPr>
          <w:rFonts w:ascii="Times New Roman" w:hAnsi="Times New Roman" w:cs="Times New Roman"/>
          <w:b/>
        </w:rPr>
        <w:t>zapewni obecność minimum</w:t>
      </w:r>
      <w:r w:rsidR="00205320" w:rsidRPr="003A4222">
        <w:rPr>
          <w:rFonts w:ascii="Times New Roman" w:hAnsi="Times New Roman" w:cs="Times New Roman"/>
          <w:b/>
        </w:rPr>
        <w:t xml:space="preserve">: </w:t>
      </w:r>
    </w:p>
    <w:p w14:paraId="2FCECCC8" w14:textId="31B2F053" w:rsidR="00205320" w:rsidRPr="00205320" w:rsidRDefault="00205320" w:rsidP="00205320">
      <w:pPr>
        <w:pStyle w:val="Akapitzlist"/>
        <w:autoSpaceDE w:val="0"/>
        <w:autoSpaceDN w:val="0"/>
        <w:adjustRightInd w:val="0"/>
        <w:spacing w:before="120" w:after="0" w:line="360" w:lineRule="auto"/>
        <w:ind w:left="360"/>
        <w:jc w:val="both"/>
        <w:rPr>
          <w:rFonts w:ascii="Times New Roman" w:hAnsi="Times New Roman" w:cs="Times New Roman"/>
        </w:rPr>
      </w:pPr>
      <w:r w:rsidRPr="00205320">
        <w:rPr>
          <w:rFonts w:ascii="Times New Roman" w:hAnsi="Times New Roman" w:cs="Times New Roman"/>
        </w:rPr>
        <w:t>1)</w:t>
      </w:r>
      <w:r w:rsidRPr="00205320">
        <w:rPr>
          <w:rFonts w:ascii="Times New Roman" w:hAnsi="Times New Roman" w:cs="Times New Roman"/>
        </w:rPr>
        <w:tab/>
      </w:r>
      <w:r w:rsidR="003A4222" w:rsidRPr="003A4222">
        <w:rPr>
          <w:rFonts w:ascii="Times New Roman" w:hAnsi="Times New Roman" w:cs="Times New Roman"/>
          <w:b/>
        </w:rPr>
        <w:t>1 pracownika w okresie od 1 grudnia do 28 lutego</w:t>
      </w:r>
      <w:r w:rsidR="003A4222">
        <w:rPr>
          <w:rFonts w:ascii="Times New Roman" w:hAnsi="Times New Roman" w:cs="Times New Roman"/>
        </w:rPr>
        <w:t>, każdego roku obowiązywania umowy</w:t>
      </w:r>
      <w:r w:rsidRPr="00205320">
        <w:rPr>
          <w:rFonts w:ascii="Times New Roman" w:hAnsi="Times New Roman" w:cs="Times New Roman"/>
        </w:rPr>
        <w:t>,</w:t>
      </w:r>
    </w:p>
    <w:p w14:paraId="2B92DEC3" w14:textId="38BA8036" w:rsidR="00205320" w:rsidRDefault="00205320" w:rsidP="00205320">
      <w:pPr>
        <w:pStyle w:val="Akapitzlist"/>
        <w:autoSpaceDE w:val="0"/>
        <w:autoSpaceDN w:val="0"/>
        <w:adjustRightInd w:val="0"/>
        <w:spacing w:before="120" w:after="0" w:line="360" w:lineRule="auto"/>
        <w:ind w:left="360"/>
        <w:jc w:val="both"/>
        <w:rPr>
          <w:rFonts w:ascii="Times New Roman" w:hAnsi="Times New Roman" w:cs="Times New Roman"/>
        </w:rPr>
      </w:pPr>
      <w:r w:rsidRPr="00205320">
        <w:rPr>
          <w:rFonts w:ascii="Times New Roman" w:hAnsi="Times New Roman" w:cs="Times New Roman"/>
        </w:rPr>
        <w:t>2)</w:t>
      </w:r>
      <w:r w:rsidRPr="00205320">
        <w:rPr>
          <w:rFonts w:ascii="Times New Roman" w:hAnsi="Times New Roman" w:cs="Times New Roman"/>
        </w:rPr>
        <w:tab/>
      </w:r>
      <w:r w:rsidR="00161965">
        <w:rPr>
          <w:rFonts w:ascii="Times New Roman" w:hAnsi="Times New Roman" w:cs="Times New Roman"/>
          <w:b/>
        </w:rPr>
        <w:t>5</w:t>
      </w:r>
      <w:r w:rsidR="00161965" w:rsidRPr="003A4222">
        <w:rPr>
          <w:rFonts w:ascii="Times New Roman" w:hAnsi="Times New Roman" w:cs="Times New Roman"/>
          <w:b/>
        </w:rPr>
        <w:t xml:space="preserve"> pracownik</w:t>
      </w:r>
      <w:r w:rsidR="00161965">
        <w:rPr>
          <w:rFonts w:ascii="Times New Roman" w:hAnsi="Times New Roman" w:cs="Times New Roman"/>
          <w:b/>
        </w:rPr>
        <w:t>ów</w:t>
      </w:r>
      <w:r w:rsidR="00161965" w:rsidRPr="003A4222">
        <w:rPr>
          <w:rFonts w:ascii="Times New Roman" w:hAnsi="Times New Roman" w:cs="Times New Roman"/>
          <w:b/>
        </w:rPr>
        <w:t xml:space="preserve"> w okresie od 1 </w:t>
      </w:r>
      <w:r w:rsidR="004820CD">
        <w:rPr>
          <w:rFonts w:ascii="Times New Roman" w:hAnsi="Times New Roman" w:cs="Times New Roman"/>
          <w:b/>
        </w:rPr>
        <w:t>marca</w:t>
      </w:r>
      <w:r w:rsidR="00161965" w:rsidRPr="003A4222">
        <w:rPr>
          <w:rFonts w:ascii="Times New Roman" w:hAnsi="Times New Roman" w:cs="Times New Roman"/>
          <w:b/>
        </w:rPr>
        <w:t xml:space="preserve"> do </w:t>
      </w:r>
      <w:r w:rsidR="004820CD">
        <w:rPr>
          <w:rFonts w:ascii="Times New Roman" w:hAnsi="Times New Roman" w:cs="Times New Roman"/>
          <w:b/>
        </w:rPr>
        <w:t>31 marca</w:t>
      </w:r>
      <w:r w:rsidR="00161965">
        <w:rPr>
          <w:rFonts w:ascii="Times New Roman" w:hAnsi="Times New Roman" w:cs="Times New Roman"/>
        </w:rPr>
        <w:t>, każdego roku obowiązywania umowy</w:t>
      </w:r>
      <w:r w:rsidRPr="00205320">
        <w:rPr>
          <w:rFonts w:ascii="Times New Roman" w:hAnsi="Times New Roman" w:cs="Times New Roman"/>
        </w:rPr>
        <w:t>,</w:t>
      </w:r>
    </w:p>
    <w:p w14:paraId="3842704F" w14:textId="65D56C36" w:rsidR="004820CD" w:rsidRDefault="004820CD" w:rsidP="00205320">
      <w:pPr>
        <w:pStyle w:val="Akapitzlist"/>
        <w:autoSpaceDE w:val="0"/>
        <w:autoSpaceDN w:val="0"/>
        <w:adjustRightInd w:val="0"/>
        <w:spacing w:before="120" w:after="0" w:line="360" w:lineRule="auto"/>
        <w:ind w:left="360"/>
        <w:jc w:val="both"/>
        <w:rPr>
          <w:rFonts w:ascii="Times New Roman" w:hAnsi="Times New Roman" w:cs="Times New Roman"/>
        </w:rPr>
      </w:pPr>
      <w:r>
        <w:rPr>
          <w:rFonts w:ascii="Times New Roman" w:hAnsi="Times New Roman" w:cs="Times New Roman"/>
        </w:rPr>
        <w:t xml:space="preserve">3)  </w:t>
      </w:r>
      <w:r>
        <w:rPr>
          <w:rFonts w:ascii="Times New Roman" w:hAnsi="Times New Roman" w:cs="Times New Roman"/>
          <w:b/>
        </w:rPr>
        <w:t>6</w:t>
      </w:r>
      <w:r w:rsidRPr="003A4222">
        <w:rPr>
          <w:rFonts w:ascii="Times New Roman" w:hAnsi="Times New Roman" w:cs="Times New Roman"/>
          <w:b/>
        </w:rPr>
        <w:t xml:space="preserve"> pracownik</w:t>
      </w:r>
      <w:r>
        <w:rPr>
          <w:rFonts w:ascii="Times New Roman" w:hAnsi="Times New Roman" w:cs="Times New Roman"/>
          <w:b/>
        </w:rPr>
        <w:t>ów</w:t>
      </w:r>
      <w:r w:rsidRPr="003A4222">
        <w:rPr>
          <w:rFonts w:ascii="Times New Roman" w:hAnsi="Times New Roman" w:cs="Times New Roman"/>
          <w:b/>
        </w:rPr>
        <w:t xml:space="preserve"> w okresie od 1 </w:t>
      </w:r>
      <w:r>
        <w:rPr>
          <w:rFonts w:ascii="Times New Roman" w:hAnsi="Times New Roman" w:cs="Times New Roman"/>
          <w:b/>
        </w:rPr>
        <w:t>kwietnia</w:t>
      </w:r>
      <w:r w:rsidRPr="003A4222">
        <w:rPr>
          <w:rFonts w:ascii="Times New Roman" w:hAnsi="Times New Roman" w:cs="Times New Roman"/>
          <w:b/>
        </w:rPr>
        <w:t xml:space="preserve"> do </w:t>
      </w:r>
      <w:r>
        <w:rPr>
          <w:rFonts w:ascii="Times New Roman" w:hAnsi="Times New Roman" w:cs="Times New Roman"/>
          <w:b/>
        </w:rPr>
        <w:t>30 czerwca</w:t>
      </w:r>
      <w:r>
        <w:rPr>
          <w:rFonts w:ascii="Times New Roman" w:hAnsi="Times New Roman" w:cs="Times New Roman"/>
        </w:rPr>
        <w:t>, każdego roku obowiązywania umowy</w:t>
      </w:r>
      <w:r w:rsidRPr="00205320">
        <w:rPr>
          <w:rFonts w:ascii="Times New Roman" w:hAnsi="Times New Roman" w:cs="Times New Roman"/>
        </w:rPr>
        <w:t>,</w:t>
      </w:r>
    </w:p>
    <w:p w14:paraId="5FD182C2" w14:textId="47A5303A" w:rsidR="004820CD" w:rsidRDefault="004820CD" w:rsidP="00205320">
      <w:pPr>
        <w:pStyle w:val="Akapitzlist"/>
        <w:autoSpaceDE w:val="0"/>
        <w:autoSpaceDN w:val="0"/>
        <w:adjustRightInd w:val="0"/>
        <w:spacing w:before="120" w:after="0" w:line="360" w:lineRule="auto"/>
        <w:ind w:left="360"/>
        <w:jc w:val="both"/>
        <w:rPr>
          <w:rFonts w:ascii="Times New Roman" w:hAnsi="Times New Roman" w:cs="Times New Roman"/>
        </w:rPr>
      </w:pPr>
      <w:r>
        <w:rPr>
          <w:rFonts w:ascii="Times New Roman" w:hAnsi="Times New Roman" w:cs="Times New Roman"/>
        </w:rPr>
        <w:t xml:space="preserve">4)  </w:t>
      </w:r>
      <w:r>
        <w:rPr>
          <w:rFonts w:ascii="Times New Roman" w:hAnsi="Times New Roman" w:cs="Times New Roman"/>
          <w:b/>
        </w:rPr>
        <w:t>5</w:t>
      </w:r>
      <w:r w:rsidRPr="003A4222">
        <w:rPr>
          <w:rFonts w:ascii="Times New Roman" w:hAnsi="Times New Roman" w:cs="Times New Roman"/>
          <w:b/>
        </w:rPr>
        <w:t xml:space="preserve"> pracownik</w:t>
      </w:r>
      <w:r>
        <w:rPr>
          <w:rFonts w:ascii="Times New Roman" w:hAnsi="Times New Roman" w:cs="Times New Roman"/>
          <w:b/>
        </w:rPr>
        <w:t>ów</w:t>
      </w:r>
      <w:r w:rsidRPr="003A4222">
        <w:rPr>
          <w:rFonts w:ascii="Times New Roman" w:hAnsi="Times New Roman" w:cs="Times New Roman"/>
          <w:b/>
        </w:rPr>
        <w:t xml:space="preserve"> w okresie od 1 </w:t>
      </w:r>
      <w:r>
        <w:rPr>
          <w:rFonts w:ascii="Times New Roman" w:hAnsi="Times New Roman" w:cs="Times New Roman"/>
          <w:b/>
        </w:rPr>
        <w:t xml:space="preserve">lipca </w:t>
      </w:r>
      <w:r w:rsidRPr="003A4222">
        <w:rPr>
          <w:rFonts w:ascii="Times New Roman" w:hAnsi="Times New Roman" w:cs="Times New Roman"/>
          <w:b/>
        </w:rPr>
        <w:t xml:space="preserve">do </w:t>
      </w:r>
      <w:r>
        <w:rPr>
          <w:rFonts w:ascii="Times New Roman" w:hAnsi="Times New Roman" w:cs="Times New Roman"/>
          <w:b/>
        </w:rPr>
        <w:t>31 października</w:t>
      </w:r>
      <w:r>
        <w:rPr>
          <w:rFonts w:ascii="Times New Roman" w:hAnsi="Times New Roman" w:cs="Times New Roman"/>
        </w:rPr>
        <w:t>, każdego roku obowiązywania umowy</w:t>
      </w:r>
      <w:r w:rsidRPr="00205320">
        <w:rPr>
          <w:rFonts w:ascii="Times New Roman" w:hAnsi="Times New Roman" w:cs="Times New Roman"/>
        </w:rPr>
        <w:t>,</w:t>
      </w:r>
    </w:p>
    <w:p w14:paraId="4148F550" w14:textId="27380E64" w:rsidR="004820CD" w:rsidRDefault="004820CD" w:rsidP="00205320">
      <w:pPr>
        <w:pStyle w:val="Akapitzlist"/>
        <w:autoSpaceDE w:val="0"/>
        <w:autoSpaceDN w:val="0"/>
        <w:adjustRightInd w:val="0"/>
        <w:spacing w:before="120" w:after="0" w:line="360" w:lineRule="auto"/>
        <w:ind w:left="360"/>
        <w:jc w:val="both"/>
        <w:rPr>
          <w:rFonts w:ascii="Times New Roman" w:hAnsi="Times New Roman" w:cs="Times New Roman"/>
        </w:rPr>
      </w:pPr>
      <w:r>
        <w:rPr>
          <w:rFonts w:ascii="Times New Roman" w:hAnsi="Times New Roman" w:cs="Times New Roman"/>
        </w:rPr>
        <w:t xml:space="preserve">5)  </w:t>
      </w:r>
      <w:r>
        <w:rPr>
          <w:rFonts w:ascii="Times New Roman" w:hAnsi="Times New Roman" w:cs="Times New Roman"/>
          <w:b/>
        </w:rPr>
        <w:t>2</w:t>
      </w:r>
      <w:r w:rsidRPr="003A4222">
        <w:rPr>
          <w:rFonts w:ascii="Times New Roman" w:hAnsi="Times New Roman" w:cs="Times New Roman"/>
          <w:b/>
        </w:rPr>
        <w:t xml:space="preserve"> pracownik</w:t>
      </w:r>
      <w:r>
        <w:rPr>
          <w:rFonts w:ascii="Times New Roman" w:hAnsi="Times New Roman" w:cs="Times New Roman"/>
          <w:b/>
        </w:rPr>
        <w:t>ów</w:t>
      </w:r>
      <w:r w:rsidRPr="003A4222">
        <w:rPr>
          <w:rFonts w:ascii="Times New Roman" w:hAnsi="Times New Roman" w:cs="Times New Roman"/>
          <w:b/>
        </w:rPr>
        <w:t xml:space="preserve"> w okresie od 1 </w:t>
      </w:r>
      <w:r>
        <w:rPr>
          <w:rFonts w:ascii="Times New Roman" w:hAnsi="Times New Roman" w:cs="Times New Roman"/>
          <w:b/>
        </w:rPr>
        <w:t>listopada</w:t>
      </w:r>
      <w:r w:rsidRPr="003A4222">
        <w:rPr>
          <w:rFonts w:ascii="Times New Roman" w:hAnsi="Times New Roman" w:cs="Times New Roman"/>
          <w:b/>
        </w:rPr>
        <w:t xml:space="preserve"> do </w:t>
      </w:r>
      <w:r>
        <w:rPr>
          <w:rFonts w:ascii="Times New Roman" w:hAnsi="Times New Roman" w:cs="Times New Roman"/>
          <w:b/>
        </w:rPr>
        <w:t>30 listopada</w:t>
      </w:r>
      <w:r>
        <w:rPr>
          <w:rFonts w:ascii="Times New Roman" w:hAnsi="Times New Roman" w:cs="Times New Roman"/>
        </w:rPr>
        <w:t>, każdego roku obowiązywania umowy</w:t>
      </w:r>
      <w:r w:rsidRPr="00205320">
        <w:rPr>
          <w:rFonts w:ascii="Times New Roman" w:hAnsi="Times New Roman" w:cs="Times New Roman"/>
        </w:rPr>
        <w:t>,</w:t>
      </w:r>
    </w:p>
    <w:p w14:paraId="5BE8920E" w14:textId="3D3E7916" w:rsidR="00293FE8" w:rsidRDefault="00293FE8" w:rsidP="00205320">
      <w:pPr>
        <w:pStyle w:val="Akapitzlist"/>
        <w:autoSpaceDE w:val="0"/>
        <w:autoSpaceDN w:val="0"/>
        <w:adjustRightInd w:val="0"/>
        <w:spacing w:before="120" w:after="0" w:line="360" w:lineRule="auto"/>
        <w:ind w:left="360"/>
        <w:jc w:val="both"/>
        <w:rPr>
          <w:rFonts w:ascii="Times New Roman" w:hAnsi="Times New Roman" w:cs="Times New Roman"/>
        </w:rPr>
      </w:pPr>
      <w:r w:rsidRPr="00293FE8">
        <w:rPr>
          <w:rFonts w:ascii="Times New Roman" w:hAnsi="Times New Roman" w:cs="Times New Roman"/>
        </w:rPr>
        <w:lastRenderedPageBreak/>
        <w:t xml:space="preserve">wykonujących czynności wnikające z OPZ </w:t>
      </w:r>
      <w:r w:rsidRPr="00670EBB">
        <w:rPr>
          <w:rFonts w:ascii="Times New Roman" w:hAnsi="Times New Roman" w:cs="Times New Roman"/>
          <w:b/>
        </w:rPr>
        <w:t>(</w:t>
      </w:r>
      <w:r w:rsidR="00670EBB">
        <w:rPr>
          <w:rFonts w:ascii="Times New Roman" w:hAnsi="Times New Roman" w:cs="Times New Roman"/>
          <w:b/>
        </w:rPr>
        <w:t>Z</w:t>
      </w:r>
      <w:r w:rsidRPr="00670EBB">
        <w:rPr>
          <w:rFonts w:ascii="Times New Roman" w:hAnsi="Times New Roman" w:cs="Times New Roman"/>
          <w:b/>
        </w:rPr>
        <w:t>ałącznik nr 8 do SWZ)</w:t>
      </w:r>
      <w:r w:rsidRPr="00293FE8">
        <w:rPr>
          <w:rFonts w:ascii="Times New Roman" w:hAnsi="Times New Roman" w:cs="Times New Roman"/>
        </w:rPr>
        <w:t>, w szczególności dotyczące prac ogrodniczych, pielęgnacji roślin oraz utrzymania czystości.</w:t>
      </w:r>
    </w:p>
    <w:p w14:paraId="20B81AAF" w14:textId="77777777" w:rsidR="00CD25DD" w:rsidRDefault="00CD25DD" w:rsidP="00205320">
      <w:pPr>
        <w:pStyle w:val="Akapitzlist"/>
        <w:autoSpaceDE w:val="0"/>
        <w:autoSpaceDN w:val="0"/>
        <w:adjustRightInd w:val="0"/>
        <w:spacing w:before="120" w:after="0" w:line="360" w:lineRule="auto"/>
        <w:ind w:left="360"/>
        <w:jc w:val="both"/>
        <w:rPr>
          <w:rFonts w:ascii="Times New Roman" w:hAnsi="Times New Roman" w:cs="Times New Roman"/>
        </w:rPr>
      </w:pPr>
    </w:p>
    <w:p w14:paraId="058914C2" w14:textId="51E46F4F" w:rsidR="00283704" w:rsidRDefault="00283704" w:rsidP="00EA3652">
      <w:pPr>
        <w:suppressAutoHyphens/>
        <w:spacing w:after="0" w:line="360" w:lineRule="auto"/>
        <w:ind w:left="360"/>
        <w:contextualSpacing/>
        <w:jc w:val="both"/>
        <w:rPr>
          <w:rFonts w:ascii="Times New Roman" w:hAnsi="Times New Roman" w:cs="Times New Roman"/>
          <w:b/>
        </w:rPr>
      </w:pPr>
      <w:r w:rsidRPr="00283704">
        <w:rPr>
          <w:rFonts w:ascii="Times New Roman" w:hAnsi="Times New Roman" w:cs="Times New Roman"/>
          <w:b/>
          <w:u w:val="single"/>
        </w:rPr>
        <w:t>UWAGA!</w:t>
      </w:r>
      <w:r>
        <w:rPr>
          <w:rFonts w:ascii="Times New Roman" w:hAnsi="Times New Roman" w:cs="Times New Roman"/>
        </w:rPr>
        <w:t xml:space="preserve"> </w:t>
      </w:r>
      <w:r w:rsidRPr="00283704">
        <w:rPr>
          <w:rFonts w:ascii="Times New Roman" w:hAnsi="Times New Roman" w:cs="Times New Roman"/>
          <w:b/>
        </w:rPr>
        <w:t>Liczba pracowników powinna być dostosowana do terminów zabiegów agrotechnicznych oraz pory roku.</w:t>
      </w:r>
    </w:p>
    <w:p w14:paraId="4C725180" w14:textId="067F5AE8" w:rsidR="00205320" w:rsidRPr="00205320" w:rsidRDefault="00205320" w:rsidP="009B19B2">
      <w:pPr>
        <w:numPr>
          <w:ilvl w:val="0"/>
          <w:numId w:val="53"/>
        </w:numPr>
        <w:suppressAutoHyphens/>
        <w:spacing w:after="0" w:line="360" w:lineRule="auto"/>
        <w:contextualSpacing/>
        <w:jc w:val="both"/>
        <w:rPr>
          <w:rFonts w:ascii="Times New Roman" w:hAnsi="Times New Roman" w:cs="Times New Roman"/>
        </w:rPr>
      </w:pPr>
      <w:r w:rsidRPr="00205320">
        <w:rPr>
          <w:rFonts w:ascii="Times New Roman" w:hAnsi="Times New Roman" w:cs="Times New Roman"/>
        </w:rPr>
        <w:t>Ze względu na specyficzny charakter obiektu Zamawiający zaleca dokonanie wizji lokalnej w miejscu realizacji przedmiotu zamówienia w celu uzyskania niezbędnych informacji dla poprawnego i kompletnego przygotowania oferty.</w:t>
      </w:r>
    </w:p>
    <w:p w14:paraId="58AD720A" w14:textId="3ECA1DD4" w:rsidR="00205320" w:rsidRPr="00205320" w:rsidRDefault="00205320" w:rsidP="009B19B2">
      <w:pPr>
        <w:numPr>
          <w:ilvl w:val="0"/>
          <w:numId w:val="53"/>
        </w:numPr>
        <w:suppressAutoHyphens/>
        <w:spacing w:after="0" w:line="360" w:lineRule="auto"/>
        <w:contextualSpacing/>
        <w:jc w:val="both"/>
        <w:rPr>
          <w:rFonts w:ascii="Times New Roman" w:hAnsi="Times New Roman" w:cs="Times New Roman"/>
        </w:rPr>
      </w:pPr>
      <w:r w:rsidRPr="00205320">
        <w:rPr>
          <w:rFonts w:ascii="Times New Roman" w:hAnsi="Times New Roman" w:cs="Times New Roman"/>
        </w:rPr>
        <w:t>Termin wizji lokalnej należy ustalić telefonicznie z n/w osobą:</w:t>
      </w:r>
    </w:p>
    <w:p w14:paraId="10FCE1F9" w14:textId="77777777" w:rsidR="00205320" w:rsidRPr="0020138D" w:rsidRDefault="00205320" w:rsidP="00205320">
      <w:pPr>
        <w:pStyle w:val="Akapitzlist"/>
        <w:autoSpaceDE w:val="0"/>
        <w:autoSpaceDN w:val="0"/>
        <w:adjustRightInd w:val="0"/>
        <w:spacing w:before="120" w:after="0" w:line="360" w:lineRule="auto"/>
        <w:ind w:left="360"/>
        <w:jc w:val="both"/>
        <w:rPr>
          <w:rFonts w:ascii="Times New Roman" w:hAnsi="Times New Roman" w:cs="Times New Roman"/>
          <w:b/>
        </w:rPr>
      </w:pPr>
      <w:r w:rsidRPr="0020138D">
        <w:rPr>
          <w:rFonts w:ascii="Times New Roman" w:hAnsi="Times New Roman" w:cs="Times New Roman"/>
          <w:b/>
        </w:rPr>
        <w:t xml:space="preserve">Pani Barbara </w:t>
      </w:r>
      <w:proofErr w:type="spellStart"/>
      <w:r w:rsidRPr="0020138D">
        <w:rPr>
          <w:rFonts w:ascii="Times New Roman" w:hAnsi="Times New Roman" w:cs="Times New Roman"/>
          <w:b/>
        </w:rPr>
        <w:t>Siedlicka</w:t>
      </w:r>
      <w:proofErr w:type="spellEnd"/>
      <w:r w:rsidRPr="0020138D">
        <w:rPr>
          <w:rFonts w:ascii="Times New Roman" w:hAnsi="Times New Roman" w:cs="Times New Roman"/>
          <w:b/>
        </w:rPr>
        <w:t xml:space="preserve">  – BUW, tel. 0 604 546 548 w godzinach: 10:00-12:00.</w:t>
      </w:r>
    </w:p>
    <w:p w14:paraId="5075B5FE" w14:textId="666402A4" w:rsidR="00205320" w:rsidRPr="00205320" w:rsidRDefault="00205320" w:rsidP="009B19B2">
      <w:pPr>
        <w:numPr>
          <w:ilvl w:val="0"/>
          <w:numId w:val="53"/>
        </w:numPr>
        <w:suppressAutoHyphens/>
        <w:spacing w:after="0" w:line="360" w:lineRule="auto"/>
        <w:contextualSpacing/>
        <w:jc w:val="both"/>
        <w:rPr>
          <w:rFonts w:ascii="Times New Roman" w:hAnsi="Times New Roman" w:cs="Times New Roman"/>
        </w:rPr>
      </w:pPr>
      <w:r w:rsidRPr="00205320">
        <w:rPr>
          <w:rFonts w:ascii="Times New Roman" w:hAnsi="Times New Roman" w:cs="Times New Roman"/>
        </w:rPr>
        <w:t xml:space="preserve">Zamawiający </w:t>
      </w:r>
      <w:r w:rsidRPr="001961D4">
        <w:rPr>
          <w:rFonts w:ascii="Times New Roman" w:hAnsi="Times New Roman" w:cs="Times New Roman"/>
          <w:b/>
          <w:u w:val="single"/>
        </w:rPr>
        <w:t>nie dopuszcza</w:t>
      </w:r>
      <w:r w:rsidRPr="00205320">
        <w:rPr>
          <w:rFonts w:ascii="Times New Roman" w:hAnsi="Times New Roman" w:cs="Times New Roman"/>
        </w:rPr>
        <w:t xml:space="preserve"> możliwości składania ofert wariantowych.</w:t>
      </w:r>
    </w:p>
    <w:p w14:paraId="5E00E849" w14:textId="067181BD" w:rsidR="00205320" w:rsidRPr="00E61424" w:rsidRDefault="00205320" w:rsidP="009B19B2">
      <w:pPr>
        <w:numPr>
          <w:ilvl w:val="0"/>
          <w:numId w:val="53"/>
        </w:numPr>
        <w:suppressAutoHyphens/>
        <w:spacing w:after="0" w:line="360" w:lineRule="auto"/>
        <w:contextualSpacing/>
        <w:jc w:val="both"/>
        <w:rPr>
          <w:rFonts w:ascii="Times New Roman" w:hAnsi="Times New Roman" w:cs="Times New Roman"/>
        </w:rPr>
      </w:pPr>
      <w:r w:rsidRPr="00205320">
        <w:rPr>
          <w:rFonts w:ascii="Times New Roman" w:hAnsi="Times New Roman" w:cs="Times New Roman"/>
        </w:rPr>
        <w:t xml:space="preserve">Zamawiający </w:t>
      </w:r>
      <w:r w:rsidRPr="001961D4">
        <w:rPr>
          <w:rFonts w:ascii="Times New Roman" w:hAnsi="Times New Roman" w:cs="Times New Roman"/>
          <w:b/>
          <w:u w:val="single"/>
        </w:rPr>
        <w:t>nie dopuszcza</w:t>
      </w:r>
      <w:r w:rsidRPr="00205320">
        <w:rPr>
          <w:rFonts w:ascii="Times New Roman" w:hAnsi="Times New Roman" w:cs="Times New Roman"/>
        </w:rPr>
        <w:t xml:space="preserve"> możliwości składania ofert częściowych.</w:t>
      </w:r>
    </w:p>
    <w:p w14:paraId="16C7A95D" w14:textId="604EA6E7" w:rsidR="00716B3C" w:rsidRPr="00716B3C" w:rsidRDefault="00716B3C" w:rsidP="0003653F">
      <w:pPr>
        <w:tabs>
          <w:tab w:val="left" w:pos="0"/>
        </w:tabs>
        <w:spacing w:after="0" w:line="240" w:lineRule="auto"/>
        <w:ind w:left="357"/>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 2</w:t>
      </w:r>
    </w:p>
    <w:p w14:paraId="04B911A2" w14:textId="77777777" w:rsidR="00716B3C" w:rsidRPr="006513B4" w:rsidRDefault="00716B3C" w:rsidP="0003653F">
      <w:pPr>
        <w:spacing w:after="120" w:line="240" w:lineRule="auto"/>
        <w:jc w:val="center"/>
        <w:rPr>
          <w:rFonts w:ascii="Times New Roman" w:eastAsia="Times New Roman" w:hAnsi="Times New Roman" w:cs="Times New Roman"/>
          <w:b/>
          <w:u w:val="single"/>
          <w:lang w:eastAsia="pl-PL"/>
        </w:rPr>
      </w:pPr>
      <w:r w:rsidRPr="006513B4">
        <w:rPr>
          <w:rFonts w:ascii="Times New Roman" w:eastAsia="Times New Roman" w:hAnsi="Times New Roman" w:cs="Times New Roman"/>
          <w:b/>
          <w:u w:val="single"/>
          <w:lang w:eastAsia="pl-PL"/>
        </w:rPr>
        <w:t xml:space="preserve">Informacja o przewidywanych zamówieniach, o których mowa w art. 214 ust. 1 pkt 7 ustawy  </w:t>
      </w:r>
    </w:p>
    <w:p w14:paraId="04E94E97" w14:textId="42080076" w:rsidR="00047A6D" w:rsidRPr="00716B3C" w:rsidRDefault="00987416" w:rsidP="003E744D">
      <w:pPr>
        <w:suppressAutoHyphens/>
        <w:spacing w:after="0" w:line="360" w:lineRule="auto"/>
        <w:contextualSpacing/>
        <w:jc w:val="both"/>
        <w:rPr>
          <w:rFonts w:ascii="Times New Roman" w:eastAsia="Times New Roman" w:hAnsi="Times New Roman" w:cs="Times New Roman"/>
          <w:lang w:eastAsia="pl-PL"/>
        </w:rPr>
      </w:pPr>
      <w:r w:rsidRPr="006513B4">
        <w:rPr>
          <w:rFonts w:ascii="Times New Roman" w:eastAsia="Times New Roman" w:hAnsi="Times New Roman" w:cs="Times New Roman"/>
          <w:lang w:eastAsia="pl-PL"/>
        </w:rPr>
        <w:t xml:space="preserve">Zamawiający </w:t>
      </w:r>
      <w:r w:rsidR="006513B4" w:rsidRPr="006513B4">
        <w:rPr>
          <w:rFonts w:ascii="Times New Roman" w:eastAsia="Times New Roman" w:hAnsi="Times New Roman" w:cs="Times New Roman"/>
          <w:lang w:eastAsia="pl-PL"/>
        </w:rPr>
        <w:t xml:space="preserve">nie </w:t>
      </w:r>
      <w:r w:rsidR="00716B3C" w:rsidRPr="006513B4">
        <w:rPr>
          <w:rFonts w:ascii="Times New Roman" w:eastAsia="Times New Roman" w:hAnsi="Times New Roman" w:cs="Times New Roman"/>
          <w:lang w:eastAsia="pl-PL"/>
        </w:rPr>
        <w:t>przewiduje udzielenia zamówień, o których mowa w art.</w:t>
      </w:r>
      <w:r w:rsidR="0003653F" w:rsidRPr="006513B4">
        <w:rPr>
          <w:rFonts w:ascii="Times New Roman" w:eastAsia="Times New Roman" w:hAnsi="Times New Roman" w:cs="Times New Roman"/>
          <w:lang w:eastAsia="pl-PL"/>
        </w:rPr>
        <w:t xml:space="preserve"> 305 pkt 1 w związku z art. </w:t>
      </w:r>
      <w:r w:rsidR="00716B3C" w:rsidRPr="006513B4">
        <w:rPr>
          <w:rFonts w:ascii="Times New Roman" w:eastAsia="Times New Roman" w:hAnsi="Times New Roman" w:cs="Times New Roman"/>
          <w:lang w:eastAsia="pl-PL"/>
        </w:rPr>
        <w:t xml:space="preserve"> 214 ust. 1 pkt 7 ustawy. </w:t>
      </w:r>
    </w:p>
    <w:p w14:paraId="779434CF" w14:textId="77777777" w:rsidR="00716B3C" w:rsidRPr="00716B3C" w:rsidRDefault="00716B3C" w:rsidP="00E74C75">
      <w:pPr>
        <w:spacing w:after="0" w:line="240" w:lineRule="auto"/>
        <w:ind w:left="357"/>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 3</w:t>
      </w:r>
    </w:p>
    <w:p w14:paraId="0BBAE642" w14:textId="77777777" w:rsidR="00716B3C" w:rsidRPr="00716B3C" w:rsidRDefault="00716B3C" w:rsidP="00E74C75">
      <w:pPr>
        <w:tabs>
          <w:tab w:val="left" w:pos="0"/>
        </w:tabs>
        <w:spacing w:after="120" w:line="240" w:lineRule="auto"/>
        <w:jc w:val="center"/>
        <w:rPr>
          <w:rFonts w:ascii="Times New Roman" w:eastAsia="Times New Roman" w:hAnsi="Times New Roman" w:cs="Times New Roman"/>
          <w:b/>
          <w:u w:val="single"/>
          <w:lang w:eastAsia="pl-PL"/>
        </w:rPr>
      </w:pPr>
      <w:r w:rsidRPr="00716B3C">
        <w:rPr>
          <w:rFonts w:ascii="Times New Roman" w:eastAsia="Times New Roman" w:hAnsi="Times New Roman" w:cs="Times New Roman"/>
          <w:b/>
          <w:u w:val="single"/>
          <w:lang w:eastAsia="pl-PL"/>
        </w:rPr>
        <w:t>Termin (okres) wykonania zamówienia</w:t>
      </w:r>
    </w:p>
    <w:p w14:paraId="54F011C5" w14:textId="6E2D9D21" w:rsidR="00671704" w:rsidRPr="00671704" w:rsidRDefault="002E2270" w:rsidP="009B19B2">
      <w:pPr>
        <w:widowControl w:val="0"/>
        <w:numPr>
          <w:ilvl w:val="0"/>
          <w:numId w:val="48"/>
        </w:numPr>
        <w:spacing w:after="0" w:line="360" w:lineRule="auto"/>
        <w:jc w:val="both"/>
        <w:rPr>
          <w:rFonts w:ascii="Times New Roman" w:eastAsia="Calibri" w:hAnsi="Times New Roman" w:cs="Times New Roman"/>
          <w:bCs/>
          <w:lang w:eastAsia="ar-SA"/>
        </w:rPr>
      </w:pPr>
      <w:r w:rsidRPr="002E2270">
        <w:rPr>
          <w:rFonts w:ascii="Times New Roman" w:eastAsia="Times New Roman" w:hAnsi="Times New Roman" w:cs="Times New Roman"/>
          <w:lang w:eastAsia="pl-PL"/>
        </w:rPr>
        <w:t xml:space="preserve">Wymagany termin (okres) realizacji przedmiotu zamówienia: </w:t>
      </w:r>
      <w:r w:rsidR="006207F2">
        <w:rPr>
          <w:rFonts w:ascii="Times New Roman" w:eastAsia="Times New Roman" w:hAnsi="Times New Roman" w:cs="Times New Roman"/>
          <w:b/>
          <w:lang w:eastAsia="pl-PL"/>
        </w:rPr>
        <w:t>24 miesiące</w:t>
      </w:r>
      <w:r w:rsidR="005D5B55">
        <w:rPr>
          <w:rFonts w:ascii="Times New Roman" w:eastAsia="Times New Roman" w:hAnsi="Times New Roman" w:cs="Times New Roman"/>
          <w:b/>
          <w:lang w:eastAsia="pl-PL"/>
        </w:rPr>
        <w:t>, planowane rozpoczęcie realizacji zamówienia: 01.12.2022r.</w:t>
      </w:r>
      <w:r w:rsidR="0077105F">
        <w:rPr>
          <w:rFonts w:ascii="Times New Roman" w:hAnsi="Times New Roman" w:cs="Times New Roman"/>
        </w:rPr>
        <w:t xml:space="preserve"> </w:t>
      </w:r>
    </w:p>
    <w:p w14:paraId="19355A36" w14:textId="2CC70D17" w:rsidR="00716B3C" w:rsidRDefault="00047A6D" w:rsidP="009B19B2">
      <w:pPr>
        <w:widowControl w:val="0"/>
        <w:numPr>
          <w:ilvl w:val="0"/>
          <w:numId w:val="48"/>
        </w:numPr>
        <w:spacing w:after="0" w:line="360" w:lineRule="auto"/>
        <w:ind w:left="357"/>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Oferty proponujące inny</w:t>
      </w:r>
      <w:r w:rsidR="00716B3C" w:rsidRPr="00716B3C">
        <w:rPr>
          <w:rFonts w:ascii="Times New Roman" w:eastAsia="Times New Roman" w:hAnsi="Times New Roman" w:cs="Times New Roman"/>
          <w:lang w:eastAsia="pl-PL"/>
        </w:rPr>
        <w:t xml:space="preserve"> termin (okres) wykonania zamówienia zostaną odrzucone. </w:t>
      </w:r>
    </w:p>
    <w:p w14:paraId="0D1E1C18" w14:textId="77777777" w:rsidR="005451FD" w:rsidRPr="005451FD" w:rsidRDefault="005451FD" w:rsidP="00E74C75">
      <w:pPr>
        <w:widowControl w:val="0"/>
        <w:spacing w:after="0" w:line="240" w:lineRule="auto"/>
        <w:ind w:left="357"/>
        <w:contextualSpacing/>
        <w:jc w:val="center"/>
        <w:rPr>
          <w:rFonts w:ascii="Times New Roman" w:eastAsia="Times New Roman" w:hAnsi="Times New Roman" w:cs="Times New Roman"/>
          <w:b/>
          <w:lang w:eastAsia="pl-PL"/>
        </w:rPr>
      </w:pPr>
      <w:r w:rsidRPr="005451FD">
        <w:rPr>
          <w:rFonts w:ascii="Times New Roman" w:eastAsia="Times New Roman" w:hAnsi="Times New Roman" w:cs="Times New Roman"/>
          <w:b/>
          <w:lang w:eastAsia="pl-PL"/>
        </w:rPr>
        <w:t>§ 4</w:t>
      </w:r>
    </w:p>
    <w:p w14:paraId="57287E6A" w14:textId="77777777" w:rsidR="005451FD" w:rsidRPr="007B0099" w:rsidRDefault="005451FD" w:rsidP="00E74C75">
      <w:pPr>
        <w:widowControl w:val="0"/>
        <w:spacing w:after="0" w:line="240" w:lineRule="auto"/>
        <w:ind w:left="357"/>
        <w:contextualSpacing/>
        <w:jc w:val="center"/>
        <w:rPr>
          <w:rFonts w:ascii="Times New Roman" w:eastAsia="Times New Roman" w:hAnsi="Times New Roman" w:cs="Times New Roman"/>
          <w:b/>
          <w:u w:val="single"/>
          <w:lang w:eastAsia="pl-PL"/>
        </w:rPr>
      </w:pPr>
      <w:r w:rsidRPr="007B0099">
        <w:rPr>
          <w:rFonts w:ascii="Times New Roman" w:eastAsia="Times New Roman" w:hAnsi="Times New Roman" w:cs="Times New Roman"/>
          <w:b/>
          <w:u w:val="single"/>
          <w:lang w:eastAsia="pl-PL"/>
        </w:rPr>
        <w:t>Zamówienia podobne</w:t>
      </w:r>
    </w:p>
    <w:p w14:paraId="6B4DEAE4" w14:textId="103ABEB2" w:rsidR="005451FD" w:rsidRPr="00716B3C" w:rsidRDefault="005451FD" w:rsidP="009B19B2">
      <w:pPr>
        <w:widowControl w:val="0"/>
        <w:numPr>
          <w:ilvl w:val="0"/>
          <w:numId w:val="62"/>
        </w:numPr>
        <w:spacing w:after="0" w:line="360" w:lineRule="auto"/>
        <w:contextualSpacing/>
        <w:jc w:val="both"/>
        <w:rPr>
          <w:rFonts w:ascii="Times New Roman" w:eastAsia="Times New Roman" w:hAnsi="Times New Roman" w:cs="Times New Roman"/>
          <w:lang w:eastAsia="pl-PL"/>
        </w:rPr>
      </w:pPr>
      <w:r w:rsidRPr="005451FD">
        <w:rPr>
          <w:rFonts w:ascii="Times New Roman" w:eastAsia="Times New Roman" w:hAnsi="Times New Roman" w:cs="Times New Roman"/>
          <w:lang w:eastAsia="pl-PL"/>
        </w:rPr>
        <w:t xml:space="preserve">Zamawiający nie przewiduje udzielenia zamówień dodatkowych, o których mowa w </w:t>
      </w:r>
      <w:r w:rsidRPr="000D0C79">
        <w:rPr>
          <w:rFonts w:ascii="Times New Roman" w:eastAsia="Times New Roman" w:hAnsi="Times New Roman" w:cs="Times New Roman"/>
          <w:b/>
          <w:lang w:eastAsia="pl-PL"/>
        </w:rPr>
        <w:t>art. 214 ust. 1 pkt 7 ustawy</w:t>
      </w:r>
      <w:r>
        <w:rPr>
          <w:rFonts w:ascii="Times New Roman" w:eastAsia="Times New Roman" w:hAnsi="Times New Roman" w:cs="Times New Roman"/>
          <w:lang w:eastAsia="pl-PL"/>
        </w:rPr>
        <w:t>.</w:t>
      </w:r>
    </w:p>
    <w:p w14:paraId="28FA93C4" w14:textId="72D67D80" w:rsidR="003C08C0" w:rsidRDefault="003C08C0" w:rsidP="00716B3C">
      <w:pPr>
        <w:spacing w:after="0" w:line="360" w:lineRule="auto"/>
        <w:jc w:val="center"/>
        <w:rPr>
          <w:rFonts w:ascii="Times New Roman" w:eastAsia="Times New Roman" w:hAnsi="Times New Roman" w:cs="Times New Roman"/>
          <w:b/>
          <w:lang w:eastAsia="pl-PL"/>
        </w:rPr>
      </w:pPr>
    </w:p>
    <w:p w14:paraId="0370FD61" w14:textId="604E87DF" w:rsidR="00716B3C" w:rsidRPr="008A3A28" w:rsidRDefault="00716B3C" w:rsidP="003A219C">
      <w:pPr>
        <w:shd w:val="clear" w:color="auto" w:fill="D9D9D9" w:themeFill="background1" w:themeFillShade="D9"/>
        <w:spacing w:after="0" w:line="360" w:lineRule="auto"/>
        <w:jc w:val="center"/>
        <w:rPr>
          <w:rFonts w:ascii="Times New Roman" w:eastAsia="Times New Roman" w:hAnsi="Times New Roman" w:cs="Times New Roman"/>
          <w:b/>
          <w:lang w:eastAsia="pl-PL"/>
        </w:rPr>
      </w:pPr>
      <w:r w:rsidRPr="008A3A28">
        <w:rPr>
          <w:rFonts w:ascii="Times New Roman" w:eastAsia="Times New Roman" w:hAnsi="Times New Roman" w:cs="Times New Roman"/>
          <w:b/>
          <w:lang w:eastAsia="pl-PL"/>
        </w:rPr>
        <w:t>art. 4</w:t>
      </w:r>
    </w:p>
    <w:p w14:paraId="071A562C" w14:textId="77777777" w:rsidR="003A219C" w:rsidRDefault="00716B3C" w:rsidP="003A219C">
      <w:pPr>
        <w:shd w:val="clear" w:color="auto" w:fill="D9D9D9" w:themeFill="background1" w:themeFillShade="D9"/>
        <w:spacing w:after="0" w:line="360" w:lineRule="auto"/>
        <w:jc w:val="center"/>
        <w:rPr>
          <w:rFonts w:ascii="Times New Roman" w:eastAsia="Times New Roman" w:hAnsi="Times New Roman" w:cs="Times New Roman"/>
          <w:b/>
          <w:lang w:eastAsia="pl-PL"/>
        </w:rPr>
      </w:pPr>
      <w:r w:rsidRPr="008A3A28">
        <w:rPr>
          <w:rFonts w:ascii="Times New Roman" w:eastAsia="Times New Roman" w:hAnsi="Times New Roman" w:cs="Times New Roman"/>
          <w:b/>
          <w:lang w:eastAsia="pl-PL"/>
        </w:rPr>
        <w:t xml:space="preserve">PODSTAWY WYKLUCZENIA Z POSTĘPOWANIA ORAZ INFORMACJE </w:t>
      </w:r>
    </w:p>
    <w:p w14:paraId="20B525CB" w14:textId="1BB84421" w:rsidR="00716B3C" w:rsidRPr="00716B3C" w:rsidRDefault="00716B3C" w:rsidP="003A219C">
      <w:pPr>
        <w:shd w:val="clear" w:color="auto" w:fill="D9D9D9" w:themeFill="background1" w:themeFillShade="D9"/>
        <w:spacing w:after="0" w:line="360" w:lineRule="auto"/>
        <w:jc w:val="center"/>
        <w:rPr>
          <w:rFonts w:ascii="Times New Roman" w:eastAsia="Times New Roman" w:hAnsi="Times New Roman" w:cs="Times New Roman"/>
          <w:b/>
          <w:lang w:eastAsia="pl-PL"/>
        </w:rPr>
      </w:pPr>
      <w:r w:rsidRPr="008A3A28">
        <w:rPr>
          <w:rFonts w:ascii="Times New Roman" w:eastAsia="Times New Roman" w:hAnsi="Times New Roman" w:cs="Times New Roman"/>
          <w:b/>
          <w:lang w:eastAsia="pl-PL"/>
        </w:rPr>
        <w:t>O WARUNKACH UDZIAŁU W POSTĘPOWANIU O UDZIELENIE ZAMÓWIENIA</w:t>
      </w:r>
    </w:p>
    <w:p w14:paraId="2A377518" w14:textId="77777777" w:rsidR="00B21B2B" w:rsidRDefault="00B21B2B" w:rsidP="00E74C75">
      <w:pPr>
        <w:spacing w:after="0" w:line="240" w:lineRule="auto"/>
        <w:jc w:val="center"/>
        <w:rPr>
          <w:rFonts w:ascii="Times New Roman" w:eastAsia="Times New Roman" w:hAnsi="Times New Roman" w:cs="Times New Roman"/>
          <w:b/>
          <w:lang w:eastAsia="pl-PL"/>
        </w:rPr>
      </w:pPr>
    </w:p>
    <w:p w14:paraId="60778F05" w14:textId="531D684F" w:rsidR="00716B3C" w:rsidRPr="00716B3C" w:rsidRDefault="00716B3C" w:rsidP="00E74C75">
      <w:pPr>
        <w:spacing w:after="0" w:line="24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 xml:space="preserve">§ 1 </w:t>
      </w:r>
    </w:p>
    <w:p w14:paraId="65B6AE72" w14:textId="531046B8" w:rsidR="00716B3C" w:rsidRDefault="00716B3C" w:rsidP="00E74C75">
      <w:pPr>
        <w:spacing w:after="0" w:line="240" w:lineRule="auto"/>
        <w:jc w:val="center"/>
        <w:rPr>
          <w:rFonts w:ascii="Times New Roman" w:eastAsia="Times New Roman" w:hAnsi="Times New Roman" w:cs="Times New Roman"/>
          <w:b/>
          <w:u w:val="single"/>
          <w:lang w:eastAsia="pl-PL"/>
        </w:rPr>
      </w:pPr>
      <w:r w:rsidRPr="00716B3C">
        <w:rPr>
          <w:rFonts w:ascii="Times New Roman" w:eastAsia="Times New Roman" w:hAnsi="Times New Roman" w:cs="Times New Roman"/>
          <w:b/>
          <w:u w:val="single"/>
          <w:lang w:eastAsia="pl-PL"/>
        </w:rPr>
        <w:t>Podstawy wykluczenia z postępowania</w:t>
      </w:r>
    </w:p>
    <w:p w14:paraId="6936B2F2" w14:textId="77777777" w:rsidR="00FF5FAD" w:rsidRPr="00716B3C" w:rsidRDefault="00FF5FAD" w:rsidP="00E74C75">
      <w:pPr>
        <w:spacing w:after="0" w:line="240" w:lineRule="auto"/>
        <w:jc w:val="center"/>
        <w:rPr>
          <w:rFonts w:ascii="Times New Roman" w:eastAsia="Times New Roman" w:hAnsi="Times New Roman" w:cs="Times New Roman"/>
          <w:b/>
          <w:u w:val="single"/>
          <w:lang w:eastAsia="pl-PL"/>
        </w:rPr>
      </w:pPr>
    </w:p>
    <w:p w14:paraId="50DA1FC0" w14:textId="34FB4A99" w:rsidR="006231F2" w:rsidRPr="00716B3C" w:rsidRDefault="006231F2" w:rsidP="006231F2">
      <w:pPr>
        <w:numPr>
          <w:ilvl w:val="0"/>
          <w:numId w:val="8"/>
        </w:numPr>
        <w:spacing w:after="0" w:line="360" w:lineRule="auto"/>
        <w:jc w:val="both"/>
        <w:rPr>
          <w:rFonts w:ascii="Times New Roman" w:eastAsia="Calibri" w:hAnsi="Times New Roman" w:cs="Times New Roman"/>
          <w:lang w:eastAsia="pl-PL"/>
        </w:rPr>
      </w:pPr>
      <w:bookmarkStart w:id="3" w:name="_heading=h.1fob9te" w:colFirst="0" w:colLast="0"/>
      <w:bookmarkEnd w:id="3"/>
      <w:r w:rsidRPr="00716B3C">
        <w:rPr>
          <w:rFonts w:ascii="Times New Roman" w:eastAsia="Times New Roman" w:hAnsi="Times New Roman" w:cs="Times New Roman"/>
          <w:lang w:eastAsia="pl-PL"/>
        </w:rPr>
        <w:t xml:space="preserve">Z postępowania o udzielenie zamówienia wyklucza się Wykonawców, w stosunku do których zachodzi którakolwiek z okoliczności wskazanych w </w:t>
      </w:r>
      <w:r w:rsidR="00313033">
        <w:rPr>
          <w:rFonts w:ascii="Times New Roman" w:eastAsia="Times New Roman" w:hAnsi="Times New Roman" w:cs="Times New Roman"/>
          <w:lang w:eastAsia="pl-PL"/>
        </w:rPr>
        <w:t>niniejszej SWZ</w:t>
      </w:r>
      <w:r w:rsidRPr="00716B3C">
        <w:rPr>
          <w:rFonts w:ascii="Times New Roman" w:eastAsia="Times New Roman" w:hAnsi="Times New Roman" w:cs="Times New Roman"/>
          <w:lang w:eastAsia="pl-PL"/>
        </w:rPr>
        <w:t>.</w:t>
      </w:r>
    </w:p>
    <w:p w14:paraId="5B00F0D3" w14:textId="1E279064" w:rsidR="006231F2" w:rsidRPr="00716B3C" w:rsidRDefault="006231F2" w:rsidP="006231F2">
      <w:pPr>
        <w:numPr>
          <w:ilvl w:val="0"/>
          <w:numId w:val="8"/>
        </w:numPr>
        <w:spacing w:after="0" w:line="360" w:lineRule="auto"/>
        <w:jc w:val="both"/>
        <w:rPr>
          <w:rFonts w:ascii="Times New Roman" w:eastAsia="Calibri" w:hAnsi="Times New Roman" w:cs="Times New Roman"/>
          <w:lang w:eastAsia="pl-PL"/>
        </w:rPr>
      </w:pPr>
      <w:r w:rsidRPr="00716B3C">
        <w:rPr>
          <w:rFonts w:ascii="Times New Roman" w:eastAsia="Calibri" w:hAnsi="Times New Roman" w:cs="Times New Roman"/>
          <w:lang w:eastAsia="pl-PL"/>
        </w:rPr>
        <w:t>Zgodnie z art. 108 ust. 1 ustawy</w:t>
      </w:r>
      <w:r w:rsidR="003E744D">
        <w:rPr>
          <w:rFonts w:ascii="Times New Roman" w:eastAsia="Calibri" w:hAnsi="Times New Roman" w:cs="Times New Roman"/>
          <w:lang w:eastAsia="pl-PL"/>
        </w:rPr>
        <w:t xml:space="preserve"> </w:t>
      </w:r>
      <w:proofErr w:type="spellStart"/>
      <w:r w:rsidR="003E744D">
        <w:rPr>
          <w:rFonts w:ascii="Times New Roman" w:eastAsia="Calibri" w:hAnsi="Times New Roman" w:cs="Times New Roman"/>
          <w:lang w:eastAsia="pl-PL"/>
        </w:rPr>
        <w:t>Pzp</w:t>
      </w:r>
      <w:proofErr w:type="spellEnd"/>
      <w:r w:rsidRPr="00716B3C">
        <w:rPr>
          <w:rFonts w:ascii="Times New Roman" w:eastAsia="Calibri" w:hAnsi="Times New Roman" w:cs="Times New Roman"/>
          <w:lang w:eastAsia="pl-PL"/>
        </w:rPr>
        <w:t xml:space="preserve"> </w:t>
      </w:r>
      <w:r w:rsidRPr="00716B3C">
        <w:rPr>
          <w:rFonts w:ascii="Times New Roman" w:eastAsia="Times New Roman" w:hAnsi="Times New Roman" w:cs="Times New Roman"/>
          <w:lang w:eastAsia="pl-PL"/>
        </w:rPr>
        <w:t xml:space="preserve">z  postępowania o udzielenie zamówienia wyklucza się </w:t>
      </w:r>
      <w:r w:rsidR="003E744D">
        <w:rPr>
          <w:rFonts w:ascii="Times New Roman" w:eastAsia="Times New Roman" w:hAnsi="Times New Roman" w:cs="Times New Roman"/>
          <w:lang w:eastAsia="pl-PL"/>
        </w:rPr>
        <w:t>W</w:t>
      </w:r>
      <w:r w:rsidRPr="00716B3C">
        <w:rPr>
          <w:rFonts w:ascii="Times New Roman" w:eastAsia="Times New Roman" w:hAnsi="Times New Roman" w:cs="Times New Roman"/>
          <w:lang w:eastAsia="pl-PL"/>
        </w:rPr>
        <w:t>ykonawcę:</w:t>
      </w:r>
    </w:p>
    <w:p w14:paraId="4E23B3F4" w14:textId="77777777" w:rsidR="006231F2" w:rsidRPr="00716B3C" w:rsidRDefault="006231F2" w:rsidP="009B19B2">
      <w:pPr>
        <w:numPr>
          <w:ilvl w:val="0"/>
          <w:numId w:val="49"/>
        </w:numPr>
        <w:autoSpaceDE w:val="0"/>
        <w:autoSpaceDN w:val="0"/>
        <w:adjustRightInd w:val="0"/>
        <w:spacing w:after="0" w:line="360" w:lineRule="auto"/>
        <w:jc w:val="both"/>
        <w:rPr>
          <w:rFonts w:ascii="Times New Roman" w:hAnsi="Times New Roman" w:cs="Times New Roman"/>
          <w:color w:val="000000"/>
        </w:rPr>
      </w:pPr>
      <w:r w:rsidRPr="00716B3C">
        <w:rPr>
          <w:rFonts w:ascii="Times New Roman" w:hAnsi="Times New Roman" w:cs="Times New Roman"/>
          <w:color w:val="000000"/>
        </w:rPr>
        <w:t xml:space="preserve">będącego osobą fizyczną, którego prawomocnie skazano za przestępstwo: </w:t>
      </w:r>
    </w:p>
    <w:p w14:paraId="4ABB87A8" w14:textId="77777777" w:rsidR="006231F2" w:rsidRPr="00716B3C" w:rsidRDefault="006231F2" w:rsidP="009B19B2">
      <w:pPr>
        <w:numPr>
          <w:ilvl w:val="0"/>
          <w:numId w:val="50"/>
        </w:numPr>
        <w:autoSpaceDE w:val="0"/>
        <w:autoSpaceDN w:val="0"/>
        <w:adjustRightInd w:val="0"/>
        <w:spacing w:after="0" w:line="360" w:lineRule="auto"/>
        <w:ind w:left="1068"/>
        <w:jc w:val="both"/>
        <w:rPr>
          <w:rFonts w:ascii="Times New Roman" w:hAnsi="Times New Roman" w:cs="Times New Roman"/>
          <w:color w:val="000000"/>
        </w:rPr>
      </w:pPr>
      <w:r w:rsidRPr="00716B3C">
        <w:rPr>
          <w:rFonts w:ascii="Times New Roman" w:hAnsi="Times New Roman" w:cs="Times New Roman"/>
          <w:color w:val="000000"/>
        </w:rPr>
        <w:t>udziału w zorganizowanej grupie przestępczej albo związku mającym na celu popełnienie przestępstwa lub przestępstwa skarbowego, o którym mowa w art. 258 Kodeksu karnego,</w:t>
      </w:r>
    </w:p>
    <w:p w14:paraId="17502714" w14:textId="77777777" w:rsidR="006231F2" w:rsidRPr="00716B3C" w:rsidRDefault="006231F2" w:rsidP="009B19B2">
      <w:pPr>
        <w:numPr>
          <w:ilvl w:val="0"/>
          <w:numId w:val="50"/>
        </w:numPr>
        <w:autoSpaceDE w:val="0"/>
        <w:autoSpaceDN w:val="0"/>
        <w:adjustRightInd w:val="0"/>
        <w:spacing w:after="0" w:line="360" w:lineRule="auto"/>
        <w:ind w:left="1068"/>
        <w:jc w:val="both"/>
        <w:rPr>
          <w:rFonts w:ascii="Times New Roman" w:hAnsi="Times New Roman" w:cs="Times New Roman"/>
          <w:color w:val="000000"/>
        </w:rPr>
      </w:pPr>
      <w:r w:rsidRPr="00716B3C">
        <w:rPr>
          <w:rFonts w:ascii="Times New Roman" w:hAnsi="Times New Roman" w:cs="Times New Roman"/>
          <w:color w:val="000000"/>
        </w:rPr>
        <w:t xml:space="preserve">handlu ludźmi, o którym mowa w art. 189a Kodeksu karnego, </w:t>
      </w:r>
    </w:p>
    <w:p w14:paraId="78F7E515" w14:textId="77777777" w:rsidR="006231F2" w:rsidRPr="00E55219" w:rsidRDefault="006231F2" w:rsidP="009B19B2">
      <w:pPr>
        <w:numPr>
          <w:ilvl w:val="0"/>
          <w:numId w:val="50"/>
        </w:numPr>
        <w:autoSpaceDE w:val="0"/>
        <w:autoSpaceDN w:val="0"/>
        <w:adjustRightInd w:val="0"/>
        <w:spacing w:after="0" w:line="360" w:lineRule="auto"/>
        <w:ind w:left="1066" w:hanging="357"/>
        <w:jc w:val="both"/>
        <w:rPr>
          <w:rFonts w:ascii="Times New Roman" w:hAnsi="Times New Roman" w:cs="Times New Roman"/>
        </w:rPr>
      </w:pPr>
      <w:r w:rsidRPr="00E55219">
        <w:rPr>
          <w:rFonts w:ascii="Times New Roman" w:hAnsi="Times New Roman" w:cs="Times New Roman"/>
        </w:rPr>
        <w:lastRenderedPageBreak/>
        <w:t xml:space="preserve">o którym mowa w </w:t>
      </w:r>
      <w:hyperlink r:id="rId10" w:anchor="/document/16798683?unitId=art(228)&amp;cm=DOCUMENT" w:history="1">
        <w:r w:rsidRPr="00FA1F36">
          <w:rPr>
            <w:rStyle w:val="Hipercze"/>
            <w:rFonts w:ascii="Times New Roman" w:hAnsi="Times New Roman" w:cs="Times New Roman"/>
            <w:color w:val="auto"/>
            <w:u w:val="none"/>
          </w:rPr>
          <w:t>art. 228-230a</w:t>
        </w:r>
      </w:hyperlink>
      <w:r w:rsidRPr="00FA1F36">
        <w:rPr>
          <w:rFonts w:ascii="Times New Roman" w:hAnsi="Times New Roman" w:cs="Times New Roman"/>
        </w:rPr>
        <w:t xml:space="preserve">, </w:t>
      </w:r>
      <w:hyperlink r:id="rId11" w:anchor="/document/17631344?unitId=art(250(a))&amp;cm=DOCUMENT" w:history="1">
        <w:r w:rsidRPr="00FA1F36">
          <w:rPr>
            <w:rStyle w:val="Hipercze"/>
            <w:rFonts w:ascii="Times New Roman" w:hAnsi="Times New Roman" w:cs="Times New Roman"/>
            <w:color w:val="auto"/>
            <w:u w:val="none"/>
          </w:rPr>
          <w:t>art. 250a</w:t>
        </w:r>
      </w:hyperlink>
      <w:r w:rsidRPr="00E55219">
        <w:rPr>
          <w:rFonts w:ascii="Times New Roman" w:hAnsi="Times New Roman" w:cs="Times New Roman"/>
        </w:rPr>
        <w:t xml:space="preserve"> Kodeksu karnego, w </w:t>
      </w:r>
      <w:hyperlink r:id="rId12" w:anchor="/document/17631344?unitId=art(46)&amp;cm=DOCUMENT" w:history="1">
        <w:r w:rsidRPr="00FA1F36">
          <w:rPr>
            <w:rStyle w:val="Hipercze"/>
            <w:rFonts w:ascii="Times New Roman" w:hAnsi="Times New Roman" w:cs="Times New Roman"/>
            <w:color w:val="auto"/>
            <w:u w:val="none"/>
          </w:rPr>
          <w:t>art. 46-48</w:t>
        </w:r>
      </w:hyperlink>
      <w:r w:rsidRPr="00E55219">
        <w:rPr>
          <w:rFonts w:ascii="Times New Roman" w:hAnsi="Times New Roman" w:cs="Times New Roman"/>
        </w:rPr>
        <w:t xml:space="preserve"> ustawy z dnia 25 czerwca 2010 r. o sporcie  lub </w:t>
      </w:r>
      <w:r w:rsidRPr="00FA1F36">
        <w:rPr>
          <w:rFonts w:ascii="Times New Roman" w:hAnsi="Times New Roman" w:cs="Times New Roman"/>
        </w:rPr>
        <w:t xml:space="preserve">w </w:t>
      </w:r>
      <w:hyperlink r:id="rId13" w:anchor="/document/17712396?unitId=art(54)ust(1)&amp;cm=DOCUMENT" w:history="1">
        <w:r w:rsidRPr="00FA1F36">
          <w:rPr>
            <w:rStyle w:val="Hipercze"/>
            <w:rFonts w:ascii="Times New Roman" w:hAnsi="Times New Roman" w:cs="Times New Roman"/>
            <w:color w:val="auto"/>
            <w:u w:val="none"/>
          </w:rPr>
          <w:t>art. 54 ust. 1-4</w:t>
        </w:r>
      </w:hyperlink>
      <w:r w:rsidRPr="00E55219">
        <w:rPr>
          <w:rFonts w:ascii="Times New Roman" w:hAnsi="Times New Roman" w:cs="Times New Roman"/>
        </w:rPr>
        <w:t xml:space="preserve"> ustawy z dnia 12 maja 2011 r. o refundacji leków, środków spożywczych specjalnego przeznaczenia żywie</w:t>
      </w:r>
      <w:r>
        <w:rPr>
          <w:rFonts w:ascii="Times New Roman" w:hAnsi="Times New Roman" w:cs="Times New Roman"/>
        </w:rPr>
        <w:t>niowego oraz wyrobów medycznych,</w:t>
      </w:r>
    </w:p>
    <w:p w14:paraId="591C4705" w14:textId="77777777" w:rsidR="006231F2" w:rsidRPr="00716B3C" w:rsidRDefault="006231F2" w:rsidP="009B19B2">
      <w:pPr>
        <w:numPr>
          <w:ilvl w:val="0"/>
          <w:numId w:val="50"/>
        </w:numPr>
        <w:autoSpaceDE w:val="0"/>
        <w:autoSpaceDN w:val="0"/>
        <w:adjustRightInd w:val="0"/>
        <w:spacing w:after="0" w:line="360" w:lineRule="auto"/>
        <w:ind w:left="1068"/>
        <w:jc w:val="both"/>
        <w:rPr>
          <w:rFonts w:ascii="Times New Roman" w:hAnsi="Times New Roman" w:cs="Times New Roman"/>
          <w:color w:val="000000"/>
        </w:rPr>
      </w:pPr>
      <w:r w:rsidRPr="00716B3C">
        <w:rPr>
          <w:rFonts w:ascii="Times New Roman" w:hAnsi="Times New Roman" w:cs="Times New Roman"/>
          <w:color w:val="000000"/>
        </w:rPr>
        <w:t>finansowania przestępstwa o charakterze terrorystycznym, o którym mowa w art. 165a Kodeksu karnego, lub przestępstwo udaremniania lub utrudnian</w:t>
      </w:r>
      <w:r>
        <w:rPr>
          <w:rFonts w:ascii="Times New Roman" w:hAnsi="Times New Roman" w:cs="Times New Roman"/>
          <w:color w:val="000000"/>
        </w:rPr>
        <w:t>ia stwierdzenia przestępnego po</w:t>
      </w:r>
      <w:r w:rsidRPr="00716B3C">
        <w:rPr>
          <w:rFonts w:ascii="Times New Roman" w:hAnsi="Times New Roman" w:cs="Times New Roman"/>
          <w:color w:val="000000"/>
        </w:rPr>
        <w:t xml:space="preserve">chodzenia pieniędzy lub ukrywania ich pochodzenia, o którym mowa w art. 299 Kodeksu karnego, </w:t>
      </w:r>
    </w:p>
    <w:p w14:paraId="2CDD7657" w14:textId="77777777" w:rsidR="006231F2" w:rsidRPr="00716B3C" w:rsidRDefault="006231F2" w:rsidP="009B19B2">
      <w:pPr>
        <w:numPr>
          <w:ilvl w:val="0"/>
          <w:numId w:val="50"/>
        </w:numPr>
        <w:autoSpaceDE w:val="0"/>
        <w:autoSpaceDN w:val="0"/>
        <w:adjustRightInd w:val="0"/>
        <w:spacing w:after="0" w:line="360" w:lineRule="auto"/>
        <w:ind w:left="1068"/>
        <w:jc w:val="both"/>
        <w:rPr>
          <w:rFonts w:ascii="Times New Roman" w:hAnsi="Times New Roman" w:cs="Times New Roman"/>
          <w:color w:val="000000"/>
        </w:rPr>
      </w:pPr>
      <w:r w:rsidRPr="00716B3C">
        <w:rPr>
          <w:rFonts w:ascii="Times New Roman" w:hAnsi="Times New Roman" w:cs="Times New Roman"/>
          <w:color w:val="000000"/>
        </w:rPr>
        <w:t xml:space="preserve">o charakterze terrorystycznym, o którym mowa w art. 115 § 20 Kodeksu karnego, lub mające na celu popełnienie tego przestępstwa, </w:t>
      </w:r>
    </w:p>
    <w:p w14:paraId="4711B42F" w14:textId="77777777" w:rsidR="006231F2" w:rsidRPr="00716B3C" w:rsidRDefault="006231F2" w:rsidP="009B19B2">
      <w:pPr>
        <w:numPr>
          <w:ilvl w:val="0"/>
          <w:numId w:val="50"/>
        </w:numPr>
        <w:autoSpaceDE w:val="0"/>
        <w:autoSpaceDN w:val="0"/>
        <w:adjustRightInd w:val="0"/>
        <w:spacing w:after="0" w:line="360" w:lineRule="auto"/>
        <w:ind w:left="1068"/>
        <w:jc w:val="both"/>
        <w:rPr>
          <w:rFonts w:ascii="Times New Roman" w:hAnsi="Times New Roman" w:cs="Times New Roman"/>
          <w:color w:val="000000"/>
        </w:rPr>
      </w:pPr>
      <w:r w:rsidRPr="00716B3C">
        <w:rPr>
          <w:rFonts w:ascii="Times New Roman" w:hAnsi="Times New Roman" w:cs="Times New Roman"/>
          <w:bCs/>
          <w:color w:val="000000"/>
        </w:rPr>
        <w:t xml:space="preserve">powierzenia wykonywania pracy małoletniemu cudzoziemcowi, </w:t>
      </w:r>
      <w:r w:rsidRPr="00716B3C">
        <w:rPr>
          <w:rFonts w:ascii="Times New Roman" w:hAnsi="Times New Roman" w:cs="Times New Roman"/>
          <w:color w:val="000000"/>
        </w:rPr>
        <w:t>o którym mowa w art. 9 ust. 2 ustawy z dnia 15 czerwca 2012 r. o skutkach powierzania wykonywania pracy cudzoziemcom przebywającym wbrew przepisom na terytorium Rzeczypospolitej Polskiej (Dz. U. poz. 769),</w:t>
      </w:r>
    </w:p>
    <w:p w14:paraId="0D3A3AFB" w14:textId="77777777" w:rsidR="006231F2" w:rsidRPr="00716B3C" w:rsidRDefault="006231F2" w:rsidP="009B19B2">
      <w:pPr>
        <w:numPr>
          <w:ilvl w:val="0"/>
          <w:numId w:val="50"/>
        </w:numPr>
        <w:autoSpaceDE w:val="0"/>
        <w:autoSpaceDN w:val="0"/>
        <w:adjustRightInd w:val="0"/>
        <w:spacing w:after="0" w:line="360" w:lineRule="auto"/>
        <w:ind w:left="1068"/>
        <w:jc w:val="both"/>
        <w:rPr>
          <w:rFonts w:ascii="Times New Roman" w:hAnsi="Times New Roman" w:cs="Times New Roman"/>
          <w:color w:val="000000"/>
        </w:rPr>
      </w:pPr>
      <w:r w:rsidRPr="00716B3C">
        <w:rPr>
          <w:rFonts w:ascii="Times New Roman" w:hAnsi="Times New Roman" w:cs="Times New Roman"/>
          <w:color w:val="00000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9D99EF1" w14:textId="0D7BC40C" w:rsidR="006231F2" w:rsidRPr="001B4244" w:rsidRDefault="006231F2" w:rsidP="009B19B2">
      <w:pPr>
        <w:numPr>
          <w:ilvl w:val="0"/>
          <w:numId w:val="50"/>
        </w:numPr>
        <w:autoSpaceDE w:val="0"/>
        <w:autoSpaceDN w:val="0"/>
        <w:adjustRightInd w:val="0"/>
        <w:spacing w:after="0" w:line="360" w:lineRule="auto"/>
        <w:ind w:left="1068"/>
        <w:jc w:val="both"/>
        <w:rPr>
          <w:rFonts w:ascii="Times New Roman" w:hAnsi="Times New Roman" w:cs="Times New Roman"/>
          <w:color w:val="000000"/>
        </w:rPr>
      </w:pPr>
      <w:r w:rsidRPr="00716B3C">
        <w:rPr>
          <w:rFonts w:ascii="Times New Roman" w:hAnsi="Times New Roman" w:cs="Times New Roman"/>
          <w:color w:val="000000"/>
        </w:rPr>
        <w:t>o którym mowa w art. 9 ust. 1 i 3 lub art. 10 ustawy z dnia 15 czerwca 2012 r. o skutkach powierzania wykonywania pracy cudzoziemcom przebywającym wbrew przepisom na terytorium Rzeczypospolitej Polskiej</w:t>
      </w:r>
      <w:r w:rsidRPr="001B4244">
        <w:rPr>
          <w:rFonts w:ascii="Times New Roman" w:hAnsi="Times New Roman" w:cs="Times New Roman"/>
          <w:color w:val="000000"/>
        </w:rPr>
        <w:t xml:space="preserve"> lub za odpowiedni czyn zabroniony określony w przepisach prawa obcego; </w:t>
      </w:r>
    </w:p>
    <w:p w14:paraId="4CB33275" w14:textId="77777777" w:rsidR="006231F2" w:rsidRPr="00716B3C" w:rsidRDefault="006231F2" w:rsidP="009B19B2">
      <w:pPr>
        <w:numPr>
          <w:ilvl w:val="0"/>
          <w:numId w:val="49"/>
        </w:numPr>
        <w:autoSpaceDE w:val="0"/>
        <w:autoSpaceDN w:val="0"/>
        <w:adjustRightInd w:val="0"/>
        <w:spacing w:after="0" w:line="360" w:lineRule="auto"/>
        <w:jc w:val="both"/>
        <w:rPr>
          <w:rFonts w:ascii="Times New Roman" w:hAnsi="Times New Roman" w:cs="Times New Roman"/>
          <w:color w:val="000000"/>
        </w:rPr>
      </w:pPr>
      <w:r w:rsidRPr="00716B3C">
        <w:rPr>
          <w:rFonts w:ascii="Times New Roman" w:hAnsi="Times New Roman" w:cs="Times New Roman"/>
          <w:color w:val="00000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1A3811B" w14:textId="526F7B20" w:rsidR="006231F2" w:rsidRPr="00716B3C" w:rsidRDefault="006231F2" w:rsidP="009B19B2">
      <w:pPr>
        <w:numPr>
          <w:ilvl w:val="0"/>
          <w:numId w:val="49"/>
        </w:numPr>
        <w:autoSpaceDE w:val="0"/>
        <w:autoSpaceDN w:val="0"/>
        <w:adjustRightInd w:val="0"/>
        <w:spacing w:after="0" w:line="360" w:lineRule="auto"/>
        <w:jc w:val="both"/>
        <w:rPr>
          <w:rFonts w:ascii="Times New Roman" w:hAnsi="Times New Roman" w:cs="Times New Roman"/>
          <w:color w:val="000000"/>
        </w:rPr>
      </w:pPr>
      <w:r w:rsidRPr="00716B3C">
        <w:rPr>
          <w:rFonts w:ascii="Times New Roman" w:hAnsi="Times New Roman" w:cs="Times New Roman"/>
          <w:color w:val="000000"/>
        </w:rPr>
        <w:t xml:space="preserve">wobec którego wydano prawomocny wyrok sądu lub ostateczną decyzję administracyjną o zaleganiu z uiszczeniem podatków, opłat lub składek na ubezpieczenie społeczne lub zdrowotne, chyba że </w:t>
      </w:r>
      <w:r w:rsidR="0026716F">
        <w:rPr>
          <w:rFonts w:ascii="Times New Roman" w:hAnsi="Times New Roman" w:cs="Times New Roman"/>
          <w:color w:val="000000"/>
        </w:rPr>
        <w:t>W</w:t>
      </w:r>
      <w:r w:rsidRPr="00716B3C">
        <w:rPr>
          <w:rFonts w:ascii="Times New Roman" w:hAnsi="Times New Roman" w:cs="Times New Roman"/>
          <w:color w:val="000000"/>
        </w:rPr>
        <w:t xml:space="preserve">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89CB10A" w14:textId="77777777" w:rsidR="006231F2" w:rsidRPr="00716B3C" w:rsidRDefault="006231F2" w:rsidP="009B19B2">
      <w:pPr>
        <w:numPr>
          <w:ilvl w:val="0"/>
          <w:numId w:val="49"/>
        </w:numPr>
        <w:autoSpaceDE w:val="0"/>
        <w:autoSpaceDN w:val="0"/>
        <w:adjustRightInd w:val="0"/>
        <w:spacing w:after="0" w:line="360" w:lineRule="auto"/>
        <w:jc w:val="both"/>
        <w:rPr>
          <w:rFonts w:ascii="Times New Roman" w:hAnsi="Times New Roman" w:cs="Times New Roman"/>
          <w:color w:val="000000"/>
        </w:rPr>
      </w:pPr>
      <w:r w:rsidRPr="00716B3C">
        <w:rPr>
          <w:rFonts w:ascii="Times New Roman" w:hAnsi="Times New Roman" w:cs="Times New Roman"/>
          <w:color w:val="000000"/>
        </w:rPr>
        <w:t xml:space="preserve">wobec którego </w:t>
      </w:r>
      <w:r w:rsidRPr="00716B3C">
        <w:rPr>
          <w:rFonts w:ascii="Times New Roman" w:hAnsi="Times New Roman" w:cs="Times New Roman"/>
          <w:bCs/>
          <w:color w:val="000000"/>
        </w:rPr>
        <w:t xml:space="preserve">prawomocnie </w:t>
      </w:r>
      <w:r w:rsidRPr="00716B3C">
        <w:rPr>
          <w:rFonts w:ascii="Times New Roman" w:hAnsi="Times New Roman" w:cs="Times New Roman"/>
          <w:color w:val="000000"/>
        </w:rPr>
        <w:t>orzeczono zakaz ubiegania się o zamówienia publiczne;</w:t>
      </w:r>
    </w:p>
    <w:p w14:paraId="3E40AA5E" w14:textId="32C7B9D1" w:rsidR="006231F2" w:rsidRPr="00716B3C" w:rsidRDefault="006231F2" w:rsidP="009B19B2">
      <w:pPr>
        <w:numPr>
          <w:ilvl w:val="0"/>
          <w:numId w:val="49"/>
        </w:numPr>
        <w:autoSpaceDE w:val="0"/>
        <w:autoSpaceDN w:val="0"/>
        <w:adjustRightInd w:val="0"/>
        <w:spacing w:after="0" w:line="360" w:lineRule="auto"/>
        <w:jc w:val="both"/>
        <w:rPr>
          <w:rFonts w:ascii="Times New Roman" w:hAnsi="Times New Roman" w:cs="Times New Roman"/>
          <w:color w:val="000000"/>
        </w:rPr>
      </w:pPr>
      <w:r w:rsidRPr="00716B3C">
        <w:rPr>
          <w:rFonts w:ascii="Times New Roman" w:hAnsi="Times New Roman" w:cs="Times New Roman"/>
          <w:color w:val="000000"/>
        </w:rPr>
        <w:t xml:space="preserve">jeżeli </w:t>
      </w:r>
      <w:r w:rsidR="003E744D">
        <w:rPr>
          <w:rFonts w:ascii="Times New Roman" w:hAnsi="Times New Roman" w:cs="Times New Roman"/>
          <w:color w:val="000000"/>
        </w:rPr>
        <w:t>Z</w:t>
      </w:r>
      <w:r w:rsidRPr="00716B3C">
        <w:rPr>
          <w:rFonts w:ascii="Times New Roman" w:hAnsi="Times New Roman" w:cs="Times New Roman"/>
          <w:color w:val="000000"/>
        </w:rPr>
        <w:t xml:space="preserve">amawiający może stwierdzić, na podstawie wiarygodnych przesłanek, że </w:t>
      </w:r>
      <w:r w:rsidR="003E744D">
        <w:rPr>
          <w:rFonts w:ascii="Times New Roman" w:hAnsi="Times New Roman" w:cs="Times New Roman"/>
          <w:color w:val="000000"/>
        </w:rPr>
        <w:t>W</w:t>
      </w:r>
      <w:r w:rsidRPr="00716B3C">
        <w:rPr>
          <w:rFonts w:ascii="Times New Roman" w:hAnsi="Times New Roman" w:cs="Times New Roman"/>
          <w:color w:val="000000"/>
        </w:rPr>
        <w:t xml:space="preserve">ykonawca zawarł z innymi </w:t>
      </w:r>
      <w:r w:rsidR="003E744D">
        <w:rPr>
          <w:rFonts w:ascii="Times New Roman" w:hAnsi="Times New Roman" w:cs="Times New Roman"/>
          <w:color w:val="000000"/>
        </w:rPr>
        <w:t>W</w:t>
      </w:r>
      <w:r w:rsidRPr="00716B3C">
        <w:rPr>
          <w:rFonts w:ascii="Times New Roman" w:hAnsi="Times New Roman" w:cs="Times New Roman"/>
          <w:color w:val="000000"/>
        </w:rPr>
        <w:t>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1D4BAE7" w14:textId="59C9BD02" w:rsidR="006231F2" w:rsidRPr="00716B3C" w:rsidRDefault="006231F2" w:rsidP="009B19B2">
      <w:pPr>
        <w:numPr>
          <w:ilvl w:val="0"/>
          <w:numId w:val="49"/>
        </w:numPr>
        <w:autoSpaceDE w:val="0"/>
        <w:autoSpaceDN w:val="0"/>
        <w:adjustRightInd w:val="0"/>
        <w:spacing w:after="0" w:line="360" w:lineRule="auto"/>
        <w:jc w:val="both"/>
        <w:rPr>
          <w:rFonts w:ascii="Times New Roman" w:hAnsi="Times New Roman" w:cs="Times New Roman"/>
          <w:color w:val="000000"/>
        </w:rPr>
      </w:pPr>
      <w:r w:rsidRPr="00716B3C">
        <w:rPr>
          <w:rFonts w:ascii="Times New Roman" w:hAnsi="Times New Roman" w:cs="Times New Roman"/>
          <w:color w:val="000000"/>
        </w:rPr>
        <w:t xml:space="preserve">jeżeli, w przypadkach, o których mowa w </w:t>
      </w:r>
      <w:r w:rsidRPr="00A46D9C">
        <w:rPr>
          <w:rFonts w:ascii="Times New Roman" w:hAnsi="Times New Roman" w:cs="Times New Roman"/>
          <w:b/>
          <w:color w:val="000000"/>
        </w:rPr>
        <w:t>art. 85 ust. 1</w:t>
      </w:r>
      <w:r w:rsidR="003E744D" w:rsidRPr="00A46D9C">
        <w:rPr>
          <w:rFonts w:ascii="Times New Roman" w:hAnsi="Times New Roman" w:cs="Times New Roman"/>
          <w:b/>
          <w:color w:val="000000"/>
        </w:rPr>
        <w:t xml:space="preserve"> ustawy </w:t>
      </w:r>
      <w:proofErr w:type="spellStart"/>
      <w:r w:rsidR="003E744D" w:rsidRPr="00A46D9C">
        <w:rPr>
          <w:rFonts w:ascii="Times New Roman" w:hAnsi="Times New Roman" w:cs="Times New Roman"/>
          <w:b/>
          <w:color w:val="000000"/>
        </w:rPr>
        <w:t>Pzp</w:t>
      </w:r>
      <w:proofErr w:type="spellEnd"/>
      <w:r w:rsidRPr="00716B3C">
        <w:rPr>
          <w:rFonts w:ascii="Times New Roman" w:hAnsi="Times New Roman" w:cs="Times New Roman"/>
          <w:color w:val="000000"/>
        </w:rPr>
        <w:t xml:space="preserve">, doszło do zakłócenia konkurencji wynikającego z wcześniejszego zaangażowania tego </w:t>
      </w:r>
      <w:r w:rsidR="0026716F">
        <w:rPr>
          <w:rFonts w:ascii="Times New Roman" w:hAnsi="Times New Roman" w:cs="Times New Roman"/>
          <w:color w:val="000000"/>
        </w:rPr>
        <w:t>W</w:t>
      </w:r>
      <w:r w:rsidRPr="00716B3C">
        <w:rPr>
          <w:rFonts w:ascii="Times New Roman" w:hAnsi="Times New Roman" w:cs="Times New Roman"/>
          <w:color w:val="000000"/>
        </w:rPr>
        <w:t xml:space="preserve">ykonawcy lub podmiotu, który należy z </w:t>
      </w:r>
      <w:r w:rsidR="003E744D">
        <w:rPr>
          <w:rFonts w:ascii="Times New Roman" w:hAnsi="Times New Roman" w:cs="Times New Roman"/>
          <w:color w:val="000000"/>
        </w:rPr>
        <w:t>W</w:t>
      </w:r>
      <w:r w:rsidRPr="00716B3C">
        <w:rPr>
          <w:rFonts w:ascii="Times New Roman" w:hAnsi="Times New Roman" w:cs="Times New Roman"/>
          <w:color w:val="000000"/>
        </w:rPr>
        <w:t xml:space="preserve">ykonawcą do tej samej grupy kapitałowej w rozumieniu ustawy z dnia 16 lutego 2007 r. o ochronie konkurencji i konsumentów, chyba że spowodowane tym zakłócenie konkurencji może być wyeliminowane w inny sposób niż przez wykluczenie </w:t>
      </w:r>
      <w:r w:rsidR="003E744D">
        <w:rPr>
          <w:rFonts w:ascii="Times New Roman" w:hAnsi="Times New Roman" w:cs="Times New Roman"/>
          <w:color w:val="000000"/>
        </w:rPr>
        <w:t>W</w:t>
      </w:r>
      <w:r w:rsidRPr="00716B3C">
        <w:rPr>
          <w:rFonts w:ascii="Times New Roman" w:hAnsi="Times New Roman" w:cs="Times New Roman"/>
          <w:color w:val="000000"/>
        </w:rPr>
        <w:t>ykonawcy z udziału w postępowaniu o udzielenie zamówienia.</w:t>
      </w:r>
    </w:p>
    <w:p w14:paraId="69131931" w14:textId="60706D81" w:rsidR="006231F2" w:rsidRPr="00716B3C" w:rsidRDefault="006231F2" w:rsidP="006231F2">
      <w:pPr>
        <w:numPr>
          <w:ilvl w:val="0"/>
          <w:numId w:val="8"/>
        </w:numPr>
        <w:spacing w:after="0" w:line="360" w:lineRule="auto"/>
        <w:jc w:val="both"/>
        <w:rPr>
          <w:rFonts w:ascii="Times New Roman" w:eastAsia="Calibri" w:hAnsi="Times New Roman" w:cs="Times New Roman"/>
          <w:lang w:eastAsia="pl-PL"/>
        </w:rPr>
      </w:pPr>
      <w:r w:rsidRPr="00716B3C">
        <w:rPr>
          <w:rFonts w:ascii="Times New Roman" w:eastAsia="Times New Roman" w:hAnsi="Times New Roman" w:cs="Times New Roman"/>
          <w:lang w:eastAsia="pl-PL"/>
        </w:rPr>
        <w:lastRenderedPageBreak/>
        <w:t xml:space="preserve">Zgodnie z </w:t>
      </w:r>
      <w:r w:rsidRPr="00B169C0">
        <w:rPr>
          <w:rFonts w:ascii="Times New Roman" w:eastAsia="Times New Roman" w:hAnsi="Times New Roman" w:cs="Times New Roman"/>
          <w:b/>
          <w:lang w:eastAsia="pl-PL"/>
        </w:rPr>
        <w:t>art. 109 ust. 1 pkt 4</w:t>
      </w:r>
      <w:r w:rsidRPr="00C42734">
        <w:rPr>
          <w:rFonts w:ascii="Times New Roman" w:eastAsia="Times New Roman" w:hAnsi="Times New Roman" w:cs="Times New Roman"/>
          <w:lang w:eastAsia="pl-PL"/>
        </w:rPr>
        <w:t xml:space="preserve"> </w:t>
      </w:r>
      <w:r w:rsidRPr="00A46D9C">
        <w:rPr>
          <w:rFonts w:ascii="Times New Roman" w:eastAsia="Times New Roman" w:hAnsi="Times New Roman" w:cs="Times New Roman"/>
          <w:b/>
          <w:lang w:eastAsia="pl-PL"/>
        </w:rPr>
        <w:t>ustawy</w:t>
      </w:r>
      <w:r w:rsidR="00A46D9C" w:rsidRPr="00A46D9C">
        <w:rPr>
          <w:rFonts w:ascii="Times New Roman" w:eastAsia="Times New Roman" w:hAnsi="Times New Roman" w:cs="Times New Roman"/>
          <w:b/>
          <w:lang w:eastAsia="pl-PL"/>
        </w:rPr>
        <w:t xml:space="preserve"> </w:t>
      </w:r>
      <w:proofErr w:type="spellStart"/>
      <w:r w:rsidR="00A46D9C" w:rsidRPr="00A46D9C">
        <w:rPr>
          <w:rFonts w:ascii="Times New Roman" w:eastAsia="Times New Roman" w:hAnsi="Times New Roman" w:cs="Times New Roman"/>
          <w:b/>
          <w:lang w:eastAsia="pl-PL"/>
        </w:rPr>
        <w:t>Pzp</w:t>
      </w:r>
      <w:proofErr w:type="spellEnd"/>
      <w:r w:rsidRPr="00C42734">
        <w:rPr>
          <w:rFonts w:ascii="Times New Roman" w:eastAsia="Times New Roman" w:hAnsi="Times New Roman" w:cs="Times New Roman"/>
          <w:lang w:eastAsia="pl-PL"/>
        </w:rPr>
        <w:t xml:space="preserve"> z  </w:t>
      </w:r>
      <w:r w:rsidRPr="00716B3C">
        <w:rPr>
          <w:rFonts w:ascii="Times New Roman" w:eastAsia="Times New Roman" w:hAnsi="Times New Roman" w:cs="Times New Roman"/>
          <w:lang w:eastAsia="pl-PL"/>
        </w:rPr>
        <w:t>postępowania o udzielenie zamówienia Zamawiający wykluczy Wykonawcę:</w:t>
      </w:r>
    </w:p>
    <w:p w14:paraId="686B7789" w14:textId="77777777" w:rsidR="00097F5B" w:rsidRPr="00097F5B" w:rsidRDefault="006231F2" w:rsidP="009B19B2">
      <w:pPr>
        <w:numPr>
          <w:ilvl w:val="0"/>
          <w:numId w:val="67"/>
        </w:numPr>
        <w:spacing w:after="0" w:line="360" w:lineRule="auto"/>
        <w:jc w:val="both"/>
        <w:rPr>
          <w:rFonts w:ascii="Times New Roman" w:eastAsia="Calibri" w:hAnsi="Times New Roman" w:cs="Times New Roman"/>
          <w:lang w:eastAsia="pl-PL"/>
        </w:rPr>
      </w:pPr>
      <w:r w:rsidRPr="00716B3C">
        <w:rPr>
          <w:rFonts w:ascii="Times New Roman" w:eastAsia="Times New Roman" w:hAnsi="Times New Roman" w:cs="Times New Roman"/>
          <w:lang w:eastAsia="pl-PL"/>
        </w:rPr>
        <w:t xml:space="preserve">w stosunku do którego otwarto likwidację, ogłoszono upadłość, </w:t>
      </w:r>
    </w:p>
    <w:p w14:paraId="0A7AD518" w14:textId="77777777" w:rsidR="00097F5B" w:rsidRPr="00097F5B" w:rsidRDefault="006231F2" w:rsidP="009B19B2">
      <w:pPr>
        <w:numPr>
          <w:ilvl w:val="0"/>
          <w:numId w:val="67"/>
        </w:numPr>
        <w:spacing w:after="0" w:line="360" w:lineRule="auto"/>
        <w:jc w:val="both"/>
        <w:rPr>
          <w:rFonts w:ascii="Times New Roman" w:eastAsia="Calibri" w:hAnsi="Times New Roman" w:cs="Times New Roman"/>
          <w:lang w:eastAsia="pl-PL"/>
        </w:rPr>
      </w:pPr>
      <w:r w:rsidRPr="00716B3C">
        <w:rPr>
          <w:rFonts w:ascii="Times New Roman" w:eastAsia="Times New Roman" w:hAnsi="Times New Roman" w:cs="Times New Roman"/>
          <w:lang w:eastAsia="pl-PL"/>
        </w:rPr>
        <w:t xml:space="preserve">którego aktywami zarządza likwidator lub sąd, </w:t>
      </w:r>
    </w:p>
    <w:p w14:paraId="2E61FB34" w14:textId="77777777" w:rsidR="00097F5B" w:rsidRPr="00097F5B" w:rsidRDefault="006231F2" w:rsidP="009B19B2">
      <w:pPr>
        <w:numPr>
          <w:ilvl w:val="0"/>
          <w:numId w:val="67"/>
        </w:numPr>
        <w:spacing w:after="0" w:line="360" w:lineRule="auto"/>
        <w:jc w:val="both"/>
        <w:rPr>
          <w:rFonts w:ascii="Times New Roman" w:eastAsia="Calibri" w:hAnsi="Times New Roman" w:cs="Times New Roman"/>
          <w:lang w:eastAsia="pl-PL"/>
        </w:rPr>
      </w:pPr>
      <w:r w:rsidRPr="00716B3C">
        <w:rPr>
          <w:rFonts w:ascii="Times New Roman" w:eastAsia="Times New Roman" w:hAnsi="Times New Roman" w:cs="Times New Roman"/>
          <w:lang w:eastAsia="pl-PL"/>
        </w:rPr>
        <w:t xml:space="preserve">zawarł układ z wierzycielami, </w:t>
      </w:r>
    </w:p>
    <w:p w14:paraId="1CBA4E82" w14:textId="254DA28E" w:rsidR="006231F2" w:rsidRPr="009A6A21" w:rsidRDefault="006231F2" w:rsidP="009B19B2">
      <w:pPr>
        <w:numPr>
          <w:ilvl w:val="0"/>
          <w:numId w:val="67"/>
        </w:numPr>
        <w:spacing w:after="0" w:line="360" w:lineRule="auto"/>
        <w:jc w:val="both"/>
        <w:rPr>
          <w:rFonts w:ascii="Times New Roman" w:eastAsia="Calibri" w:hAnsi="Times New Roman" w:cs="Times New Roman"/>
          <w:lang w:eastAsia="pl-PL"/>
        </w:rPr>
      </w:pPr>
      <w:r w:rsidRPr="00716B3C">
        <w:rPr>
          <w:rFonts w:ascii="Times New Roman" w:eastAsia="Times New Roman" w:hAnsi="Times New Roman" w:cs="Times New Roman"/>
          <w:lang w:eastAsia="pl-PL"/>
        </w:rPr>
        <w:t>którego działalność gospodarcza jest zawieszona albo znajduje się on w innej tego rodzaju sytuacji wynikającej z podobnej procedury przewidzianej w przepisach miejsca wszczęcia tej procedury.</w:t>
      </w:r>
    </w:p>
    <w:p w14:paraId="3262A5AC" w14:textId="77777777" w:rsidR="006231F2" w:rsidRPr="006231F2" w:rsidRDefault="006231F2" w:rsidP="006231F2">
      <w:pPr>
        <w:numPr>
          <w:ilvl w:val="0"/>
          <w:numId w:val="8"/>
        </w:numPr>
        <w:spacing w:after="0" w:line="360" w:lineRule="auto"/>
        <w:jc w:val="both"/>
        <w:rPr>
          <w:rFonts w:ascii="Times New Roman" w:eastAsia="Calibri" w:hAnsi="Times New Roman" w:cs="Times New Roman"/>
          <w:b/>
          <w:lang w:eastAsia="pl-PL"/>
        </w:rPr>
      </w:pPr>
      <w:r w:rsidRPr="006231F2">
        <w:rPr>
          <w:rFonts w:ascii="Times New Roman" w:eastAsia="Calibri" w:hAnsi="Times New Roman" w:cs="Times New Roman"/>
          <w:b/>
          <w:lang w:eastAsia="pl-PL"/>
        </w:rPr>
        <w:t>Z postępowania o udzielenie zamówienia wyklucza się również</w:t>
      </w:r>
      <w:r w:rsidRPr="006231F2">
        <w:rPr>
          <w:rFonts w:ascii="Times New Roman" w:hAnsi="Times New Roman" w:cs="Times New Roman"/>
          <w:b/>
        </w:rPr>
        <w:t xml:space="preserve"> Wykonawców, w stosunku do których zachodzi którakolwiek z okoliczności wskazanych  w art. 7 ust. 1 ustawy z dnia 13 kwietnia 2022 r. o szczególnych rozwiązaniach w zakresie przeciwdziałania wspieraniu agresji na Ukrainę oraz służących ochronie bezpieczeństwa narodowego (Dz. U. poz. 835), zwanej dalej: „Ustawą o szczególnych rozwiązaniach w zakresie przeciwdziałania wspieraniu agresji na Ukrainę oraz służących ochronie bezpieczeństwa narodowego”.</w:t>
      </w:r>
      <w:r w:rsidRPr="006231F2">
        <w:rPr>
          <w:rFonts w:ascii="Times New Roman" w:eastAsia="Calibri" w:hAnsi="Times New Roman" w:cs="Times New Roman"/>
          <w:b/>
          <w:lang w:eastAsia="pl-PL"/>
        </w:rPr>
        <w:t xml:space="preserve"> </w:t>
      </w:r>
    </w:p>
    <w:p w14:paraId="2AA23799" w14:textId="13E9D257" w:rsidR="00716B3C" w:rsidRPr="006231F2" w:rsidRDefault="006231F2" w:rsidP="006231F2">
      <w:pPr>
        <w:numPr>
          <w:ilvl w:val="0"/>
          <w:numId w:val="8"/>
        </w:numPr>
        <w:spacing w:after="0" w:line="360" w:lineRule="auto"/>
        <w:jc w:val="both"/>
        <w:rPr>
          <w:rFonts w:ascii="Times New Roman" w:eastAsia="Calibri" w:hAnsi="Times New Roman" w:cs="Times New Roman"/>
          <w:lang w:eastAsia="pl-PL"/>
        </w:rPr>
      </w:pPr>
      <w:r w:rsidRPr="00716B3C">
        <w:rPr>
          <w:rFonts w:ascii="Times New Roman" w:eastAsia="Calibri" w:hAnsi="Times New Roman" w:cs="Times New Roman"/>
          <w:lang w:eastAsia="pl-PL"/>
        </w:rPr>
        <w:t>Wykonawca może zostać wykluczony przez Zamawiającego na każdym etapie postępowania o udzielenie zamówienia.</w:t>
      </w:r>
    </w:p>
    <w:p w14:paraId="59FF62CE" w14:textId="77777777" w:rsidR="00716B3C" w:rsidRPr="00716B3C" w:rsidRDefault="00716B3C" w:rsidP="00E74C75">
      <w:pPr>
        <w:spacing w:after="0" w:line="24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 2</w:t>
      </w:r>
    </w:p>
    <w:p w14:paraId="357E5FDD" w14:textId="77777777" w:rsidR="00716B3C" w:rsidRPr="00716B3C" w:rsidRDefault="00716B3C" w:rsidP="00E74C75">
      <w:pPr>
        <w:spacing w:after="0" w:line="240" w:lineRule="auto"/>
        <w:jc w:val="center"/>
        <w:rPr>
          <w:rFonts w:ascii="Times New Roman" w:eastAsia="Calibri" w:hAnsi="Times New Roman" w:cs="Times New Roman"/>
          <w:b/>
          <w:u w:val="single"/>
          <w:lang w:eastAsia="pl-PL"/>
        </w:rPr>
      </w:pPr>
      <w:r w:rsidRPr="00716B3C">
        <w:rPr>
          <w:rFonts w:ascii="Times New Roman" w:eastAsia="Calibri" w:hAnsi="Times New Roman" w:cs="Times New Roman"/>
          <w:b/>
          <w:u w:val="single"/>
          <w:lang w:eastAsia="pl-PL"/>
        </w:rPr>
        <w:t>Informacje o warunkach  udziału w postępowaniu</w:t>
      </w:r>
    </w:p>
    <w:p w14:paraId="18716B55" w14:textId="77777777" w:rsidR="007C62E3" w:rsidRPr="007C62E3" w:rsidRDefault="007C62E3" w:rsidP="00F40D0E">
      <w:pPr>
        <w:pStyle w:val="Akapitzlist"/>
        <w:numPr>
          <w:ilvl w:val="0"/>
          <w:numId w:val="2"/>
        </w:numPr>
        <w:spacing w:line="360" w:lineRule="auto"/>
        <w:jc w:val="both"/>
        <w:rPr>
          <w:rFonts w:ascii="Times New Roman" w:eastAsia="Times New Roman" w:hAnsi="Times New Roman" w:cs="Times New Roman"/>
        </w:rPr>
      </w:pPr>
      <w:r w:rsidRPr="007C62E3">
        <w:rPr>
          <w:rFonts w:ascii="Times New Roman" w:eastAsia="Times New Roman" w:hAnsi="Times New Roman" w:cs="Times New Roman"/>
        </w:rPr>
        <w:t>O udzielenie zamówienia mogą ubiegać się Wykonawcy, którzy spełniają warunki udziału w postępowaniu określone w ust. 2.</w:t>
      </w:r>
    </w:p>
    <w:p w14:paraId="7988FC76" w14:textId="77777777" w:rsidR="00716B3C" w:rsidRPr="00716B3C" w:rsidRDefault="00716B3C" w:rsidP="00877EE1">
      <w:pPr>
        <w:pStyle w:val="Akapitzlist"/>
        <w:numPr>
          <w:ilvl w:val="0"/>
          <w:numId w:val="2"/>
        </w:numPr>
        <w:spacing w:line="360" w:lineRule="auto"/>
        <w:rPr>
          <w:rFonts w:ascii="Times New Roman" w:hAnsi="Times New Roman" w:cs="Times New Roman"/>
        </w:rPr>
      </w:pPr>
      <w:r w:rsidRPr="00716B3C">
        <w:rPr>
          <w:rFonts w:ascii="Times New Roman" w:eastAsia="Times New Roman" w:hAnsi="Times New Roman" w:cs="Times New Roman"/>
        </w:rPr>
        <w:t>O udzielenie zamówienia mogą ubiegać się Wykonawcy, którzy spełniają warunki dotyczące:</w:t>
      </w:r>
    </w:p>
    <w:p w14:paraId="174A24AB" w14:textId="627E829D" w:rsidR="00716B3C" w:rsidRPr="00716B3C" w:rsidRDefault="00716B3C" w:rsidP="00716B3C">
      <w:pPr>
        <w:numPr>
          <w:ilvl w:val="1"/>
          <w:numId w:val="1"/>
        </w:numPr>
        <w:spacing w:after="0" w:line="360" w:lineRule="auto"/>
        <w:ind w:left="714"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zdolności do występowania w obrocie gospodarczym</w:t>
      </w:r>
      <w:r w:rsidR="0035214B">
        <w:rPr>
          <w:rFonts w:ascii="Times New Roman" w:eastAsia="Times New Roman" w:hAnsi="Times New Roman" w:cs="Times New Roman"/>
          <w:lang w:eastAsia="pl-PL"/>
        </w:rPr>
        <w:t>:</w:t>
      </w:r>
    </w:p>
    <w:p w14:paraId="126D79E2" w14:textId="77777777" w:rsidR="00716B3C" w:rsidRPr="00EC2581" w:rsidRDefault="00716B3C" w:rsidP="00716B3C">
      <w:pPr>
        <w:spacing w:after="0" w:line="360" w:lineRule="auto"/>
        <w:ind w:left="714"/>
        <w:jc w:val="both"/>
        <w:rPr>
          <w:rFonts w:ascii="Times New Roman" w:eastAsia="Times New Roman" w:hAnsi="Times New Roman" w:cs="Times New Roman"/>
          <w:b/>
          <w:i/>
          <w:lang w:eastAsia="pl-PL"/>
        </w:rPr>
      </w:pPr>
      <w:r w:rsidRPr="00EC2581">
        <w:rPr>
          <w:rFonts w:ascii="Times New Roman" w:eastAsia="Times New Roman" w:hAnsi="Times New Roman" w:cs="Times New Roman"/>
          <w:b/>
          <w:i/>
          <w:lang w:eastAsia="pl-PL"/>
        </w:rPr>
        <w:t>Zamawiający nie określa warunków w powyższym zakresie.</w:t>
      </w:r>
    </w:p>
    <w:p w14:paraId="0CE98AB4" w14:textId="772AE99F" w:rsidR="00716B3C" w:rsidRPr="00716B3C" w:rsidRDefault="00716B3C" w:rsidP="00716B3C">
      <w:pPr>
        <w:numPr>
          <w:ilvl w:val="1"/>
          <w:numId w:val="1"/>
        </w:numPr>
        <w:spacing w:after="0" w:line="360" w:lineRule="auto"/>
        <w:ind w:left="714"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uprawnień do prowadzenia określonej działalności gospodarczej lub zawodowej, o ile </w:t>
      </w:r>
      <w:r w:rsidR="0035214B">
        <w:rPr>
          <w:rFonts w:ascii="Times New Roman" w:eastAsia="Times New Roman" w:hAnsi="Times New Roman" w:cs="Times New Roman"/>
          <w:lang w:eastAsia="pl-PL"/>
        </w:rPr>
        <w:t>wynika to z odrębnych przepisów</w:t>
      </w:r>
      <w:r w:rsidR="008D1564">
        <w:rPr>
          <w:rFonts w:ascii="Times New Roman" w:eastAsia="Times New Roman" w:hAnsi="Times New Roman" w:cs="Times New Roman"/>
          <w:lang w:eastAsia="pl-PL"/>
        </w:rPr>
        <w:t>:</w:t>
      </w:r>
    </w:p>
    <w:p w14:paraId="767AC652" w14:textId="77777777" w:rsidR="00716B3C" w:rsidRPr="00EC2581" w:rsidRDefault="00716B3C" w:rsidP="00716B3C">
      <w:pPr>
        <w:spacing w:after="0" w:line="360" w:lineRule="auto"/>
        <w:ind w:left="720"/>
        <w:jc w:val="both"/>
        <w:rPr>
          <w:rFonts w:ascii="Times New Roman" w:eastAsia="Times New Roman" w:hAnsi="Times New Roman" w:cs="Times New Roman"/>
          <w:b/>
          <w:i/>
          <w:lang w:eastAsia="pl-PL"/>
        </w:rPr>
      </w:pPr>
      <w:r w:rsidRPr="00EC2581">
        <w:rPr>
          <w:rFonts w:ascii="Times New Roman" w:eastAsia="Times New Roman" w:hAnsi="Times New Roman" w:cs="Times New Roman"/>
          <w:b/>
          <w:i/>
          <w:lang w:eastAsia="pl-PL"/>
        </w:rPr>
        <w:t>Zamawiający nie określa warunków w powyższym zakresie.</w:t>
      </w:r>
    </w:p>
    <w:p w14:paraId="5F173B10" w14:textId="2128E05C" w:rsidR="00716B3C" w:rsidRPr="00716B3C" w:rsidRDefault="00716B3C" w:rsidP="00716B3C">
      <w:pPr>
        <w:numPr>
          <w:ilvl w:val="1"/>
          <w:numId w:val="1"/>
        </w:numPr>
        <w:spacing w:after="0" w:line="360" w:lineRule="auto"/>
        <w:ind w:left="714"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sytua</w:t>
      </w:r>
      <w:r w:rsidR="0035214B">
        <w:rPr>
          <w:rFonts w:ascii="Times New Roman" w:eastAsia="Times New Roman" w:hAnsi="Times New Roman" w:cs="Times New Roman"/>
          <w:lang w:eastAsia="pl-PL"/>
        </w:rPr>
        <w:t>cji ekonomicznej lub finansowej:</w:t>
      </w:r>
    </w:p>
    <w:p w14:paraId="1941B7A5" w14:textId="77777777" w:rsidR="00716B3C" w:rsidRPr="0020129F" w:rsidRDefault="00716B3C" w:rsidP="00716B3C">
      <w:pPr>
        <w:spacing w:after="0" w:line="360" w:lineRule="auto"/>
        <w:ind w:left="714"/>
        <w:jc w:val="both"/>
        <w:rPr>
          <w:rFonts w:ascii="Times New Roman" w:eastAsia="Times New Roman" w:hAnsi="Times New Roman" w:cs="Times New Roman"/>
          <w:i/>
          <w:lang w:eastAsia="pl-PL"/>
        </w:rPr>
      </w:pPr>
      <w:r w:rsidRPr="00EC2581">
        <w:rPr>
          <w:rFonts w:ascii="Times New Roman" w:eastAsia="Times New Roman" w:hAnsi="Times New Roman" w:cs="Times New Roman"/>
          <w:b/>
          <w:i/>
          <w:lang w:eastAsia="pl-PL"/>
        </w:rPr>
        <w:t>Zamawiający nie określa warunków w powyższym zakresie</w:t>
      </w:r>
      <w:r w:rsidRPr="0020129F">
        <w:rPr>
          <w:rFonts w:ascii="Times New Roman" w:eastAsia="Times New Roman" w:hAnsi="Times New Roman" w:cs="Times New Roman"/>
          <w:i/>
          <w:lang w:eastAsia="pl-PL"/>
        </w:rPr>
        <w:t>.</w:t>
      </w:r>
    </w:p>
    <w:p w14:paraId="092EFED3" w14:textId="31F8E760" w:rsidR="00716B3C" w:rsidRPr="00716B3C" w:rsidRDefault="00716B3C" w:rsidP="009B19B2">
      <w:pPr>
        <w:numPr>
          <w:ilvl w:val="0"/>
          <w:numId w:val="51"/>
        </w:numPr>
        <w:spacing w:after="0" w:line="360" w:lineRule="auto"/>
        <w:contextualSpacing/>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zdolności technicznej lub zawodowej</w:t>
      </w:r>
      <w:r w:rsidR="0035214B">
        <w:rPr>
          <w:rFonts w:ascii="Times New Roman" w:eastAsia="Times New Roman" w:hAnsi="Times New Roman" w:cs="Times New Roman"/>
          <w:lang w:eastAsia="pl-PL"/>
        </w:rPr>
        <w:t>:</w:t>
      </w:r>
    </w:p>
    <w:p w14:paraId="13929F95" w14:textId="6D902D2E" w:rsidR="0020129F" w:rsidRDefault="0020129F" w:rsidP="00E25594">
      <w:pPr>
        <w:pStyle w:val="gmail-msonospacing"/>
        <w:numPr>
          <w:ilvl w:val="4"/>
          <w:numId w:val="1"/>
        </w:numPr>
        <w:spacing w:before="0" w:beforeAutospacing="0" w:after="0" w:afterAutospacing="0" w:line="360" w:lineRule="auto"/>
        <w:ind w:left="1134" w:hanging="283"/>
        <w:jc w:val="both"/>
        <w:rPr>
          <w:rFonts w:eastAsia="Times New Roman"/>
          <w:sz w:val="22"/>
          <w:szCs w:val="22"/>
        </w:rPr>
      </w:pPr>
      <w:r w:rsidRPr="0020129F">
        <w:rPr>
          <w:rFonts w:eastAsia="Times New Roman"/>
          <w:sz w:val="22"/>
          <w:szCs w:val="22"/>
        </w:rPr>
        <w:t xml:space="preserve">Wykonawca </w:t>
      </w:r>
      <w:bookmarkStart w:id="4" w:name="_Hlk114751579"/>
      <w:r w:rsidR="00131A00">
        <w:rPr>
          <w:rFonts w:eastAsia="Times New Roman"/>
          <w:sz w:val="22"/>
          <w:szCs w:val="22"/>
        </w:rPr>
        <w:t xml:space="preserve">spełni warunek jeżeli </w:t>
      </w:r>
      <w:bookmarkEnd w:id="4"/>
      <w:r w:rsidRPr="0020129F">
        <w:rPr>
          <w:rFonts w:eastAsia="Times New Roman"/>
          <w:sz w:val="22"/>
          <w:szCs w:val="22"/>
        </w:rPr>
        <w:t xml:space="preserve">w okresie ostatnich </w:t>
      </w:r>
      <w:r w:rsidRPr="00586F24">
        <w:rPr>
          <w:rFonts w:eastAsia="Times New Roman"/>
          <w:b/>
          <w:sz w:val="22"/>
          <w:szCs w:val="22"/>
        </w:rPr>
        <w:t>3 lat przed upływem terminu składania ofert</w:t>
      </w:r>
      <w:r w:rsidRPr="0020129F">
        <w:rPr>
          <w:rFonts w:eastAsia="Times New Roman"/>
          <w:sz w:val="22"/>
          <w:szCs w:val="22"/>
        </w:rPr>
        <w:t xml:space="preserve">, a jeżeli okres prowadzenia działalności jest krótszy – w tym okresie, </w:t>
      </w:r>
      <w:r w:rsidR="00556155">
        <w:rPr>
          <w:rFonts w:eastAsia="Times New Roman"/>
          <w:sz w:val="22"/>
          <w:szCs w:val="22"/>
        </w:rPr>
        <w:t>z</w:t>
      </w:r>
      <w:r w:rsidRPr="0020129F">
        <w:rPr>
          <w:rFonts w:eastAsia="Times New Roman"/>
          <w:sz w:val="22"/>
          <w:szCs w:val="22"/>
        </w:rPr>
        <w:t xml:space="preserve">realizował (a w przypadku świadczeń okresowych lub ciągłych również realizuje) </w:t>
      </w:r>
      <w:r w:rsidRPr="0040072E">
        <w:rPr>
          <w:rFonts w:eastAsia="Times New Roman"/>
          <w:b/>
          <w:sz w:val="22"/>
          <w:szCs w:val="22"/>
        </w:rPr>
        <w:t>dwie (2) usługi.</w:t>
      </w:r>
    </w:p>
    <w:p w14:paraId="4B158263" w14:textId="679D9A19" w:rsidR="0020129F" w:rsidRPr="004110B3" w:rsidRDefault="00E25594" w:rsidP="0020129F">
      <w:pPr>
        <w:tabs>
          <w:tab w:val="num" w:pos="1440"/>
        </w:tabs>
        <w:suppressAutoHyphens/>
        <w:spacing w:after="0" w:line="360" w:lineRule="auto"/>
        <w:ind w:left="709"/>
        <w:jc w:val="both"/>
        <w:rPr>
          <w:rFonts w:ascii="Times New Roman" w:eastAsia="Calibri" w:hAnsi="Times New Roman" w:cs="Times New Roman"/>
        </w:rPr>
      </w:pPr>
      <w:r>
        <w:rPr>
          <w:rFonts w:ascii="Times New Roman" w:eastAsia="Calibri" w:hAnsi="Times New Roman" w:cs="Times New Roman"/>
        </w:rPr>
        <w:tab/>
      </w:r>
      <w:r w:rsidR="0020129F" w:rsidRPr="004110B3">
        <w:rPr>
          <w:rFonts w:ascii="Times New Roman" w:eastAsia="Calibri" w:hAnsi="Times New Roman" w:cs="Times New Roman"/>
        </w:rPr>
        <w:t>Przez usługi Zamawiający rozumie wykonanie:</w:t>
      </w:r>
    </w:p>
    <w:p w14:paraId="1337F3FF" w14:textId="60CB7A22" w:rsidR="0020129F" w:rsidRPr="00383F9B" w:rsidRDefault="00E25594" w:rsidP="00E25594">
      <w:pPr>
        <w:pStyle w:val="Akapitzlist"/>
        <w:suppressAutoHyphens/>
        <w:spacing w:after="0" w:line="360" w:lineRule="auto"/>
        <w:ind w:left="1495"/>
        <w:jc w:val="both"/>
        <w:rPr>
          <w:rFonts w:ascii="Times New Roman" w:hAnsi="Times New Roman" w:cs="Times New Roman"/>
        </w:rPr>
      </w:pPr>
      <w:r>
        <w:rPr>
          <w:rFonts w:ascii="Times New Roman" w:hAnsi="Times New Roman" w:cs="Times New Roman"/>
        </w:rPr>
        <w:t xml:space="preserve">- </w:t>
      </w:r>
      <w:r w:rsidR="0020129F" w:rsidRPr="004110B3">
        <w:rPr>
          <w:rFonts w:ascii="Times New Roman" w:hAnsi="Times New Roman" w:cs="Times New Roman"/>
        </w:rPr>
        <w:t xml:space="preserve">co najmniej 1 (jednej) usługi polegającej na kompleksowej konserwacji zieleni parkowej, o wartości co najmniej </w:t>
      </w:r>
      <w:r w:rsidR="00383F9B" w:rsidRPr="00383F9B">
        <w:rPr>
          <w:rFonts w:ascii="Times New Roman" w:hAnsi="Times New Roman" w:cs="Times New Roman"/>
          <w:b/>
        </w:rPr>
        <w:t>5</w:t>
      </w:r>
      <w:r w:rsidR="0020129F" w:rsidRPr="00383F9B">
        <w:rPr>
          <w:rFonts w:ascii="Times New Roman" w:hAnsi="Times New Roman" w:cs="Times New Roman"/>
          <w:b/>
        </w:rPr>
        <w:t>0.000 PLN</w:t>
      </w:r>
      <w:r w:rsidR="0020129F" w:rsidRPr="00383F9B">
        <w:rPr>
          <w:rFonts w:ascii="Times New Roman" w:hAnsi="Times New Roman" w:cs="Times New Roman"/>
        </w:rPr>
        <w:t xml:space="preserve"> brutto</w:t>
      </w:r>
      <w:r w:rsidR="002217AB" w:rsidRPr="00383F9B">
        <w:rPr>
          <w:rFonts w:ascii="Times New Roman" w:hAnsi="Times New Roman" w:cs="Times New Roman"/>
        </w:rPr>
        <w:t xml:space="preserve"> (słownie: </w:t>
      </w:r>
      <w:bookmarkStart w:id="5" w:name="_Hlk114045236"/>
      <w:r w:rsidR="00383F9B" w:rsidRPr="00383F9B">
        <w:rPr>
          <w:rFonts w:ascii="Times New Roman" w:hAnsi="Times New Roman" w:cs="Times New Roman"/>
          <w:i/>
        </w:rPr>
        <w:t>pięćdziesiąt</w:t>
      </w:r>
      <w:r w:rsidR="002217AB" w:rsidRPr="00383F9B">
        <w:rPr>
          <w:rFonts w:ascii="Times New Roman" w:hAnsi="Times New Roman" w:cs="Times New Roman"/>
          <w:i/>
        </w:rPr>
        <w:t xml:space="preserve"> </w:t>
      </w:r>
      <w:bookmarkEnd w:id="5"/>
      <w:r w:rsidR="002217AB" w:rsidRPr="00383F9B">
        <w:rPr>
          <w:rFonts w:ascii="Times New Roman" w:hAnsi="Times New Roman" w:cs="Times New Roman"/>
          <w:i/>
        </w:rPr>
        <w:t>tysięcy złotych 00/100</w:t>
      </w:r>
      <w:r w:rsidR="002217AB" w:rsidRPr="00383F9B">
        <w:rPr>
          <w:rFonts w:ascii="Times New Roman" w:hAnsi="Times New Roman" w:cs="Times New Roman"/>
        </w:rPr>
        <w:t>)</w:t>
      </w:r>
      <w:r w:rsidR="00606230">
        <w:rPr>
          <w:rFonts w:ascii="Times New Roman" w:hAnsi="Times New Roman" w:cs="Times New Roman"/>
        </w:rPr>
        <w:t xml:space="preserve"> i</w:t>
      </w:r>
    </w:p>
    <w:p w14:paraId="649843EB" w14:textId="0E50F92F" w:rsidR="0020129F" w:rsidRPr="004110B3" w:rsidRDefault="00E25594" w:rsidP="00E25594">
      <w:pPr>
        <w:pStyle w:val="Akapitzlist"/>
        <w:suppressAutoHyphens/>
        <w:spacing w:after="0" w:line="360" w:lineRule="auto"/>
        <w:ind w:left="1495"/>
        <w:jc w:val="both"/>
        <w:rPr>
          <w:rFonts w:ascii="Times New Roman" w:hAnsi="Times New Roman" w:cs="Times New Roman"/>
        </w:rPr>
      </w:pPr>
      <w:r>
        <w:rPr>
          <w:rFonts w:ascii="Times New Roman" w:hAnsi="Times New Roman" w:cs="Times New Roman"/>
        </w:rPr>
        <w:t xml:space="preserve">- </w:t>
      </w:r>
      <w:r w:rsidR="0020129F" w:rsidRPr="004110B3">
        <w:rPr>
          <w:rFonts w:ascii="Times New Roman" w:hAnsi="Times New Roman" w:cs="Times New Roman"/>
        </w:rPr>
        <w:t>co najmniej 1 (jednej) usługi polegającej na konserwacji zieleni w ogrodzie na dachu.</w:t>
      </w:r>
    </w:p>
    <w:p w14:paraId="013102D1" w14:textId="2E13087E" w:rsidR="0020129F" w:rsidRPr="003962A0" w:rsidRDefault="0020129F" w:rsidP="00035C4E">
      <w:pPr>
        <w:pStyle w:val="gmail-msonospacing"/>
        <w:spacing w:before="0" w:beforeAutospacing="0" w:after="0" w:afterAutospacing="0" w:line="360" w:lineRule="auto"/>
        <w:ind w:left="708"/>
        <w:jc w:val="both"/>
        <w:rPr>
          <w:rFonts w:eastAsia="Times New Roman"/>
          <w:sz w:val="22"/>
          <w:szCs w:val="22"/>
        </w:rPr>
      </w:pPr>
      <w:r w:rsidRPr="004110B3">
        <w:rPr>
          <w:rFonts w:eastAsia="Calibri"/>
        </w:rPr>
        <w:t xml:space="preserve">W przypadku, gdy Wykonawca jest w trakcie realizacji usługi, do dnia otwarcia ofert usługa, o </w:t>
      </w:r>
      <w:r w:rsidR="00035C4E">
        <w:rPr>
          <w:rFonts w:eastAsia="Calibri"/>
        </w:rPr>
        <w:t xml:space="preserve">  </w:t>
      </w:r>
      <w:r w:rsidRPr="004110B3">
        <w:rPr>
          <w:rFonts w:eastAsia="Calibri"/>
        </w:rPr>
        <w:t xml:space="preserve">której </w:t>
      </w:r>
      <w:r w:rsidR="005B478C">
        <w:rPr>
          <w:rFonts w:eastAsia="Calibri"/>
        </w:rPr>
        <w:t xml:space="preserve">   </w:t>
      </w:r>
      <w:r w:rsidRPr="004110B3">
        <w:rPr>
          <w:rFonts w:eastAsia="Calibri"/>
        </w:rPr>
        <w:t xml:space="preserve">mowa w pkt </w:t>
      </w:r>
      <w:r w:rsidR="00606230">
        <w:rPr>
          <w:rFonts w:eastAsia="Calibri"/>
        </w:rPr>
        <w:t>a),</w:t>
      </w:r>
      <w:r w:rsidRPr="004110B3">
        <w:rPr>
          <w:rFonts w:eastAsia="Calibri"/>
        </w:rPr>
        <w:t xml:space="preserve"> powinna być </w:t>
      </w:r>
      <w:r w:rsidRPr="003962A0">
        <w:rPr>
          <w:rFonts w:eastAsia="Calibri"/>
          <w:b/>
        </w:rPr>
        <w:t>zrealizowana</w:t>
      </w:r>
      <w:r w:rsidRPr="004110B3">
        <w:rPr>
          <w:rFonts w:eastAsia="Calibri"/>
        </w:rPr>
        <w:t xml:space="preserve"> odpowiednio za kwotę o wartości co najmniej </w:t>
      </w:r>
      <w:r w:rsidR="003962A0" w:rsidRPr="003962A0">
        <w:rPr>
          <w:rFonts w:eastAsia="Calibri"/>
          <w:b/>
          <w:sz w:val="22"/>
          <w:szCs w:val="22"/>
        </w:rPr>
        <w:t>50</w:t>
      </w:r>
      <w:r w:rsidRPr="003962A0">
        <w:rPr>
          <w:rFonts w:eastAsia="Calibri"/>
          <w:b/>
          <w:sz w:val="22"/>
          <w:szCs w:val="22"/>
        </w:rPr>
        <w:t>.000,00 PLN</w:t>
      </w:r>
      <w:r w:rsidRPr="003962A0">
        <w:rPr>
          <w:rFonts w:eastAsia="Calibri"/>
          <w:sz w:val="22"/>
          <w:szCs w:val="22"/>
        </w:rPr>
        <w:t xml:space="preserve"> brutto</w:t>
      </w:r>
      <w:r w:rsidR="002217AB" w:rsidRPr="003962A0">
        <w:rPr>
          <w:rFonts w:eastAsia="Calibri"/>
          <w:sz w:val="22"/>
          <w:szCs w:val="22"/>
        </w:rPr>
        <w:t xml:space="preserve"> (słownie: </w:t>
      </w:r>
      <w:r w:rsidR="003962A0" w:rsidRPr="003962A0">
        <w:rPr>
          <w:rFonts w:eastAsia="Calibri"/>
          <w:i/>
          <w:sz w:val="22"/>
          <w:szCs w:val="22"/>
        </w:rPr>
        <w:t>pięćdziesiąt</w:t>
      </w:r>
      <w:r w:rsidR="002217AB" w:rsidRPr="003962A0">
        <w:rPr>
          <w:rFonts w:eastAsia="Calibri"/>
          <w:i/>
          <w:sz w:val="22"/>
          <w:szCs w:val="22"/>
        </w:rPr>
        <w:t xml:space="preserve"> tysięcy złotych 00/100</w:t>
      </w:r>
      <w:r w:rsidR="002217AB" w:rsidRPr="003962A0">
        <w:rPr>
          <w:rFonts w:eastAsia="Calibri"/>
          <w:sz w:val="22"/>
          <w:szCs w:val="22"/>
        </w:rPr>
        <w:t>)</w:t>
      </w:r>
      <w:r w:rsidRPr="003962A0">
        <w:rPr>
          <w:rFonts w:eastAsia="Calibri"/>
          <w:sz w:val="22"/>
          <w:szCs w:val="22"/>
        </w:rPr>
        <w:t>.</w:t>
      </w:r>
    </w:p>
    <w:p w14:paraId="7A45D7EC" w14:textId="7AF11270" w:rsidR="0020129F" w:rsidRPr="0020129F" w:rsidRDefault="0020129F" w:rsidP="00E25594">
      <w:pPr>
        <w:pStyle w:val="gmail-msonospacing"/>
        <w:numPr>
          <w:ilvl w:val="4"/>
          <w:numId w:val="1"/>
        </w:numPr>
        <w:spacing w:before="0" w:beforeAutospacing="0" w:after="0" w:afterAutospacing="0" w:line="360" w:lineRule="auto"/>
        <w:ind w:left="993"/>
        <w:jc w:val="both"/>
        <w:rPr>
          <w:rFonts w:eastAsia="Calibri"/>
        </w:rPr>
      </w:pPr>
      <w:r w:rsidRPr="0020129F">
        <w:rPr>
          <w:rFonts w:eastAsia="Calibri"/>
        </w:rPr>
        <w:lastRenderedPageBreak/>
        <w:t xml:space="preserve">Wykonawca </w:t>
      </w:r>
      <w:r w:rsidR="00D5231C" w:rsidRPr="00D5231C">
        <w:rPr>
          <w:rFonts w:eastAsia="Calibri"/>
        </w:rPr>
        <w:t xml:space="preserve">spełni warunek jeżeli </w:t>
      </w:r>
      <w:r w:rsidR="00D5231C">
        <w:rPr>
          <w:rFonts w:eastAsia="Calibri"/>
        </w:rPr>
        <w:t xml:space="preserve">zapewni </w:t>
      </w:r>
      <w:r w:rsidRPr="0020129F">
        <w:rPr>
          <w:rFonts w:eastAsia="Calibri"/>
        </w:rPr>
        <w:t xml:space="preserve">wykonanie przedmiotu zamówienia przez osoby spełniające poniższe wymogi: </w:t>
      </w:r>
    </w:p>
    <w:p w14:paraId="5A193CBF" w14:textId="017B8A27" w:rsidR="00DC6603" w:rsidRPr="008931D9" w:rsidRDefault="0020129F" w:rsidP="009B19B2">
      <w:pPr>
        <w:pStyle w:val="Akapitzlist"/>
        <w:numPr>
          <w:ilvl w:val="0"/>
          <w:numId w:val="66"/>
        </w:numPr>
        <w:tabs>
          <w:tab w:val="num" w:pos="1440"/>
        </w:tabs>
        <w:suppressAutoHyphens/>
        <w:spacing w:after="0" w:line="360" w:lineRule="auto"/>
        <w:jc w:val="both"/>
        <w:rPr>
          <w:rFonts w:ascii="Times New Roman" w:hAnsi="Times New Roman" w:cs="Times New Roman"/>
        </w:rPr>
      </w:pPr>
      <w:r w:rsidRPr="00DC6603">
        <w:rPr>
          <w:rFonts w:ascii="Times New Roman" w:hAnsi="Times New Roman" w:cs="Times New Roman"/>
          <w:b/>
          <w:i/>
        </w:rPr>
        <w:t>1 ogrodnik</w:t>
      </w:r>
      <w:r w:rsidR="008931D9">
        <w:rPr>
          <w:rFonts w:ascii="Times New Roman" w:hAnsi="Times New Roman" w:cs="Times New Roman"/>
          <w:b/>
          <w:i/>
        </w:rPr>
        <w:t xml:space="preserve"> </w:t>
      </w:r>
      <w:r w:rsidR="008931D9">
        <w:rPr>
          <w:rFonts w:ascii="Times New Roman" w:hAnsi="Times New Roman" w:cs="Times New Roman"/>
        </w:rPr>
        <w:t xml:space="preserve">- </w:t>
      </w:r>
      <w:bookmarkStart w:id="6" w:name="_Hlk114049208"/>
      <w:bookmarkStart w:id="7" w:name="_Hlk114049241"/>
      <w:r w:rsidR="00E25594">
        <w:rPr>
          <w:rFonts w:ascii="Times New Roman" w:hAnsi="Times New Roman" w:cs="Times New Roman"/>
        </w:rPr>
        <w:t>posiadający</w:t>
      </w:r>
      <w:r w:rsidRPr="008931D9">
        <w:rPr>
          <w:rFonts w:ascii="Times New Roman" w:hAnsi="Times New Roman" w:cs="Times New Roman"/>
        </w:rPr>
        <w:t xml:space="preserve"> </w:t>
      </w:r>
      <w:bookmarkEnd w:id="6"/>
      <w:r w:rsidRPr="008931D9">
        <w:rPr>
          <w:rFonts w:ascii="Times New Roman" w:hAnsi="Times New Roman" w:cs="Times New Roman"/>
          <w:b/>
        </w:rPr>
        <w:t>wykształcenie</w:t>
      </w:r>
      <w:r w:rsidRPr="008931D9">
        <w:rPr>
          <w:rFonts w:ascii="Times New Roman" w:hAnsi="Times New Roman" w:cs="Times New Roman"/>
        </w:rPr>
        <w:t xml:space="preserve"> </w:t>
      </w:r>
      <w:r w:rsidRPr="008931D9">
        <w:rPr>
          <w:rFonts w:ascii="Times New Roman" w:hAnsi="Times New Roman" w:cs="Times New Roman"/>
          <w:b/>
        </w:rPr>
        <w:t>minimum średnie ogrodnicze</w:t>
      </w:r>
      <w:r w:rsidRPr="008931D9">
        <w:rPr>
          <w:rFonts w:ascii="Times New Roman" w:hAnsi="Times New Roman" w:cs="Times New Roman"/>
        </w:rPr>
        <w:t xml:space="preserve"> (np. technik ogrodnik) </w:t>
      </w:r>
    </w:p>
    <w:p w14:paraId="647972DE" w14:textId="4B1433C7" w:rsidR="0020129F" w:rsidRDefault="0020129F" w:rsidP="008931D9">
      <w:pPr>
        <w:tabs>
          <w:tab w:val="num" w:pos="1440"/>
        </w:tabs>
        <w:suppressAutoHyphens/>
        <w:spacing w:after="0" w:line="360" w:lineRule="auto"/>
        <w:ind w:left="1413"/>
        <w:jc w:val="both"/>
        <w:rPr>
          <w:rFonts w:ascii="Times New Roman" w:eastAsia="Calibri" w:hAnsi="Times New Roman" w:cs="Times New Roman"/>
        </w:rPr>
      </w:pPr>
      <w:r w:rsidRPr="0020129F">
        <w:rPr>
          <w:rFonts w:ascii="Times New Roman" w:eastAsia="Calibri" w:hAnsi="Times New Roman" w:cs="Times New Roman"/>
        </w:rPr>
        <w:t xml:space="preserve">lub </w:t>
      </w:r>
      <w:r w:rsidR="008931D9" w:rsidRPr="008931D9">
        <w:rPr>
          <w:rFonts w:ascii="Times New Roman" w:eastAsia="Calibri" w:hAnsi="Times New Roman" w:cs="Times New Roman"/>
        </w:rPr>
        <w:t>będ</w:t>
      </w:r>
      <w:r w:rsidR="008931D9">
        <w:rPr>
          <w:rFonts w:ascii="Times New Roman" w:hAnsi="Times New Roman" w:cs="Times New Roman"/>
        </w:rPr>
        <w:t>zie</w:t>
      </w:r>
      <w:r w:rsidR="00E25594">
        <w:rPr>
          <w:rFonts w:ascii="Times New Roman" w:eastAsia="Calibri" w:hAnsi="Times New Roman" w:cs="Times New Roman"/>
        </w:rPr>
        <w:t xml:space="preserve"> posiadający</w:t>
      </w:r>
      <w:r w:rsidR="008931D9" w:rsidRPr="008931D9">
        <w:rPr>
          <w:rFonts w:ascii="Times New Roman" w:eastAsia="Calibri" w:hAnsi="Times New Roman" w:cs="Times New Roman"/>
        </w:rPr>
        <w:t xml:space="preserve"> </w:t>
      </w:r>
      <w:r w:rsidRPr="000C09A3">
        <w:rPr>
          <w:rFonts w:ascii="Times New Roman" w:eastAsia="Calibri" w:hAnsi="Times New Roman" w:cs="Times New Roman"/>
          <w:b/>
        </w:rPr>
        <w:t>minimum 10-letnie doświadczenie</w:t>
      </w:r>
      <w:r w:rsidRPr="0020129F">
        <w:rPr>
          <w:rFonts w:ascii="Times New Roman" w:eastAsia="Calibri" w:hAnsi="Times New Roman" w:cs="Times New Roman"/>
        </w:rPr>
        <w:t xml:space="preserve"> przy zakładaniu i konserwacji zieleni,</w:t>
      </w:r>
    </w:p>
    <w:bookmarkEnd w:id="7"/>
    <w:p w14:paraId="501DA1E8" w14:textId="29718321" w:rsidR="008931D9" w:rsidRPr="008931D9" w:rsidRDefault="008931D9" w:rsidP="009B19B2">
      <w:pPr>
        <w:pStyle w:val="Akapitzlist"/>
        <w:numPr>
          <w:ilvl w:val="0"/>
          <w:numId w:val="66"/>
        </w:numPr>
        <w:suppressAutoHyphens/>
        <w:spacing w:after="0" w:line="360" w:lineRule="auto"/>
        <w:jc w:val="both"/>
        <w:rPr>
          <w:rFonts w:ascii="Times New Roman" w:hAnsi="Times New Roman" w:cs="Times New Roman"/>
        </w:rPr>
      </w:pPr>
      <w:r w:rsidRPr="008931D9">
        <w:rPr>
          <w:rFonts w:ascii="Times New Roman" w:hAnsi="Times New Roman" w:cs="Times New Roman"/>
          <w:b/>
          <w:i/>
        </w:rPr>
        <w:t>1 koordynator</w:t>
      </w:r>
      <w:r>
        <w:rPr>
          <w:rFonts w:ascii="Times New Roman" w:hAnsi="Times New Roman" w:cs="Times New Roman"/>
        </w:rPr>
        <w:t xml:space="preserve"> - </w:t>
      </w:r>
      <w:r w:rsidR="00E25594">
        <w:rPr>
          <w:rFonts w:ascii="Times New Roman" w:hAnsi="Times New Roman" w:cs="Times New Roman"/>
        </w:rPr>
        <w:t>posiadający</w:t>
      </w:r>
      <w:r w:rsidRPr="008931D9">
        <w:rPr>
          <w:rFonts w:ascii="Times New Roman" w:hAnsi="Times New Roman" w:cs="Times New Roman"/>
        </w:rPr>
        <w:t xml:space="preserve"> </w:t>
      </w:r>
      <w:r w:rsidRPr="008931D9">
        <w:rPr>
          <w:rFonts w:ascii="Times New Roman" w:hAnsi="Times New Roman" w:cs="Times New Roman"/>
          <w:b/>
        </w:rPr>
        <w:t>wykształcenie minimum średnie ogrodnicze</w:t>
      </w:r>
      <w:r w:rsidRPr="008931D9">
        <w:rPr>
          <w:rFonts w:ascii="Times New Roman" w:hAnsi="Times New Roman" w:cs="Times New Roman"/>
        </w:rPr>
        <w:t xml:space="preserve"> (np. technik ogrodnik) </w:t>
      </w:r>
    </w:p>
    <w:p w14:paraId="1BD9173A" w14:textId="58E2A120" w:rsidR="008931D9" w:rsidRPr="008931D9" w:rsidRDefault="00E25594" w:rsidP="008931D9">
      <w:pPr>
        <w:pStyle w:val="Akapitzlist"/>
        <w:suppressAutoHyphens/>
        <w:spacing w:after="0" w:line="360" w:lineRule="auto"/>
        <w:ind w:left="1495"/>
        <w:jc w:val="both"/>
        <w:rPr>
          <w:rFonts w:ascii="Times New Roman" w:hAnsi="Times New Roman" w:cs="Times New Roman"/>
        </w:rPr>
      </w:pPr>
      <w:r>
        <w:rPr>
          <w:rFonts w:ascii="Times New Roman" w:hAnsi="Times New Roman" w:cs="Times New Roman"/>
        </w:rPr>
        <w:t>lub posiadający</w:t>
      </w:r>
      <w:r w:rsidR="008931D9" w:rsidRPr="008931D9">
        <w:rPr>
          <w:rFonts w:ascii="Times New Roman" w:hAnsi="Times New Roman" w:cs="Times New Roman"/>
        </w:rPr>
        <w:t xml:space="preserve"> </w:t>
      </w:r>
      <w:r w:rsidR="008931D9" w:rsidRPr="008931D9">
        <w:rPr>
          <w:rFonts w:ascii="Times New Roman" w:hAnsi="Times New Roman" w:cs="Times New Roman"/>
          <w:b/>
        </w:rPr>
        <w:t>minimum 10-letnie doświadczenie</w:t>
      </w:r>
      <w:r w:rsidR="008931D9" w:rsidRPr="008931D9">
        <w:rPr>
          <w:rFonts w:ascii="Times New Roman" w:hAnsi="Times New Roman" w:cs="Times New Roman"/>
        </w:rPr>
        <w:t xml:space="preserve"> przy zakładaniu i konserwacji zieleni,</w:t>
      </w:r>
    </w:p>
    <w:p w14:paraId="1D08AE50" w14:textId="2CD2DB98" w:rsidR="008B432D" w:rsidRDefault="0020129F" w:rsidP="0020129F">
      <w:pPr>
        <w:tabs>
          <w:tab w:val="num" w:pos="1440"/>
        </w:tabs>
        <w:suppressAutoHyphens/>
        <w:spacing w:after="0" w:line="360" w:lineRule="auto"/>
        <w:ind w:left="709"/>
        <w:jc w:val="both"/>
        <w:rPr>
          <w:rFonts w:ascii="Times New Roman" w:eastAsia="Calibri" w:hAnsi="Times New Roman" w:cs="Times New Roman"/>
          <w:b/>
          <w:i/>
        </w:rPr>
      </w:pPr>
      <w:r w:rsidRPr="00A3235E">
        <w:rPr>
          <w:rFonts w:ascii="Times New Roman" w:eastAsia="Calibri" w:hAnsi="Times New Roman" w:cs="Times New Roman"/>
          <w:b/>
          <w:sz w:val="24"/>
          <w:szCs w:val="24"/>
          <w:u w:val="single"/>
        </w:rPr>
        <w:t>Uwaga!</w:t>
      </w:r>
      <w:r w:rsidRPr="0020129F">
        <w:rPr>
          <w:rFonts w:ascii="Times New Roman" w:eastAsia="Calibri" w:hAnsi="Times New Roman" w:cs="Times New Roman"/>
        </w:rPr>
        <w:t xml:space="preserve"> </w:t>
      </w:r>
      <w:r w:rsidRPr="00A3235E">
        <w:rPr>
          <w:rFonts w:ascii="Times New Roman" w:eastAsia="Calibri" w:hAnsi="Times New Roman" w:cs="Times New Roman"/>
          <w:b/>
          <w:i/>
        </w:rPr>
        <w:t>W przypadku Wykonawców wspólnie ubiegających się o udzielenie zamówienia wymagana ilość osób skierowanych do realizacji niniejszego zamówienia sumuje się.</w:t>
      </w:r>
    </w:p>
    <w:p w14:paraId="41EF102D" w14:textId="0E112652" w:rsidR="00E82D4E" w:rsidRPr="00F82DC4" w:rsidRDefault="00F82DC4" w:rsidP="00202DB1">
      <w:pPr>
        <w:pStyle w:val="Akapitzlist"/>
        <w:numPr>
          <w:ilvl w:val="0"/>
          <w:numId w:val="2"/>
        </w:numPr>
        <w:spacing w:line="360" w:lineRule="auto"/>
        <w:jc w:val="both"/>
        <w:rPr>
          <w:rFonts w:ascii="Times New Roman" w:eastAsia="Times New Roman" w:hAnsi="Times New Roman" w:cs="Times New Roman"/>
        </w:rPr>
      </w:pPr>
      <w:r w:rsidRPr="00716B3C">
        <w:rPr>
          <w:rFonts w:ascii="Times New Roman" w:eastAsia="Times New Roman" w:hAnsi="Times New Roman" w:cs="Times New Roman"/>
        </w:rPr>
        <w:t xml:space="preserve">Potwierdzenie spełnienia przez Wykonawcę warunków, o których mowa w ust. 2, nastąpi na podstawie przedłożonych przez Wykonawcę dokumentów i oświadczeń, wymienionych w art. 5 i oparty będzie na zasadzie </w:t>
      </w:r>
      <w:r w:rsidRPr="00915BCD">
        <w:rPr>
          <w:rFonts w:ascii="Times New Roman" w:eastAsia="Times New Roman" w:hAnsi="Times New Roman" w:cs="Times New Roman"/>
          <w:b/>
        </w:rPr>
        <w:t>TAK/NIE (spełnia /nie spełnia).</w:t>
      </w:r>
    </w:p>
    <w:p w14:paraId="69B7AB24" w14:textId="5E9D109B" w:rsidR="00000B71" w:rsidRPr="00F82DC4" w:rsidRDefault="008B432D" w:rsidP="00202DB1">
      <w:pPr>
        <w:pStyle w:val="Akapitzlist"/>
        <w:numPr>
          <w:ilvl w:val="0"/>
          <w:numId w:val="2"/>
        </w:numPr>
        <w:spacing w:line="360" w:lineRule="auto"/>
        <w:jc w:val="both"/>
        <w:rPr>
          <w:rFonts w:ascii="Times New Roman" w:hAnsi="Times New Roman" w:cs="Times New Roman"/>
          <w:i/>
        </w:rPr>
      </w:pPr>
      <w:r w:rsidRPr="008B432D">
        <w:rPr>
          <w:rFonts w:ascii="Times New Roman" w:hAnsi="Times New Roman" w:cs="Times New Roman"/>
        </w:rPr>
        <w:t xml:space="preserve">Oceniając zdolność techniczną lub zawodową, Zamawiający może, na każdym etapie postępowania uznać, </w:t>
      </w:r>
      <w:r w:rsidR="00072508">
        <w:rPr>
          <w:rFonts w:ascii="Times New Roman" w:hAnsi="Times New Roman" w:cs="Times New Roman"/>
        </w:rPr>
        <w:t>że</w:t>
      </w:r>
      <w:r w:rsidRPr="008B432D">
        <w:rPr>
          <w:rFonts w:ascii="Times New Roman" w:hAnsi="Times New Roman" w:cs="Times New Roman"/>
        </w:rPr>
        <w:t xml:space="preserv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E0C1D0F" w14:textId="77777777" w:rsidR="00F82DC4" w:rsidRPr="00F82DC4" w:rsidRDefault="00F82DC4" w:rsidP="00F82DC4">
      <w:pPr>
        <w:pStyle w:val="Akapitzlist"/>
        <w:spacing w:after="0" w:line="240" w:lineRule="auto"/>
        <w:ind w:left="255"/>
        <w:jc w:val="center"/>
        <w:rPr>
          <w:rFonts w:ascii="Times New Roman" w:hAnsi="Times New Roman" w:cs="Times New Roman"/>
          <w:b/>
        </w:rPr>
      </w:pPr>
      <w:r w:rsidRPr="00F82DC4">
        <w:rPr>
          <w:rFonts w:ascii="Times New Roman" w:hAnsi="Times New Roman" w:cs="Times New Roman"/>
          <w:b/>
        </w:rPr>
        <w:t>§ 3</w:t>
      </w:r>
    </w:p>
    <w:p w14:paraId="4A92E32C" w14:textId="71C3ADE6" w:rsidR="00F82DC4" w:rsidRPr="00F82DC4" w:rsidRDefault="00F82DC4" w:rsidP="00F82DC4">
      <w:pPr>
        <w:pStyle w:val="Akapitzlist"/>
        <w:spacing w:after="0" w:line="240" w:lineRule="auto"/>
        <w:ind w:left="255"/>
        <w:jc w:val="center"/>
        <w:rPr>
          <w:rFonts w:ascii="Times New Roman" w:hAnsi="Times New Roman" w:cs="Times New Roman"/>
          <w:b/>
          <w:u w:val="single"/>
        </w:rPr>
      </w:pPr>
      <w:r w:rsidRPr="00F82DC4">
        <w:rPr>
          <w:rFonts w:ascii="Times New Roman" w:hAnsi="Times New Roman" w:cs="Times New Roman"/>
          <w:b/>
          <w:u w:val="single"/>
        </w:rPr>
        <w:t>Udostępnienie zasobów</w:t>
      </w:r>
    </w:p>
    <w:p w14:paraId="5C50894B" w14:textId="77777777" w:rsidR="00F82DC4" w:rsidRPr="00716B3C" w:rsidRDefault="00F82DC4" w:rsidP="009B19B2">
      <w:pPr>
        <w:numPr>
          <w:ilvl w:val="0"/>
          <w:numId w:val="70"/>
        </w:numPr>
        <w:suppressAutoHyphens/>
        <w:spacing w:after="0" w:line="360" w:lineRule="auto"/>
        <w:contextualSpacing/>
        <w:jc w:val="both"/>
        <w:rPr>
          <w:rFonts w:ascii="Times New Roman" w:eastAsia="Calibri" w:hAnsi="Times New Roman" w:cs="Times New Roman"/>
          <w:lang w:eastAsia="pl-PL"/>
        </w:rPr>
      </w:pPr>
      <w:r w:rsidRPr="00716B3C">
        <w:rPr>
          <w:rFonts w:ascii="Times New Roman" w:eastAsia="Times New Roman" w:hAnsi="Times New Roman" w:cs="Times New Roman"/>
          <w:lang w:eastAsia="pl-PL"/>
        </w:rPr>
        <w:t>Wykonawca może w celu potwierdzenia spełniania warunków udziału w postępowaniu, w odniesieniu do konkretnego zamówienia lub jego części, polegać na zdolnościach technicznych lub zawodowych podmiotów udostępniających zasoby, niezależnie od charakteru prawnego łączących go z nim stosunków prawnych.</w:t>
      </w:r>
    </w:p>
    <w:p w14:paraId="18AFEFB8" w14:textId="77777777" w:rsidR="00F82DC4" w:rsidRPr="00716B3C" w:rsidRDefault="00F82DC4" w:rsidP="009B19B2">
      <w:pPr>
        <w:numPr>
          <w:ilvl w:val="0"/>
          <w:numId w:val="70"/>
        </w:numPr>
        <w:suppressAutoHyphens/>
        <w:spacing w:after="0" w:line="360" w:lineRule="auto"/>
        <w:contextualSpacing/>
        <w:jc w:val="both"/>
        <w:rPr>
          <w:rFonts w:ascii="Times New Roman" w:eastAsia="Calibri" w:hAnsi="Times New Roman" w:cs="Times New Roman"/>
          <w:lang w:eastAsia="pl-PL"/>
        </w:rPr>
      </w:pPr>
      <w:r w:rsidRPr="00716B3C">
        <w:rPr>
          <w:rFonts w:ascii="Times New Roman" w:eastAsia="Times New Roman" w:hAnsi="Times New Roman" w:cs="Times New Roman"/>
          <w:lang w:eastAsia="pl-PL"/>
        </w:rPr>
        <w:t>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308C27C8" w14:textId="77777777" w:rsidR="00F82DC4" w:rsidRPr="00716B3C" w:rsidRDefault="00F82DC4" w:rsidP="009B19B2">
      <w:pPr>
        <w:numPr>
          <w:ilvl w:val="0"/>
          <w:numId w:val="70"/>
        </w:numPr>
        <w:suppressAutoHyphens/>
        <w:spacing w:after="0" w:line="360" w:lineRule="auto"/>
        <w:contextualSpacing/>
        <w:jc w:val="both"/>
        <w:rPr>
          <w:rFonts w:ascii="Times New Roman" w:eastAsia="Calibri" w:hAnsi="Times New Roman" w:cs="Times New Roman"/>
          <w:lang w:eastAsia="pl-PL"/>
        </w:rPr>
      </w:pPr>
      <w:r w:rsidRPr="00716B3C">
        <w:rPr>
          <w:rFonts w:ascii="Times New Roman" w:eastAsia="Calibri" w:hAnsi="Times New Roman" w:cs="Times New Roman"/>
          <w:lang w:eastAsia="pl-PL"/>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BDEF781" w14:textId="77777777" w:rsidR="00F82DC4" w:rsidRPr="00716B3C" w:rsidRDefault="00F82DC4" w:rsidP="009B19B2">
      <w:pPr>
        <w:numPr>
          <w:ilvl w:val="0"/>
          <w:numId w:val="70"/>
        </w:numPr>
        <w:suppressAutoHyphens/>
        <w:spacing w:after="0" w:line="360" w:lineRule="auto"/>
        <w:contextualSpacing/>
        <w:jc w:val="both"/>
        <w:rPr>
          <w:rFonts w:ascii="Times New Roman" w:eastAsia="Calibri" w:hAnsi="Times New Roman" w:cs="Times New Roman"/>
          <w:lang w:eastAsia="pl-PL"/>
        </w:rPr>
      </w:pPr>
      <w:r w:rsidRPr="00716B3C">
        <w:rPr>
          <w:rFonts w:ascii="Times New Roman" w:eastAsia="Calibri" w:hAnsi="Times New Roman" w:cs="Times New Roman"/>
          <w:lang w:eastAsia="pl-PL"/>
        </w:rPr>
        <w:t>Zobowiązanie podmiotu udostępniającego zasoby, o którym mowa w ust. 3, potwierdza, że stosunek łączący Wykonawcę z podmiotami udostępniającymi zasoby gwarantuje rzeczywisty dostęp do tych zasobów oraz określa w szczególności:</w:t>
      </w:r>
    </w:p>
    <w:p w14:paraId="03C9CD29" w14:textId="77777777" w:rsidR="00F82DC4" w:rsidRPr="00716B3C" w:rsidRDefault="00F82DC4" w:rsidP="00F82DC4">
      <w:pPr>
        <w:tabs>
          <w:tab w:val="num" w:pos="1440"/>
        </w:tabs>
        <w:suppressAutoHyphens/>
        <w:spacing w:after="0" w:line="360" w:lineRule="auto"/>
        <w:ind w:left="360"/>
        <w:jc w:val="both"/>
        <w:rPr>
          <w:rFonts w:ascii="Times New Roman" w:eastAsia="Calibri" w:hAnsi="Times New Roman" w:cs="Times New Roman"/>
          <w:lang w:eastAsia="pl-PL"/>
        </w:rPr>
      </w:pPr>
      <w:r w:rsidRPr="00716B3C">
        <w:rPr>
          <w:rFonts w:ascii="Times New Roman" w:eastAsia="Calibri" w:hAnsi="Times New Roman" w:cs="Times New Roman"/>
          <w:lang w:eastAsia="pl-PL"/>
        </w:rPr>
        <w:t>1) zakres dostępnych Wykonawcy zasobów podmiotu udostępniającego zasoby;</w:t>
      </w:r>
    </w:p>
    <w:p w14:paraId="6FD04155" w14:textId="77777777" w:rsidR="00F82DC4" w:rsidRPr="00716B3C" w:rsidRDefault="00F82DC4" w:rsidP="00F82DC4">
      <w:pPr>
        <w:tabs>
          <w:tab w:val="num" w:pos="1440"/>
        </w:tabs>
        <w:suppressAutoHyphens/>
        <w:spacing w:after="0" w:line="360" w:lineRule="auto"/>
        <w:ind w:left="360"/>
        <w:jc w:val="both"/>
        <w:rPr>
          <w:rFonts w:ascii="Times New Roman" w:eastAsia="Calibri" w:hAnsi="Times New Roman" w:cs="Times New Roman"/>
          <w:lang w:eastAsia="pl-PL"/>
        </w:rPr>
      </w:pPr>
      <w:r w:rsidRPr="00716B3C">
        <w:rPr>
          <w:rFonts w:ascii="Times New Roman" w:eastAsia="Calibri" w:hAnsi="Times New Roman" w:cs="Times New Roman"/>
          <w:lang w:eastAsia="pl-PL"/>
        </w:rPr>
        <w:t>2) sposób i okres udostępnienia Wykonawcy i wykorzystania przez niego zasobów podmiotu udostępniającego te zasoby przy wykonywaniu zamówienia;</w:t>
      </w:r>
    </w:p>
    <w:p w14:paraId="236756DD" w14:textId="58E75FC7" w:rsidR="00F82DC4" w:rsidRPr="00716B3C" w:rsidRDefault="00F82DC4" w:rsidP="00F82DC4">
      <w:pPr>
        <w:tabs>
          <w:tab w:val="num" w:pos="1440"/>
        </w:tabs>
        <w:suppressAutoHyphens/>
        <w:spacing w:after="0" w:line="360" w:lineRule="auto"/>
        <w:ind w:left="360"/>
        <w:jc w:val="both"/>
        <w:rPr>
          <w:rFonts w:ascii="Times New Roman" w:eastAsia="Calibri" w:hAnsi="Times New Roman" w:cs="Times New Roman"/>
          <w:lang w:eastAsia="pl-PL"/>
        </w:rPr>
      </w:pPr>
      <w:r w:rsidRPr="00716B3C">
        <w:rPr>
          <w:rFonts w:ascii="Times New Roman" w:eastAsia="Calibri" w:hAnsi="Times New Roman" w:cs="Times New Roman"/>
          <w:lang w:eastAsia="pl-PL"/>
        </w:rPr>
        <w:t xml:space="preserve">3) czy i w jakim zakresie podmiot udostępniający zasoby, na zdolnościach którego Wykonawca polega w odniesieniu do warunków udziału w postępowaniu dotyczących wykształcenia, kwalifikacji zawodowych lub doświadczenia, zrealizuje </w:t>
      </w:r>
      <w:r w:rsidR="002323F4">
        <w:rPr>
          <w:rFonts w:ascii="Times New Roman" w:eastAsia="Calibri" w:hAnsi="Times New Roman" w:cs="Times New Roman"/>
          <w:lang w:eastAsia="pl-PL"/>
        </w:rPr>
        <w:t>usługę</w:t>
      </w:r>
      <w:r w:rsidRPr="00716B3C">
        <w:rPr>
          <w:rFonts w:ascii="Times New Roman" w:eastAsia="Calibri" w:hAnsi="Times New Roman" w:cs="Times New Roman"/>
          <w:lang w:eastAsia="pl-PL"/>
        </w:rPr>
        <w:t>, któr</w:t>
      </w:r>
      <w:r w:rsidR="002323F4">
        <w:rPr>
          <w:rFonts w:ascii="Times New Roman" w:eastAsia="Calibri" w:hAnsi="Times New Roman" w:cs="Times New Roman"/>
          <w:lang w:eastAsia="pl-PL"/>
        </w:rPr>
        <w:t>ej</w:t>
      </w:r>
      <w:r w:rsidRPr="00716B3C">
        <w:rPr>
          <w:rFonts w:ascii="Times New Roman" w:eastAsia="Calibri" w:hAnsi="Times New Roman" w:cs="Times New Roman"/>
          <w:lang w:eastAsia="pl-PL"/>
        </w:rPr>
        <w:t xml:space="preserve"> wskazane zdolności dotyczą.</w:t>
      </w:r>
    </w:p>
    <w:p w14:paraId="4E7C0EDC" w14:textId="496DCA6C" w:rsidR="00F82DC4" w:rsidRPr="00716B3C" w:rsidRDefault="00F82DC4" w:rsidP="009B19B2">
      <w:pPr>
        <w:numPr>
          <w:ilvl w:val="0"/>
          <w:numId w:val="69"/>
        </w:numPr>
        <w:spacing w:after="0" w:line="360" w:lineRule="auto"/>
        <w:ind w:hanging="218"/>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lastRenderedPageBreak/>
        <w:t xml:space="preserve">Zamawiający ocenia, czy udostępniane Wykonawcy przez podmioty udostępniające zasoby zdolności techniczne lub zawodowe, pozwalają na wykazanie przez </w:t>
      </w:r>
      <w:r w:rsidR="00A46D9C">
        <w:rPr>
          <w:rFonts w:ascii="Times New Roman" w:eastAsia="Calibri" w:hAnsi="Times New Roman" w:cs="Times New Roman"/>
          <w:lang w:eastAsia="pl-PL"/>
        </w:rPr>
        <w:t>W</w:t>
      </w:r>
      <w:r w:rsidRPr="00716B3C">
        <w:rPr>
          <w:rFonts w:ascii="Times New Roman" w:eastAsia="Calibri" w:hAnsi="Times New Roman" w:cs="Times New Roman"/>
          <w:lang w:eastAsia="pl-PL"/>
        </w:rPr>
        <w:t>ykonawcę spełniania warunków udziału w postępowaniu, o których mowa w § 2 ust. 2 pkt 4, a także bada, czy nie zachodzą wobec tego podmiotu podstawy wykluczenia</w:t>
      </w:r>
      <w:r w:rsidRPr="00716B3C">
        <w:rPr>
          <w:rFonts w:ascii="Times New Roman" w:eastAsia="Times New Roman" w:hAnsi="Times New Roman" w:cs="Times New Roman"/>
          <w:lang w:eastAsia="pl-PL"/>
        </w:rPr>
        <w:t>.</w:t>
      </w:r>
    </w:p>
    <w:p w14:paraId="0852FF11" w14:textId="77777777" w:rsidR="00F82DC4" w:rsidRPr="00716B3C" w:rsidRDefault="00F82DC4" w:rsidP="009B19B2">
      <w:pPr>
        <w:numPr>
          <w:ilvl w:val="0"/>
          <w:numId w:val="69"/>
        </w:numPr>
        <w:spacing w:after="0" w:line="360" w:lineRule="auto"/>
        <w:ind w:hanging="218"/>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30FED4A" w14:textId="77777777" w:rsidR="00F82DC4" w:rsidRPr="00716B3C" w:rsidRDefault="00F82DC4" w:rsidP="009B19B2">
      <w:pPr>
        <w:numPr>
          <w:ilvl w:val="0"/>
          <w:numId w:val="69"/>
        </w:numPr>
        <w:spacing w:after="0" w:line="360" w:lineRule="auto"/>
        <w:ind w:hanging="218"/>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t>Wykonawca nie może, po upływie terminu składania ofert, powoływać się na zdolności  podmiotów udostępniających zasoby, jeżeli na etapie składania ofert nie polegał on w danym zakresie na zdolnościach  podmiotów udostępniających zasoby.</w:t>
      </w:r>
    </w:p>
    <w:p w14:paraId="7AB6D71D" w14:textId="77777777" w:rsidR="004B5A59" w:rsidRPr="00716B3C" w:rsidRDefault="004B5A59" w:rsidP="004B5A59">
      <w:pPr>
        <w:spacing w:after="0" w:line="360" w:lineRule="auto"/>
        <w:ind w:left="360"/>
        <w:contextualSpacing/>
        <w:jc w:val="both"/>
        <w:rPr>
          <w:rFonts w:ascii="Times New Roman" w:eastAsia="Times New Roman" w:hAnsi="Times New Roman" w:cs="Times New Roman"/>
          <w:lang w:eastAsia="pl-PL"/>
        </w:rPr>
      </w:pPr>
    </w:p>
    <w:p w14:paraId="389A76AF" w14:textId="77777777" w:rsidR="00716B3C" w:rsidRPr="008A3A28" w:rsidRDefault="00716B3C" w:rsidP="00527AF3">
      <w:pPr>
        <w:shd w:val="clear" w:color="auto" w:fill="D9D9D9" w:themeFill="background1" w:themeFillShade="D9"/>
        <w:spacing w:after="0" w:line="360" w:lineRule="auto"/>
        <w:jc w:val="center"/>
        <w:rPr>
          <w:rFonts w:ascii="Times New Roman" w:eastAsia="Times New Roman" w:hAnsi="Times New Roman" w:cs="Times New Roman"/>
          <w:b/>
          <w:lang w:eastAsia="pl-PL"/>
        </w:rPr>
      </w:pPr>
      <w:r w:rsidRPr="008A3A28">
        <w:rPr>
          <w:rFonts w:ascii="Times New Roman" w:eastAsia="Times New Roman" w:hAnsi="Times New Roman" w:cs="Times New Roman"/>
          <w:b/>
          <w:lang w:eastAsia="pl-PL"/>
        </w:rPr>
        <w:t>art. 5</w:t>
      </w:r>
    </w:p>
    <w:p w14:paraId="4893CC0B" w14:textId="1FA75851" w:rsidR="007E2FB4" w:rsidRDefault="00716B3C" w:rsidP="00527AF3">
      <w:pPr>
        <w:shd w:val="clear" w:color="auto" w:fill="D9D9D9" w:themeFill="background1" w:themeFillShade="D9"/>
        <w:spacing w:after="0" w:line="360" w:lineRule="auto"/>
        <w:jc w:val="center"/>
        <w:rPr>
          <w:rFonts w:ascii="Times New Roman" w:eastAsia="Times New Roman" w:hAnsi="Times New Roman" w:cs="Times New Roman"/>
          <w:b/>
          <w:lang w:eastAsia="pl-PL"/>
        </w:rPr>
      </w:pPr>
      <w:r w:rsidRPr="008A3A28">
        <w:rPr>
          <w:rFonts w:ascii="Times New Roman" w:eastAsia="Times New Roman" w:hAnsi="Times New Roman" w:cs="Times New Roman"/>
          <w:b/>
          <w:lang w:eastAsia="pl-PL"/>
        </w:rPr>
        <w:t xml:space="preserve">WYKAZ PODMIOTOWYCH ŚRODKÓW DOWODOWYCH POTWIERDZAJĄCYCH BRAK PODSTAW DO WYKLUCZENIA </w:t>
      </w:r>
      <w:r w:rsidR="00527AF3" w:rsidRPr="00527AF3">
        <w:rPr>
          <w:rFonts w:ascii="Times New Roman" w:eastAsia="Times New Roman" w:hAnsi="Times New Roman" w:cs="Times New Roman"/>
          <w:b/>
          <w:lang w:eastAsia="pl-PL"/>
        </w:rPr>
        <w:t>ORAZ SPEŁNIANIA WARUNKÓW UDZIAŁU  W POSTĘPOWANIU, PRZEDMIOTOWYCH ŚRODKÓW DOWODOWYCH ORAZ INNYCH DOKUMENTÓW</w:t>
      </w:r>
    </w:p>
    <w:p w14:paraId="69079C48" w14:textId="5DD688A7" w:rsidR="00716B3C" w:rsidRPr="00716B3C" w:rsidRDefault="00716B3C" w:rsidP="00E74C75">
      <w:pPr>
        <w:spacing w:after="0" w:line="24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 1</w:t>
      </w:r>
    </w:p>
    <w:p w14:paraId="5C9B7D60" w14:textId="5425B9CB" w:rsidR="002400F4" w:rsidRPr="002400F4" w:rsidRDefault="002400F4" w:rsidP="002400F4">
      <w:pPr>
        <w:spacing w:after="0" w:line="240" w:lineRule="auto"/>
        <w:ind w:left="255"/>
        <w:jc w:val="center"/>
        <w:rPr>
          <w:rFonts w:ascii="Times New Roman" w:eastAsia="Times New Roman" w:hAnsi="Times New Roman" w:cs="Times New Roman"/>
          <w:lang w:eastAsia="pl-PL"/>
        </w:rPr>
      </w:pPr>
      <w:r w:rsidRPr="002400F4">
        <w:rPr>
          <w:rFonts w:ascii="Times New Roman" w:eastAsia="Times New Roman" w:hAnsi="Times New Roman" w:cs="Times New Roman"/>
          <w:b/>
          <w:color w:val="000000" w:themeColor="text1"/>
          <w:u w:val="single"/>
          <w:lang w:eastAsia="pl-PL"/>
        </w:rPr>
        <w:t>Wykaz podmiotowych środków składanych przez Wykonawcę w celu tymczasowego potwierdzenia, że nie podlega on wykluczeniu z postępowania oraz spełniania warunków udziału  w postępowaniu, przedmiotowych środków dowodowych oraz innych dokumentów</w:t>
      </w:r>
    </w:p>
    <w:p w14:paraId="732B613D" w14:textId="202AE28F" w:rsidR="00716B3C" w:rsidRPr="00716B3C" w:rsidRDefault="00716B3C" w:rsidP="00BE5248">
      <w:pPr>
        <w:numPr>
          <w:ilvl w:val="0"/>
          <w:numId w:val="4"/>
        </w:numPr>
        <w:spacing w:after="0" w:line="360" w:lineRule="auto"/>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Wykonawca do oferty zobowiązany jest dołączyć </w:t>
      </w:r>
      <w:r w:rsidR="00E25F76">
        <w:rPr>
          <w:rFonts w:ascii="Times New Roman" w:eastAsia="Times New Roman" w:hAnsi="Times New Roman" w:cs="Times New Roman"/>
          <w:b/>
          <w:lang w:eastAsia="pl-PL"/>
        </w:rPr>
        <w:t>O</w:t>
      </w:r>
      <w:r w:rsidRPr="00E25F76">
        <w:rPr>
          <w:rFonts w:ascii="Times New Roman" w:eastAsia="Times New Roman" w:hAnsi="Times New Roman" w:cs="Times New Roman"/>
          <w:b/>
          <w:lang w:eastAsia="pl-PL"/>
        </w:rPr>
        <w:t>świadczenie o niepodleganiu wykluczeniu oraz spełnianiu warunków udziału w postępowaniu</w:t>
      </w:r>
      <w:r w:rsidRPr="00716B3C">
        <w:rPr>
          <w:rFonts w:ascii="Times New Roman" w:eastAsia="Times New Roman" w:hAnsi="Times New Roman" w:cs="Times New Roman"/>
          <w:lang w:eastAsia="pl-PL"/>
        </w:rPr>
        <w:t xml:space="preserve"> w zakresie wskazanym przez Zamawiającego w niniejszej SWZ </w:t>
      </w:r>
      <w:r w:rsidR="007E4383">
        <w:rPr>
          <w:rFonts w:ascii="Times New Roman" w:eastAsia="Times New Roman" w:hAnsi="Times New Roman" w:cs="Times New Roman"/>
          <w:lang w:eastAsia="pl-PL"/>
        </w:rPr>
        <w:t>–</w:t>
      </w:r>
      <w:r w:rsidRPr="00716B3C">
        <w:rPr>
          <w:rFonts w:ascii="Times New Roman" w:eastAsia="Times New Roman" w:hAnsi="Times New Roman" w:cs="Times New Roman"/>
          <w:lang w:eastAsia="pl-PL"/>
        </w:rPr>
        <w:t xml:space="preserve"> </w:t>
      </w:r>
      <w:r w:rsidR="007E4383">
        <w:rPr>
          <w:rFonts w:ascii="Times New Roman" w:hAnsi="Times New Roman" w:cs="Times New Roman"/>
          <w:b/>
        </w:rPr>
        <w:t xml:space="preserve">Formularz </w:t>
      </w:r>
      <w:r w:rsidR="00DB5DF5">
        <w:rPr>
          <w:rFonts w:ascii="Times New Roman" w:hAnsi="Times New Roman" w:cs="Times New Roman"/>
          <w:b/>
        </w:rPr>
        <w:t xml:space="preserve">nr </w:t>
      </w:r>
      <w:r w:rsidR="004468D7">
        <w:rPr>
          <w:rFonts w:ascii="Times New Roman" w:hAnsi="Times New Roman" w:cs="Times New Roman"/>
          <w:b/>
        </w:rPr>
        <w:t>3</w:t>
      </w:r>
      <w:r w:rsidR="00DB5DF5">
        <w:rPr>
          <w:rFonts w:ascii="Times New Roman" w:hAnsi="Times New Roman" w:cs="Times New Roman"/>
          <w:b/>
        </w:rPr>
        <w:t xml:space="preserve"> do SWZ i </w:t>
      </w:r>
      <w:r w:rsidR="007E4383">
        <w:rPr>
          <w:rFonts w:ascii="Times New Roman" w:hAnsi="Times New Roman" w:cs="Times New Roman"/>
          <w:b/>
        </w:rPr>
        <w:t>Formularz</w:t>
      </w:r>
      <w:r w:rsidR="00DB5DF5">
        <w:rPr>
          <w:rFonts w:ascii="Times New Roman" w:hAnsi="Times New Roman" w:cs="Times New Roman"/>
          <w:b/>
        </w:rPr>
        <w:t xml:space="preserve"> nr </w:t>
      </w:r>
      <w:r w:rsidR="004468D7">
        <w:rPr>
          <w:rFonts w:ascii="Times New Roman" w:hAnsi="Times New Roman" w:cs="Times New Roman"/>
          <w:b/>
        </w:rPr>
        <w:t>1</w:t>
      </w:r>
      <w:r w:rsidR="00DB5DF5">
        <w:rPr>
          <w:rFonts w:ascii="Times New Roman" w:hAnsi="Times New Roman" w:cs="Times New Roman"/>
          <w:b/>
        </w:rPr>
        <w:t xml:space="preserve"> do S</w:t>
      </w:r>
      <w:r w:rsidR="00DB5DF5" w:rsidRPr="00524C4A">
        <w:rPr>
          <w:rFonts w:ascii="Times New Roman" w:hAnsi="Times New Roman" w:cs="Times New Roman"/>
          <w:b/>
        </w:rPr>
        <w:t>WZ</w:t>
      </w:r>
    </w:p>
    <w:p w14:paraId="623E57FF" w14:textId="77777777" w:rsidR="00716B3C" w:rsidRPr="00716B3C" w:rsidRDefault="00716B3C" w:rsidP="00BE5248">
      <w:pPr>
        <w:numPr>
          <w:ilvl w:val="0"/>
          <w:numId w:val="4"/>
        </w:numPr>
        <w:suppressAutoHyphens/>
        <w:spacing w:after="0" w:line="360" w:lineRule="auto"/>
        <w:jc w:val="both"/>
        <w:rPr>
          <w:rFonts w:ascii="Times New Roman" w:eastAsia="Calibri" w:hAnsi="Times New Roman" w:cs="Times New Roman"/>
          <w:lang w:eastAsia="pl-PL"/>
        </w:rPr>
      </w:pPr>
      <w:r w:rsidRPr="004F0397">
        <w:rPr>
          <w:rFonts w:ascii="Times New Roman" w:eastAsia="Calibri" w:hAnsi="Times New Roman" w:cs="Times New Roman"/>
          <w:lang w:eastAsia="pl-PL"/>
        </w:rPr>
        <w:t>Oświadczenie,</w:t>
      </w:r>
      <w:r w:rsidRPr="00716B3C">
        <w:rPr>
          <w:rFonts w:ascii="Times New Roman" w:eastAsia="Calibri" w:hAnsi="Times New Roman" w:cs="Times New Roman"/>
          <w:lang w:eastAsia="pl-PL"/>
        </w:rPr>
        <w:t xml:space="preserve"> o którym mowa w ust. 1, stanowi dowód potwierdzający brak podstaw wykluczenia oraz spełnianie warunków udziału w postępowaniu na dzień składania ofert, tymczasowo zastępujący wymagane przez Zamawiającego podmiotowe środki dowodowe.  </w:t>
      </w:r>
    </w:p>
    <w:p w14:paraId="0CC2AEC7" w14:textId="3C660866" w:rsidR="00716B3C" w:rsidRPr="00F00D03" w:rsidRDefault="00716B3C" w:rsidP="00BE5248">
      <w:pPr>
        <w:numPr>
          <w:ilvl w:val="0"/>
          <w:numId w:val="4"/>
        </w:numPr>
        <w:spacing w:after="0" w:line="360" w:lineRule="auto"/>
        <w:jc w:val="both"/>
        <w:rPr>
          <w:rFonts w:ascii="Times New Roman" w:eastAsia="Times New Roman" w:hAnsi="Times New Roman" w:cs="Times New Roman"/>
          <w:u w:val="single"/>
          <w:lang w:eastAsia="pl-PL"/>
        </w:rPr>
      </w:pPr>
      <w:r w:rsidRPr="00716B3C">
        <w:rPr>
          <w:rFonts w:ascii="Times New Roman" w:eastAsia="Times New Roman" w:hAnsi="Times New Roman" w:cs="Times New Roman"/>
          <w:lang w:eastAsia="pl-PL"/>
        </w:rPr>
        <w:t xml:space="preserve">W przypadku wspólnego ubiegania się o zamówienie przez Wykonawców, </w:t>
      </w:r>
      <w:r w:rsidR="008E6362">
        <w:rPr>
          <w:rFonts w:ascii="Times New Roman" w:eastAsia="Times New Roman" w:hAnsi="Times New Roman" w:cs="Times New Roman"/>
          <w:lang w:eastAsia="pl-PL"/>
        </w:rPr>
        <w:t>O</w:t>
      </w:r>
      <w:r w:rsidRPr="00716B3C">
        <w:rPr>
          <w:rFonts w:ascii="Times New Roman" w:eastAsia="Times New Roman" w:hAnsi="Times New Roman" w:cs="Times New Roman"/>
          <w:lang w:eastAsia="pl-PL"/>
        </w:rPr>
        <w:t>świadczenie, o którym mowa w ust. 1, składa każdy z Wykonawców.</w:t>
      </w:r>
      <w:r w:rsidRPr="00716B3C">
        <w:rPr>
          <w:rFonts w:ascii="Times New Roman" w:eastAsia="Calibri" w:hAnsi="Times New Roman" w:cs="Times New Roman"/>
          <w:lang w:eastAsia="pl-PL"/>
        </w:rPr>
        <w:t xml:space="preserve"> Oświadczenie to potwierdza brak podstaw wykluczenia oraz spełnianie warunków udziału w postępowaniu w zakresie, w jakim każdy z Wykonawców wykazuje spełnianie warunków udziału w postępowaniu.</w:t>
      </w:r>
    </w:p>
    <w:p w14:paraId="7A359379" w14:textId="29CC23D2" w:rsidR="0078310B" w:rsidRPr="00216707" w:rsidRDefault="00716B3C" w:rsidP="00216707">
      <w:pPr>
        <w:numPr>
          <w:ilvl w:val="0"/>
          <w:numId w:val="4"/>
        </w:numPr>
        <w:spacing w:after="0" w:line="360" w:lineRule="auto"/>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Wykonawca, w przypadku polegania na zdolnościach podmiotów udostępniających zasoby, przedstawia, wraz z </w:t>
      </w:r>
      <w:r w:rsidR="004F0397">
        <w:rPr>
          <w:rFonts w:ascii="Times New Roman" w:eastAsia="Times New Roman" w:hAnsi="Times New Roman" w:cs="Times New Roman"/>
          <w:lang w:eastAsia="pl-PL"/>
        </w:rPr>
        <w:t>O</w:t>
      </w:r>
      <w:r w:rsidRPr="00716B3C">
        <w:rPr>
          <w:rFonts w:ascii="Times New Roman" w:eastAsia="Times New Roman" w:hAnsi="Times New Roman" w:cs="Times New Roman"/>
          <w:lang w:eastAsia="pl-PL"/>
        </w:rPr>
        <w:t>świadczeniem, o którym mowa w ust. 1, także oświadczenie podmiotu udostępniającego zasoby, potwierdzające brak podstaw wykluczenia tego podmiotu oraz odpowiednio spełnianie warunków udziału w postępowaniu, w zakresie, w jakim Wykonawca powołuje się na jego zasoby.</w:t>
      </w:r>
    </w:p>
    <w:p w14:paraId="42D7D4A4" w14:textId="77777777" w:rsidR="0078310B" w:rsidRDefault="0078310B" w:rsidP="00E74C75">
      <w:pPr>
        <w:spacing w:after="0" w:line="240" w:lineRule="auto"/>
        <w:jc w:val="center"/>
        <w:rPr>
          <w:rFonts w:ascii="Times New Roman" w:eastAsia="Times New Roman" w:hAnsi="Times New Roman" w:cs="Times New Roman"/>
          <w:b/>
          <w:color w:val="000000" w:themeColor="text1"/>
          <w:lang w:eastAsia="pl-PL"/>
        </w:rPr>
      </w:pPr>
    </w:p>
    <w:p w14:paraId="596674DA" w14:textId="746787F6" w:rsidR="00716B3C" w:rsidRPr="00716B3C" w:rsidRDefault="00716B3C" w:rsidP="00E74C75">
      <w:pPr>
        <w:spacing w:after="0" w:line="240" w:lineRule="auto"/>
        <w:jc w:val="center"/>
        <w:rPr>
          <w:rFonts w:ascii="Times New Roman" w:eastAsia="Times New Roman" w:hAnsi="Times New Roman" w:cs="Times New Roman"/>
          <w:b/>
          <w:color w:val="000000" w:themeColor="text1"/>
          <w:lang w:eastAsia="pl-PL"/>
        </w:rPr>
      </w:pPr>
      <w:r w:rsidRPr="00716B3C">
        <w:rPr>
          <w:rFonts w:ascii="Times New Roman" w:eastAsia="Times New Roman" w:hAnsi="Times New Roman" w:cs="Times New Roman"/>
          <w:b/>
          <w:color w:val="000000" w:themeColor="text1"/>
          <w:lang w:eastAsia="pl-PL"/>
        </w:rPr>
        <w:t>§ 2</w:t>
      </w:r>
    </w:p>
    <w:p w14:paraId="4A9DADE8" w14:textId="77777777" w:rsidR="00716B3C" w:rsidRPr="00716B3C" w:rsidRDefault="00716B3C" w:rsidP="00E74C75">
      <w:pPr>
        <w:spacing w:after="0" w:line="240" w:lineRule="auto"/>
        <w:jc w:val="center"/>
        <w:rPr>
          <w:rFonts w:ascii="Times New Roman" w:eastAsia="Times New Roman" w:hAnsi="Times New Roman" w:cs="Times New Roman"/>
          <w:b/>
          <w:color w:val="000000" w:themeColor="text1"/>
          <w:u w:val="single"/>
          <w:lang w:eastAsia="pl-PL"/>
        </w:rPr>
      </w:pPr>
      <w:r w:rsidRPr="00716B3C">
        <w:rPr>
          <w:rFonts w:ascii="Times New Roman" w:eastAsia="Times New Roman" w:hAnsi="Times New Roman" w:cs="Times New Roman"/>
          <w:b/>
          <w:color w:val="000000" w:themeColor="text1"/>
          <w:u w:val="single"/>
          <w:lang w:eastAsia="pl-PL"/>
        </w:rPr>
        <w:t>Inne dokumenty wymagane do złożenia wraz z ofertą</w:t>
      </w:r>
    </w:p>
    <w:p w14:paraId="1E25678A" w14:textId="77777777" w:rsidR="00716B3C" w:rsidRPr="00716B3C" w:rsidRDefault="00716B3C" w:rsidP="00716B3C">
      <w:pPr>
        <w:spacing w:after="0" w:line="360" w:lineRule="auto"/>
        <w:ind w:left="255"/>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Wykonawca złoży wraz z ofertą: </w:t>
      </w:r>
    </w:p>
    <w:p w14:paraId="1C01CCD6" w14:textId="77777777" w:rsidR="00716B3C" w:rsidRPr="00716B3C" w:rsidRDefault="00716B3C" w:rsidP="00716B3C">
      <w:pPr>
        <w:numPr>
          <w:ilvl w:val="3"/>
          <w:numId w:val="3"/>
        </w:numPr>
        <w:spacing w:after="0" w:line="360" w:lineRule="auto"/>
        <w:ind w:left="714" w:hanging="357"/>
        <w:jc w:val="both"/>
        <w:rPr>
          <w:rFonts w:ascii="Times New Roman" w:eastAsia="Times New Roman" w:hAnsi="Times New Roman" w:cs="Times New Roman"/>
          <w:lang w:eastAsia="pl-PL"/>
        </w:rPr>
      </w:pPr>
      <w:r w:rsidRPr="005B55EC">
        <w:rPr>
          <w:rFonts w:ascii="Times New Roman" w:eastAsia="Times New Roman" w:hAnsi="Times New Roman" w:cs="Times New Roman"/>
          <w:b/>
          <w:lang w:eastAsia="pl-PL"/>
        </w:rPr>
        <w:t xml:space="preserve">pełnomocnictwo </w:t>
      </w:r>
      <w:r w:rsidRPr="00716B3C">
        <w:rPr>
          <w:rFonts w:ascii="Times New Roman" w:eastAsia="Times New Roman" w:hAnsi="Times New Roman" w:cs="Times New Roman"/>
          <w:lang w:eastAsia="pl-PL"/>
        </w:rPr>
        <w:t xml:space="preserve">do reprezentowania Wykonawcy w niniejszym postępowaniu lub do podpisania umowy (o ile nie wynika z dokumentów rejestracyjnych) – zgodnie z </w:t>
      </w:r>
      <w:r w:rsidRPr="00716B3C">
        <w:rPr>
          <w:rFonts w:ascii="Times New Roman" w:eastAsia="Calibri" w:hAnsi="Times New Roman" w:cs="Times New Roman"/>
          <w:lang w:eastAsia="pl-PL"/>
        </w:rPr>
        <w:t xml:space="preserve"> Rozporządzeniem Prezesa Rady Ministrów z dnia 30 grudnia 2020 r. w sprawie sposobu sporządzania i przekazywania informacji oraz wymagań technicznych dla </w:t>
      </w:r>
      <w:r w:rsidRPr="00716B3C">
        <w:rPr>
          <w:rFonts w:ascii="Times New Roman" w:eastAsia="Calibri" w:hAnsi="Times New Roman" w:cs="Times New Roman"/>
          <w:lang w:eastAsia="pl-PL"/>
        </w:rPr>
        <w:lastRenderedPageBreak/>
        <w:t>dokumentów elektronicznych oraz środków komunikacji elektronicznej w postepowaniu o udzielenie zamówienia publicznego lub konkursie (Dz. U. z 2020 r. poz. 2542).</w:t>
      </w:r>
    </w:p>
    <w:p w14:paraId="48890B41" w14:textId="7E061CB7" w:rsidR="00716B3C" w:rsidRPr="00000B71" w:rsidRDefault="00716B3C" w:rsidP="009B19B2">
      <w:pPr>
        <w:numPr>
          <w:ilvl w:val="0"/>
          <w:numId w:val="9"/>
        </w:numPr>
        <w:spacing w:after="0" w:line="360" w:lineRule="auto"/>
        <w:jc w:val="both"/>
        <w:rPr>
          <w:rFonts w:ascii="Times New Roman" w:eastAsia="Times New Roman" w:hAnsi="Times New Roman" w:cs="Times New Roman"/>
          <w:color w:val="FF0000"/>
          <w:lang w:eastAsia="pl-PL"/>
        </w:rPr>
      </w:pPr>
      <w:r w:rsidRPr="00CB5AEE">
        <w:rPr>
          <w:rFonts w:ascii="Times New Roman" w:eastAsia="Times New Roman" w:hAnsi="Times New Roman" w:cs="Times New Roman"/>
          <w:b/>
          <w:lang w:eastAsia="pl-PL"/>
        </w:rPr>
        <w:t>informację o częściach  zamówienia</w:t>
      </w:r>
      <w:r w:rsidRPr="00716B3C">
        <w:rPr>
          <w:rFonts w:ascii="Times New Roman" w:eastAsia="Times New Roman" w:hAnsi="Times New Roman" w:cs="Times New Roman"/>
          <w:lang w:eastAsia="pl-PL"/>
        </w:rPr>
        <w:t xml:space="preserve">, których  wykonanie Wykonawca zamierza powierzyć podwykonawcom lub wykonaniu przedmiotu zamówienia siłami własnymi  –  według wzoru stanowiącego </w:t>
      </w:r>
      <w:r w:rsidRPr="003301FB">
        <w:rPr>
          <w:rFonts w:ascii="Times New Roman" w:eastAsia="Times New Roman" w:hAnsi="Times New Roman" w:cs="Times New Roman"/>
          <w:b/>
          <w:lang w:eastAsia="pl-PL"/>
        </w:rPr>
        <w:t xml:space="preserve">Formularz nr </w:t>
      </w:r>
      <w:r w:rsidR="00A91605">
        <w:rPr>
          <w:rFonts w:ascii="Times New Roman" w:eastAsia="Times New Roman" w:hAnsi="Times New Roman" w:cs="Times New Roman"/>
          <w:b/>
          <w:lang w:eastAsia="pl-PL"/>
        </w:rPr>
        <w:t>4</w:t>
      </w:r>
      <w:r w:rsidRPr="003301FB">
        <w:rPr>
          <w:rFonts w:ascii="Times New Roman" w:eastAsia="Times New Roman" w:hAnsi="Times New Roman" w:cs="Times New Roman"/>
          <w:b/>
          <w:lang w:eastAsia="pl-PL"/>
        </w:rPr>
        <w:t>.</w:t>
      </w:r>
    </w:p>
    <w:p w14:paraId="4C81A42A" w14:textId="77777777" w:rsidR="00716B3C" w:rsidRPr="00716B3C" w:rsidRDefault="00716B3C" w:rsidP="009B19B2">
      <w:pPr>
        <w:numPr>
          <w:ilvl w:val="0"/>
          <w:numId w:val="9"/>
        </w:numPr>
        <w:spacing w:after="0" w:line="360" w:lineRule="auto"/>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t xml:space="preserve">w przypadku, gdy Wykonawca polega na zdolnościach podmiotów udostępniających zasoby - </w:t>
      </w:r>
      <w:r w:rsidRPr="00CB5AEE">
        <w:rPr>
          <w:rFonts w:ascii="Times New Roman" w:eastAsia="Calibri" w:hAnsi="Times New Roman" w:cs="Times New Roman"/>
          <w:b/>
          <w:lang w:eastAsia="pl-PL"/>
        </w:rPr>
        <w:t>zobowiązanie podmiotu udostępniającego zasoby</w:t>
      </w:r>
      <w:r w:rsidRPr="00716B3C">
        <w:rPr>
          <w:rFonts w:ascii="Times New Roman" w:eastAsia="Calibri" w:hAnsi="Times New Roman" w:cs="Times New Roman"/>
          <w:lang w:eastAsia="pl-PL"/>
        </w:rPr>
        <w:t xml:space="preserve"> do oddania Wykonawcy do dyspozycji niezbędnych zasobów na potrzeby realizacji danego zamówienia lub inny podmiotowy środek dowodowy potwierdzający, że Wykonawca realizując zamówienie, będzie dysponował niezbędnymi zasobami tych podmiotów.</w:t>
      </w:r>
    </w:p>
    <w:p w14:paraId="2483BA26" w14:textId="6146BB2C" w:rsidR="00716B3C" w:rsidRPr="003301FB" w:rsidRDefault="00716B3C" w:rsidP="009B19B2">
      <w:pPr>
        <w:numPr>
          <w:ilvl w:val="0"/>
          <w:numId w:val="46"/>
        </w:numPr>
        <w:spacing w:after="0" w:line="360" w:lineRule="auto"/>
        <w:contextualSpacing/>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t xml:space="preserve">w przypadku Wykonawców wspólnie ubiegających się o udzielenie zamówienia – </w:t>
      </w:r>
      <w:r w:rsidR="00CB5AEE" w:rsidRPr="00CB5AEE">
        <w:rPr>
          <w:rFonts w:ascii="Times New Roman" w:eastAsia="Times New Roman" w:hAnsi="Times New Roman" w:cs="Times New Roman"/>
          <w:b/>
          <w:lang w:eastAsia="pl-PL"/>
        </w:rPr>
        <w:t>O</w:t>
      </w:r>
      <w:r w:rsidRPr="00CB5AEE">
        <w:rPr>
          <w:rFonts w:ascii="Times New Roman" w:eastAsia="Times New Roman" w:hAnsi="Times New Roman" w:cs="Times New Roman"/>
          <w:b/>
          <w:lang w:eastAsia="pl-PL"/>
        </w:rPr>
        <w:t>świadczenie</w:t>
      </w:r>
      <w:r w:rsidRPr="00716B3C">
        <w:rPr>
          <w:rFonts w:ascii="Times New Roman" w:eastAsia="Times New Roman" w:hAnsi="Times New Roman" w:cs="Times New Roman"/>
          <w:lang w:eastAsia="pl-PL"/>
        </w:rPr>
        <w:t xml:space="preserve">, z którego wynika, które </w:t>
      </w:r>
      <w:r w:rsidR="00E510FB">
        <w:rPr>
          <w:rFonts w:ascii="Times New Roman" w:eastAsia="Times New Roman" w:hAnsi="Times New Roman" w:cs="Times New Roman"/>
          <w:lang w:eastAsia="pl-PL"/>
        </w:rPr>
        <w:t>usługi</w:t>
      </w:r>
      <w:r w:rsidRPr="00716B3C">
        <w:rPr>
          <w:rFonts w:ascii="Times New Roman" w:eastAsia="Times New Roman" w:hAnsi="Times New Roman" w:cs="Times New Roman"/>
          <w:lang w:eastAsia="pl-PL"/>
        </w:rPr>
        <w:t xml:space="preserve"> wykonają poszczególni Wykonawcy- według wzoru stanowiącego </w:t>
      </w:r>
      <w:r w:rsidRPr="003301FB">
        <w:rPr>
          <w:rFonts w:ascii="Times New Roman" w:eastAsia="Times New Roman" w:hAnsi="Times New Roman" w:cs="Times New Roman"/>
          <w:b/>
          <w:lang w:eastAsia="pl-PL"/>
        </w:rPr>
        <w:t xml:space="preserve">Formularz nr </w:t>
      </w:r>
      <w:r w:rsidR="005A4B23">
        <w:rPr>
          <w:rFonts w:ascii="Times New Roman" w:eastAsia="Times New Roman" w:hAnsi="Times New Roman" w:cs="Times New Roman"/>
          <w:b/>
          <w:lang w:eastAsia="pl-PL"/>
        </w:rPr>
        <w:t>2</w:t>
      </w:r>
      <w:r w:rsidRPr="003301FB">
        <w:rPr>
          <w:rFonts w:ascii="Times New Roman" w:eastAsia="Times New Roman" w:hAnsi="Times New Roman" w:cs="Times New Roman"/>
          <w:b/>
          <w:lang w:eastAsia="pl-PL"/>
        </w:rPr>
        <w:t>.</w:t>
      </w:r>
    </w:p>
    <w:p w14:paraId="5F22C400" w14:textId="72324B9E" w:rsidR="00716B3C" w:rsidRPr="00716B3C" w:rsidRDefault="00716B3C" w:rsidP="00E74C75">
      <w:pPr>
        <w:spacing w:after="0" w:line="240" w:lineRule="auto"/>
        <w:ind w:left="360"/>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 3</w:t>
      </w:r>
    </w:p>
    <w:p w14:paraId="53C62225" w14:textId="77777777" w:rsidR="00716B3C" w:rsidRPr="00716B3C" w:rsidRDefault="00716B3C" w:rsidP="00E74C75">
      <w:pPr>
        <w:spacing w:after="0" w:line="240" w:lineRule="auto"/>
        <w:ind w:left="360"/>
        <w:jc w:val="center"/>
        <w:rPr>
          <w:rFonts w:ascii="Times New Roman" w:eastAsia="Times New Roman" w:hAnsi="Times New Roman" w:cs="Times New Roman"/>
          <w:b/>
          <w:u w:val="single"/>
          <w:lang w:eastAsia="pl-PL"/>
        </w:rPr>
      </w:pPr>
      <w:r w:rsidRPr="00716B3C">
        <w:rPr>
          <w:rFonts w:ascii="Times New Roman" w:eastAsia="Times New Roman" w:hAnsi="Times New Roman" w:cs="Times New Roman"/>
          <w:b/>
          <w:u w:val="single"/>
          <w:lang w:eastAsia="pl-PL"/>
        </w:rPr>
        <w:t>Kwalifikacja podmiotowa Wykonawców</w:t>
      </w:r>
    </w:p>
    <w:p w14:paraId="7C8D0352" w14:textId="7BFEC6B0" w:rsidR="00292EA3" w:rsidRPr="00395A09" w:rsidRDefault="00716B3C" w:rsidP="00E25594">
      <w:pPr>
        <w:spacing w:after="0" w:line="360" w:lineRule="auto"/>
        <w:ind w:left="284"/>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Zgodnie z art. 274 ust. 1 ustawy</w:t>
      </w:r>
      <w:r w:rsidR="005A4B23">
        <w:rPr>
          <w:rFonts w:ascii="Times New Roman" w:eastAsia="Times New Roman" w:hAnsi="Times New Roman" w:cs="Times New Roman"/>
          <w:lang w:eastAsia="pl-PL"/>
        </w:rPr>
        <w:t xml:space="preserve"> </w:t>
      </w:r>
      <w:proofErr w:type="spellStart"/>
      <w:r w:rsidR="005A4B23">
        <w:rPr>
          <w:rFonts w:ascii="Times New Roman" w:eastAsia="Times New Roman" w:hAnsi="Times New Roman" w:cs="Times New Roman"/>
          <w:lang w:eastAsia="pl-PL"/>
        </w:rPr>
        <w:t>Pzp</w:t>
      </w:r>
      <w:proofErr w:type="spellEnd"/>
      <w:r w:rsidRPr="00716B3C">
        <w:rPr>
          <w:rFonts w:ascii="Times New Roman" w:eastAsia="Times New Roman" w:hAnsi="Times New Roman" w:cs="Times New Roman"/>
          <w:lang w:eastAsia="pl-PL"/>
        </w:rPr>
        <w:t xml:space="preserve">,  </w:t>
      </w:r>
      <w:r w:rsidRPr="00716B3C">
        <w:rPr>
          <w:rFonts w:ascii="Times New Roman" w:eastAsia="Calibri" w:hAnsi="Times New Roman" w:cs="Times New Roman"/>
          <w:lang w:eastAsia="pl-PL"/>
        </w:rPr>
        <w:t xml:space="preserve">Zamawiający wzywa Wykonawcę, którego oferta została najwyżej oceniona, do złożenia w wyznaczonym terminie, nie krótszym niż 5 dni od dnia wezwania, podmiotowych środków dowodowych, o których mowa w </w:t>
      </w:r>
      <w:r w:rsidRPr="00716B3C">
        <w:rPr>
          <w:rFonts w:ascii="Times New Roman" w:eastAsia="Times New Roman" w:hAnsi="Times New Roman" w:cs="Times New Roman"/>
          <w:lang w:eastAsia="pl-PL"/>
        </w:rPr>
        <w:t>§ 4 i § 5 niniejszego artykułu,</w:t>
      </w:r>
      <w:r w:rsidRPr="00716B3C">
        <w:rPr>
          <w:rFonts w:ascii="Times New Roman" w:eastAsia="Calibri" w:hAnsi="Times New Roman" w:cs="Times New Roman"/>
          <w:lang w:eastAsia="pl-PL"/>
        </w:rPr>
        <w:t xml:space="preserve"> aktualnych na dzień złożenia podmiotowych środków dowodowych.</w:t>
      </w:r>
    </w:p>
    <w:p w14:paraId="17803E0E" w14:textId="5DE6DBD9" w:rsidR="00716B3C" w:rsidRPr="00716B3C" w:rsidRDefault="00716B3C" w:rsidP="00E74C75">
      <w:pPr>
        <w:tabs>
          <w:tab w:val="left" w:pos="0"/>
        </w:tabs>
        <w:spacing w:after="0" w:line="240" w:lineRule="auto"/>
        <w:ind w:left="360"/>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§4</w:t>
      </w:r>
    </w:p>
    <w:p w14:paraId="2DD95FC0" w14:textId="77777777" w:rsidR="00716B3C" w:rsidRPr="00716B3C" w:rsidRDefault="00716B3C" w:rsidP="00E74C75">
      <w:pPr>
        <w:tabs>
          <w:tab w:val="left" w:pos="0"/>
        </w:tabs>
        <w:spacing w:after="0" w:line="240" w:lineRule="auto"/>
        <w:ind w:left="360"/>
        <w:jc w:val="center"/>
        <w:rPr>
          <w:rFonts w:ascii="Times New Roman" w:eastAsia="Times New Roman" w:hAnsi="Times New Roman" w:cs="Times New Roman"/>
          <w:b/>
          <w:lang w:eastAsia="pl-PL"/>
        </w:rPr>
      </w:pPr>
      <w:r w:rsidRPr="00716B3C">
        <w:rPr>
          <w:rFonts w:ascii="Times New Roman" w:eastAsia="Times New Roman" w:hAnsi="Times New Roman" w:cs="Times New Roman"/>
          <w:b/>
          <w:u w:val="single"/>
          <w:lang w:eastAsia="pl-PL"/>
        </w:rPr>
        <w:t xml:space="preserve">Wykaz podmiotowych środków dowodowych, składanych przez Wykonawcę na wezwanie Zamawiającego w celu potwierdzenia braku podstaw wykluczenia Wykonawcy z udziału w postępowaniu </w:t>
      </w:r>
    </w:p>
    <w:p w14:paraId="707B040E" w14:textId="041EC9CD" w:rsidR="00706042" w:rsidRPr="00706042" w:rsidRDefault="00706042" w:rsidP="00E25594">
      <w:pPr>
        <w:spacing w:after="0" w:line="360" w:lineRule="auto"/>
        <w:ind w:left="255"/>
        <w:jc w:val="both"/>
        <w:rPr>
          <w:rFonts w:ascii="Times New Roman" w:eastAsia="Times New Roman" w:hAnsi="Times New Roman" w:cs="Times New Roman"/>
        </w:rPr>
      </w:pPr>
      <w:r w:rsidRPr="00706042">
        <w:rPr>
          <w:rFonts w:ascii="Times New Roman" w:eastAsia="Times New Roman" w:hAnsi="Times New Roman" w:cs="Times New Roman"/>
        </w:rPr>
        <w:t xml:space="preserve">W celu potwierdzenia braku podstaw wykluczenia Wykonawcy z udziału w postępowaniu o udzielenie zamówienia publicznego Zamawiający żąda następującego podmiotowego środka dowodowego: </w:t>
      </w:r>
    </w:p>
    <w:p w14:paraId="2FD869C5" w14:textId="3891671B" w:rsidR="008B2FE6" w:rsidRPr="00DF49AE" w:rsidRDefault="007A4907" w:rsidP="00DF49AE">
      <w:pPr>
        <w:pStyle w:val="Akapitzlist"/>
        <w:numPr>
          <w:ilvl w:val="0"/>
          <w:numId w:val="88"/>
        </w:numPr>
        <w:spacing w:after="0" w:line="360" w:lineRule="auto"/>
        <w:jc w:val="both"/>
        <w:rPr>
          <w:rFonts w:ascii="Times New Roman" w:eastAsia="TimesNewRoman" w:hAnsi="Times New Roman" w:cs="Times New Roman"/>
        </w:rPr>
      </w:pPr>
      <w:r w:rsidRPr="00DF49AE">
        <w:rPr>
          <w:rFonts w:ascii="Times New Roman" w:eastAsia="TimesNewRoman" w:hAnsi="Times New Roman" w:cs="Times New Roman"/>
          <w:b/>
        </w:rPr>
        <w:t>O</w:t>
      </w:r>
      <w:r w:rsidR="00706042" w:rsidRPr="00DF49AE">
        <w:rPr>
          <w:rFonts w:ascii="Times New Roman" w:eastAsia="TimesNewRoman" w:hAnsi="Times New Roman" w:cs="Times New Roman"/>
          <w:b/>
        </w:rPr>
        <w:t xml:space="preserve">świadczenia </w:t>
      </w:r>
      <w:r w:rsidR="00706042" w:rsidRPr="00DF49AE">
        <w:rPr>
          <w:rFonts w:ascii="Times New Roman" w:eastAsia="TimesNewRoman" w:hAnsi="Times New Roman" w:cs="Times New Roman"/>
        </w:rPr>
        <w:t xml:space="preserve">Wykonawcy w zakresie przesłanek wykluczenia z </w:t>
      </w:r>
      <w:r w:rsidR="00706042" w:rsidRPr="00DF49AE">
        <w:rPr>
          <w:rFonts w:ascii="Times New Roman" w:eastAsia="TimesNewRoman" w:hAnsi="Times New Roman" w:cs="Times New Roman"/>
          <w:b/>
        </w:rPr>
        <w:t>art. 7 ust. 1</w:t>
      </w:r>
      <w:r w:rsidR="00706042" w:rsidRPr="00DF49AE">
        <w:rPr>
          <w:rFonts w:ascii="Times New Roman" w:eastAsia="TimesNewRoman" w:hAnsi="Times New Roman" w:cs="Times New Roman"/>
        </w:rPr>
        <w:t xml:space="preserve"> ustawy o szczególnych rozwiązaniach w zakresie przeciwdziałania wspieraniu agresji na Ukrainę oraz służących ochr</w:t>
      </w:r>
      <w:r w:rsidR="0090265C" w:rsidRPr="00DF49AE">
        <w:rPr>
          <w:rFonts w:ascii="Times New Roman" w:eastAsia="TimesNewRoman" w:hAnsi="Times New Roman" w:cs="Times New Roman"/>
        </w:rPr>
        <w:t>onie bezpieczeństwa narodowego.</w:t>
      </w:r>
    </w:p>
    <w:p w14:paraId="1C5E781F" w14:textId="77777777" w:rsidR="00716B3C" w:rsidRPr="00716B3C" w:rsidRDefault="00716B3C" w:rsidP="00E74C75">
      <w:pPr>
        <w:widowControl w:val="0"/>
        <w:spacing w:after="0" w:line="24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 5</w:t>
      </w:r>
    </w:p>
    <w:p w14:paraId="6F32F0A9" w14:textId="77777777" w:rsidR="00716B3C" w:rsidRPr="00716B3C" w:rsidRDefault="00716B3C" w:rsidP="00E74C75">
      <w:pPr>
        <w:tabs>
          <w:tab w:val="left" w:pos="0"/>
        </w:tabs>
        <w:overflowPunct w:val="0"/>
        <w:autoSpaceDE w:val="0"/>
        <w:autoSpaceDN w:val="0"/>
        <w:adjustRightInd w:val="0"/>
        <w:spacing w:after="0" w:line="240" w:lineRule="auto"/>
        <w:ind w:left="357"/>
        <w:jc w:val="center"/>
        <w:rPr>
          <w:rFonts w:ascii="Times New Roman" w:eastAsia="Calibri" w:hAnsi="Times New Roman" w:cs="Times New Roman"/>
          <w:b/>
          <w:u w:val="single"/>
          <w:lang w:eastAsia="pl-PL"/>
        </w:rPr>
      </w:pPr>
      <w:r w:rsidRPr="00716B3C">
        <w:rPr>
          <w:rFonts w:ascii="Times New Roman" w:eastAsia="Times New Roman" w:hAnsi="Times New Roman" w:cs="Times New Roman"/>
          <w:b/>
          <w:u w:val="single"/>
          <w:lang w:eastAsia="pl-PL"/>
        </w:rPr>
        <w:t xml:space="preserve">Wykaz podmiotowych środków dowodowych, składanych przez Wykonawcę na wezwanie Zamawiającego </w:t>
      </w:r>
      <w:r w:rsidRPr="00716B3C">
        <w:rPr>
          <w:rFonts w:ascii="Times New Roman" w:eastAsia="Calibri" w:hAnsi="Times New Roman" w:cs="Times New Roman"/>
          <w:b/>
          <w:u w:val="single"/>
          <w:lang w:eastAsia="pl-PL"/>
        </w:rPr>
        <w:t>w celu potwierdzenia spełniania warunków udziału w postępowaniu:</w:t>
      </w:r>
    </w:p>
    <w:p w14:paraId="10477477" w14:textId="225BBB0A" w:rsidR="00716B3C" w:rsidRPr="00F520EA" w:rsidRDefault="00716B3C" w:rsidP="009B19B2">
      <w:pPr>
        <w:pStyle w:val="Akapitzlist"/>
        <w:numPr>
          <w:ilvl w:val="0"/>
          <w:numId w:val="71"/>
        </w:numPr>
        <w:suppressAutoHyphens/>
        <w:spacing w:after="0" w:line="360" w:lineRule="auto"/>
        <w:jc w:val="both"/>
        <w:rPr>
          <w:rFonts w:ascii="Times New Roman" w:eastAsia="Times New Roman" w:hAnsi="Times New Roman" w:cs="Times New Roman"/>
        </w:rPr>
      </w:pPr>
      <w:r w:rsidRPr="00F520EA">
        <w:rPr>
          <w:rFonts w:ascii="Times New Roman" w:eastAsia="Times New Roman" w:hAnsi="Times New Roman" w:cs="Times New Roman"/>
        </w:rPr>
        <w:t xml:space="preserve">W celu  potwierdzenia spełniania przez Wykonawcę warunków udziału w postępowaniu dotyczących zdolności technicznej lub zawodowej Zamawiający żąda następujących podmiotowych środków dowodowych: </w:t>
      </w:r>
    </w:p>
    <w:p w14:paraId="204BB074" w14:textId="3864C88F" w:rsidR="00716B3C" w:rsidRPr="00C06038" w:rsidRDefault="00716B3C" w:rsidP="009B19B2">
      <w:pPr>
        <w:pStyle w:val="Akapitzlist"/>
        <w:numPr>
          <w:ilvl w:val="0"/>
          <w:numId w:val="55"/>
        </w:numPr>
        <w:suppressAutoHyphens/>
        <w:spacing w:after="0" w:line="360" w:lineRule="auto"/>
        <w:jc w:val="both"/>
        <w:rPr>
          <w:rFonts w:ascii="Times New Roman" w:eastAsia="Times New Roman" w:hAnsi="Times New Roman" w:cs="Times New Roman"/>
        </w:rPr>
      </w:pPr>
      <w:r w:rsidRPr="00F520EA">
        <w:rPr>
          <w:rFonts w:ascii="Times New Roman" w:hAnsi="Times New Roman" w:cs="Times New Roman"/>
          <w:b/>
        </w:rPr>
        <w:t xml:space="preserve">wykazu </w:t>
      </w:r>
      <w:r w:rsidR="006654E5" w:rsidRPr="00F520EA">
        <w:rPr>
          <w:rFonts w:ascii="Times New Roman" w:hAnsi="Times New Roman" w:cs="Times New Roman"/>
          <w:b/>
        </w:rPr>
        <w:t>usług</w:t>
      </w:r>
      <w:r w:rsidR="006654E5" w:rsidRPr="00C06038">
        <w:rPr>
          <w:rFonts w:ascii="Times New Roman" w:hAnsi="Times New Roman" w:cs="Times New Roman"/>
        </w:rPr>
        <w:t xml:space="preserve"> </w:t>
      </w:r>
      <w:r w:rsidRPr="00C06038">
        <w:rPr>
          <w:rFonts w:ascii="Times New Roman" w:hAnsi="Times New Roman" w:cs="Times New Roman"/>
        </w:rPr>
        <w:t xml:space="preserve"> wykonanych</w:t>
      </w:r>
      <w:r w:rsidR="00E91A8B" w:rsidRPr="00C06038">
        <w:rPr>
          <w:rFonts w:ascii="Times New Roman" w:hAnsi="Times New Roman" w:cs="Times New Roman"/>
        </w:rPr>
        <w:t xml:space="preserve"> a w przypadku świadczeń powtarzających się lub ciągłych również wykonywanych </w:t>
      </w:r>
      <w:r w:rsidRPr="00C06038">
        <w:rPr>
          <w:rFonts w:ascii="Times New Roman" w:hAnsi="Times New Roman" w:cs="Times New Roman"/>
        </w:rPr>
        <w:t xml:space="preserve"> w okresi</w:t>
      </w:r>
      <w:r w:rsidR="00E91A8B" w:rsidRPr="00C06038">
        <w:rPr>
          <w:rFonts w:ascii="Times New Roman" w:hAnsi="Times New Roman" w:cs="Times New Roman"/>
        </w:rPr>
        <w:t>e ostatnich 3</w:t>
      </w:r>
      <w:r w:rsidRPr="00C06038">
        <w:rPr>
          <w:rFonts w:ascii="Times New Roman" w:hAnsi="Times New Roman" w:cs="Times New Roman"/>
        </w:rPr>
        <w:t xml:space="preserve"> lat</w:t>
      </w:r>
      <w:r w:rsidR="00E91A8B" w:rsidRPr="00C06038">
        <w:rPr>
          <w:rFonts w:ascii="Times New Roman" w:hAnsi="Times New Roman" w:cs="Times New Roman"/>
        </w:rPr>
        <w:t xml:space="preserve">, </w:t>
      </w:r>
      <w:r w:rsidRPr="00C06038">
        <w:rPr>
          <w:rFonts w:ascii="Times New Roman" w:hAnsi="Times New Roman" w:cs="Times New Roman"/>
        </w:rPr>
        <w:t xml:space="preserve"> a jeżeli okres prowadzenia działalności jest krótszy – w tym okre</w:t>
      </w:r>
      <w:r w:rsidR="00E91A8B" w:rsidRPr="00C06038">
        <w:rPr>
          <w:rFonts w:ascii="Times New Roman" w:hAnsi="Times New Roman" w:cs="Times New Roman"/>
        </w:rPr>
        <w:t xml:space="preserve">sie, wraz z podaniem ich </w:t>
      </w:r>
      <w:r w:rsidRPr="00C06038">
        <w:rPr>
          <w:rFonts w:ascii="Times New Roman" w:hAnsi="Times New Roman" w:cs="Times New Roman"/>
        </w:rPr>
        <w:t xml:space="preserve"> wartości,</w:t>
      </w:r>
      <w:r w:rsidR="00E91A8B" w:rsidRPr="00C06038">
        <w:rPr>
          <w:rFonts w:ascii="Times New Roman" w:hAnsi="Times New Roman" w:cs="Times New Roman"/>
        </w:rPr>
        <w:t xml:space="preserve"> przedmiotu, dat wykonania i podmiotów,  na rzecz których usługi </w:t>
      </w:r>
      <w:r w:rsidRPr="00C06038">
        <w:rPr>
          <w:rFonts w:ascii="Times New Roman" w:hAnsi="Times New Roman" w:cs="Times New Roman"/>
        </w:rPr>
        <w:t xml:space="preserve"> zostały wykonane</w:t>
      </w:r>
      <w:r w:rsidR="00E91A8B" w:rsidRPr="00C06038">
        <w:rPr>
          <w:rFonts w:ascii="Times New Roman" w:hAnsi="Times New Roman" w:cs="Times New Roman"/>
        </w:rPr>
        <w:t xml:space="preserve"> lub są wykonywane</w:t>
      </w:r>
      <w:r w:rsidRPr="00C06038">
        <w:rPr>
          <w:rFonts w:ascii="Times New Roman" w:hAnsi="Times New Roman" w:cs="Times New Roman"/>
        </w:rPr>
        <w:t>, oraz załączeniem dowodów okreś</w:t>
      </w:r>
      <w:r w:rsidR="00E91A8B" w:rsidRPr="00C06038">
        <w:rPr>
          <w:rFonts w:ascii="Times New Roman" w:hAnsi="Times New Roman" w:cs="Times New Roman"/>
        </w:rPr>
        <w:t>lających czy te usługi</w:t>
      </w:r>
      <w:r w:rsidRPr="00C06038">
        <w:rPr>
          <w:rFonts w:ascii="Times New Roman" w:hAnsi="Times New Roman" w:cs="Times New Roman"/>
        </w:rPr>
        <w:t xml:space="preserve"> zostały wykonane</w:t>
      </w:r>
      <w:r w:rsidR="00E91A8B" w:rsidRPr="00C06038">
        <w:rPr>
          <w:rFonts w:ascii="Times New Roman" w:hAnsi="Times New Roman" w:cs="Times New Roman"/>
        </w:rPr>
        <w:t xml:space="preserve"> lub są wykonywane </w:t>
      </w:r>
      <w:r w:rsidRPr="00C06038">
        <w:rPr>
          <w:rFonts w:ascii="Times New Roman" w:hAnsi="Times New Roman" w:cs="Times New Roman"/>
        </w:rPr>
        <w:t xml:space="preserve"> należycie, przy czym dowodami, o których mowa, są referencje bądź inne dokumenty sporządzone przez podmiot, na rzecz którego </w:t>
      </w:r>
      <w:r w:rsidR="00E91A8B" w:rsidRPr="00C06038">
        <w:rPr>
          <w:rFonts w:ascii="Times New Roman" w:hAnsi="Times New Roman" w:cs="Times New Roman"/>
        </w:rPr>
        <w:t>usługi</w:t>
      </w:r>
      <w:r w:rsidRPr="00C06038">
        <w:rPr>
          <w:rFonts w:ascii="Times New Roman" w:hAnsi="Times New Roman" w:cs="Times New Roman"/>
        </w:rPr>
        <w:t xml:space="preserve"> zostały wykonane, </w:t>
      </w:r>
      <w:r w:rsidR="00E91A8B" w:rsidRPr="00C06038">
        <w:rPr>
          <w:rFonts w:ascii="Times New Roman" w:hAnsi="Times New Roman" w:cs="Times New Roman"/>
        </w:rPr>
        <w:t xml:space="preserve">a w przypadku świadczeń powtarzających się lub ciągłych są wykonywane a </w:t>
      </w:r>
      <w:r w:rsidRPr="00C06038">
        <w:rPr>
          <w:rFonts w:ascii="Times New Roman" w:hAnsi="Times New Roman" w:cs="Times New Roman"/>
        </w:rPr>
        <w:t xml:space="preserve"> jeżeli Wykonawca z przyczyn niezależnych od niego nie jest w stanie uzyskać tych dokumen</w:t>
      </w:r>
      <w:r w:rsidR="00E91A8B" w:rsidRPr="00C06038">
        <w:rPr>
          <w:rFonts w:ascii="Times New Roman" w:hAnsi="Times New Roman" w:cs="Times New Roman"/>
        </w:rPr>
        <w:t xml:space="preserve">tów – oświadczenie Wykonawcy. W przypadku świadczeń powtarzających się lub ciągłych nadal wykonywanych referencje bądź inne dokumenty potwierdzające ich należyte wykonanie powinny być wystawione w okresie ostatnich 3 miesięcy. </w:t>
      </w:r>
    </w:p>
    <w:p w14:paraId="12BD26F6" w14:textId="5828331B" w:rsidR="00716B3C" w:rsidRPr="00C06038" w:rsidRDefault="00F520EA" w:rsidP="00C06038">
      <w:pPr>
        <w:pStyle w:val="Akapitzlist"/>
        <w:suppressAutoHyphens/>
        <w:spacing w:after="0" w:line="360" w:lineRule="auto"/>
        <w:jc w:val="both"/>
        <w:rPr>
          <w:rFonts w:ascii="Times New Roman" w:hAnsi="Times New Roman" w:cs="Times New Roman"/>
        </w:rPr>
      </w:pPr>
      <w:r>
        <w:rPr>
          <w:rFonts w:ascii="Times New Roman" w:hAnsi="Times New Roman" w:cs="Times New Roman"/>
          <w:b/>
        </w:rPr>
        <w:t xml:space="preserve">      </w:t>
      </w:r>
      <w:r w:rsidR="00716B3C" w:rsidRPr="00326107">
        <w:rPr>
          <w:rFonts w:ascii="Times New Roman" w:hAnsi="Times New Roman" w:cs="Times New Roman"/>
          <w:b/>
        </w:rPr>
        <w:t>Oświadc</w:t>
      </w:r>
      <w:r w:rsidR="00E91A8B" w:rsidRPr="00326107">
        <w:rPr>
          <w:rFonts w:ascii="Times New Roman" w:hAnsi="Times New Roman" w:cs="Times New Roman"/>
          <w:b/>
        </w:rPr>
        <w:t>zenie</w:t>
      </w:r>
      <w:r w:rsidR="00E91A8B" w:rsidRPr="00C06038">
        <w:rPr>
          <w:rFonts w:ascii="Times New Roman" w:hAnsi="Times New Roman" w:cs="Times New Roman"/>
        </w:rPr>
        <w:t xml:space="preserve"> – „Wykaz usług</w:t>
      </w:r>
      <w:r w:rsidR="00716B3C" w:rsidRPr="00C06038">
        <w:rPr>
          <w:rFonts w:ascii="Times New Roman" w:hAnsi="Times New Roman" w:cs="Times New Roman"/>
        </w:rPr>
        <w:t xml:space="preserve">” zgodny z wymaganiami określonymi w </w:t>
      </w:r>
      <w:r w:rsidR="00716B3C" w:rsidRPr="00DD42FA">
        <w:rPr>
          <w:rFonts w:ascii="Times New Roman" w:hAnsi="Times New Roman" w:cs="Times New Roman"/>
          <w:b/>
        </w:rPr>
        <w:t>art. 4 § 2 ust. 2 pkt 4 SWZ</w:t>
      </w:r>
      <w:r w:rsidR="00716B3C" w:rsidRPr="00C06038">
        <w:rPr>
          <w:rFonts w:ascii="Times New Roman" w:hAnsi="Times New Roman" w:cs="Times New Roman"/>
        </w:rPr>
        <w:t>.</w:t>
      </w:r>
    </w:p>
    <w:p w14:paraId="6E823D11" w14:textId="148CCFDF" w:rsidR="00C06038" w:rsidRPr="00C06038" w:rsidRDefault="00C06038" w:rsidP="009B19B2">
      <w:pPr>
        <w:pStyle w:val="Akapitzlist"/>
        <w:widowControl w:val="0"/>
        <w:numPr>
          <w:ilvl w:val="0"/>
          <w:numId w:val="55"/>
        </w:numPr>
        <w:tabs>
          <w:tab w:val="left" w:pos="838"/>
        </w:tabs>
        <w:spacing w:before="60" w:after="0" w:line="355" w:lineRule="auto"/>
        <w:ind w:right="118"/>
        <w:jc w:val="both"/>
        <w:rPr>
          <w:rFonts w:ascii="Times New Roman" w:eastAsia="Book Antiqua" w:hAnsi="Times New Roman"/>
        </w:rPr>
      </w:pPr>
      <w:r w:rsidRPr="00F520EA">
        <w:rPr>
          <w:rFonts w:ascii="Times New Roman" w:hAnsi="Times New Roman"/>
          <w:b/>
        </w:rPr>
        <w:t>Wykaz osób</w:t>
      </w:r>
      <w:r w:rsidRPr="00C06038">
        <w:rPr>
          <w:rFonts w:ascii="Times New Roman" w:hAnsi="Times New Roman"/>
        </w:rPr>
        <w:t xml:space="preserve">, skierowanych przez Wykonawcę do realizacji zamówienia publicznego w szczególności </w:t>
      </w:r>
      <w:r w:rsidRPr="00C06038">
        <w:rPr>
          <w:rFonts w:ascii="Times New Roman" w:hAnsi="Times New Roman"/>
        </w:rPr>
        <w:lastRenderedPageBreak/>
        <w:t xml:space="preserve">odpowiedzialnych za świadczenie usług wraz z informacjami na temat ich kwalifikacji zawodowych, uprawnień doświadczenia i wykształcenia niezbędnych do wykonywania zamówienie publicznego, a także zakresu wykonywanych przez nie czynności oraz informacją o podstawie do dysponowania tymi osobami. </w:t>
      </w:r>
    </w:p>
    <w:p w14:paraId="4054160A" w14:textId="1AAF0216" w:rsidR="00C06038" w:rsidRPr="0090265C" w:rsidRDefault="00F520EA" w:rsidP="0090265C">
      <w:pPr>
        <w:pStyle w:val="Akapitzlist"/>
        <w:suppressAutoHyphens/>
        <w:spacing w:after="0" w:line="360" w:lineRule="auto"/>
        <w:jc w:val="both"/>
        <w:rPr>
          <w:rFonts w:ascii="Times New Roman" w:hAnsi="Times New Roman" w:cs="Times New Roman"/>
        </w:rPr>
      </w:pPr>
      <w:r>
        <w:rPr>
          <w:rFonts w:ascii="Times New Roman" w:hAnsi="Times New Roman" w:cs="Times New Roman"/>
          <w:b/>
        </w:rPr>
        <w:t xml:space="preserve">       </w:t>
      </w:r>
      <w:r w:rsidR="00C06038" w:rsidRPr="00326107">
        <w:rPr>
          <w:rFonts w:ascii="Times New Roman" w:hAnsi="Times New Roman" w:cs="Times New Roman"/>
          <w:b/>
        </w:rPr>
        <w:t>Oświadczenie</w:t>
      </w:r>
      <w:r w:rsidR="00C06038">
        <w:rPr>
          <w:rFonts w:ascii="Times New Roman" w:hAnsi="Times New Roman" w:cs="Times New Roman"/>
        </w:rPr>
        <w:t xml:space="preserve"> – „Wykaz osób</w:t>
      </w:r>
      <w:r w:rsidR="00C06038" w:rsidRPr="00C06038">
        <w:rPr>
          <w:rFonts w:ascii="Times New Roman" w:hAnsi="Times New Roman" w:cs="Times New Roman"/>
        </w:rPr>
        <w:t>” zgodny z wymaganiami określonym</w:t>
      </w:r>
      <w:r w:rsidR="0090265C">
        <w:rPr>
          <w:rFonts w:ascii="Times New Roman" w:hAnsi="Times New Roman" w:cs="Times New Roman"/>
        </w:rPr>
        <w:t xml:space="preserve">i w </w:t>
      </w:r>
      <w:r w:rsidR="0090265C" w:rsidRPr="00DD42FA">
        <w:rPr>
          <w:rFonts w:ascii="Times New Roman" w:hAnsi="Times New Roman" w:cs="Times New Roman"/>
          <w:b/>
        </w:rPr>
        <w:t>art. 4 § 2 ust. 2 pkt 4 SWZ</w:t>
      </w:r>
    </w:p>
    <w:p w14:paraId="7D8C7684" w14:textId="77777777" w:rsidR="00716B3C" w:rsidRPr="00716B3C" w:rsidRDefault="00716B3C" w:rsidP="00E74C75">
      <w:pPr>
        <w:tabs>
          <w:tab w:val="left" w:pos="-2268"/>
          <w:tab w:val="left" w:pos="0"/>
        </w:tabs>
        <w:spacing w:after="0" w:line="24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 6</w:t>
      </w:r>
    </w:p>
    <w:p w14:paraId="10ABAD47" w14:textId="77777777" w:rsidR="00716B3C" w:rsidRPr="00716B3C" w:rsidRDefault="00716B3C" w:rsidP="00E74C75">
      <w:pPr>
        <w:tabs>
          <w:tab w:val="left" w:pos="-2268"/>
          <w:tab w:val="left" w:pos="0"/>
        </w:tabs>
        <w:spacing w:after="0" w:line="240" w:lineRule="auto"/>
        <w:jc w:val="center"/>
        <w:rPr>
          <w:rFonts w:ascii="Times New Roman" w:eastAsia="Times New Roman" w:hAnsi="Times New Roman" w:cs="Times New Roman"/>
          <w:b/>
          <w:u w:val="single"/>
          <w:lang w:eastAsia="pl-PL"/>
        </w:rPr>
      </w:pPr>
      <w:r w:rsidRPr="00716B3C">
        <w:rPr>
          <w:rFonts w:ascii="Times New Roman" w:eastAsia="Times New Roman" w:hAnsi="Times New Roman" w:cs="Times New Roman"/>
          <w:b/>
          <w:u w:val="single"/>
          <w:lang w:eastAsia="pl-PL"/>
        </w:rPr>
        <w:t>Przedmiotowe środki dowodowe</w:t>
      </w:r>
    </w:p>
    <w:p w14:paraId="60281483" w14:textId="184320EA" w:rsidR="00516DCB" w:rsidRPr="00AB3A4E" w:rsidRDefault="00716B3C" w:rsidP="003152B9">
      <w:pPr>
        <w:pStyle w:val="Akapitzlist"/>
        <w:suppressAutoHyphens/>
        <w:spacing w:after="0" w:line="360" w:lineRule="auto"/>
        <w:ind w:left="360"/>
        <w:jc w:val="both"/>
        <w:rPr>
          <w:rFonts w:ascii="Times New Roman" w:eastAsia="Times New Roman" w:hAnsi="Times New Roman" w:cs="Times New Roman"/>
        </w:rPr>
      </w:pPr>
      <w:r w:rsidRPr="006D1FA0">
        <w:rPr>
          <w:rFonts w:ascii="Times New Roman" w:eastAsia="Times New Roman" w:hAnsi="Times New Roman" w:cs="Times New Roman"/>
        </w:rPr>
        <w:t>Zamawiający nie żąda przedmiotowych środków dowodowych.</w:t>
      </w:r>
      <w:r w:rsidR="006D1FA0">
        <w:rPr>
          <w:rFonts w:ascii="Times New Roman" w:eastAsia="Times New Roman" w:hAnsi="Times New Roman" w:cs="Times New Roman"/>
        </w:rPr>
        <w:t xml:space="preserve"> </w:t>
      </w:r>
    </w:p>
    <w:p w14:paraId="524495A2" w14:textId="5C3B0B29" w:rsidR="00716B3C" w:rsidRPr="00716B3C" w:rsidRDefault="00716B3C" w:rsidP="00E74C75">
      <w:pPr>
        <w:tabs>
          <w:tab w:val="left" w:pos="-2268"/>
          <w:tab w:val="left" w:pos="0"/>
        </w:tabs>
        <w:spacing w:after="0" w:line="24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 7</w:t>
      </w:r>
    </w:p>
    <w:p w14:paraId="2C2D516D" w14:textId="77777777" w:rsidR="00716B3C" w:rsidRPr="00716B3C" w:rsidRDefault="00716B3C" w:rsidP="00E74C75">
      <w:pPr>
        <w:tabs>
          <w:tab w:val="left" w:pos="0"/>
        </w:tabs>
        <w:spacing w:after="0" w:line="240" w:lineRule="auto"/>
        <w:jc w:val="center"/>
        <w:rPr>
          <w:rFonts w:ascii="Times New Roman" w:eastAsia="Times New Roman" w:hAnsi="Times New Roman" w:cs="Times New Roman"/>
          <w:b/>
          <w:u w:val="single"/>
          <w:lang w:eastAsia="pl-PL"/>
        </w:rPr>
      </w:pPr>
      <w:r w:rsidRPr="00716B3C">
        <w:rPr>
          <w:rFonts w:ascii="Times New Roman" w:eastAsia="Times New Roman" w:hAnsi="Times New Roman" w:cs="Times New Roman"/>
          <w:b/>
          <w:u w:val="single"/>
          <w:lang w:eastAsia="pl-PL"/>
        </w:rPr>
        <w:t>Informacje dotyczące Wykonawców wspólnie ubiegających się o udzielenie zamówienia</w:t>
      </w:r>
    </w:p>
    <w:p w14:paraId="619999D0" w14:textId="77777777" w:rsidR="00716B3C" w:rsidRPr="00716B3C" w:rsidRDefault="00716B3C" w:rsidP="009B19B2">
      <w:pPr>
        <w:pStyle w:val="Akapitzlist"/>
        <w:numPr>
          <w:ilvl w:val="0"/>
          <w:numId w:val="73"/>
        </w:numPr>
        <w:suppressAutoHyphens/>
        <w:spacing w:after="0" w:line="360" w:lineRule="auto"/>
        <w:jc w:val="both"/>
        <w:rPr>
          <w:rFonts w:ascii="Times New Roman" w:eastAsia="Times New Roman" w:hAnsi="Times New Roman" w:cs="Times New Roman"/>
        </w:rPr>
      </w:pPr>
      <w:r w:rsidRPr="00716B3C">
        <w:rPr>
          <w:rFonts w:ascii="Times New Roman" w:eastAsia="Times New Roman" w:hAnsi="Times New Roman" w:cs="Times New Roman"/>
        </w:rPr>
        <w:t>W przypadku wspólnego ubiegania się o zamówienie przez Wykonawców (w tym spółka cywilna):</w:t>
      </w:r>
    </w:p>
    <w:p w14:paraId="5CAEAAE2" w14:textId="77777777" w:rsidR="00716B3C" w:rsidRPr="00716B3C" w:rsidRDefault="00716B3C" w:rsidP="009B19B2">
      <w:pPr>
        <w:pStyle w:val="Akapitzlist"/>
        <w:widowControl w:val="0"/>
        <w:numPr>
          <w:ilvl w:val="0"/>
          <w:numId w:val="74"/>
        </w:numPr>
        <w:tabs>
          <w:tab w:val="left" w:pos="838"/>
        </w:tabs>
        <w:spacing w:before="60" w:after="0" w:line="355" w:lineRule="auto"/>
        <w:ind w:right="118"/>
        <w:jc w:val="both"/>
        <w:rPr>
          <w:rFonts w:ascii="Times New Roman" w:eastAsia="Times New Roman" w:hAnsi="Times New Roman" w:cs="Times New Roman"/>
        </w:rPr>
      </w:pPr>
      <w:r w:rsidRPr="00716B3C">
        <w:rPr>
          <w:rFonts w:ascii="Times New Roman" w:eastAsia="Times New Roman" w:hAnsi="Times New Roman" w:cs="Times New Roman"/>
        </w:rPr>
        <w:t xml:space="preserve">do oferty należy dołączyć </w:t>
      </w:r>
      <w:r w:rsidRPr="006E462D">
        <w:rPr>
          <w:rFonts w:ascii="Times New Roman" w:eastAsia="Times New Roman" w:hAnsi="Times New Roman" w:cs="Times New Roman"/>
          <w:b/>
        </w:rPr>
        <w:t>pełnomocnictwo</w:t>
      </w:r>
      <w:r w:rsidRPr="00716B3C">
        <w:rPr>
          <w:rFonts w:ascii="Times New Roman" w:eastAsia="Times New Roman" w:hAnsi="Times New Roman" w:cs="Times New Roman"/>
        </w:rPr>
        <w:t xml:space="preserve"> dla pełnomocnika do reprezentowania Wykonawców występujących wspólnie w postępowaniu o udzielenie zamówienia albo reprezentowania w postępowaniu i do zawarcia umowy w sprawie zamówienia publicznego. Pełnomocnictwo musi jednoznacznie wynikać z umowy lub z innej czynności prawnej, mieć formę zgodną z określoną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3E357D">
        <w:rPr>
          <w:rFonts w:ascii="Times New Roman" w:eastAsia="Times New Roman" w:hAnsi="Times New Roman" w:cs="Times New Roman"/>
        </w:rPr>
        <w:t xml:space="preserve"> </w:t>
      </w:r>
      <w:r w:rsidR="003E357D">
        <w:rPr>
          <w:rFonts w:ascii="Times New Roman" w:hAnsi="Times New Roman" w:cs="Times New Roman"/>
        </w:rPr>
        <w:t>(Dz. U. z 2020 r. poz. 2542)</w:t>
      </w:r>
      <w:r w:rsidRPr="00716B3C">
        <w:rPr>
          <w:rFonts w:ascii="Times New Roman" w:eastAsia="Times New Roman" w:hAnsi="Times New Roman" w:cs="Times New Roman"/>
        </w:rPr>
        <w:t xml:space="preserve">, musi w swej treści zawierać wskazanie niniejszego postępowania. </w:t>
      </w:r>
    </w:p>
    <w:p w14:paraId="33DE96A4" w14:textId="0C081A73" w:rsidR="00716B3C" w:rsidRPr="00716B3C" w:rsidRDefault="00716B3C" w:rsidP="002F2F65">
      <w:pPr>
        <w:pStyle w:val="Akapitzlist"/>
        <w:widowControl w:val="0"/>
        <w:numPr>
          <w:ilvl w:val="0"/>
          <w:numId w:val="74"/>
        </w:numPr>
        <w:tabs>
          <w:tab w:val="left" w:pos="838"/>
        </w:tabs>
        <w:spacing w:before="60" w:after="0" w:line="355" w:lineRule="auto"/>
        <w:ind w:right="118"/>
        <w:jc w:val="both"/>
        <w:rPr>
          <w:rFonts w:ascii="Times New Roman" w:eastAsia="Times New Roman" w:hAnsi="Times New Roman" w:cs="Times New Roman"/>
        </w:rPr>
      </w:pPr>
      <w:r w:rsidRPr="00716B3C">
        <w:rPr>
          <w:rFonts w:ascii="Times New Roman" w:eastAsia="Times New Roman" w:hAnsi="Times New Roman" w:cs="Times New Roman"/>
        </w:rPr>
        <w:t xml:space="preserve">Wykonawcy wspólnie ubiegający się o udzielenie zmówienia dołączają  ww. </w:t>
      </w:r>
      <w:r w:rsidRPr="006E462D">
        <w:rPr>
          <w:rFonts w:ascii="Times New Roman" w:eastAsia="Times New Roman" w:hAnsi="Times New Roman" w:cs="Times New Roman"/>
          <w:b/>
        </w:rPr>
        <w:t>pełnomocnictwo</w:t>
      </w:r>
      <w:r w:rsidRPr="00716B3C">
        <w:rPr>
          <w:rFonts w:ascii="Times New Roman" w:eastAsia="Times New Roman" w:hAnsi="Times New Roman" w:cs="Times New Roman"/>
        </w:rPr>
        <w:t xml:space="preserve"> </w:t>
      </w:r>
      <w:r w:rsidRPr="006E462D">
        <w:rPr>
          <w:rFonts w:ascii="Times New Roman" w:eastAsia="Times New Roman" w:hAnsi="Times New Roman" w:cs="Times New Roman"/>
          <w:b/>
        </w:rPr>
        <w:t xml:space="preserve">lub umowę </w:t>
      </w:r>
      <w:r w:rsidR="006E462D" w:rsidRPr="006E462D">
        <w:rPr>
          <w:rFonts w:ascii="Times New Roman" w:eastAsia="Times New Roman" w:hAnsi="Times New Roman" w:cs="Times New Roman"/>
          <w:b/>
        </w:rPr>
        <w:t xml:space="preserve">   </w:t>
      </w:r>
      <w:r w:rsidRPr="006E462D">
        <w:rPr>
          <w:rFonts w:ascii="Times New Roman" w:eastAsia="Times New Roman" w:hAnsi="Times New Roman" w:cs="Times New Roman"/>
          <w:b/>
        </w:rPr>
        <w:t>regulującą współpracę</w:t>
      </w:r>
      <w:r w:rsidRPr="00716B3C">
        <w:rPr>
          <w:rFonts w:ascii="Times New Roman" w:eastAsia="Times New Roman" w:hAnsi="Times New Roman" w:cs="Times New Roman"/>
        </w:rPr>
        <w:t xml:space="preserve"> Wykonawców występujących wspólnie,</w:t>
      </w:r>
      <w:r w:rsidR="006E462D">
        <w:rPr>
          <w:rFonts w:ascii="Times New Roman" w:eastAsia="Times New Roman" w:hAnsi="Times New Roman" w:cs="Times New Roman"/>
        </w:rPr>
        <w:t xml:space="preserve"> </w:t>
      </w:r>
      <w:r w:rsidRPr="00716B3C">
        <w:rPr>
          <w:rFonts w:ascii="Times New Roman" w:eastAsia="Times New Roman" w:hAnsi="Times New Roman" w:cs="Times New Roman"/>
        </w:rPr>
        <w:t>z której wynika ustanowione</w:t>
      </w:r>
      <w:r w:rsidR="006E462D">
        <w:rPr>
          <w:rFonts w:ascii="Times New Roman" w:eastAsia="Times New Roman" w:hAnsi="Times New Roman" w:cs="Times New Roman"/>
        </w:rPr>
        <w:t xml:space="preserve"> </w:t>
      </w:r>
      <w:r w:rsidRPr="00716B3C">
        <w:rPr>
          <w:rFonts w:ascii="Times New Roman" w:eastAsia="Times New Roman" w:hAnsi="Times New Roman" w:cs="Times New Roman"/>
        </w:rPr>
        <w:t>pełnomocnictwo.</w:t>
      </w:r>
    </w:p>
    <w:p w14:paraId="7D45D2B0" w14:textId="24B3EE53" w:rsidR="00716B3C" w:rsidRPr="00716B3C" w:rsidRDefault="002F2F65" w:rsidP="002F2F65">
      <w:pPr>
        <w:pStyle w:val="Akapitzlist"/>
        <w:widowControl w:val="0"/>
        <w:numPr>
          <w:ilvl w:val="0"/>
          <w:numId w:val="74"/>
        </w:numPr>
        <w:tabs>
          <w:tab w:val="left" w:pos="838"/>
        </w:tabs>
        <w:spacing w:before="60" w:after="0" w:line="355" w:lineRule="auto"/>
        <w:ind w:right="118"/>
        <w:jc w:val="both"/>
        <w:rPr>
          <w:rFonts w:ascii="Times New Roman" w:eastAsia="Times New Roman" w:hAnsi="Times New Roman" w:cs="Times New Roman"/>
        </w:rPr>
      </w:pPr>
      <w:r>
        <w:rPr>
          <w:rFonts w:ascii="Times New Roman" w:eastAsia="Times New Roman" w:hAnsi="Times New Roman" w:cs="Times New Roman"/>
        </w:rPr>
        <w:t>Sp</w:t>
      </w:r>
      <w:r w:rsidR="00716B3C" w:rsidRPr="00716B3C">
        <w:rPr>
          <w:rFonts w:ascii="Times New Roman" w:eastAsia="Times New Roman" w:hAnsi="Times New Roman" w:cs="Times New Roman"/>
        </w:rPr>
        <w:t xml:space="preserve">ółka cywilna dołącza ww. </w:t>
      </w:r>
      <w:r w:rsidR="00716B3C" w:rsidRPr="006E462D">
        <w:rPr>
          <w:rFonts w:ascii="Times New Roman" w:eastAsia="Times New Roman" w:hAnsi="Times New Roman" w:cs="Times New Roman"/>
          <w:b/>
        </w:rPr>
        <w:t>pełnomocnictwo lub dokument</w:t>
      </w:r>
      <w:r w:rsidR="00716B3C" w:rsidRPr="00716B3C">
        <w:rPr>
          <w:rFonts w:ascii="Times New Roman" w:eastAsia="Times New Roman" w:hAnsi="Times New Roman" w:cs="Times New Roman"/>
        </w:rPr>
        <w:t>, z którego wynika ww. pełnomocnictwo.</w:t>
      </w:r>
    </w:p>
    <w:p w14:paraId="7AB0A438" w14:textId="65E74B2F" w:rsidR="00716B3C" w:rsidRPr="00716B3C" w:rsidRDefault="006E462D" w:rsidP="00716B3C">
      <w:pPr>
        <w:tabs>
          <w:tab w:val="left" w:pos="-2268"/>
          <w:tab w:val="left" w:pos="720"/>
        </w:tabs>
        <w:overflowPunct w:val="0"/>
        <w:autoSpaceDE w:val="0"/>
        <w:autoSpaceDN w:val="0"/>
        <w:adjustRightInd w:val="0"/>
        <w:spacing w:after="0" w:line="360" w:lineRule="auto"/>
        <w:ind w:left="607"/>
        <w:jc w:val="both"/>
        <w:rPr>
          <w:rFonts w:ascii="Times New Roman" w:eastAsia="Times New Roman" w:hAnsi="Times New Roman" w:cs="Times New Roman"/>
          <w:lang w:eastAsia="pl-PL"/>
        </w:rPr>
      </w:pPr>
      <w:r>
        <w:rPr>
          <w:rFonts w:ascii="Times New Roman" w:eastAsia="Calibri" w:hAnsi="Times New Roman" w:cs="Times New Roman"/>
          <w:lang w:eastAsia="pl-PL"/>
        </w:rPr>
        <w:t xml:space="preserve">        </w:t>
      </w:r>
      <w:r w:rsidR="00716B3C" w:rsidRPr="006E462D">
        <w:rPr>
          <w:rFonts w:ascii="Times New Roman" w:eastAsia="Calibri" w:hAnsi="Times New Roman" w:cs="Times New Roman"/>
          <w:b/>
          <w:lang w:eastAsia="pl-PL"/>
        </w:rPr>
        <w:t>Wszelka korespondencja prowadzona będzie z pełnomocnikiem</w:t>
      </w:r>
      <w:r w:rsidR="00716B3C" w:rsidRPr="00716B3C">
        <w:rPr>
          <w:rFonts w:ascii="Times New Roman" w:eastAsia="Calibri" w:hAnsi="Times New Roman" w:cs="Times New Roman"/>
          <w:lang w:eastAsia="pl-PL"/>
        </w:rPr>
        <w:t>.</w:t>
      </w:r>
    </w:p>
    <w:p w14:paraId="6598E2F7" w14:textId="3109758B" w:rsidR="00716B3C" w:rsidRDefault="00716B3C" w:rsidP="009B19B2">
      <w:pPr>
        <w:pStyle w:val="Akapitzlist"/>
        <w:widowControl w:val="0"/>
        <w:numPr>
          <w:ilvl w:val="0"/>
          <w:numId w:val="74"/>
        </w:numPr>
        <w:tabs>
          <w:tab w:val="left" w:pos="838"/>
        </w:tabs>
        <w:spacing w:before="60" w:after="0" w:line="355" w:lineRule="auto"/>
        <w:ind w:right="118"/>
        <w:jc w:val="both"/>
        <w:rPr>
          <w:rFonts w:ascii="Times New Roman" w:eastAsia="Times New Roman" w:hAnsi="Times New Roman" w:cs="Times New Roman"/>
        </w:rPr>
      </w:pPr>
      <w:r w:rsidRPr="00CF0C9D">
        <w:rPr>
          <w:rFonts w:ascii="Times New Roman" w:eastAsia="Times New Roman" w:hAnsi="Times New Roman" w:cs="Times New Roman"/>
          <w:b/>
        </w:rPr>
        <w:t>Formularz oferty</w:t>
      </w:r>
      <w:r w:rsidRPr="00716B3C">
        <w:rPr>
          <w:rFonts w:ascii="Times New Roman" w:eastAsia="Times New Roman" w:hAnsi="Times New Roman" w:cs="Times New Roman"/>
        </w:rPr>
        <w:t xml:space="preserve"> podpisuje pełnomocnik Wykonawców wspólnie ubiegających się  udzielnie zamówienia  lub wszyscy Wykonawcy. Na pierwszej stronie formularza oferty należy wpisać informacje dotyczące wszystkich Wykonawców wspólnie ubiegających się o udzielenie zamówienia. </w:t>
      </w:r>
    </w:p>
    <w:p w14:paraId="3133208D" w14:textId="5214B28E" w:rsidR="003708FD" w:rsidRPr="003708FD" w:rsidRDefault="003708FD" w:rsidP="009B19B2">
      <w:pPr>
        <w:pStyle w:val="Akapitzlist"/>
        <w:widowControl w:val="0"/>
        <w:numPr>
          <w:ilvl w:val="0"/>
          <w:numId w:val="74"/>
        </w:numPr>
        <w:tabs>
          <w:tab w:val="left" w:pos="838"/>
        </w:tabs>
        <w:spacing w:before="60" w:after="0" w:line="355" w:lineRule="auto"/>
        <w:ind w:right="118"/>
        <w:jc w:val="both"/>
        <w:rPr>
          <w:rFonts w:ascii="Times New Roman" w:eastAsia="Times New Roman" w:hAnsi="Times New Roman" w:cs="Times New Roman"/>
        </w:rPr>
      </w:pPr>
      <w:r w:rsidRPr="003708FD">
        <w:rPr>
          <w:rFonts w:ascii="Times New Roman" w:eastAsia="Times New Roman" w:hAnsi="Times New Roman" w:cs="Times New Roman"/>
        </w:rPr>
        <w:t xml:space="preserve">Załącznik </w:t>
      </w:r>
      <w:r w:rsidRPr="00CF0C9D">
        <w:rPr>
          <w:rFonts w:ascii="Times New Roman" w:eastAsia="Times New Roman" w:hAnsi="Times New Roman" w:cs="Times New Roman"/>
          <w:b/>
        </w:rPr>
        <w:t>„</w:t>
      </w:r>
      <w:r w:rsidR="00CF0C9D" w:rsidRPr="00CF0C9D">
        <w:rPr>
          <w:rFonts w:ascii="Times New Roman" w:eastAsia="Times New Roman" w:hAnsi="Times New Roman" w:cs="Times New Roman"/>
          <w:b/>
        </w:rPr>
        <w:t>O</w:t>
      </w:r>
      <w:r w:rsidRPr="00CF0C9D">
        <w:rPr>
          <w:rFonts w:ascii="Times New Roman" w:eastAsia="Times New Roman" w:hAnsi="Times New Roman" w:cs="Times New Roman"/>
          <w:b/>
        </w:rPr>
        <w:t>świadczenie o przynależności lub braku przynależności do grupy kapitałowej”</w:t>
      </w:r>
      <w:r w:rsidRPr="003708FD">
        <w:rPr>
          <w:rFonts w:ascii="Times New Roman" w:eastAsia="Times New Roman" w:hAnsi="Times New Roman" w:cs="Times New Roman"/>
        </w:rPr>
        <w:t xml:space="preserve"> obowiązuje każdego z Wykonawców wspólnie ubiegających się o udzielenie zamówienia oddzielnie. Każdy z Wykonawców wspólnie ubiegających się o udzielenie zamówienia musi złożyć podpisane przez siebie oświadczenie dot. grupy kapitałowej.</w:t>
      </w:r>
    </w:p>
    <w:p w14:paraId="354809DA" w14:textId="073A1065" w:rsidR="00716B3C" w:rsidRPr="00716B3C" w:rsidRDefault="00716B3C" w:rsidP="009B19B2">
      <w:pPr>
        <w:pStyle w:val="Akapitzlist"/>
        <w:widowControl w:val="0"/>
        <w:numPr>
          <w:ilvl w:val="0"/>
          <w:numId w:val="74"/>
        </w:numPr>
        <w:tabs>
          <w:tab w:val="left" w:pos="838"/>
        </w:tabs>
        <w:spacing w:before="60" w:after="0" w:line="355" w:lineRule="auto"/>
        <w:ind w:right="118"/>
        <w:jc w:val="both"/>
        <w:rPr>
          <w:rFonts w:ascii="Times New Roman" w:eastAsia="Times New Roman" w:hAnsi="Times New Roman" w:cs="Times New Roman"/>
        </w:rPr>
      </w:pPr>
      <w:r w:rsidRPr="0034437B">
        <w:rPr>
          <w:rFonts w:ascii="Times New Roman" w:eastAsia="Times New Roman" w:hAnsi="Times New Roman" w:cs="Times New Roman"/>
          <w:b/>
        </w:rPr>
        <w:t>Oświadczenie</w:t>
      </w:r>
      <w:r w:rsidRPr="00716B3C">
        <w:rPr>
          <w:rFonts w:ascii="Times New Roman" w:eastAsia="Times New Roman" w:hAnsi="Times New Roman" w:cs="Times New Roman"/>
        </w:rPr>
        <w:t xml:space="preserve"> o niepodleganiu wykluczeniu oraz spełnianiu warunków udziału w postępowaniu składa każdy z Wykonawców wspólnie ubiegających się o udzielenie zamówienia</w:t>
      </w:r>
      <w:r w:rsidR="00F4670E">
        <w:rPr>
          <w:rFonts w:ascii="Times New Roman" w:eastAsia="Times New Roman" w:hAnsi="Times New Roman" w:cs="Times New Roman"/>
        </w:rPr>
        <w:t xml:space="preserve"> – </w:t>
      </w:r>
      <w:r w:rsidR="00F4670E" w:rsidRPr="00F4670E">
        <w:rPr>
          <w:rFonts w:ascii="Times New Roman" w:eastAsia="Times New Roman" w:hAnsi="Times New Roman" w:cs="Times New Roman"/>
          <w:b/>
        </w:rPr>
        <w:t>Formularz nr 1 i Formularz nr 3</w:t>
      </w:r>
      <w:r w:rsidRPr="00F4670E">
        <w:rPr>
          <w:rFonts w:ascii="Times New Roman" w:eastAsia="Times New Roman" w:hAnsi="Times New Roman" w:cs="Times New Roman"/>
          <w:b/>
        </w:rPr>
        <w:t>.</w:t>
      </w:r>
    </w:p>
    <w:p w14:paraId="4C3AA748" w14:textId="77777777" w:rsidR="0034437B" w:rsidRDefault="0034437B" w:rsidP="0034437B">
      <w:pPr>
        <w:pStyle w:val="Akapitzlist"/>
        <w:widowControl w:val="0"/>
        <w:numPr>
          <w:ilvl w:val="0"/>
          <w:numId w:val="74"/>
        </w:numPr>
        <w:tabs>
          <w:tab w:val="left" w:pos="838"/>
        </w:tabs>
        <w:spacing w:before="60" w:after="0" w:line="355" w:lineRule="auto"/>
        <w:ind w:right="118"/>
        <w:jc w:val="both"/>
        <w:rPr>
          <w:rFonts w:ascii="Times New Roman" w:eastAsia="Times New Roman" w:hAnsi="Times New Roman" w:cs="Times New Roman"/>
        </w:rPr>
      </w:pPr>
      <w:r w:rsidRPr="00CF0C9D">
        <w:rPr>
          <w:rFonts w:ascii="Times New Roman" w:eastAsia="Times New Roman" w:hAnsi="Times New Roman" w:cs="Times New Roman"/>
          <w:b/>
        </w:rPr>
        <w:t xml:space="preserve">Formularz nr </w:t>
      </w:r>
      <w:r>
        <w:rPr>
          <w:rFonts w:ascii="Times New Roman" w:eastAsia="Times New Roman" w:hAnsi="Times New Roman" w:cs="Times New Roman"/>
          <w:b/>
        </w:rPr>
        <w:t>2</w:t>
      </w:r>
      <w:r w:rsidRPr="00716B3C">
        <w:rPr>
          <w:rFonts w:ascii="Times New Roman" w:eastAsia="Times New Roman" w:hAnsi="Times New Roman" w:cs="Times New Roman"/>
        </w:rPr>
        <w:t xml:space="preserve"> - </w:t>
      </w:r>
      <w:r w:rsidRPr="00716B3C">
        <w:rPr>
          <w:rFonts w:ascii="Times New Roman" w:hAnsi="Times New Roman" w:cs="Times New Roman"/>
        </w:rPr>
        <w:t xml:space="preserve">Oświadczenie, z którego wynika, które </w:t>
      </w:r>
      <w:r>
        <w:rPr>
          <w:rFonts w:ascii="Times New Roman" w:hAnsi="Times New Roman" w:cs="Times New Roman"/>
        </w:rPr>
        <w:t xml:space="preserve">usługi </w:t>
      </w:r>
      <w:r w:rsidRPr="00716B3C">
        <w:rPr>
          <w:rFonts w:ascii="Times New Roman" w:hAnsi="Times New Roman" w:cs="Times New Roman"/>
        </w:rPr>
        <w:t>wykonają poszczególni Wykonawcy</w:t>
      </w:r>
      <w:r w:rsidRPr="00716B3C">
        <w:rPr>
          <w:rFonts w:ascii="Times New Roman" w:eastAsia="Times New Roman" w:hAnsi="Times New Roman" w:cs="Times New Roman"/>
        </w:rPr>
        <w:t xml:space="preserve"> - dotyczy wszystkich Wykonawców wspólnie ubiegających się o udzielenie zamówienia.</w:t>
      </w:r>
    </w:p>
    <w:p w14:paraId="27AECE28" w14:textId="123A9BB3" w:rsidR="00716B3C" w:rsidRPr="00716B3C" w:rsidRDefault="00716B3C" w:rsidP="0034437B">
      <w:pPr>
        <w:pStyle w:val="Akapitzlist"/>
        <w:widowControl w:val="0"/>
        <w:numPr>
          <w:ilvl w:val="0"/>
          <w:numId w:val="74"/>
        </w:numPr>
        <w:tabs>
          <w:tab w:val="left" w:pos="838"/>
        </w:tabs>
        <w:spacing w:before="60" w:after="0" w:line="355" w:lineRule="auto"/>
        <w:ind w:right="118"/>
        <w:jc w:val="both"/>
        <w:rPr>
          <w:rFonts w:ascii="Times New Roman" w:eastAsia="Times New Roman" w:hAnsi="Times New Roman" w:cs="Times New Roman"/>
        </w:rPr>
      </w:pPr>
      <w:r w:rsidRPr="00CF0C9D">
        <w:rPr>
          <w:rFonts w:ascii="Times New Roman" w:eastAsia="Times New Roman" w:hAnsi="Times New Roman" w:cs="Times New Roman"/>
          <w:b/>
        </w:rPr>
        <w:t xml:space="preserve">Formularz nr </w:t>
      </w:r>
      <w:r w:rsidR="00F4670E">
        <w:rPr>
          <w:rFonts w:ascii="Times New Roman" w:eastAsia="Times New Roman" w:hAnsi="Times New Roman" w:cs="Times New Roman"/>
          <w:b/>
        </w:rPr>
        <w:t>4</w:t>
      </w:r>
      <w:r w:rsidRPr="00716B3C">
        <w:rPr>
          <w:rFonts w:ascii="Times New Roman" w:eastAsia="Times New Roman" w:hAnsi="Times New Roman" w:cs="Times New Roman"/>
        </w:rPr>
        <w:t xml:space="preserve"> - Informacja o częściach  zamówienia, których  wykonanie Wykonawca zamierza powierzyć podwykonawcom lub wykonaniu zamówienia siłami własnymi  - dotyczy wszystkich Wykonawców wspólnie ubiegających się o udzielenie zamówienia. Formularz ten podpisuje pełnomocnik Wykonawców wspólnie ubiegających się o udzielenie zamówienia lub wszyscy Wykonawcy. </w:t>
      </w:r>
    </w:p>
    <w:p w14:paraId="241192EE" w14:textId="2EF2172B" w:rsidR="00716B3C" w:rsidRDefault="0034437B" w:rsidP="0034437B">
      <w:pPr>
        <w:pStyle w:val="Akapitzlist"/>
        <w:widowControl w:val="0"/>
        <w:numPr>
          <w:ilvl w:val="0"/>
          <w:numId w:val="74"/>
        </w:numPr>
        <w:tabs>
          <w:tab w:val="left" w:pos="838"/>
        </w:tabs>
        <w:spacing w:before="60" w:after="0" w:line="355" w:lineRule="auto"/>
        <w:ind w:right="118"/>
        <w:jc w:val="both"/>
        <w:rPr>
          <w:rFonts w:ascii="Times New Roman" w:eastAsia="Times New Roman" w:hAnsi="Times New Roman" w:cs="Times New Roman"/>
        </w:rPr>
      </w:pPr>
      <w:r w:rsidRPr="00CF0C9D">
        <w:rPr>
          <w:rFonts w:ascii="Times New Roman" w:eastAsia="Times New Roman" w:hAnsi="Times New Roman" w:cs="Times New Roman"/>
          <w:b/>
        </w:rPr>
        <w:t xml:space="preserve"> </w:t>
      </w:r>
      <w:r w:rsidR="00CA6EA8" w:rsidRPr="00CF0C9D">
        <w:rPr>
          <w:rFonts w:ascii="Times New Roman" w:eastAsia="Times New Roman" w:hAnsi="Times New Roman" w:cs="Times New Roman"/>
          <w:b/>
        </w:rPr>
        <w:t>„Oświadczenia</w:t>
      </w:r>
      <w:r w:rsidR="00716B3C" w:rsidRPr="00CF0C9D">
        <w:rPr>
          <w:rFonts w:ascii="Times New Roman" w:eastAsia="Times New Roman" w:hAnsi="Times New Roman" w:cs="Times New Roman"/>
          <w:b/>
        </w:rPr>
        <w:t xml:space="preserve"> </w:t>
      </w:r>
      <w:r w:rsidR="00CA6EA8" w:rsidRPr="00CF0C9D">
        <w:rPr>
          <w:rFonts w:ascii="Times New Roman" w:eastAsia="Times New Roman" w:hAnsi="Times New Roman" w:cs="Times New Roman"/>
          <w:b/>
        </w:rPr>
        <w:t>–</w:t>
      </w:r>
      <w:r w:rsidR="00716B3C" w:rsidRPr="00CF0C9D">
        <w:rPr>
          <w:rFonts w:ascii="Times New Roman" w:eastAsia="Times New Roman" w:hAnsi="Times New Roman" w:cs="Times New Roman"/>
          <w:b/>
        </w:rPr>
        <w:t xml:space="preserve"> </w:t>
      </w:r>
      <w:r w:rsidR="00CA6EA8" w:rsidRPr="00CF0C9D">
        <w:rPr>
          <w:rFonts w:ascii="Times New Roman" w:eastAsia="Times New Roman" w:hAnsi="Times New Roman" w:cs="Times New Roman"/>
          <w:b/>
        </w:rPr>
        <w:t>„</w:t>
      </w:r>
      <w:r w:rsidR="00716B3C" w:rsidRPr="00CF0C9D">
        <w:rPr>
          <w:rFonts w:ascii="Times New Roman" w:eastAsia="Times New Roman" w:hAnsi="Times New Roman" w:cs="Times New Roman"/>
          <w:b/>
        </w:rPr>
        <w:t xml:space="preserve">Wykaz </w:t>
      </w:r>
      <w:r w:rsidR="008B2FE6" w:rsidRPr="00CF0C9D">
        <w:rPr>
          <w:rFonts w:ascii="Times New Roman" w:eastAsia="Times New Roman" w:hAnsi="Times New Roman" w:cs="Times New Roman"/>
          <w:b/>
        </w:rPr>
        <w:t>usług</w:t>
      </w:r>
      <w:r w:rsidR="00716B3C" w:rsidRPr="00CF0C9D">
        <w:rPr>
          <w:rFonts w:ascii="Times New Roman" w:eastAsia="Times New Roman" w:hAnsi="Times New Roman" w:cs="Times New Roman"/>
          <w:b/>
        </w:rPr>
        <w:t>”</w:t>
      </w:r>
      <w:r w:rsidR="00CA6EA8" w:rsidRPr="00CF0C9D">
        <w:rPr>
          <w:rFonts w:ascii="Times New Roman" w:eastAsia="Times New Roman" w:hAnsi="Times New Roman" w:cs="Times New Roman"/>
          <w:b/>
        </w:rPr>
        <w:t xml:space="preserve"> i „wykaz osób”</w:t>
      </w:r>
      <w:r w:rsidR="002D2C45">
        <w:rPr>
          <w:rFonts w:ascii="Times New Roman" w:eastAsia="Times New Roman" w:hAnsi="Times New Roman" w:cs="Times New Roman"/>
        </w:rPr>
        <w:t xml:space="preserve"> dotyczą</w:t>
      </w:r>
      <w:r w:rsidR="00716B3C" w:rsidRPr="00716B3C">
        <w:rPr>
          <w:rFonts w:ascii="Times New Roman" w:eastAsia="Times New Roman" w:hAnsi="Times New Roman" w:cs="Times New Roman"/>
        </w:rPr>
        <w:t xml:space="preserve"> wszystkich Wykonawców wspólnie ubiegających się o udzielenie zamówienia. Formularz</w:t>
      </w:r>
      <w:r w:rsidR="002D2C45">
        <w:rPr>
          <w:rFonts w:ascii="Times New Roman" w:eastAsia="Times New Roman" w:hAnsi="Times New Roman" w:cs="Times New Roman"/>
        </w:rPr>
        <w:t xml:space="preserve">e </w:t>
      </w:r>
      <w:r w:rsidR="00716B3C" w:rsidRPr="00716B3C">
        <w:rPr>
          <w:rFonts w:ascii="Times New Roman" w:eastAsia="Times New Roman" w:hAnsi="Times New Roman" w:cs="Times New Roman"/>
        </w:rPr>
        <w:t xml:space="preserve"> podpisuje pełnomocnik Wykonawców wspólnie </w:t>
      </w:r>
      <w:r w:rsidR="00716B3C" w:rsidRPr="00716B3C">
        <w:rPr>
          <w:rFonts w:ascii="Times New Roman" w:eastAsia="Times New Roman" w:hAnsi="Times New Roman" w:cs="Times New Roman"/>
        </w:rPr>
        <w:lastRenderedPageBreak/>
        <w:t xml:space="preserve">ubiegających się o udzielenie zamówienia lub wszyscy Wykonawcy. </w:t>
      </w:r>
    </w:p>
    <w:p w14:paraId="637F2457" w14:textId="77777777" w:rsidR="00716B3C" w:rsidRPr="00716B3C" w:rsidRDefault="00716B3C" w:rsidP="009B19B2">
      <w:pPr>
        <w:numPr>
          <w:ilvl w:val="0"/>
          <w:numId w:val="34"/>
        </w:numPr>
        <w:tabs>
          <w:tab w:val="left" w:pos="-2268"/>
        </w:tabs>
        <w:suppressAutoHyphens/>
        <w:overflowPunct w:val="0"/>
        <w:autoSpaceDE w:val="0"/>
        <w:spacing w:after="0" w:line="360" w:lineRule="auto"/>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Wykonawcy występujący wspólnie ponoszą solidarną odpowiedzialność za niewykonanie lub nienależyte wykonanie zamówienia.</w:t>
      </w:r>
    </w:p>
    <w:p w14:paraId="1FA1FB31" w14:textId="77777777" w:rsidR="00716B3C" w:rsidRPr="00716B3C" w:rsidRDefault="00716B3C" w:rsidP="009B19B2">
      <w:pPr>
        <w:numPr>
          <w:ilvl w:val="0"/>
          <w:numId w:val="34"/>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Oferta podpisana przez pełnomocnika musi być prawnie wiążąca, łącznie i z osobna dla wszystkich podmiotów składających ofertę.</w:t>
      </w:r>
    </w:p>
    <w:p w14:paraId="242E5B9F" w14:textId="77777777" w:rsidR="00716B3C" w:rsidRPr="00716B3C" w:rsidRDefault="00716B3C" w:rsidP="009B19B2">
      <w:pPr>
        <w:numPr>
          <w:ilvl w:val="0"/>
          <w:numId w:val="34"/>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Pełnomocnik będzie upoważniony do zaciągania zobowiązań w imieniu i na rzecz każdego i wszystkich podmiotów składających wspólną ofertę.</w:t>
      </w:r>
    </w:p>
    <w:p w14:paraId="217DADEB" w14:textId="77777777" w:rsidR="00716B3C" w:rsidRPr="00716B3C" w:rsidRDefault="00716B3C" w:rsidP="009B19B2">
      <w:pPr>
        <w:numPr>
          <w:ilvl w:val="0"/>
          <w:numId w:val="34"/>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Realizacja całości kontraktu łącznie z płatnościami będzie dokonywana wyłącznie przez pełnomocnika reprezentującego podmioty występujące wspólnie.</w:t>
      </w:r>
    </w:p>
    <w:p w14:paraId="0FF25A9C" w14:textId="4BE2F418" w:rsidR="003432E6" w:rsidRPr="00CE58F9" w:rsidRDefault="00716B3C" w:rsidP="00CE58F9">
      <w:pPr>
        <w:numPr>
          <w:ilvl w:val="0"/>
          <w:numId w:val="34"/>
        </w:numPr>
        <w:suppressAutoHyphens/>
        <w:overflowPunct w:val="0"/>
        <w:autoSpaceDE w:val="0"/>
        <w:spacing w:after="0" w:line="360" w:lineRule="auto"/>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Wszystkie podmioty składające wspólną ofertę będą odpowiedzialne na zasadach określonych w Kodeksie cywilnym.</w:t>
      </w:r>
    </w:p>
    <w:p w14:paraId="5D7AD2F0" w14:textId="0D80F50C" w:rsidR="00716B3C" w:rsidRPr="00BB4D74" w:rsidRDefault="00716B3C" w:rsidP="00A249B8">
      <w:pPr>
        <w:shd w:val="clear" w:color="auto" w:fill="D9D9D9" w:themeFill="background1" w:themeFillShade="D9"/>
        <w:spacing w:after="0" w:line="360" w:lineRule="auto"/>
        <w:jc w:val="center"/>
        <w:rPr>
          <w:rFonts w:ascii="Times New Roman" w:eastAsia="Times New Roman" w:hAnsi="Times New Roman" w:cs="Times New Roman"/>
          <w:b/>
          <w:lang w:eastAsia="pl-PL"/>
        </w:rPr>
      </w:pPr>
      <w:r w:rsidRPr="00BB4D74">
        <w:rPr>
          <w:rFonts w:ascii="Times New Roman" w:eastAsia="Times New Roman" w:hAnsi="Times New Roman" w:cs="Times New Roman"/>
          <w:b/>
          <w:lang w:eastAsia="pl-PL"/>
        </w:rPr>
        <w:t>art. 6</w:t>
      </w:r>
    </w:p>
    <w:p w14:paraId="4BFB39F9" w14:textId="77777777" w:rsidR="00716B3C" w:rsidRPr="00716B3C" w:rsidRDefault="00716B3C" w:rsidP="00A249B8">
      <w:pPr>
        <w:shd w:val="clear" w:color="auto" w:fill="D9D9D9" w:themeFill="background1" w:themeFillShade="D9"/>
        <w:tabs>
          <w:tab w:val="left" w:pos="0"/>
        </w:tabs>
        <w:spacing w:after="0" w:line="360" w:lineRule="auto"/>
        <w:jc w:val="center"/>
        <w:rPr>
          <w:rFonts w:ascii="Times New Roman" w:eastAsia="Times New Roman" w:hAnsi="Times New Roman" w:cs="Times New Roman"/>
          <w:b/>
          <w:lang w:eastAsia="pl-PL"/>
        </w:rPr>
      </w:pPr>
      <w:r w:rsidRPr="00BB4D74">
        <w:rPr>
          <w:rFonts w:ascii="Times New Roman" w:eastAsia="Times New Roman" w:hAnsi="Times New Roman" w:cs="Times New Roman"/>
          <w:b/>
          <w:lang w:eastAsia="pl-PL"/>
        </w:rPr>
        <w:t>KOMUNIKOWANIE SIĘ ZAMAWIAJĄCEGO Z WYKONAWCAMI</w:t>
      </w:r>
    </w:p>
    <w:p w14:paraId="7FEBD7CD" w14:textId="045512AA" w:rsidR="00716B3C" w:rsidRPr="00716B3C" w:rsidRDefault="00716B3C" w:rsidP="00457FBE">
      <w:pPr>
        <w:tabs>
          <w:tab w:val="left" w:pos="0"/>
        </w:tabs>
        <w:spacing w:after="0" w:line="24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 1</w:t>
      </w:r>
    </w:p>
    <w:p w14:paraId="15C2C537" w14:textId="77777777" w:rsidR="00716B3C" w:rsidRPr="00716B3C" w:rsidRDefault="00716B3C" w:rsidP="00457FBE">
      <w:pPr>
        <w:tabs>
          <w:tab w:val="left" w:pos="0"/>
          <w:tab w:val="left" w:pos="720"/>
        </w:tabs>
        <w:spacing w:after="0" w:line="240" w:lineRule="auto"/>
        <w:jc w:val="center"/>
        <w:rPr>
          <w:rFonts w:ascii="Times New Roman" w:eastAsia="Times New Roman" w:hAnsi="Times New Roman" w:cs="Times New Roman"/>
          <w:b/>
          <w:u w:val="single"/>
          <w:lang w:eastAsia="pl-PL"/>
        </w:rPr>
      </w:pPr>
      <w:r w:rsidRPr="00716B3C">
        <w:rPr>
          <w:rFonts w:ascii="Times New Roman" w:eastAsia="Times New Roman" w:hAnsi="Times New Roman" w:cs="Times New Roman"/>
          <w:b/>
          <w:u w:val="single"/>
          <w:lang w:eastAsia="pl-PL"/>
        </w:rPr>
        <w:t>Forma komunikowania się – informacje ogólne</w:t>
      </w:r>
    </w:p>
    <w:p w14:paraId="4BC080F8" w14:textId="77777777" w:rsidR="005C1689" w:rsidRPr="00716B3C" w:rsidRDefault="005C1689" w:rsidP="009B19B2">
      <w:pPr>
        <w:numPr>
          <w:ilvl w:val="0"/>
          <w:numId w:val="17"/>
        </w:numPr>
        <w:tabs>
          <w:tab w:val="left" w:pos="0"/>
          <w:tab w:val="left" w:pos="284"/>
        </w:tabs>
        <w:spacing w:after="0" w:line="360" w:lineRule="auto"/>
        <w:ind w:left="284" w:hanging="284"/>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W postępowaniu o udzielenie zamówienia komunikacja między Zamawiającym a Wykonawcami odbywa się:</w:t>
      </w:r>
    </w:p>
    <w:p w14:paraId="44435F84" w14:textId="77777777" w:rsidR="005C1689" w:rsidRDefault="005C1689" w:rsidP="009B19B2">
      <w:pPr>
        <w:numPr>
          <w:ilvl w:val="0"/>
          <w:numId w:val="33"/>
        </w:numPr>
        <w:tabs>
          <w:tab w:val="left" w:pos="0"/>
          <w:tab w:val="left" w:pos="284"/>
        </w:tabs>
        <w:spacing w:after="0" w:line="360" w:lineRule="auto"/>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przy użyciu </w:t>
      </w:r>
      <w:proofErr w:type="spellStart"/>
      <w:r w:rsidRPr="00716B3C">
        <w:rPr>
          <w:rFonts w:ascii="Times New Roman" w:eastAsia="Times New Roman" w:hAnsi="Times New Roman" w:cs="Times New Roman"/>
          <w:lang w:eastAsia="pl-PL"/>
        </w:rPr>
        <w:t>miniPortalu</w:t>
      </w:r>
      <w:proofErr w:type="spellEnd"/>
      <w:r w:rsidRPr="00716B3C">
        <w:rPr>
          <w:rFonts w:ascii="Times New Roman" w:eastAsia="Times New Roman" w:hAnsi="Times New Roman" w:cs="Times New Roman"/>
          <w:lang w:eastAsia="pl-PL"/>
        </w:rPr>
        <w:t>, który dostępny jest pod adresem:</w:t>
      </w:r>
    </w:p>
    <w:p w14:paraId="3CE38A1E" w14:textId="0036756C" w:rsidR="005C1689" w:rsidRDefault="005C1689" w:rsidP="005C1689">
      <w:pPr>
        <w:tabs>
          <w:tab w:val="left" w:pos="0"/>
          <w:tab w:val="left" w:pos="284"/>
        </w:tabs>
        <w:spacing w:after="0" w:line="360" w:lineRule="auto"/>
        <w:ind w:left="1004"/>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 </w:t>
      </w:r>
      <w:hyperlink r:id="rId14" w:history="1">
        <w:r w:rsidRPr="00716B3C">
          <w:rPr>
            <w:rFonts w:ascii="Times New Roman" w:eastAsia="Times New Roman" w:hAnsi="Times New Roman" w:cs="Times New Roman"/>
            <w:color w:val="0563C1" w:themeColor="hyperlink"/>
            <w:u w:val="single"/>
            <w:lang w:eastAsia="pl-PL"/>
          </w:rPr>
          <w:t>https://miniportal.uzp.gov.pl/</w:t>
        </w:r>
      </w:hyperlink>
      <w:r w:rsidRPr="00716B3C">
        <w:rPr>
          <w:rFonts w:ascii="Times New Roman" w:eastAsia="Times New Roman" w:hAnsi="Times New Roman" w:cs="Times New Roman"/>
          <w:lang w:eastAsia="pl-PL"/>
        </w:rPr>
        <w:t xml:space="preserve"> </w:t>
      </w:r>
    </w:p>
    <w:p w14:paraId="02BE1949" w14:textId="77777777" w:rsidR="005C1689" w:rsidRDefault="005C1689" w:rsidP="005C1689">
      <w:pPr>
        <w:tabs>
          <w:tab w:val="left" w:pos="0"/>
          <w:tab w:val="left" w:pos="284"/>
        </w:tabs>
        <w:spacing w:after="0" w:line="360" w:lineRule="auto"/>
        <w:ind w:left="1004"/>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oraz </w:t>
      </w:r>
    </w:p>
    <w:p w14:paraId="1BD73EA2" w14:textId="77777777" w:rsidR="005C1689" w:rsidRDefault="005C1689" w:rsidP="005C1689">
      <w:pPr>
        <w:tabs>
          <w:tab w:val="left" w:pos="0"/>
          <w:tab w:val="left" w:pos="284"/>
        </w:tabs>
        <w:spacing w:after="0" w:line="360" w:lineRule="auto"/>
        <w:ind w:left="1004"/>
        <w:jc w:val="both"/>
        <w:rPr>
          <w:rFonts w:ascii="Times New Roman" w:eastAsia="Times New Roman" w:hAnsi="Times New Roman" w:cs="Times New Roman"/>
          <w:lang w:eastAsia="pl-PL"/>
        </w:rPr>
      </w:pPr>
      <w:proofErr w:type="spellStart"/>
      <w:r w:rsidRPr="00716B3C">
        <w:rPr>
          <w:rFonts w:ascii="Times New Roman" w:eastAsia="Times New Roman" w:hAnsi="Times New Roman" w:cs="Times New Roman"/>
          <w:lang w:eastAsia="pl-PL"/>
        </w:rPr>
        <w:t>ePUAPu</w:t>
      </w:r>
      <w:proofErr w:type="spellEnd"/>
      <w:r w:rsidRPr="00716B3C">
        <w:rPr>
          <w:rFonts w:ascii="Times New Roman" w:eastAsia="Times New Roman" w:hAnsi="Times New Roman" w:cs="Times New Roman"/>
          <w:lang w:eastAsia="pl-PL"/>
        </w:rPr>
        <w:t xml:space="preserve">, dostępnego pod adresem: </w:t>
      </w:r>
    </w:p>
    <w:p w14:paraId="47AAEF2A" w14:textId="77777777" w:rsidR="005C1689" w:rsidRDefault="00316E24" w:rsidP="005C1689">
      <w:pPr>
        <w:tabs>
          <w:tab w:val="left" w:pos="0"/>
          <w:tab w:val="left" w:pos="284"/>
        </w:tabs>
        <w:spacing w:after="0" w:line="360" w:lineRule="auto"/>
        <w:ind w:left="1004"/>
        <w:jc w:val="both"/>
        <w:rPr>
          <w:rFonts w:ascii="Times New Roman" w:eastAsia="Times New Roman" w:hAnsi="Times New Roman" w:cs="Times New Roman"/>
          <w:lang w:eastAsia="pl-PL"/>
        </w:rPr>
      </w:pPr>
      <w:hyperlink r:id="rId15" w:history="1">
        <w:r w:rsidR="005C1689" w:rsidRPr="00086E53">
          <w:rPr>
            <w:rStyle w:val="Hipercze"/>
            <w:rFonts w:ascii="Times New Roman" w:eastAsia="Times New Roman" w:hAnsi="Times New Roman" w:cs="Times New Roman"/>
            <w:lang w:eastAsia="pl-PL"/>
          </w:rPr>
          <w:t>https://epuap.gov.pl/wps/portal</w:t>
        </w:r>
      </w:hyperlink>
      <w:r w:rsidR="005C1689" w:rsidRPr="00716B3C">
        <w:rPr>
          <w:rFonts w:ascii="Times New Roman" w:eastAsia="Times New Roman" w:hAnsi="Times New Roman" w:cs="Times New Roman"/>
          <w:lang w:eastAsia="pl-PL"/>
        </w:rPr>
        <w:t>,</w:t>
      </w:r>
    </w:p>
    <w:p w14:paraId="4D80F954" w14:textId="77777777" w:rsidR="00DF0CB2" w:rsidRDefault="005C1689" w:rsidP="005C1689">
      <w:pPr>
        <w:tabs>
          <w:tab w:val="left" w:pos="0"/>
          <w:tab w:val="left" w:pos="284"/>
        </w:tabs>
        <w:spacing w:after="0" w:line="360" w:lineRule="auto"/>
        <w:ind w:left="1004"/>
        <w:jc w:val="both"/>
        <w:rPr>
          <w:rFonts w:ascii="Times New Roman" w:eastAsia="Calibri" w:hAnsi="Times New Roman" w:cs="Times New Roman"/>
          <w:i/>
          <w:lang w:eastAsia="pl-PL"/>
        </w:rPr>
      </w:pPr>
      <w:r w:rsidRPr="005C1689">
        <w:rPr>
          <w:rFonts w:ascii="Times New Roman" w:eastAsia="Calibri" w:hAnsi="Times New Roman" w:cs="Times New Roman"/>
          <w:i/>
          <w:lang w:eastAsia="pl-PL"/>
        </w:rPr>
        <w:t>(</w:t>
      </w:r>
      <w:r w:rsidRPr="005C1689">
        <w:rPr>
          <w:rFonts w:ascii="Times New Roman" w:eastAsia="Calibri" w:hAnsi="Times New Roman" w:cs="Times New Roman"/>
          <w:b/>
          <w:i/>
          <w:lang w:eastAsia="pl-PL"/>
        </w:rPr>
        <w:t>UWAGA:</w:t>
      </w:r>
      <w:r w:rsidRPr="005C1689">
        <w:rPr>
          <w:rFonts w:ascii="Times New Roman" w:eastAsia="Calibri" w:hAnsi="Times New Roman" w:cs="Times New Roman"/>
          <w:i/>
          <w:lang w:eastAsia="pl-PL"/>
        </w:rPr>
        <w:t xml:space="preserve"> Na Uniwersytecie Warszawskim funkcjonują dwie skrzynki </w:t>
      </w:r>
      <w:proofErr w:type="spellStart"/>
      <w:r w:rsidRPr="005C1689">
        <w:rPr>
          <w:rFonts w:ascii="Times New Roman" w:eastAsia="Calibri" w:hAnsi="Times New Roman" w:cs="Times New Roman"/>
          <w:lang w:eastAsia="pl-PL"/>
        </w:rPr>
        <w:t>ePUAP</w:t>
      </w:r>
      <w:proofErr w:type="spellEnd"/>
      <w:r w:rsidRPr="005C1689">
        <w:rPr>
          <w:rFonts w:ascii="Times New Roman" w:eastAsia="Calibri" w:hAnsi="Times New Roman" w:cs="Times New Roman"/>
          <w:lang w:eastAsia="pl-PL"/>
        </w:rPr>
        <w:t>: /</w:t>
      </w:r>
      <w:proofErr w:type="spellStart"/>
      <w:r w:rsidRPr="005C1689">
        <w:rPr>
          <w:rFonts w:ascii="Times New Roman" w:eastAsia="Calibri" w:hAnsi="Times New Roman" w:cs="Times New Roman"/>
          <w:lang w:eastAsia="pl-PL"/>
        </w:rPr>
        <w:t>uwedupl</w:t>
      </w:r>
      <w:proofErr w:type="spellEnd"/>
      <w:r w:rsidRPr="005C1689">
        <w:rPr>
          <w:rFonts w:ascii="Times New Roman" w:eastAsia="Calibri" w:hAnsi="Times New Roman" w:cs="Times New Roman"/>
          <w:lang w:eastAsia="pl-PL"/>
        </w:rPr>
        <w:t>/</w:t>
      </w:r>
      <w:proofErr w:type="spellStart"/>
      <w:r w:rsidRPr="005C1689">
        <w:rPr>
          <w:rFonts w:ascii="Times New Roman" w:eastAsia="Calibri" w:hAnsi="Times New Roman" w:cs="Times New Roman"/>
          <w:lang w:eastAsia="pl-PL"/>
        </w:rPr>
        <w:t>SkrytkaESP</w:t>
      </w:r>
      <w:proofErr w:type="spellEnd"/>
      <w:r w:rsidRPr="005C1689">
        <w:rPr>
          <w:rFonts w:ascii="Times New Roman" w:eastAsia="Calibri" w:hAnsi="Times New Roman" w:cs="Times New Roman"/>
          <w:i/>
          <w:lang w:eastAsia="pl-PL"/>
        </w:rPr>
        <w:t xml:space="preserve"> </w:t>
      </w:r>
    </w:p>
    <w:p w14:paraId="1056F254" w14:textId="42DDAEA0" w:rsidR="005C1689" w:rsidRDefault="005C1689" w:rsidP="005C1689">
      <w:pPr>
        <w:tabs>
          <w:tab w:val="left" w:pos="0"/>
          <w:tab w:val="left" w:pos="284"/>
        </w:tabs>
        <w:spacing w:after="0" w:line="360" w:lineRule="auto"/>
        <w:ind w:left="1004"/>
        <w:jc w:val="both"/>
        <w:rPr>
          <w:rFonts w:ascii="Times New Roman" w:eastAsia="Calibri" w:hAnsi="Times New Roman" w:cs="Times New Roman"/>
          <w:i/>
          <w:lang w:eastAsia="pl-PL"/>
        </w:rPr>
      </w:pPr>
      <w:r w:rsidRPr="005C1689">
        <w:rPr>
          <w:rFonts w:ascii="Times New Roman" w:eastAsia="Calibri" w:hAnsi="Times New Roman" w:cs="Times New Roman"/>
          <w:i/>
          <w:lang w:eastAsia="pl-PL"/>
        </w:rPr>
        <w:t xml:space="preserve">oraz </w:t>
      </w:r>
      <w:r w:rsidRPr="005C1689">
        <w:rPr>
          <w:rFonts w:ascii="Times New Roman" w:eastAsia="Calibri" w:hAnsi="Times New Roman" w:cs="Times New Roman"/>
          <w:lang w:eastAsia="pl-PL"/>
        </w:rPr>
        <w:t>/</w:t>
      </w:r>
      <w:proofErr w:type="spellStart"/>
      <w:r w:rsidRPr="005C1689">
        <w:rPr>
          <w:rFonts w:ascii="Times New Roman" w:eastAsia="Calibri" w:hAnsi="Times New Roman" w:cs="Times New Roman"/>
          <w:lang w:eastAsia="pl-PL"/>
        </w:rPr>
        <w:t>WydzHist</w:t>
      </w:r>
      <w:proofErr w:type="spellEnd"/>
      <w:r w:rsidRPr="005C1689">
        <w:rPr>
          <w:rFonts w:ascii="Times New Roman" w:eastAsia="Calibri" w:hAnsi="Times New Roman" w:cs="Times New Roman"/>
          <w:lang w:eastAsia="pl-PL"/>
        </w:rPr>
        <w:t>/</w:t>
      </w:r>
      <w:proofErr w:type="spellStart"/>
      <w:r w:rsidRPr="005C1689">
        <w:rPr>
          <w:rFonts w:ascii="Times New Roman" w:eastAsia="Calibri" w:hAnsi="Times New Roman" w:cs="Times New Roman"/>
          <w:lang w:eastAsia="pl-PL"/>
        </w:rPr>
        <w:t>SkrytkaESP</w:t>
      </w:r>
      <w:proofErr w:type="spellEnd"/>
      <w:r w:rsidRPr="005C1689">
        <w:rPr>
          <w:rFonts w:ascii="Times New Roman" w:eastAsia="Calibri" w:hAnsi="Times New Roman" w:cs="Times New Roman"/>
          <w:i/>
          <w:lang w:eastAsia="pl-PL"/>
        </w:rPr>
        <w:t xml:space="preserve"> </w:t>
      </w:r>
    </w:p>
    <w:p w14:paraId="3320880E" w14:textId="3FADE28E" w:rsidR="005C1689" w:rsidRPr="005C1689" w:rsidRDefault="005C1689" w:rsidP="005C1689">
      <w:pPr>
        <w:tabs>
          <w:tab w:val="left" w:pos="0"/>
          <w:tab w:val="left" w:pos="284"/>
        </w:tabs>
        <w:spacing w:after="0" w:line="360" w:lineRule="auto"/>
        <w:ind w:left="1004"/>
        <w:jc w:val="both"/>
        <w:rPr>
          <w:rFonts w:ascii="Times New Roman" w:eastAsia="Calibri" w:hAnsi="Times New Roman" w:cs="Times New Roman"/>
          <w:i/>
          <w:lang w:eastAsia="pl-PL"/>
        </w:rPr>
      </w:pPr>
      <w:r w:rsidRPr="005C1689">
        <w:rPr>
          <w:rFonts w:ascii="Times New Roman" w:eastAsia="Calibri" w:hAnsi="Times New Roman" w:cs="Times New Roman"/>
          <w:i/>
          <w:lang w:eastAsia="pl-PL"/>
        </w:rPr>
        <w:t>W niniejszym postępowaniu, komunikować się z Zamawiającym, w szczególności składać oferty, należy przy użyciu skrzynki</w:t>
      </w:r>
      <w:r>
        <w:rPr>
          <w:rFonts w:ascii="Times New Roman" w:eastAsia="Calibri" w:hAnsi="Times New Roman" w:cs="Times New Roman"/>
          <w:i/>
          <w:lang w:eastAsia="pl-PL"/>
        </w:rPr>
        <w:t xml:space="preserve">: </w:t>
      </w:r>
      <w:proofErr w:type="spellStart"/>
      <w:r w:rsidRPr="005C1689">
        <w:rPr>
          <w:rFonts w:ascii="Times New Roman" w:eastAsia="Calibri" w:hAnsi="Times New Roman" w:cs="Times New Roman"/>
          <w:lang w:eastAsia="pl-PL"/>
        </w:rPr>
        <w:t>ePUAP</w:t>
      </w:r>
      <w:proofErr w:type="spellEnd"/>
      <w:r w:rsidRPr="005C1689">
        <w:rPr>
          <w:rFonts w:ascii="Times New Roman" w:eastAsia="Calibri" w:hAnsi="Times New Roman" w:cs="Times New Roman"/>
          <w:lang w:eastAsia="pl-PL"/>
        </w:rPr>
        <w:t>:  /</w:t>
      </w:r>
      <w:proofErr w:type="spellStart"/>
      <w:r w:rsidRPr="005C1689">
        <w:rPr>
          <w:rFonts w:ascii="Times New Roman" w:eastAsia="Calibri" w:hAnsi="Times New Roman" w:cs="Times New Roman"/>
          <w:lang w:eastAsia="pl-PL"/>
        </w:rPr>
        <w:t>uwedupl</w:t>
      </w:r>
      <w:proofErr w:type="spellEnd"/>
      <w:r w:rsidRPr="005C1689">
        <w:rPr>
          <w:rFonts w:ascii="Times New Roman" w:eastAsia="Calibri" w:hAnsi="Times New Roman" w:cs="Times New Roman"/>
          <w:lang w:eastAsia="pl-PL"/>
        </w:rPr>
        <w:t>/</w:t>
      </w:r>
      <w:proofErr w:type="spellStart"/>
      <w:r w:rsidRPr="005C1689">
        <w:rPr>
          <w:rFonts w:ascii="Times New Roman" w:eastAsia="Calibri" w:hAnsi="Times New Roman" w:cs="Times New Roman"/>
          <w:lang w:eastAsia="pl-PL"/>
        </w:rPr>
        <w:t>SkrytkaESP</w:t>
      </w:r>
      <w:proofErr w:type="spellEnd"/>
      <w:r w:rsidRPr="005C1689">
        <w:rPr>
          <w:rFonts w:ascii="Times New Roman" w:eastAsia="Calibri" w:hAnsi="Times New Roman" w:cs="Times New Roman"/>
          <w:lang w:eastAsia="pl-PL"/>
        </w:rPr>
        <w:t xml:space="preserve">) </w:t>
      </w:r>
    </w:p>
    <w:p w14:paraId="02105263" w14:textId="77777777" w:rsidR="005C1689" w:rsidRDefault="005C1689" w:rsidP="009B19B2">
      <w:pPr>
        <w:numPr>
          <w:ilvl w:val="0"/>
          <w:numId w:val="33"/>
        </w:numPr>
        <w:tabs>
          <w:tab w:val="left" w:pos="0"/>
          <w:tab w:val="left" w:pos="284"/>
        </w:tabs>
        <w:spacing w:after="0" w:line="360" w:lineRule="auto"/>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 za pomocą poczty elektronicznej: </w:t>
      </w:r>
    </w:p>
    <w:p w14:paraId="6BF5E2C6" w14:textId="58C991E1" w:rsidR="00716B3C" w:rsidRPr="00716B3C" w:rsidRDefault="00316E24" w:rsidP="003D5E74">
      <w:pPr>
        <w:tabs>
          <w:tab w:val="left" w:pos="0"/>
          <w:tab w:val="left" w:pos="284"/>
        </w:tabs>
        <w:spacing w:after="0" w:line="360" w:lineRule="auto"/>
        <w:ind w:left="1004"/>
        <w:jc w:val="both"/>
        <w:rPr>
          <w:rFonts w:ascii="Times New Roman" w:eastAsia="Times New Roman" w:hAnsi="Times New Roman" w:cs="Times New Roman"/>
          <w:lang w:eastAsia="pl-PL"/>
        </w:rPr>
      </w:pPr>
      <w:hyperlink r:id="rId16" w:history="1">
        <w:r w:rsidR="005C1689" w:rsidRPr="00B4196A">
          <w:rPr>
            <w:rStyle w:val="Hipercze"/>
            <w:rFonts w:ascii="Times New Roman" w:eastAsia="Times New Roman" w:hAnsi="Times New Roman" w:cs="Times New Roman"/>
          </w:rPr>
          <w:t>agnieszka.zbikowska@adm.uw.edu.pl</w:t>
        </w:r>
      </w:hyperlink>
      <w:r w:rsidR="005C1689" w:rsidRPr="00716B3C">
        <w:rPr>
          <w:rFonts w:ascii="Times New Roman" w:eastAsia="Times New Roman" w:hAnsi="Times New Roman" w:cs="Times New Roman"/>
          <w:lang w:eastAsia="pl-PL"/>
        </w:rPr>
        <w:t xml:space="preserve"> oraz </w:t>
      </w:r>
      <w:hyperlink r:id="rId17" w:history="1">
        <w:r w:rsidR="005C1689" w:rsidRPr="00716B3C">
          <w:rPr>
            <w:rFonts w:ascii="Times New Roman" w:eastAsia="Times New Roman" w:hAnsi="Times New Roman" w:cs="Times New Roman"/>
            <w:color w:val="0563C1" w:themeColor="hyperlink"/>
            <w:u w:val="single"/>
            <w:lang w:eastAsia="pl-PL"/>
          </w:rPr>
          <w:t>dzp@adm.uw.edu.pl</w:t>
        </w:r>
      </w:hyperlink>
    </w:p>
    <w:p w14:paraId="5309BBF1" w14:textId="77777777" w:rsidR="00716B3C" w:rsidRPr="00716B3C" w:rsidRDefault="00716B3C" w:rsidP="009B19B2">
      <w:pPr>
        <w:numPr>
          <w:ilvl w:val="0"/>
          <w:numId w:val="17"/>
        </w:numPr>
        <w:tabs>
          <w:tab w:val="left" w:pos="0"/>
          <w:tab w:val="left" w:pos="284"/>
        </w:tabs>
        <w:spacing w:after="0" w:line="360" w:lineRule="auto"/>
        <w:ind w:left="284" w:hanging="284"/>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Wykonawca zamierzający wziąć udział w postępowaniu o udzielenie zamówienia publicznego musi posiadać konto na </w:t>
      </w:r>
      <w:proofErr w:type="spellStart"/>
      <w:r w:rsidRPr="00716B3C">
        <w:rPr>
          <w:rFonts w:ascii="Times New Roman" w:eastAsia="Times New Roman" w:hAnsi="Times New Roman" w:cs="Times New Roman"/>
          <w:lang w:eastAsia="pl-PL"/>
        </w:rPr>
        <w:t>ePUAP</w:t>
      </w:r>
      <w:proofErr w:type="spellEnd"/>
      <w:r w:rsidRPr="00716B3C">
        <w:rPr>
          <w:rFonts w:ascii="Times New Roman" w:eastAsia="Times New Roman" w:hAnsi="Times New Roman" w:cs="Times New Roman"/>
          <w:lang w:eastAsia="pl-PL"/>
        </w:rPr>
        <w:t xml:space="preserve">. Wykonawca posiadający konto na </w:t>
      </w:r>
      <w:proofErr w:type="spellStart"/>
      <w:r w:rsidRPr="00716B3C">
        <w:rPr>
          <w:rFonts w:ascii="Times New Roman" w:eastAsia="Times New Roman" w:hAnsi="Times New Roman" w:cs="Times New Roman"/>
          <w:lang w:eastAsia="pl-PL"/>
        </w:rPr>
        <w:t>ePUAP</w:t>
      </w:r>
      <w:proofErr w:type="spellEnd"/>
      <w:r w:rsidRPr="00716B3C">
        <w:rPr>
          <w:rFonts w:ascii="Times New Roman" w:eastAsia="Times New Roman" w:hAnsi="Times New Roman" w:cs="Times New Roman"/>
          <w:lang w:eastAsia="pl-PL"/>
        </w:rPr>
        <w:t xml:space="preserve"> ma dostęp do następujących formularzy: „Formularz do złożenia, zmiany, wycofania oferty lub wniosku” oraz  „Formularz do komunikacji”.</w:t>
      </w:r>
    </w:p>
    <w:p w14:paraId="377BE9B0" w14:textId="77777777" w:rsidR="00716B3C" w:rsidRPr="00716B3C" w:rsidRDefault="00716B3C" w:rsidP="009B19B2">
      <w:pPr>
        <w:numPr>
          <w:ilvl w:val="0"/>
          <w:numId w:val="17"/>
        </w:numPr>
        <w:tabs>
          <w:tab w:val="left" w:pos="0"/>
          <w:tab w:val="left" w:pos="284"/>
        </w:tabs>
        <w:spacing w:after="0" w:line="360" w:lineRule="auto"/>
        <w:ind w:left="284" w:hanging="284"/>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716B3C">
        <w:rPr>
          <w:rFonts w:ascii="Times New Roman" w:eastAsia="Times New Roman" w:hAnsi="Times New Roman" w:cs="Times New Roman"/>
          <w:lang w:eastAsia="pl-PL"/>
        </w:rPr>
        <w:t>miniPortal</w:t>
      </w:r>
      <w:proofErr w:type="spellEnd"/>
      <w:r w:rsidRPr="00716B3C">
        <w:rPr>
          <w:rFonts w:ascii="Times New Roman" w:eastAsia="Times New Roman" w:hAnsi="Times New Roman" w:cs="Times New Roman"/>
          <w:lang w:eastAsia="pl-PL"/>
        </w:rPr>
        <w:t xml:space="preserve"> oraz Warunkach korzystania z elektronicznej platformy usług administracji publicznej (</w:t>
      </w:r>
      <w:proofErr w:type="spellStart"/>
      <w:r w:rsidRPr="00716B3C">
        <w:rPr>
          <w:rFonts w:ascii="Times New Roman" w:eastAsia="Times New Roman" w:hAnsi="Times New Roman" w:cs="Times New Roman"/>
          <w:lang w:eastAsia="pl-PL"/>
        </w:rPr>
        <w:t>ePUAP</w:t>
      </w:r>
      <w:proofErr w:type="spellEnd"/>
      <w:r w:rsidRPr="00716B3C">
        <w:rPr>
          <w:rFonts w:ascii="Times New Roman" w:eastAsia="Times New Roman" w:hAnsi="Times New Roman" w:cs="Times New Roman"/>
          <w:lang w:eastAsia="pl-PL"/>
        </w:rPr>
        <w:t xml:space="preserve">). </w:t>
      </w:r>
    </w:p>
    <w:p w14:paraId="27C0D650" w14:textId="77777777" w:rsidR="00716B3C" w:rsidRPr="00716B3C" w:rsidRDefault="00716B3C" w:rsidP="009B19B2">
      <w:pPr>
        <w:numPr>
          <w:ilvl w:val="0"/>
          <w:numId w:val="17"/>
        </w:numPr>
        <w:tabs>
          <w:tab w:val="left" w:pos="0"/>
          <w:tab w:val="left" w:pos="284"/>
        </w:tabs>
        <w:spacing w:after="0" w:line="360" w:lineRule="auto"/>
        <w:ind w:left="284" w:hanging="284"/>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Maksymalny rozmiar plików przesyłanych za pośrednictwem dedykowanych formularzy: „Formularz do złożenia, zmiany, wycofania oferty lub wniosku” i „Formularz do komunikacji” wynosi 150 MB. </w:t>
      </w:r>
    </w:p>
    <w:p w14:paraId="2BEA7895" w14:textId="77777777" w:rsidR="00716B3C" w:rsidRPr="00716B3C" w:rsidRDefault="00716B3C" w:rsidP="009B19B2">
      <w:pPr>
        <w:numPr>
          <w:ilvl w:val="0"/>
          <w:numId w:val="17"/>
        </w:numPr>
        <w:tabs>
          <w:tab w:val="left" w:pos="0"/>
          <w:tab w:val="left" w:pos="284"/>
        </w:tabs>
        <w:spacing w:after="0" w:line="360" w:lineRule="auto"/>
        <w:ind w:left="284" w:hanging="284"/>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716B3C">
        <w:rPr>
          <w:rFonts w:ascii="Times New Roman" w:eastAsia="Times New Roman" w:hAnsi="Times New Roman" w:cs="Times New Roman"/>
          <w:lang w:eastAsia="pl-PL"/>
        </w:rPr>
        <w:t>ePUAP</w:t>
      </w:r>
      <w:proofErr w:type="spellEnd"/>
      <w:r w:rsidRPr="00716B3C">
        <w:rPr>
          <w:rFonts w:ascii="Times New Roman" w:eastAsia="Times New Roman" w:hAnsi="Times New Roman" w:cs="Times New Roman"/>
          <w:lang w:eastAsia="pl-PL"/>
        </w:rPr>
        <w:t xml:space="preserve">. </w:t>
      </w:r>
    </w:p>
    <w:p w14:paraId="5D20A479" w14:textId="77777777" w:rsidR="00716B3C" w:rsidRPr="00716B3C" w:rsidRDefault="00716B3C" w:rsidP="009B19B2">
      <w:pPr>
        <w:numPr>
          <w:ilvl w:val="0"/>
          <w:numId w:val="17"/>
        </w:numPr>
        <w:tabs>
          <w:tab w:val="left" w:pos="0"/>
          <w:tab w:val="left" w:pos="284"/>
        </w:tabs>
        <w:spacing w:after="0" w:line="360" w:lineRule="auto"/>
        <w:ind w:left="284" w:hanging="284"/>
        <w:jc w:val="both"/>
        <w:rPr>
          <w:rFonts w:ascii="Times New Roman" w:eastAsia="Times New Roman" w:hAnsi="Times New Roman" w:cs="Times New Roman"/>
          <w:b/>
          <w:color w:val="FF0000"/>
          <w:lang w:eastAsia="pl-PL"/>
        </w:rPr>
      </w:pPr>
      <w:r w:rsidRPr="00716B3C">
        <w:rPr>
          <w:rFonts w:ascii="Times New Roman" w:eastAsia="Times New Roman" w:hAnsi="Times New Roman" w:cs="Times New Roman"/>
          <w:lang w:eastAsia="pl-PL"/>
        </w:rPr>
        <w:lastRenderedPageBreak/>
        <w:t xml:space="preserve">Identyfikator postępowania dostępny jest na „Liście wszystkich postępowań” na </w:t>
      </w:r>
      <w:proofErr w:type="spellStart"/>
      <w:r w:rsidRPr="00716B3C">
        <w:rPr>
          <w:rFonts w:ascii="Times New Roman" w:eastAsia="Times New Roman" w:hAnsi="Times New Roman" w:cs="Times New Roman"/>
          <w:lang w:eastAsia="pl-PL"/>
        </w:rPr>
        <w:t>miniPortalu</w:t>
      </w:r>
      <w:proofErr w:type="spellEnd"/>
      <w:r w:rsidRPr="00716B3C">
        <w:rPr>
          <w:rFonts w:ascii="Times New Roman" w:eastAsia="Times New Roman" w:hAnsi="Times New Roman" w:cs="Times New Roman"/>
          <w:lang w:eastAsia="pl-PL"/>
        </w:rPr>
        <w:t xml:space="preserve">: </w:t>
      </w:r>
      <w:hyperlink r:id="rId18" w:history="1">
        <w:r w:rsidRPr="00716B3C">
          <w:rPr>
            <w:rFonts w:ascii="Times New Roman" w:eastAsia="Times New Roman" w:hAnsi="Times New Roman" w:cs="Times New Roman"/>
            <w:color w:val="0563C1" w:themeColor="hyperlink"/>
            <w:u w:val="single"/>
            <w:lang w:eastAsia="pl-PL"/>
          </w:rPr>
          <w:t>https://miniportal.uzp.gov.pl/Postepowania</w:t>
        </w:r>
      </w:hyperlink>
      <w:r w:rsidRPr="00716B3C">
        <w:rPr>
          <w:rFonts w:ascii="Times New Roman" w:eastAsia="Times New Roman" w:hAnsi="Times New Roman" w:cs="Times New Roman"/>
          <w:color w:val="FF0000"/>
          <w:lang w:eastAsia="pl-PL"/>
        </w:rPr>
        <w:t xml:space="preserve"> </w:t>
      </w:r>
      <w:r w:rsidRPr="00716B3C">
        <w:rPr>
          <w:rFonts w:ascii="Times New Roman" w:eastAsia="Times New Roman" w:hAnsi="Times New Roman" w:cs="Times New Roman"/>
          <w:lang w:eastAsia="pl-PL"/>
        </w:rPr>
        <w:t xml:space="preserve">Zamawiający udostępnia link do postępowania zamieszczonego na </w:t>
      </w:r>
      <w:proofErr w:type="spellStart"/>
      <w:r w:rsidRPr="00716B3C">
        <w:rPr>
          <w:rFonts w:ascii="Times New Roman" w:eastAsia="Times New Roman" w:hAnsi="Times New Roman" w:cs="Times New Roman"/>
          <w:lang w:eastAsia="pl-PL"/>
        </w:rPr>
        <w:t>miniPortalu</w:t>
      </w:r>
      <w:proofErr w:type="spellEnd"/>
      <w:r w:rsidRPr="00716B3C">
        <w:rPr>
          <w:rFonts w:ascii="Times New Roman" w:eastAsia="Times New Roman" w:hAnsi="Times New Roman" w:cs="Times New Roman"/>
          <w:lang w:eastAsia="pl-PL"/>
        </w:rPr>
        <w:t xml:space="preserve">  na stronie internetowej prowadzonego postępowania.  </w:t>
      </w:r>
    </w:p>
    <w:p w14:paraId="3FE4A83A" w14:textId="77777777" w:rsidR="00716B3C" w:rsidRPr="00716B3C" w:rsidRDefault="00716B3C" w:rsidP="00457FBE">
      <w:pPr>
        <w:overflowPunct w:val="0"/>
        <w:autoSpaceDE w:val="0"/>
        <w:autoSpaceDN w:val="0"/>
        <w:spacing w:after="0" w:line="240" w:lineRule="auto"/>
        <w:jc w:val="center"/>
        <w:rPr>
          <w:rFonts w:ascii="Times New Roman" w:eastAsia="Calibri" w:hAnsi="Times New Roman" w:cs="Times New Roman"/>
          <w:b/>
          <w:bCs/>
          <w:lang w:eastAsia="pl-PL"/>
        </w:rPr>
      </w:pPr>
      <w:r w:rsidRPr="00716B3C">
        <w:rPr>
          <w:rFonts w:ascii="Times New Roman" w:eastAsia="Calibri" w:hAnsi="Times New Roman" w:cs="Times New Roman"/>
          <w:b/>
          <w:bCs/>
          <w:lang w:eastAsia="pl-PL"/>
        </w:rPr>
        <w:t>§ 2</w:t>
      </w:r>
    </w:p>
    <w:p w14:paraId="4216886B" w14:textId="77777777" w:rsidR="00716B3C" w:rsidRPr="00716B3C" w:rsidRDefault="00716B3C" w:rsidP="00457FBE">
      <w:pPr>
        <w:widowControl w:val="0"/>
        <w:tabs>
          <w:tab w:val="left" w:pos="475"/>
        </w:tabs>
        <w:spacing w:after="0" w:line="240" w:lineRule="auto"/>
        <w:ind w:left="474"/>
        <w:outlineLvl w:val="1"/>
        <w:rPr>
          <w:rFonts w:ascii="Times New Roman" w:eastAsia="Calibri" w:hAnsi="Times New Roman" w:cs="Times New Roman"/>
          <w:bCs/>
          <w:u w:val="single"/>
          <w:lang w:eastAsia="pl-PL"/>
        </w:rPr>
      </w:pPr>
      <w:r w:rsidRPr="00716B3C">
        <w:rPr>
          <w:rFonts w:ascii="Times New Roman" w:eastAsia="Calibri" w:hAnsi="Times New Roman" w:cs="Times New Roman"/>
          <w:b/>
          <w:u w:val="single"/>
          <w:lang w:eastAsia="pl-PL"/>
        </w:rPr>
        <w:t>Sposób</w:t>
      </w:r>
      <w:r w:rsidRPr="00716B3C">
        <w:rPr>
          <w:rFonts w:ascii="Times New Roman" w:eastAsia="Calibri" w:hAnsi="Times New Roman" w:cs="Times New Roman"/>
          <w:b/>
          <w:spacing w:val="-9"/>
          <w:u w:val="single"/>
          <w:lang w:eastAsia="pl-PL"/>
        </w:rPr>
        <w:t xml:space="preserve"> </w:t>
      </w:r>
      <w:proofErr w:type="spellStart"/>
      <w:r w:rsidRPr="00716B3C">
        <w:rPr>
          <w:rFonts w:ascii="Times New Roman" w:eastAsia="Calibri" w:hAnsi="Times New Roman" w:cs="Times New Roman"/>
          <w:b/>
          <w:u w:val="single"/>
          <w:lang w:eastAsia="pl-PL"/>
        </w:rPr>
        <w:t>komunik</w:t>
      </w:r>
      <w:r w:rsidRPr="00716B3C">
        <w:rPr>
          <w:rFonts w:ascii="Times New Roman" w:eastAsia="Calibri" w:hAnsi="Times New Roman" w:cs="Times New Roman"/>
          <w:b/>
          <w:spacing w:val="-1"/>
          <w:u w:val="single"/>
          <w:lang w:eastAsia="pl-PL"/>
        </w:rPr>
        <w:t>owa</w:t>
      </w:r>
      <w:proofErr w:type="spellEnd"/>
      <w:r w:rsidRPr="00716B3C">
        <w:rPr>
          <w:rFonts w:ascii="Times New Roman" w:eastAsia="Calibri" w:hAnsi="Times New Roman" w:cs="Times New Roman"/>
          <w:b/>
          <w:spacing w:val="-50"/>
          <w:u w:val="single"/>
          <w:lang w:eastAsia="pl-PL"/>
        </w:rPr>
        <w:t xml:space="preserve"> </w:t>
      </w:r>
      <w:proofErr w:type="spellStart"/>
      <w:r w:rsidRPr="00716B3C">
        <w:rPr>
          <w:rFonts w:ascii="Times New Roman" w:eastAsia="Calibri" w:hAnsi="Times New Roman" w:cs="Times New Roman"/>
          <w:b/>
          <w:u w:val="single"/>
          <w:lang w:eastAsia="pl-PL"/>
        </w:rPr>
        <w:t>nia</w:t>
      </w:r>
      <w:proofErr w:type="spellEnd"/>
      <w:r w:rsidRPr="00716B3C">
        <w:rPr>
          <w:rFonts w:ascii="Times New Roman" w:eastAsia="Calibri" w:hAnsi="Times New Roman" w:cs="Times New Roman"/>
          <w:b/>
          <w:spacing w:val="-8"/>
          <w:u w:val="single"/>
          <w:lang w:eastAsia="pl-PL"/>
        </w:rPr>
        <w:t xml:space="preserve"> </w:t>
      </w:r>
      <w:r w:rsidRPr="00716B3C">
        <w:rPr>
          <w:rFonts w:ascii="Times New Roman" w:eastAsia="Calibri" w:hAnsi="Times New Roman" w:cs="Times New Roman"/>
          <w:b/>
          <w:spacing w:val="-1"/>
          <w:u w:val="single"/>
          <w:lang w:eastAsia="pl-PL"/>
        </w:rPr>
        <w:t>się</w:t>
      </w:r>
      <w:r w:rsidRPr="00716B3C">
        <w:rPr>
          <w:rFonts w:ascii="Times New Roman" w:eastAsia="Calibri" w:hAnsi="Times New Roman" w:cs="Times New Roman"/>
          <w:b/>
          <w:spacing w:val="-8"/>
          <w:u w:val="single"/>
          <w:lang w:eastAsia="pl-PL"/>
        </w:rPr>
        <w:t xml:space="preserve"> </w:t>
      </w:r>
      <w:r w:rsidRPr="00716B3C">
        <w:rPr>
          <w:rFonts w:ascii="Times New Roman" w:eastAsia="Calibri" w:hAnsi="Times New Roman" w:cs="Times New Roman"/>
          <w:b/>
          <w:spacing w:val="-1"/>
          <w:u w:val="single"/>
          <w:lang w:eastAsia="pl-PL"/>
        </w:rPr>
        <w:t>Za</w:t>
      </w:r>
      <w:r w:rsidRPr="00716B3C">
        <w:rPr>
          <w:rFonts w:ascii="Times New Roman" w:eastAsia="Calibri" w:hAnsi="Times New Roman" w:cs="Times New Roman"/>
          <w:b/>
          <w:spacing w:val="-50"/>
          <w:u w:val="single"/>
          <w:lang w:eastAsia="pl-PL"/>
        </w:rPr>
        <w:t xml:space="preserve"> </w:t>
      </w:r>
      <w:r w:rsidRPr="00716B3C">
        <w:rPr>
          <w:rFonts w:ascii="Times New Roman" w:eastAsia="Calibri" w:hAnsi="Times New Roman" w:cs="Times New Roman"/>
          <w:b/>
          <w:u w:val="single"/>
          <w:lang w:eastAsia="pl-PL"/>
        </w:rPr>
        <w:t>ma</w:t>
      </w:r>
      <w:r w:rsidRPr="00716B3C">
        <w:rPr>
          <w:rFonts w:ascii="Times New Roman" w:eastAsia="Calibri" w:hAnsi="Times New Roman" w:cs="Times New Roman"/>
          <w:b/>
          <w:spacing w:val="-50"/>
          <w:u w:val="single"/>
          <w:lang w:eastAsia="pl-PL"/>
        </w:rPr>
        <w:t xml:space="preserve"> </w:t>
      </w:r>
      <w:proofErr w:type="spellStart"/>
      <w:r w:rsidRPr="00716B3C">
        <w:rPr>
          <w:rFonts w:ascii="Times New Roman" w:eastAsia="Calibri" w:hAnsi="Times New Roman" w:cs="Times New Roman"/>
          <w:b/>
          <w:u w:val="single"/>
          <w:lang w:eastAsia="pl-PL"/>
        </w:rPr>
        <w:t>wia</w:t>
      </w:r>
      <w:proofErr w:type="spellEnd"/>
      <w:r w:rsidRPr="00716B3C">
        <w:rPr>
          <w:rFonts w:ascii="Times New Roman" w:eastAsia="Calibri" w:hAnsi="Times New Roman" w:cs="Times New Roman"/>
          <w:b/>
          <w:spacing w:val="-49"/>
          <w:u w:val="single"/>
          <w:lang w:eastAsia="pl-PL"/>
        </w:rPr>
        <w:t xml:space="preserve"> </w:t>
      </w:r>
      <w:r w:rsidRPr="00716B3C">
        <w:rPr>
          <w:rFonts w:ascii="Times New Roman" w:eastAsia="Calibri" w:hAnsi="Times New Roman" w:cs="Times New Roman"/>
          <w:b/>
          <w:u w:val="single"/>
          <w:lang w:eastAsia="pl-PL"/>
        </w:rPr>
        <w:t>ją</w:t>
      </w:r>
      <w:r w:rsidRPr="00716B3C">
        <w:rPr>
          <w:rFonts w:ascii="Times New Roman" w:eastAsia="Calibri" w:hAnsi="Times New Roman" w:cs="Times New Roman"/>
          <w:b/>
          <w:spacing w:val="-50"/>
          <w:u w:val="single"/>
          <w:lang w:eastAsia="pl-PL"/>
        </w:rPr>
        <w:t xml:space="preserve"> </w:t>
      </w:r>
      <w:r w:rsidRPr="00716B3C">
        <w:rPr>
          <w:rFonts w:ascii="Times New Roman" w:eastAsia="Calibri" w:hAnsi="Times New Roman" w:cs="Times New Roman"/>
          <w:b/>
          <w:spacing w:val="-1"/>
          <w:u w:val="single"/>
          <w:lang w:eastAsia="pl-PL"/>
        </w:rPr>
        <w:t>ce</w:t>
      </w:r>
      <w:r w:rsidRPr="00716B3C">
        <w:rPr>
          <w:rFonts w:ascii="Times New Roman" w:eastAsia="Calibri" w:hAnsi="Times New Roman" w:cs="Times New Roman"/>
          <w:b/>
          <w:spacing w:val="-49"/>
          <w:u w:val="single"/>
          <w:lang w:eastAsia="pl-PL"/>
        </w:rPr>
        <w:t xml:space="preserve"> </w:t>
      </w:r>
      <w:r w:rsidRPr="00716B3C">
        <w:rPr>
          <w:rFonts w:ascii="Times New Roman" w:eastAsia="Calibri" w:hAnsi="Times New Roman" w:cs="Times New Roman"/>
          <w:b/>
          <w:u w:val="single"/>
          <w:lang w:eastAsia="pl-PL"/>
        </w:rPr>
        <w:t>go</w:t>
      </w:r>
      <w:r w:rsidRPr="00716B3C">
        <w:rPr>
          <w:rFonts w:ascii="Times New Roman" w:eastAsia="Calibri" w:hAnsi="Times New Roman" w:cs="Times New Roman"/>
          <w:b/>
          <w:spacing w:val="-10"/>
          <w:u w:val="single"/>
          <w:lang w:eastAsia="pl-PL"/>
        </w:rPr>
        <w:t xml:space="preserve"> </w:t>
      </w:r>
      <w:r w:rsidRPr="00716B3C">
        <w:rPr>
          <w:rFonts w:ascii="Times New Roman" w:eastAsia="Calibri" w:hAnsi="Times New Roman" w:cs="Times New Roman"/>
          <w:b/>
          <w:u w:val="single"/>
          <w:lang w:eastAsia="pl-PL"/>
        </w:rPr>
        <w:t>z</w:t>
      </w:r>
      <w:r w:rsidRPr="00716B3C">
        <w:rPr>
          <w:rFonts w:ascii="Times New Roman" w:eastAsia="Calibri" w:hAnsi="Times New Roman" w:cs="Times New Roman"/>
          <w:b/>
          <w:spacing w:val="-8"/>
          <w:u w:val="single"/>
          <w:lang w:eastAsia="pl-PL"/>
        </w:rPr>
        <w:t xml:space="preserve"> </w:t>
      </w:r>
      <w:r w:rsidRPr="00716B3C">
        <w:rPr>
          <w:rFonts w:ascii="Times New Roman" w:eastAsia="Calibri" w:hAnsi="Times New Roman" w:cs="Times New Roman"/>
          <w:b/>
          <w:spacing w:val="-1"/>
          <w:u w:val="single"/>
          <w:lang w:eastAsia="pl-PL"/>
        </w:rPr>
        <w:t>Wyk</w:t>
      </w:r>
      <w:r w:rsidRPr="00716B3C">
        <w:rPr>
          <w:rFonts w:ascii="Times New Roman" w:eastAsia="Calibri" w:hAnsi="Times New Roman" w:cs="Times New Roman"/>
          <w:b/>
          <w:u w:val="single"/>
          <w:lang w:eastAsia="pl-PL"/>
        </w:rPr>
        <w:t>ona</w:t>
      </w:r>
      <w:r w:rsidRPr="00716B3C">
        <w:rPr>
          <w:rFonts w:ascii="Times New Roman" w:eastAsia="Calibri" w:hAnsi="Times New Roman" w:cs="Times New Roman"/>
          <w:b/>
          <w:spacing w:val="-50"/>
          <w:u w:val="single"/>
          <w:lang w:eastAsia="pl-PL"/>
        </w:rPr>
        <w:t xml:space="preserve"> </w:t>
      </w:r>
      <w:proofErr w:type="spellStart"/>
      <w:r w:rsidRPr="00716B3C">
        <w:rPr>
          <w:rFonts w:ascii="Times New Roman" w:eastAsia="Calibri" w:hAnsi="Times New Roman" w:cs="Times New Roman"/>
          <w:b/>
          <w:u w:val="single"/>
          <w:lang w:eastAsia="pl-PL"/>
        </w:rPr>
        <w:t>wca</w:t>
      </w:r>
      <w:proofErr w:type="spellEnd"/>
      <w:r w:rsidRPr="00716B3C">
        <w:rPr>
          <w:rFonts w:ascii="Times New Roman" w:eastAsia="Calibri" w:hAnsi="Times New Roman" w:cs="Times New Roman"/>
          <w:b/>
          <w:spacing w:val="-50"/>
          <w:u w:val="single"/>
          <w:lang w:eastAsia="pl-PL"/>
        </w:rPr>
        <w:t xml:space="preserve"> </w:t>
      </w:r>
      <w:r w:rsidRPr="00716B3C">
        <w:rPr>
          <w:rFonts w:ascii="Times New Roman" w:eastAsia="Calibri" w:hAnsi="Times New Roman" w:cs="Times New Roman"/>
          <w:b/>
          <w:u w:val="single"/>
          <w:lang w:eastAsia="pl-PL"/>
        </w:rPr>
        <w:t>mi</w:t>
      </w:r>
      <w:r w:rsidRPr="00716B3C">
        <w:rPr>
          <w:rFonts w:ascii="Times New Roman" w:eastAsia="Calibri" w:hAnsi="Times New Roman" w:cs="Times New Roman"/>
          <w:b/>
          <w:spacing w:val="-8"/>
          <w:u w:val="single"/>
          <w:lang w:eastAsia="pl-PL"/>
        </w:rPr>
        <w:t xml:space="preserve"> </w:t>
      </w:r>
      <w:r w:rsidRPr="00716B3C">
        <w:rPr>
          <w:rFonts w:ascii="Times New Roman" w:eastAsia="Calibri" w:hAnsi="Times New Roman" w:cs="Times New Roman"/>
          <w:b/>
          <w:u w:val="single"/>
          <w:lang w:eastAsia="pl-PL"/>
        </w:rPr>
        <w:t>(nie</w:t>
      </w:r>
      <w:r w:rsidRPr="00716B3C">
        <w:rPr>
          <w:rFonts w:ascii="Times New Roman" w:eastAsia="Calibri" w:hAnsi="Times New Roman" w:cs="Times New Roman"/>
          <w:b/>
          <w:spacing w:val="-10"/>
          <w:u w:val="single"/>
          <w:lang w:eastAsia="pl-PL"/>
        </w:rPr>
        <w:t xml:space="preserve"> </w:t>
      </w:r>
      <w:r w:rsidRPr="00716B3C">
        <w:rPr>
          <w:rFonts w:ascii="Times New Roman" w:eastAsia="Calibri" w:hAnsi="Times New Roman" w:cs="Times New Roman"/>
          <w:b/>
          <w:u w:val="single"/>
          <w:lang w:eastAsia="pl-PL"/>
        </w:rPr>
        <w:t>dotycz</w:t>
      </w:r>
      <w:r w:rsidRPr="00716B3C">
        <w:rPr>
          <w:rFonts w:ascii="Times New Roman" w:eastAsia="Calibri" w:hAnsi="Times New Roman" w:cs="Times New Roman"/>
          <w:b/>
          <w:spacing w:val="-49"/>
          <w:u w:val="single"/>
          <w:lang w:eastAsia="pl-PL"/>
        </w:rPr>
        <w:t xml:space="preserve"> </w:t>
      </w:r>
      <w:r w:rsidRPr="00716B3C">
        <w:rPr>
          <w:rFonts w:ascii="Times New Roman" w:eastAsia="Calibri" w:hAnsi="Times New Roman" w:cs="Times New Roman"/>
          <w:b/>
          <w:u w:val="single"/>
          <w:lang w:eastAsia="pl-PL"/>
        </w:rPr>
        <w:t>y</w:t>
      </w:r>
      <w:r w:rsidRPr="00716B3C">
        <w:rPr>
          <w:rFonts w:ascii="Times New Roman" w:eastAsia="Calibri" w:hAnsi="Times New Roman" w:cs="Times New Roman"/>
          <w:b/>
          <w:spacing w:val="-9"/>
          <w:u w:val="single"/>
          <w:lang w:eastAsia="pl-PL"/>
        </w:rPr>
        <w:t xml:space="preserve"> </w:t>
      </w:r>
      <w:proofErr w:type="spellStart"/>
      <w:r w:rsidRPr="00716B3C">
        <w:rPr>
          <w:rFonts w:ascii="Times New Roman" w:eastAsia="Calibri" w:hAnsi="Times New Roman" w:cs="Times New Roman"/>
          <w:b/>
          <w:u w:val="single"/>
          <w:lang w:eastAsia="pl-PL"/>
        </w:rPr>
        <w:t>skła</w:t>
      </w:r>
      <w:proofErr w:type="spellEnd"/>
      <w:r w:rsidRPr="00716B3C">
        <w:rPr>
          <w:rFonts w:ascii="Times New Roman" w:eastAsia="Calibri" w:hAnsi="Times New Roman" w:cs="Times New Roman"/>
          <w:b/>
          <w:spacing w:val="-50"/>
          <w:u w:val="single"/>
          <w:lang w:eastAsia="pl-PL"/>
        </w:rPr>
        <w:t xml:space="preserve"> </w:t>
      </w:r>
      <w:r w:rsidRPr="00716B3C">
        <w:rPr>
          <w:rFonts w:ascii="Times New Roman" w:eastAsia="Calibri" w:hAnsi="Times New Roman" w:cs="Times New Roman"/>
          <w:b/>
          <w:spacing w:val="-1"/>
          <w:u w:val="single"/>
          <w:lang w:eastAsia="pl-PL"/>
        </w:rPr>
        <w:t>da</w:t>
      </w:r>
      <w:r w:rsidRPr="00716B3C">
        <w:rPr>
          <w:rFonts w:ascii="Times New Roman" w:eastAsia="Calibri" w:hAnsi="Times New Roman" w:cs="Times New Roman"/>
          <w:b/>
          <w:spacing w:val="-49"/>
          <w:u w:val="single"/>
          <w:lang w:eastAsia="pl-PL"/>
        </w:rPr>
        <w:t xml:space="preserve"> </w:t>
      </w:r>
      <w:proofErr w:type="spellStart"/>
      <w:r w:rsidRPr="00716B3C">
        <w:rPr>
          <w:rFonts w:ascii="Times New Roman" w:eastAsia="Calibri" w:hAnsi="Times New Roman" w:cs="Times New Roman"/>
          <w:b/>
          <w:u w:val="single"/>
          <w:lang w:eastAsia="pl-PL"/>
        </w:rPr>
        <w:t>nia</w:t>
      </w:r>
      <w:proofErr w:type="spellEnd"/>
      <w:r w:rsidRPr="00716B3C">
        <w:rPr>
          <w:rFonts w:ascii="Times New Roman" w:eastAsia="Calibri" w:hAnsi="Times New Roman" w:cs="Times New Roman"/>
          <w:b/>
          <w:spacing w:val="-8"/>
          <w:u w:val="single"/>
          <w:lang w:eastAsia="pl-PL"/>
        </w:rPr>
        <w:t xml:space="preserve"> </w:t>
      </w:r>
      <w:proofErr w:type="spellStart"/>
      <w:r w:rsidRPr="00716B3C">
        <w:rPr>
          <w:rFonts w:ascii="Times New Roman" w:eastAsia="Calibri" w:hAnsi="Times New Roman" w:cs="Times New Roman"/>
          <w:b/>
          <w:spacing w:val="-1"/>
          <w:u w:val="single"/>
          <w:lang w:eastAsia="pl-PL"/>
        </w:rPr>
        <w:t>ofe</w:t>
      </w:r>
      <w:proofErr w:type="spellEnd"/>
      <w:r w:rsidRPr="00716B3C">
        <w:rPr>
          <w:rFonts w:ascii="Times New Roman" w:eastAsia="Calibri" w:hAnsi="Times New Roman" w:cs="Times New Roman"/>
          <w:b/>
          <w:spacing w:val="-50"/>
          <w:u w:val="single"/>
          <w:lang w:eastAsia="pl-PL"/>
        </w:rPr>
        <w:t xml:space="preserve"> </w:t>
      </w:r>
      <w:proofErr w:type="spellStart"/>
      <w:r w:rsidRPr="00716B3C">
        <w:rPr>
          <w:rFonts w:ascii="Times New Roman" w:eastAsia="Calibri" w:hAnsi="Times New Roman" w:cs="Times New Roman"/>
          <w:b/>
          <w:spacing w:val="-1"/>
          <w:u w:val="single"/>
          <w:lang w:eastAsia="pl-PL"/>
        </w:rPr>
        <w:t>rt</w:t>
      </w:r>
      <w:proofErr w:type="spellEnd"/>
      <w:r w:rsidRPr="00716B3C">
        <w:rPr>
          <w:rFonts w:ascii="Times New Roman" w:eastAsia="Calibri" w:hAnsi="Times New Roman" w:cs="Times New Roman"/>
          <w:b/>
          <w:u w:val="single"/>
          <w:lang w:eastAsia="pl-PL"/>
        </w:rPr>
        <w:t>):</w:t>
      </w:r>
      <w:r w:rsidRPr="00716B3C">
        <w:rPr>
          <w:rFonts w:ascii="Times New Roman" w:eastAsia="Calibri" w:hAnsi="Times New Roman" w:cs="Times New Roman"/>
          <w:b/>
          <w:spacing w:val="5"/>
          <w:w w:val="99"/>
          <w:u w:val="single"/>
          <w:lang w:eastAsia="pl-PL"/>
        </w:rPr>
        <w:t xml:space="preserve"> </w:t>
      </w:r>
    </w:p>
    <w:p w14:paraId="757C586B" w14:textId="77777777" w:rsidR="00716B3C" w:rsidRPr="00716B3C" w:rsidRDefault="00716B3C" w:rsidP="009B19B2">
      <w:pPr>
        <w:numPr>
          <w:ilvl w:val="0"/>
          <w:numId w:val="35"/>
        </w:numPr>
        <w:tabs>
          <w:tab w:val="left" w:pos="0"/>
          <w:tab w:val="left" w:pos="284"/>
        </w:tabs>
        <w:spacing w:after="0" w:line="360" w:lineRule="auto"/>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W postępowaniu o udzielenie zamówienia komunikacja pomiędzy Zamawiającym a Wykonawcami w szczególności składanie oświadczeń, wniosków, zawiadomień oraz przekazywanie informacji odbywa się elektronicznie za pośrednictwem dedykowanego formularza: „Formularz do komunikacji” dostępnego na </w:t>
      </w:r>
      <w:proofErr w:type="spellStart"/>
      <w:r w:rsidRPr="00716B3C">
        <w:rPr>
          <w:rFonts w:ascii="Times New Roman" w:eastAsia="Times New Roman" w:hAnsi="Times New Roman" w:cs="Times New Roman"/>
          <w:lang w:eastAsia="pl-PL"/>
        </w:rPr>
        <w:t>ePUAP</w:t>
      </w:r>
      <w:proofErr w:type="spellEnd"/>
      <w:r w:rsidRPr="00716B3C">
        <w:rPr>
          <w:rFonts w:ascii="Times New Roman" w:eastAsia="Times New Roman" w:hAnsi="Times New Roman" w:cs="Times New Roman"/>
          <w:lang w:eastAsia="pl-PL"/>
        </w:rPr>
        <w:t xml:space="preserve"> oraz udostępnionego przez </w:t>
      </w:r>
      <w:proofErr w:type="spellStart"/>
      <w:r w:rsidRPr="00716B3C">
        <w:rPr>
          <w:rFonts w:ascii="Times New Roman" w:eastAsia="Times New Roman" w:hAnsi="Times New Roman" w:cs="Times New Roman"/>
          <w:lang w:eastAsia="pl-PL"/>
        </w:rPr>
        <w:t>miniPortal</w:t>
      </w:r>
      <w:proofErr w:type="spellEnd"/>
      <w:r w:rsidRPr="00716B3C">
        <w:rPr>
          <w:rFonts w:ascii="Times New Roman" w:eastAsia="Times New Roman" w:hAnsi="Times New Roman" w:cs="Times New Roman"/>
          <w:lang w:eastAsia="pl-PL"/>
        </w:rPr>
        <w:t>. We wszelkiej korespondencji związanej z niniejszym postępowaniem Zamawiający i Wykonawcy posługują się numerem ogłoszenia (BZP lub ID postępowania lub numerem referencyjnym postępowania).</w:t>
      </w:r>
    </w:p>
    <w:p w14:paraId="3E59021F" w14:textId="77777777" w:rsidR="00716B3C" w:rsidRPr="00716B3C" w:rsidRDefault="00716B3C" w:rsidP="009B19B2">
      <w:pPr>
        <w:numPr>
          <w:ilvl w:val="0"/>
          <w:numId w:val="35"/>
        </w:numPr>
        <w:tabs>
          <w:tab w:val="left" w:pos="0"/>
          <w:tab w:val="left" w:pos="284"/>
        </w:tabs>
        <w:spacing w:after="0" w:line="360" w:lineRule="auto"/>
        <w:ind w:left="284" w:hanging="284"/>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Dokumenty elektroniczne, oświadczenia lub elektroniczne kopie dokumentów lub oświadczeń składane są przez Wykonawcę za pośrednictwem „Formularza do komunikacji” jako załączniki.</w:t>
      </w:r>
    </w:p>
    <w:p w14:paraId="0FFEC8F9" w14:textId="77777777" w:rsidR="00823BC9" w:rsidRDefault="00716B3C" w:rsidP="009B19B2">
      <w:pPr>
        <w:numPr>
          <w:ilvl w:val="0"/>
          <w:numId w:val="35"/>
        </w:numPr>
        <w:tabs>
          <w:tab w:val="left" w:pos="0"/>
          <w:tab w:val="left" w:pos="284"/>
        </w:tabs>
        <w:spacing w:after="0" w:line="360" w:lineRule="auto"/>
        <w:ind w:left="284" w:hanging="284"/>
        <w:jc w:val="both"/>
        <w:rPr>
          <w:rFonts w:ascii="Times New Roman" w:eastAsia="Times New Roman" w:hAnsi="Times New Roman" w:cs="Times New Roman"/>
          <w:b/>
          <w:lang w:eastAsia="pl-PL"/>
        </w:rPr>
      </w:pPr>
      <w:r w:rsidRPr="00823BC9">
        <w:rPr>
          <w:rFonts w:ascii="Times New Roman" w:eastAsia="Times New Roman" w:hAnsi="Times New Roman" w:cs="Times New Roman"/>
          <w:b/>
          <w:lang w:eastAsia="pl-PL"/>
        </w:rPr>
        <w:t xml:space="preserve">Zamawiający dopuszcza również możliwość składania dokumentów elektronicznych, oświadczeń lub elektronicznych kopii dokumentów lub oświadczeń za pomocą poczty elektronicznej, na wskazany </w:t>
      </w:r>
    </w:p>
    <w:p w14:paraId="77B345D6" w14:textId="0F1369ED" w:rsidR="00716B3C" w:rsidRPr="00823BC9" w:rsidRDefault="00716B3C" w:rsidP="00823BC9">
      <w:pPr>
        <w:tabs>
          <w:tab w:val="left" w:pos="0"/>
          <w:tab w:val="left" w:pos="284"/>
        </w:tabs>
        <w:spacing w:after="0" w:line="360" w:lineRule="auto"/>
        <w:ind w:left="284"/>
        <w:jc w:val="both"/>
        <w:rPr>
          <w:rFonts w:ascii="Times New Roman" w:eastAsia="Times New Roman" w:hAnsi="Times New Roman" w:cs="Times New Roman"/>
          <w:b/>
          <w:lang w:eastAsia="pl-PL"/>
        </w:rPr>
      </w:pPr>
      <w:r w:rsidRPr="00823BC9">
        <w:rPr>
          <w:rFonts w:ascii="Times New Roman" w:eastAsia="Times New Roman" w:hAnsi="Times New Roman" w:cs="Times New Roman"/>
          <w:b/>
          <w:lang w:eastAsia="pl-PL"/>
        </w:rPr>
        <w:t>w §</w:t>
      </w:r>
      <w:r w:rsidR="00C2420C">
        <w:rPr>
          <w:rFonts w:ascii="Times New Roman" w:eastAsia="Times New Roman" w:hAnsi="Times New Roman" w:cs="Times New Roman"/>
          <w:b/>
          <w:lang w:eastAsia="pl-PL"/>
        </w:rPr>
        <w:t xml:space="preserve"> </w:t>
      </w:r>
      <w:r w:rsidRPr="00823BC9">
        <w:rPr>
          <w:rFonts w:ascii="Times New Roman" w:eastAsia="Times New Roman" w:hAnsi="Times New Roman" w:cs="Times New Roman"/>
          <w:b/>
          <w:lang w:eastAsia="pl-PL"/>
        </w:rPr>
        <w:t>3 ust. 1 adres email</w:t>
      </w:r>
      <w:r w:rsidR="008972CB">
        <w:rPr>
          <w:rFonts w:ascii="Times New Roman" w:eastAsia="Times New Roman" w:hAnsi="Times New Roman" w:cs="Times New Roman"/>
          <w:b/>
          <w:lang w:eastAsia="pl-PL"/>
        </w:rPr>
        <w:t xml:space="preserve"> (</w:t>
      </w:r>
      <w:r w:rsidR="008972CB" w:rsidRPr="008972CB">
        <w:rPr>
          <w:rFonts w:ascii="Times New Roman" w:eastAsia="Times New Roman" w:hAnsi="Times New Roman" w:cs="Times New Roman"/>
          <w:b/>
          <w:u w:val="single"/>
          <w:lang w:eastAsia="pl-PL"/>
        </w:rPr>
        <w:t>nie dotyczy składania ofert</w:t>
      </w:r>
      <w:r w:rsidR="008972CB">
        <w:rPr>
          <w:rFonts w:ascii="Times New Roman" w:eastAsia="Times New Roman" w:hAnsi="Times New Roman" w:cs="Times New Roman"/>
          <w:b/>
          <w:lang w:eastAsia="pl-PL"/>
        </w:rPr>
        <w:t>)</w:t>
      </w:r>
      <w:r w:rsidRPr="00823BC9">
        <w:rPr>
          <w:rFonts w:ascii="Times New Roman" w:eastAsia="Times New Roman" w:hAnsi="Times New Roman" w:cs="Times New Roman"/>
          <w:b/>
          <w:lang w:eastAsia="pl-PL"/>
        </w:rPr>
        <w:t>.</w:t>
      </w:r>
    </w:p>
    <w:p w14:paraId="338B1622" w14:textId="77777777" w:rsidR="00716B3C" w:rsidRPr="00716B3C" w:rsidRDefault="00716B3C" w:rsidP="009B19B2">
      <w:pPr>
        <w:numPr>
          <w:ilvl w:val="0"/>
          <w:numId w:val="35"/>
        </w:numPr>
        <w:tabs>
          <w:tab w:val="left" w:pos="0"/>
          <w:tab w:val="left" w:pos="284"/>
        </w:tabs>
        <w:spacing w:after="0" w:line="360" w:lineRule="auto"/>
        <w:ind w:left="284" w:hanging="284"/>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lub oświadczeń, jakich może żądać Zamawiający od Wykonawcy.</w:t>
      </w:r>
    </w:p>
    <w:p w14:paraId="79DCE5B3" w14:textId="77777777" w:rsidR="00716B3C" w:rsidRPr="00716B3C" w:rsidRDefault="00716B3C" w:rsidP="00457FBE">
      <w:pPr>
        <w:tabs>
          <w:tab w:val="left" w:pos="0"/>
          <w:tab w:val="left" w:pos="720"/>
        </w:tabs>
        <w:spacing w:after="0" w:line="24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 3</w:t>
      </w:r>
    </w:p>
    <w:p w14:paraId="2A64EB94" w14:textId="77777777" w:rsidR="00716B3C" w:rsidRPr="00716B3C" w:rsidRDefault="00716B3C" w:rsidP="00457FBE">
      <w:pPr>
        <w:tabs>
          <w:tab w:val="left" w:pos="0"/>
        </w:tabs>
        <w:spacing w:after="0" w:line="240" w:lineRule="auto"/>
        <w:jc w:val="center"/>
        <w:rPr>
          <w:rFonts w:ascii="Times New Roman" w:eastAsia="Times New Roman" w:hAnsi="Times New Roman" w:cs="Times New Roman"/>
          <w:b/>
          <w:u w:val="single"/>
          <w:lang w:eastAsia="pl-PL"/>
        </w:rPr>
      </w:pPr>
      <w:r w:rsidRPr="00716B3C">
        <w:rPr>
          <w:rFonts w:ascii="Times New Roman" w:eastAsia="Times New Roman" w:hAnsi="Times New Roman" w:cs="Times New Roman"/>
          <w:b/>
          <w:u w:val="single"/>
          <w:lang w:eastAsia="pl-PL"/>
        </w:rPr>
        <w:t>Osoba uprawniona do komunikowania się z Wykonawcami</w:t>
      </w:r>
    </w:p>
    <w:p w14:paraId="7CAE67CD" w14:textId="77777777" w:rsidR="00716B3C" w:rsidRPr="00716B3C" w:rsidRDefault="00716B3C" w:rsidP="009B19B2">
      <w:pPr>
        <w:numPr>
          <w:ilvl w:val="6"/>
          <w:numId w:val="13"/>
        </w:numPr>
        <w:spacing w:after="0" w:line="360" w:lineRule="auto"/>
        <w:ind w:left="284" w:hanging="284"/>
        <w:jc w:val="both"/>
        <w:rPr>
          <w:rFonts w:ascii="Times New Roman" w:eastAsia="Times New Roman" w:hAnsi="Times New Roman" w:cs="Times New Roman"/>
          <w:color w:val="000000"/>
          <w:lang w:eastAsia="pl-PL"/>
        </w:rPr>
      </w:pPr>
      <w:r w:rsidRPr="00716B3C">
        <w:rPr>
          <w:rFonts w:ascii="Times New Roman" w:eastAsia="Times New Roman" w:hAnsi="Times New Roman" w:cs="Times New Roman"/>
          <w:color w:val="000000"/>
          <w:lang w:eastAsia="pl-PL"/>
        </w:rPr>
        <w:t xml:space="preserve">Osoba uprawniona do komunikowania się z Wykonawcami: </w:t>
      </w:r>
    </w:p>
    <w:p w14:paraId="2EBAC9BA" w14:textId="77777777" w:rsidR="0080764F" w:rsidRDefault="00F54FEC" w:rsidP="00716B3C">
      <w:pPr>
        <w:tabs>
          <w:tab w:val="left" w:pos="1985"/>
          <w:tab w:val="left" w:pos="2268"/>
        </w:tabs>
        <w:spacing w:after="0" w:line="360" w:lineRule="auto"/>
        <w:ind w:left="284"/>
        <w:jc w:val="both"/>
        <w:rPr>
          <w:rFonts w:ascii="Times New Roman" w:eastAsia="Times New Roman" w:hAnsi="Times New Roman" w:cs="Times New Roman"/>
          <w:lang w:val="en-US" w:eastAsia="pl-PL"/>
        </w:rPr>
      </w:pPr>
      <w:r>
        <w:rPr>
          <w:rFonts w:ascii="Times New Roman" w:eastAsia="Times New Roman" w:hAnsi="Times New Roman" w:cs="Times New Roman"/>
          <w:lang w:eastAsia="pl-PL"/>
        </w:rPr>
        <w:t>Agnieszka Żbikowska</w:t>
      </w:r>
      <w:r w:rsidR="007E4D2E">
        <w:rPr>
          <w:rFonts w:ascii="Times New Roman" w:eastAsia="Times New Roman" w:hAnsi="Times New Roman" w:cs="Times New Roman"/>
          <w:lang w:eastAsia="pl-PL"/>
        </w:rPr>
        <w:t xml:space="preserve"> </w:t>
      </w:r>
      <w:r w:rsidR="00716B3C" w:rsidRPr="00716B3C">
        <w:rPr>
          <w:rFonts w:ascii="Times New Roman" w:eastAsia="Times New Roman" w:hAnsi="Times New Roman" w:cs="Times New Roman"/>
          <w:lang w:eastAsia="pl-PL"/>
        </w:rPr>
        <w:t xml:space="preserve"> - Dział Zamówień Publicznych, tel.  </w:t>
      </w:r>
      <w:r w:rsidR="007E4D2E" w:rsidRPr="0080764F">
        <w:rPr>
          <w:rFonts w:ascii="Times New Roman" w:eastAsia="Times New Roman" w:hAnsi="Times New Roman" w:cs="Times New Roman"/>
          <w:b/>
          <w:lang w:val="en-US" w:eastAsia="pl-PL"/>
        </w:rPr>
        <w:t>22 55-2</w:t>
      </w:r>
      <w:r w:rsidR="0080764F" w:rsidRPr="0080764F">
        <w:rPr>
          <w:rFonts w:ascii="Times New Roman" w:eastAsia="Times New Roman" w:hAnsi="Times New Roman" w:cs="Times New Roman"/>
          <w:b/>
          <w:lang w:val="en-US" w:eastAsia="pl-PL"/>
        </w:rPr>
        <w:t>0</w:t>
      </w:r>
      <w:r w:rsidR="007E4D2E" w:rsidRPr="0080764F">
        <w:rPr>
          <w:rFonts w:ascii="Times New Roman" w:eastAsia="Times New Roman" w:hAnsi="Times New Roman" w:cs="Times New Roman"/>
          <w:b/>
          <w:lang w:val="en-US" w:eastAsia="pl-PL"/>
        </w:rPr>
        <w:t>-</w:t>
      </w:r>
      <w:r w:rsidR="0080764F" w:rsidRPr="0080764F">
        <w:rPr>
          <w:rFonts w:ascii="Times New Roman" w:eastAsia="Times New Roman" w:hAnsi="Times New Roman" w:cs="Times New Roman"/>
          <w:b/>
          <w:lang w:val="en-US" w:eastAsia="pl-PL"/>
        </w:rPr>
        <w:t>662</w:t>
      </w:r>
      <w:r w:rsidR="00716B3C" w:rsidRPr="00716B3C">
        <w:rPr>
          <w:rFonts w:ascii="Times New Roman" w:eastAsia="Times New Roman" w:hAnsi="Times New Roman" w:cs="Times New Roman"/>
          <w:lang w:val="en-US" w:eastAsia="pl-PL"/>
        </w:rPr>
        <w:t xml:space="preserve">, </w:t>
      </w:r>
    </w:p>
    <w:p w14:paraId="49D117E9" w14:textId="392DD7C1" w:rsidR="00716B3C" w:rsidRPr="00716B3C" w:rsidRDefault="00716B3C" w:rsidP="00716B3C">
      <w:pPr>
        <w:tabs>
          <w:tab w:val="left" w:pos="1985"/>
          <w:tab w:val="left" w:pos="2268"/>
        </w:tabs>
        <w:spacing w:after="0" w:line="360" w:lineRule="auto"/>
        <w:ind w:left="284"/>
        <w:jc w:val="both"/>
        <w:rPr>
          <w:rFonts w:ascii="Times New Roman" w:eastAsia="Times New Roman" w:hAnsi="Times New Roman" w:cs="Times New Roman"/>
          <w:lang w:val="en-US" w:eastAsia="pl-PL"/>
        </w:rPr>
      </w:pPr>
      <w:r w:rsidRPr="00716B3C">
        <w:rPr>
          <w:rFonts w:ascii="Times New Roman" w:eastAsia="Times New Roman" w:hAnsi="Times New Roman" w:cs="Times New Roman"/>
          <w:lang w:val="en-US" w:eastAsia="pl-PL"/>
        </w:rPr>
        <w:t xml:space="preserve">e-mail: </w:t>
      </w:r>
      <w:hyperlink r:id="rId19" w:history="1">
        <w:r w:rsidR="0080764F" w:rsidRPr="00B343ED">
          <w:rPr>
            <w:rStyle w:val="Hipercze"/>
            <w:lang w:val="en-US"/>
          </w:rPr>
          <w:t>agnieszka.zbikowska@adm.uw.edu.pl</w:t>
        </w:r>
      </w:hyperlink>
      <w:r w:rsidR="0080764F" w:rsidRPr="00B343ED">
        <w:rPr>
          <w:lang w:val="en-US"/>
        </w:rPr>
        <w:t xml:space="preserve"> </w:t>
      </w:r>
      <w:r w:rsidR="003001B5" w:rsidRPr="00366108">
        <w:rPr>
          <w:rFonts w:ascii="Times New Roman" w:eastAsia="Times New Roman" w:hAnsi="Times New Roman" w:cs="Times New Roman"/>
          <w:color w:val="0563C1" w:themeColor="hyperlink"/>
          <w:u w:val="single"/>
          <w:lang w:val="en-US" w:eastAsia="pl-PL"/>
        </w:rPr>
        <w:t xml:space="preserve"> </w:t>
      </w:r>
      <w:r w:rsidR="003001B5" w:rsidRPr="00716B3C">
        <w:rPr>
          <w:rFonts w:ascii="Times New Roman" w:eastAsia="Times New Roman" w:hAnsi="Times New Roman" w:cs="Times New Roman"/>
          <w:lang w:val="en-US" w:eastAsia="pl-PL"/>
        </w:rPr>
        <w:t xml:space="preserve"> </w:t>
      </w:r>
    </w:p>
    <w:p w14:paraId="758F29F8" w14:textId="77777777" w:rsidR="00716B3C" w:rsidRPr="00716B3C" w:rsidRDefault="00716B3C" w:rsidP="009B19B2">
      <w:pPr>
        <w:numPr>
          <w:ilvl w:val="6"/>
          <w:numId w:val="13"/>
        </w:numPr>
        <w:spacing w:after="0" w:line="360" w:lineRule="auto"/>
        <w:ind w:left="284" w:hanging="284"/>
        <w:jc w:val="both"/>
        <w:rPr>
          <w:rFonts w:ascii="Times New Roman" w:eastAsia="Times New Roman" w:hAnsi="Times New Roman" w:cs="Times New Roman"/>
          <w:color w:val="000000"/>
          <w:lang w:eastAsia="pl-PL"/>
        </w:rPr>
      </w:pPr>
      <w:r w:rsidRPr="00716B3C">
        <w:rPr>
          <w:rFonts w:ascii="Times New Roman" w:eastAsia="Times New Roman" w:hAnsi="Times New Roman" w:cs="Times New Roman"/>
          <w:lang w:eastAsia="pl-PL"/>
        </w:rPr>
        <w:t xml:space="preserve">Z osobą wymienioną w ust. 1 można kontaktować się wyłącznie w sprawach organizacyjnych w dni robocze w </w:t>
      </w:r>
      <w:r w:rsidRPr="003301FB">
        <w:rPr>
          <w:rFonts w:ascii="Times New Roman" w:eastAsia="Times New Roman" w:hAnsi="Times New Roman" w:cs="Times New Roman"/>
          <w:b/>
          <w:lang w:eastAsia="pl-PL"/>
        </w:rPr>
        <w:t>godzinach 8.00 - 16.00</w:t>
      </w:r>
      <w:r w:rsidRPr="00716B3C">
        <w:rPr>
          <w:rFonts w:ascii="Times New Roman" w:eastAsia="Times New Roman" w:hAnsi="Times New Roman" w:cs="Times New Roman"/>
          <w:lang w:eastAsia="pl-PL"/>
        </w:rPr>
        <w:t xml:space="preserve">. </w:t>
      </w:r>
    </w:p>
    <w:p w14:paraId="104A179E" w14:textId="77777777" w:rsidR="00716B3C" w:rsidRPr="00716B3C" w:rsidRDefault="00716B3C" w:rsidP="009B19B2">
      <w:pPr>
        <w:numPr>
          <w:ilvl w:val="6"/>
          <w:numId w:val="13"/>
        </w:numPr>
        <w:spacing w:after="0" w:line="360" w:lineRule="auto"/>
        <w:ind w:left="284" w:hanging="284"/>
        <w:jc w:val="both"/>
        <w:rPr>
          <w:rFonts w:ascii="Times New Roman" w:eastAsia="Times New Roman" w:hAnsi="Times New Roman" w:cs="Times New Roman"/>
          <w:color w:val="000000"/>
          <w:lang w:eastAsia="pl-PL"/>
        </w:rPr>
      </w:pPr>
      <w:r w:rsidRPr="00716B3C">
        <w:rPr>
          <w:rFonts w:ascii="Times New Roman" w:eastAsia="Times New Roman" w:hAnsi="Times New Roman" w:cs="Times New Roman"/>
          <w:lang w:eastAsia="pl-PL"/>
        </w:rPr>
        <w:t xml:space="preserve">Zamawiający pracuje </w:t>
      </w:r>
      <w:r w:rsidRPr="003301FB">
        <w:rPr>
          <w:rFonts w:ascii="Times New Roman" w:eastAsia="Times New Roman" w:hAnsi="Times New Roman" w:cs="Times New Roman"/>
          <w:b/>
          <w:lang w:eastAsia="pl-PL"/>
        </w:rPr>
        <w:t>od poniedziałku do piątku</w:t>
      </w:r>
      <w:r w:rsidRPr="00716B3C">
        <w:rPr>
          <w:rFonts w:ascii="Times New Roman" w:eastAsia="Times New Roman" w:hAnsi="Times New Roman" w:cs="Times New Roman"/>
          <w:lang w:eastAsia="pl-PL"/>
        </w:rPr>
        <w:t xml:space="preserve"> w godzinach </w:t>
      </w:r>
      <w:r w:rsidRPr="003301FB">
        <w:rPr>
          <w:rFonts w:ascii="Times New Roman" w:eastAsia="Times New Roman" w:hAnsi="Times New Roman" w:cs="Times New Roman"/>
          <w:b/>
          <w:lang w:eastAsia="pl-PL"/>
        </w:rPr>
        <w:t>8:00 – 16:00</w:t>
      </w:r>
      <w:r w:rsidRPr="00716B3C">
        <w:rPr>
          <w:rFonts w:ascii="Times New Roman" w:eastAsia="Times New Roman" w:hAnsi="Times New Roman" w:cs="Times New Roman"/>
          <w:lang w:eastAsia="pl-PL"/>
        </w:rPr>
        <w:t>, z wyjątkiem świąt oraz dni wolnych określonych w Zarządz</w:t>
      </w:r>
      <w:r w:rsidR="005043C9">
        <w:rPr>
          <w:rFonts w:ascii="Times New Roman" w:eastAsia="Times New Roman" w:hAnsi="Times New Roman" w:cs="Times New Roman"/>
          <w:lang w:eastAsia="pl-PL"/>
        </w:rPr>
        <w:t>eniu Rektora UW Nr 130 z dnia 22 października  2021</w:t>
      </w:r>
      <w:r w:rsidRPr="00716B3C">
        <w:rPr>
          <w:rFonts w:ascii="Times New Roman" w:eastAsia="Times New Roman" w:hAnsi="Times New Roman" w:cs="Times New Roman"/>
          <w:lang w:eastAsia="pl-PL"/>
        </w:rPr>
        <w:t xml:space="preserve"> r. w sprawie dn</w:t>
      </w:r>
      <w:r w:rsidR="005B3AEF">
        <w:rPr>
          <w:rFonts w:ascii="Times New Roman" w:eastAsia="Times New Roman" w:hAnsi="Times New Roman" w:cs="Times New Roman"/>
          <w:lang w:eastAsia="pl-PL"/>
        </w:rPr>
        <w:t>i wolnych od pracy w 2022</w:t>
      </w:r>
      <w:r w:rsidRPr="00716B3C">
        <w:rPr>
          <w:rFonts w:ascii="Times New Roman" w:eastAsia="Times New Roman" w:hAnsi="Times New Roman" w:cs="Times New Roman"/>
          <w:lang w:eastAsia="pl-PL"/>
        </w:rPr>
        <w:t xml:space="preserve"> r. dla pracowników niebędących nauczy</w:t>
      </w:r>
      <w:r w:rsidR="005B3AEF">
        <w:rPr>
          <w:rFonts w:ascii="Times New Roman" w:eastAsia="Times New Roman" w:hAnsi="Times New Roman" w:cs="Times New Roman"/>
          <w:lang w:eastAsia="pl-PL"/>
        </w:rPr>
        <w:t>cielami akademickimi w roku 2022</w:t>
      </w:r>
      <w:r w:rsidRPr="00716B3C">
        <w:rPr>
          <w:rFonts w:ascii="Times New Roman" w:eastAsia="Times New Roman" w:hAnsi="Times New Roman" w:cs="Times New Roman"/>
          <w:lang w:eastAsia="pl-PL"/>
        </w:rPr>
        <w:t xml:space="preserve">, które jest dostępne pod adresem: </w:t>
      </w:r>
    </w:p>
    <w:p w14:paraId="0578BA14" w14:textId="77777777" w:rsidR="005B3AEF" w:rsidRPr="00716B3C" w:rsidRDefault="00316E24" w:rsidP="00716B3C">
      <w:pPr>
        <w:tabs>
          <w:tab w:val="left" w:pos="-2268"/>
        </w:tabs>
        <w:spacing w:after="0" w:line="360" w:lineRule="auto"/>
        <w:ind w:firstLine="284"/>
        <w:rPr>
          <w:rFonts w:ascii="Times New Roman" w:eastAsia="Times New Roman" w:hAnsi="Times New Roman" w:cs="Times New Roman"/>
          <w:lang w:eastAsia="pl-PL"/>
        </w:rPr>
      </w:pPr>
      <w:hyperlink r:id="rId20" w:history="1">
        <w:r w:rsidR="005B3AEF" w:rsidRPr="00A36333">
          <w:rPr>
            <w:rStyle w:val="Hipercze"/>
            <w:rFonts w:ascii="Times New Roman" w:eastAsia="Times New Roman" w:hAnsi="Times New Roman" w:cs="Times New Roman"/>
            <w:lang w:eastAsia="pl-PL"/>
          </w:rPr>
          <w:t>https://monitor.uw.edu.pl/Lists/Uchway/Attachments/6020/M.2021.255.Zarz.130.pdf</w:t>
        </w:r>
      </w:hyperlink>
      <w:r w:rsidR="005B3AEF">
        <w:rPr>
          <w:rFonts w:ascii="Times New Roman" w:eastAsia="Times New Roman" w:hAnsi="Times New Roman" w:cs="Times New Roman"/>
          <w:lang w:eastAsia="pl-PL"/>
        </w:rPr>
        <w:t xml:space="preserve"> </w:t>
      </w:r>
    </w:p>
    <w:p w14:paraId="03875528" w14:textId="77777777" w:rsidR="00716B3C" w:rsidRPr="00716B3C" w:rsidRDefault="00716B3C" w:rsidP="00457FBE">
      <w:pPr>
        <w:tabs>
          <w:tab w:val="left" w:pos="0"/>
        </w:tabs>
        <w:spacing w:after="0" w:line="24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 4</w:t>
      </w:r>
    </w:p>
    <w:p w14:paraId="79DA825F" w14:textId="77777777" w:rsidR="00716B3C" w:rsidRPr="00716B3C" w:rsidRDefault="00716B3C" w:rsidP="00457FBE">
      <w:pPr>
        <w:tabs>
          <w:tab w:val="left" w:pos="0"/>
        </w:tabs>
        <w:spacing w:after="0" w:line="240" w:lineRule="auto"/>
        <w:jc w:val="center"/>
        <w:rPr>
          <w:rFonts w:ascii="Times New Roman" w:eastAsia="Times New Roman" w:hAnsi="Times New Roman" w:cs="Times New Roman"/>
          <w:b/>
          <w:u w:val="single"/>
          <w:lang w:eastAsia="pl-PL"/>
        </w:rPr>
      </w:pPr>
      <w:r w:rsidRPr="00716B3C">
        <w:rPr>
          <w:rFonts w:ascii="Times New Roman" w:eastAsia="Times New Roman" w:hAnsi="Times New Roman" w:cs="Times New Roman"/>
          <w:b/>
          <w:u w:val="single"/>
          <w:lang w:eastAsia="pl-PL"/>
        </w:rPr>
        <w:t>Wyjaśnienie treści specyfikacji warunków zamówienia, zmiana treści SWZ</w:t>
      </w:r>
    </w:p>
    <w:p w14:paraId="44533AC1" w14:textId="77777777" w:rsidR="00170F59" w:rsidRPr="003E357D" w:rsidRDefault="00170F59" w:rsidP="009B19B2">
      <w:pPr>
        <w:numPr>
          <w:ilvl w:val="6"/>
          <w:numId w:val="75"/>
        </w:numPr>
        <w:spacing w:after="0" w:line="360" w:lineRule="auto"/>
        <w:jc w:val="both"/>
        <w:rPr>
          <w:rFonts w:ascii="Times New Roman" w:hAnsi="Times New Roman" w:cs="Times New Roman"/>
        </w:rPr>
      </w:pPr>
      <w:r w:rsidRPr="003E357D">
        <w:rPr>
          <w:rFonts w:ascii="Times New Roman" w:hAnsi="Times New Roman" w:cs="Times New Roman"/>
        </w:rPr>
        <w:t>Wykonawca może zwrócić się do Zamawiającego z wnioskiem o wyjaśnienie treści SWZ.</w:t>
      </w:r>
    </w:p>
    <w:p w14:paraId="4801C43F" w14:textId="77777777" w:rsidR="00170F59" w:rsidRDefault="00170F59" w:rsidP="009B19B2">
      <w:pPr>
        <w:numPr>
          <w:ilvl w:val="6"/>
          <w:numId w:val="75"/>
        </w:numPr>
        <w:spacing w:after="0" w:line="360" w:lineRule="auto"/>
        <w:jc w:val="both"/>
        <w:rPr>
          <w:rFonts w:ascii="Times New Roman" w:hAnsi="Times New Roman" w:cs="Times New Roman"/>
        </w:rPr>
      </w:pPr>
      <w:r w:rsidRPr="003E357D">
        <w:rPr>
          <w:rStyle w:val="highlight"/>
          <w:rFonts w:ascii="Times New Roman" w:hAnsi="Times New Roman" w:cs="Times New Roman"/>
        </w:rPr>
        <w:t>W uzasadnionych przypadkach</w:t>
      </w:r>
      <w:r w:rsidRPr="003E357D">
        <w:rPr>
          <w:rFonts w:ascii="Times New Roman" w:hAnsi="Times New Roman" w:cs="Times New Roman"/>
        </w:rPr>
        <w:t xml:space="preserve"> Zamawiający może przed upływem terminu składania ofert zmienić treść SWZ. </w:t>
      </w:r>
    </w:p>
    <w:p w14:paraId="4E63E51E" w14:textId="77777777" w:rsidR="008112BD" w:rsidRDefault="00170F59" w:rsidP="009B19B2">
      <w:pPr>
        <w:numPr>
          <w:ilvl w:val="6"/>
          <w:numId w:val="75"/>
        </w:numPr>
        <w:spacing w:after="0" w:line="360" w:lineRule="auto"/>
        <w:jc w:val="both"/>
        <w:rPr>
          <w:rFonts w:ascii="Times New Roman" w:hAnsi="Times New Roman" w:cs="Times New Roman"/>
        </w:rPr>
      </w:pPr>
      <w:r w:rsidRPr="003E357D">
        <w:rPr>
          <w:rFonts w:ascii="Times New Roman" w:hAnsi="Times New Roman" w:cs="Times New Roman"/>
        </w:rPr>
        <w:t xml:space="preserve">Treść zapytań wraz z wyjaśnieniami, bez ujawniania źródła zapytania, oraz dokonaną zmianę treści SWZ Zamawiający udostępnia, na stronie internetowej prowadzonego postępowania: </w:t>
      </w:r>
    </w:p>
    <w:p w14:paraId="06D27F54" w14:textId="18EF69F5" w:rsidR="00170F59" w:rsidRPr="009901E9" w:rsidRDefault="00316E24" w:rsidP="008112BD">
      <w:pPr>
        <w:spacing w:after="0" w:line="360" w:lineRule="auto"/>
        <w:ind w:left="360"/>
        <w:jc w:val="both"/>
        <w:rPr>
          <w:rFonts w:ascii="Times New Roman" w:hAnsi="Times New Roman" w:cs="Times New Roman"/>
        </w:rPr>
      </w:pPr>
      <w:hyperlink r:id="rId21" w:history="1">
        <w:r w:rsidR="00F17E8A" w:rsidRPr="00086E53">
          <w:rPr>
            <w:rStyle w:val="Hipercze"/>
            <w:rFonts w:ascii="Times New Roman" w:eastAsia="Times New Roman" w:hAnsi="Times New Roman" w:cs="Times New Roman"/>
          </w:rPr>
          <w:t>https://dzp.uw.edu.pl/usługi/dzp-361-94-2022/</w:t>
        </w:r>
      </w:hyperlink>
      <w:r w:rsidR="00170F59" w:rsidRPr="009901E9">
        <w:rPr>
          <w:rFonts w:ascii="Times New Roman" w:eastAsia="Times New Roman" w:hAnsi="Times New Roman" w:cs="Times New Roman"/>
        </w:rPr>
        <w:t xml:space="preserve"> </w:t>
      </w:r>
    </w:p>
    <w:p w14:paraId="546B7635" w14:textId="77777777" w:rsidR="00170F59" w:rsidRDefault="00170F59" w:rsidP="009B19B2">
      <w:pPr>
        <w:numPr>
          <w:ilvl w:val="6"/>
          <w:numId w:val="75"/>
        </w:numPr>
        <w:spacing w:after="0" w:line="360" w:lineRule="auto"/>
        <w:jc w:val="both"/>
        <w:rPr>
          <w:rFonts w:ascii="Times New Roman" w:hAnsi="Times New Roman" w:cs="Times New Roman"/>
        </w:rPr>
      </w:pPr>
      <w:r w:rsidRPr="003E357D">
        <w:rPr>
          <w:rFonts w:ascii="Times New Roman" w:hAnsi="Times New Roman" w:cs="Times New Roman"/>
        </w:rPr>
        <w:t>Treść wszystkich dokumentów stanowiących SWZ należy odczytywać wraz ze wszystkimi wprowadzonymi przez Zamawiaj</w:t>
      </w:r>
      <w:r>
        <w:rPr>
          <w:rFonts w:ascii="Times New Roman" w:hAnsi="Times New Roman" w:cs="Times New Roman"/>
        </w:rPr>
        <w:t>ącego uzupełnieniami, zmianami i wyjaśnieniami.</w:t>
      </w:r>
    </w:p>
    <w:p w14:paraId="7FA6CD99" w14:textId="77777777" w:rsidR="00716B3C" w:rsidRPr="009657EC" w:rsidRDefault="00716B3C" w:rsidP="00F17E8A">
      <w:pPr>
        <w:shd w:val="clear" w:color="auto" w:fill="D9D9D9" w:themeFill="background1" w:themeFillShade="D9"/>
        <w:spacing w:after="0" w:line="360" w:lineRule="auto"/>
        <w:jc w:val="center"/>
        <w:rPr>
          <w:rFonts w:ascii="Times New Roman" w:eastAsia="Times New Roman" w:hAnsi="Times New Roman" w:cs="Times New Roman"/>
          <w:b/>
          <w:lang w:eastAsia="pl-PL"/>
        </w:rPr>
      </w:pPr>
      <w:r w:rsidRPr="009657EC">
        <w:rPr>
          <w:rFonts w:ascii="Times New Roman" w:eastAsia="Times New Roman" w:hAnsi="Times New Roman" w:cs="Times New Roman"/>
          <w:b/>
          <w:lang w:eastAsia="pl-PL"/>
        </w:rPr>
        <w:t>art. 7</w:t>
      </w:r>
    </w:p>
    <w:p w14:paraId="3D2A6E21" w14:textId="77777777" w:rsidR="00716B3C" w:rsidRPr="00716B3C" w:rsidRDefault="00716B3C" w:rsidP="00F17E8A">
      <w:pPr>
        <w:shd w:val="clear" w:color="auto" w:fill="D9D9D9" w:themeFill="background1" w:themeFillShade="D9"/>
        <w:spacing w:after="0" w:line="360" w:lineRule="auto"/>
        <w:jc w:val="center"/>
        <w:rPr>
          <w:rFonts w:ascii="Times New Roman" w:eastAsia="Times New Roman" w:hAnsi="Times New Roman" w:cs="Times New Roman"/>
          <w:b/>
          <w:lang w:eastAsia="pl-PL"/>
        </w:rPr>
      </w:pPr>
      <w:r w:rsidRPr="009657EC">
        <w:rPr>
          <w:rFonts w:ascii="Times New Roman" w:eastAsia="Times New Roman" w:hAnsi="Times New Roman" w:cs="Times New Roman"/>
          <w:b/>
          <w:lang w:eastAsia="pl-PL"/>
        </w:rPr>
        <w:t>WYMAGANIA DOTYCZĄCE WADIUM</w:t>
      </w:r>
    </w:p>
    <w:p w14:paraId="7B2EB523" w14:textId="0E624D1E" w:rsidR="0055771E" w:rsidRPr="00FA4B55" w:rsidRDefault="003301FB" w:rsidP="009B19B2">
      <w:pPr>
        <w:pStyle w:val="Akapitzlist"/>
        <w:numPr>
          <w:ilvl w:val="3"/>
          <w:numId w:val="35"/>
        </w:numPr>
        <w:spacing w:after="0" w:line="360" w:lineRule="auto"/>
        <w:rPr>
          <w:rFonts w:ascii="Times New Roman" w:eastAsia="Times New Roman" w:hAnsi="Times New Roman" w:cs="Times New Roman"/>
        </w:rPr>
      </w:pPr>
      <w:r w:rsidRPr="00FA4B55">
        <w:rPr>
          <w:rFonts w:ascii="Times New Roman" w:eastAsia="Times New Roman" w:hAnsi="Times New Roman" w:cs="Times New Roman"/>
          <w:b/>
        </w:rPr>
        <w:t xml:space="preserve"> </w:t>
      </w:r>
      <w:r w:rsidRPr="00FA4B55">
        <w:rPr>
          <w:rFonts w:ascii="Times New Roman" w:eastAsia="Times New Roman" w:hAnsi="Times New Roman" w:cs="Times New Roman"/>
        </w:rPr>
        <w:t xml:space="preserve">Zamawiający </w:t>
      </w:r>
      <w:r w:rsidRPr="00F17E8A">
        <w:rPr>
          <w:rFonts w:ascii="Times New Roman" w:eastAsia="Times New Roman" w:hAnsi="Times New Roman" w:cs="Times New Roman"/>
          <w:b/>
        </w:rPr>
        <w:t>nie żą</w:t>
      </w:r>
      <w:r w:rsidR="00FA4B55" w:rsidRPr="00F17E8A">
        <w:rPr>
          <w:rFonts w:ascii="Times New Roman" w:eastAsia="Times New Roman" w:hAnsi="Times New Roman" w:cs="Times New Roman"/>
          <w:b/>
        </w:rPr>
        <w:t>da</w:t>
      </w:r>
      <w:r w:rsidR="00FA4B55" w:rsidRPr="00FA4B55">
        <w:rPr>
          <w:rFonts w:ascii="Times New Roman" w:eastAsia="Times New Roman" w:hAnsi="Times New Roman" w:cs="Times New Roman"/>
        </w:rPr>
        <w:t xml:space="preserve"> </w:t>
      </w:r>
      <w:r w:rsidR="0068771F">
        <w:rPr>
          <w:rFonts w:ascii="Times New Roman" w:eastAsia="Times New Roman" w:hAnsi="Times New Roman" w:cs="Times New Roman"/>
        </w:rPr>
        <w:t>wniesienia</w:t>
      </w:r>
      <w:r w:rsidR="00FA4B55" w:rsidRPr="00FA4B55">
        <w:rPr>
          <w:rFonts w:ascii="Times New Roman" w:eastAsia="Times New Roman" w:hAnsi="Times New Roman" w:cs="Times New Roman"/>
        </w:rPr>
        <w:t xml:space="preserve"> wadium</w:t>
      </w:r>
      <w:r w:rsidR="00F17E8A">
        <w:rPr>
          <w:rFonts w:ascii="Times New Roman" w:eastAsia="Times New Roman" w:hAnsi="Times New Roman" w:cs="Times New Roman"/>
        </w:rPr>
        <w:t>,</w:t>
      </w:r>
      <w:r w:rsidR="00FA4B55" w:rsidRPr="00FA4B55">
        <w:rPr>
          <w:rFonts w:ascii="Times New Roman" w:eastAsia="Times New Roman" w:hAnsi="Times New Roman" w:cs="Times New Roman"/>
        </w:rPr>
        <w:t xml:space="preserve"> w niniejszym postepowaniu.</w:t>
      </w:r>
    </w:p>
    <w:p w14:paraId="49E7E83E" w14:textId="77777777" w:rsidR="00716B3C" w:rsidRPr="009657EC" w:rsidRDefault="00716B3C" w:rsidP="00F17E8A">
      <w:pPr>
        <w:shd w:val="clear" w:color="auto" w:fill="D9D9D9" w:themeFill="background1" w:themeFillShade="D9"/>
        <w:spacing w:after="0" w:line="360" w:lineRule="auto"/>
        <w:jc w:val="center"/>
        <w:rPr>
          <w:rFonts w:ascii="Times New Roman" w:eastAsia="Times New Roman" w:hAnsi="Times New Roman" w:cs="Times New Roman"/>
          <w:b/>
          <w:lang w:eastAsia="pl-PL"/>
        </w:rPr>
      </w:pPr>
      <w:r w:rsidRPr="009657EC">
        <w:rPr>
          <w:rFonts w:ascii="Times New Roman" w:eastAsia="Times New Roman" w:hAnsi="Times New Roman" w:cs="Times New Roman"/>
          <w:b/>
          <w:lang w:eastAsia="pl-PL"/>
        </w:rPr>
        <w:t>art. 8</w:t>
      </w:r>
    </w:p>
    <w:p w14:paraId="60C56086" w14:textId="77777777" w:rsidR="00716B3C" w:rsidRPr="00716B3C" w:rsidRDefault="00716B3C" w:rsidP="00F17E8A">
      <w:pPr>
        <w:shd w:val="clear" w:color="auto" w:fill="D9D9D9" w:themeFill="background1" w:themeFillShade="D9"/>
        <w:spacing w:after="0" w:line="360" w:lineRule="auto"/>
        <w:jc w:val="center"/>
        <w:rPr>
          <w:rFonts w:ascii="Times New Roman" w:eastAsia="Times New Roman" w:hAnsi="Times New Roman" w:cs="Times New Roman"/>
          <w:b/>
          <w:lang w:eastAsia="pl-PL"/>
        </w:rPr>
      </w:pPr>
      <w:r w:rsidRPr="009657EC">
        <w:rPr>
          <w:rFonts w:ascii="Times New Roman" w:eastAsia="Times New Roman" w:hAnsi="Times New Roman" w:cs="Times New Roman"/>
          <w:b/>
          <w:lang w:eastAsia="pl-PL"/>
        </w:rPr>
        <w:t>TERMIN ZWIĄZANIA OFERTĄ</w:t>
      </w:r>
    </w:p>
    <w:p w14:paraId="019DD85E" w14:textId="74A11876" w:rsidR="00FA4B55" w:rsidRPr="003E68EB" w:rsidRDefault="00FA4B55" w:rsidP="009B19B2">
      <w:pPr>
        <w:numPr>
          <w:ilvl w:val="0"/>
          <w:numId w:val="76"/>
        </w:numPr>
        <w:spacing w:after="0" w:line="360" w:lineRule="auto"/>
        <w:jc w:val="both"/>
        <w:rPr>
          <w:rFonts w:ascii="Times New Roman" w:eastAsia="Times New Roman" w:hAnsi="Times New Roman" w:cs="Times New Roman"/>
          <w:lang w:eastAsia="pl-PL"/>
        </w:rPr>
      </w:pPr>
      <w:r w:rsidRPr="006C6E3D">
        <w:rPr>
          <w:rFonts w:ascii="Times New Roman" w:eastAsia="Times New Roman" w:hAnsi="Times New Roman" w:cs="Times New Roman"/>
          <w:lang w:eastAsia="pl-PL"/>
        </w:rPr>
        <w:t xml:space="preserve">Termin związania ofertą wynosi </w:t>
      </w:r>
      <w:r w:rsidRPr="003E68EB">
        <w:rPr>
          <w:rFonts w:ascii="Times New Roman" w:eastAsia="Times New Roman" w:hAnsi="Times New Roman" w:cs="Times New Roman"/>
          <w:b/>
          <w:lang w:eastAsia="pl-PL"/>
        </w:rPr>
        <w:t>30 dni</w:t>
      </w:r>
      <w:r w:rsidR="003E68EB">
        <w:rPr>
          <w:rFonts w:ascii="Times New Roman" w:eastAsia="Times New Roman" w:hAnsi="Times New Roman" w:cs="Times New Roman"/>
          <w:lang w:eastAsia="pl-PL"/>
        </w:rPr>
        <w:t xml:space="preserve"> </w:t>
      </w:r>
      <w:r w:rsidR="003E68EB" w:rsidRPr="00716B3C">
        <w:rPr>
          <w:rFonts w:ascii="Times New Roman" w:eastAsia="Calibri" w:hAnsi="Times New Roman" w:cs="Times New Roman"/>
          <w:lang w:eastAsia="pl-PL"/>
        </w:rPr>
        <w:t xml:space="preserve">od dnia upływu terminu składania ofert, tj. </w:t>
      </w:r>
      <w:r w:rsidR="003E68EB" w:rsidRPr="00D06F69">
        <w:rPr>
          <w:rFonts w:ascii="Times New Roman" w:eastAsia="Calibri" w:hAnsi="Times New Roman" w:cs="Times New Roman"/>
          <w:u w:val="single"/>
          <w:lang w:eastAsia="pl-PL"/>
        </w:rPr>
        <w:t xml:space="preserve">do dnia </w:t>
      </w:r>
      <w:r w:rsidR="00D06F69" w:rsidRPr="00D06F69">
        <w:rPr>
          <w:rFonts w:ascii="Times New Roman" w:eastAsia="Calibri" w:hAnsi="Times New Roman" w:cs="Times New Roman"/>
          <w:b/>
          <w:u w:val="single"/>
          <w:lang w:eastAsia="pl-PL"/>
        </w:rPr>
        <w:t>13.12.</w:t>
      </w:r>
      <w:r w:rsidR="003E68EB" w:rsidRPr="00D06F69">
        <w:rPr>
          <w:rFonts w:ascii="Times New Roman" w:eastAsia="Calibri" w:hAnsi="Times New Roman" w:cs="Times New Roman"/>
          <w:b/>
          <w:u w:val="single"/>
          <w:lang w:eastAsia="pl-PL"/>
        </w:rPr>
        <w:t>2022 r.</w:t>
      </w:r>
      <w:r w:rsidR="003E68EB" w:rsidRPr="00D06F69">
        <w:rPr>
          <w:rFonts w:ascii="Times New Roman" w:eastAsia="Calibri" w:hAnsi="Times New Roman" w:cs="Times New Roman"/>
          <w:u w:val="single"/>
          <w:lang w:eastAsia="pl-PL"/>
        </w:rPr>
        <w:t>,</w:t>
      </w:r>
      <w:r w:rsidR="003E68EB" w:rsidRPr="00716B3C">
        <w:rPr>
          <w:rFonts w:ascii="Times New Roman" w:eastAsia="Calibri" w:hAnsi="Times New Roman" w:cs="Times New Roman"/>
          <w:lang w:eastAsia="pl-PL"/>
        </w:rPr>
        <w:t xml:space="preserve"> przy czym pierwszym dniem terminu związania ofertą jest dzień, w którym upływa termin składania ofert.</w:t>
      </w:r>
    </w:p>
    <w:p w14:paraId="4B86E519" w14:textId="77777777" w:rsidR="003E68EB" w:rsidRPr="00716B3C" w:rsidRDefault="003E68EB" w:rsidP="009B19B2">
      <w:pPr>
        <w:numPr>
          <w:ilvl w:val="0"/>
          <w:numId w:val="76"/>
        </w:numPr>
        <w:spacing w:after="0" w:line="360" w:lineRule="auto"/>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t>W przypadku gdy wybór najkorzystniejszej oferty nie nastąpi przed upływem terminu związania ofertą określonego w ust. 1, Zamawiający przed upływem terminu związania ofertą zwraca się jednokrotnie do Wykonawców o wyrażenie zgody na przedłużenie tego terminu o wskazywany przez niego okres, nie dłuższy niż 30 dni.</w:t>
      </w:r>
    </w:p>
    <w:p w14:paraId="110FDC35" w14:textId="77777777" w:rsidR="003E68EB" w:rsidRPr="00716B3C" w:rsidRDefault="003E68EB" w:rsidP="009B19B2">
      <w:pPr>
        <w:numPr>
          <w:ilvl w:val="0"/>
          <w:numId w:val="76"/>
        </w:numPr>
        <w:spacing w:after="0" w:line="360" w:lineRule="auto"/>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t>Przedłużenie terminu związania ofertą, o którym mowa w ust. 2, wymaga złożenia przez Wykonawcę pisemnego oświadczenia o wyrażeniu zgody na przedłużenie terminu związania ofertą.</w:t>
      </w:r>
    </w:p>
    <w:p w14:paraId="287F94DA" w14:textId="77777777" w:rsidR="003E68EB" w:rsidRPr="00716B3C" w:rsidRDefault="003E68EB" w:rsidP="009B19B2">
      <w:pPr>
        <w:numPr>
          <w:ilvl w:val="0"/>
          <w:numId w:val="76"/>
        </w:numPr>
        <w:spacing w:after="0" w:line="360" w:lineRule="auto"/>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77F5B575" w14:textId="417E407E" w:rsidR="002C04D0" w:rsidRDefault="003E68EB" w:rsidP="009B19B2">
      <w:pPr>
        <w:numPr>
          <w:ilvl w:val="0"/>
          <w:numId w:val="76"/>
        </w:numPr>
        <w:spacing w:after="0" w:line="360" w:lineRule="auto"/>
        <w:jc w:val="both"/>
        <w:rPr>
          <w:rFonts w:ascii="Times New Roman" w:eastAsia="Times New Roman" w:hAnsi="Times New Roman" w:cs="Times New Roman"/>
          <w:b/>
          <w:lang w:eastAsia="pl-PL"/>
        </w:rPr>
      </w:pPr>
      <w:r w:rsidRPr="00716B3C">
        <w:rPr>
          <w:rFonts w:ascii="Times New Roman" w:eastAsia="Calibri" w:hAnsi="Times New Roman" w:cs="Times New Roman"/>
          <w:lang w:eastAsia="pl-PL"/>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78A894EC" w14:textId="55D21829" w:rsidR="00716B3C" w:rsidRPr="009657EC" w:rsidRDefault="00716B3C" w:rsidP="00FA218B">
      <w:pPr>
        <w:shd w:val="clear" w:color="auto" w:fill="D9D9D9" w:themeFill="background1" w:themeFillShade="D9"/>
        <w:spacing w:after="0" w:line="360" w:lineRule="auto"/>
        <w:jc w:val="center"/>
        <w:rPr>
          <w:rFonts w:ascii="Times New Roman" w:eastAsia="Times New Roman" w:hAnsi="Times New Roman" w:cs="Times New Roman"/>
          <w:b/>
          <w:lang w:eastAsia="pl-PL"/>
        </w:rPr>
      </w:pPr>
      <w:r w:rsidRPr="009657EC">
        <w:rPr>
          <w:rFonts w:ascii="Times New Roman" w:eastAsia="Times New Roman" w:hAnsi="Times New Roman" w:cs="Times New Roman"/>
          <w:b/>
          <w:lang w:eastAsia="pl-PL"/>
        </w:rPr>
        <w:t>art. 9</w:t>
      </w:r>
    </w:p>
    <w:p w14:paraId="76660A2E" w14:textId="77777777" w:rsidR="00716B3C" w:rsidRPr="00716B3C" w:rsidRDefault="00716B3C" w:rsidP="00FA218B">
      <w:pPr>
        <w:shd w:val="clear" w:color="auto" w:fill="D9D9D9" w:themeFill="background1" w:themeFillShade="D9"/>
        <w:spacing w:after="0" w:line="360" w:lineRule="auto"/>
        <w:jc w:val="center"/>
        <w:rPr>
          <w:rFonts w:ascii="Times New Roman" w:eastAsia="Times New Roman" w:hAnsi="Times New Roman" w:cs="Times New Roman"/>
          <w:b/>
          <w:lang w:eastAsia="pl-PL"/>
        </w:rPr>
      </w:pPr>
      <w:r w:rsidRPr="009657EC">
        <w:rPr>
          <w:rFonts w:ascii="Times New Roman" w:eastAsia="Times New Roman" w:hAnsi="Times New Roman" w:cs="Times New Roman"/>
          <w:b/>
          <w:lang w:eastAsia="pl-PL"/>
        </w:rPr>
        <w:t>CENA OFERTY</w:t>
      </w:r>
    </w:p>
    <w:p w14:paraId="43A18F01" w14:textId="3353B7CB" w:rsidR="00716B3C" w:rsidRPr="00716B3C" w:rsidRDefault="00716B3C" w:rsidP="000345EB">
      <w:pPr>
        <w:spacing w:after="0" w:line="24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 1</w:t>
      </w:r>
    </w:p>
    <w:p w14:paraId="27F802CA" w14:textId="77777777" w:rsidR="00716B3C" w:rsidRPr="00716B3C" w:rsidRDefault="00716B3C" w:rsidP="000345EB">
      <w:pPr>
        <w:spacing w:after="0" w:line="240" w:lineRule="auto"/>
        <w:jc w:val="center"/>
        <w:rPr>
          <w:rFonts w:ascii="Times New Roman" w:eastAsia="Times New Roman" w:hAnsi="Times New Roman" w:cs="Times New Roman"/>
          <w:b/>
          <w:u w:val="single"/>
          <w:lang w:eastAsia="pl-PL"/>
        </w:rPr>
      </w:pPr>
      <w:r w:rsidRPr="00716B3C">
        <w:rPr>
          <w:rFonts w:ascii="Times New Roman" w:eastAsia="Times New Roman" w:hAnsi="Times New Roman" w:cs="Times New Roman"/>
          <w:b/>
          <w:u w:val="single"/>
          <w:lang w:eastAsia="pl-PL"/>
        </w:rPr>
        <w:t>Opis sposobu obliczenia ceny oferty</w:t>
      </w:r>
    </w:p>
    <w:p w14:paraId="72B29C88" w14:textId="6CEE1865" w:rsidR="00FA218B" w:rsidRPr="00DB17F0" w:rsidRDefault="00FA218B" w:rsidP="009B19B2">
      <w:pPr>
        <w:numPr>
          <w:ilvl w:val="0"/>
          <w:numId w:val="77"/>
        </w:numPr>
        <w:spacing w:after="0" w:line="360" w:lineRule="auto"/>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Podstawą do określenia zakresu</w:t>
      </w:r>
      <w:r>
        <w:rPr>
          <w:rFonts w:ascii="Times New Roman" w:eastAsia="Times New Roman" w:hAnsi="Times New Roman" w:cs="Times New Roman"/>
          <w:lang w:eastAsia="pl-PL"/>
        </w:rPr>
        <w:t xml:space="preserve"> zamówienia i ceny oferty jest </w:t>
      </w:r>
      <w:r w:rsidRPr="0049535A">
        <w:rPr>
          <w:rFonts w:ascii="Times New Roman" w:eastAsia="Times New Roman" w:hAnsi="Times New Roman" w:cs="Times New Roman"/>
          <w:b/>
          <w:lang w:eastAsia="pl-PL"/>
        </w:rPr>
        <w:t>Szczegółowy opis przedmiotu zamówienia</w:t>
      </w:r>
      <w:r w:rsidRPr="00716B3C">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Dokumentacja - </w:t>
      </w:r>
      <w:r w:rsidRPr="0049535A">
        <w:rPr>
          <w:rFonts w:ascii="Times New Roman" w:eastAsia="Times New Roman" w:hAnsi="Times New Roman" w:cs="Times New Roman"/>
          <w:b/>
          <w:lang w:eastAsia="pl-PL"/>
        </w:rPr>
        <w:t>Załącznik nr 1 do SWZ</w:t>
      </w:r>
      <w:r w:rsidRPr="00716B3C">
        <w:rPr>
          <w:rFonts w:ascii="Times New Roman" w:eastAsia="Times New Roman" w:hAnsi="Times New Roman" w:cs="Times New Roman"/>
          <w:lang w:eastAsia="pl-PL"/>
        </w:rPr>
        <w:t xml:space="preserve"> oraz </w:t>
      </w:r>
      <w:r w:rsidRPr="0049535A">
        <w:rPr>
          <w:rFonts w:ascii="Times New Roman" w:eastAsia="Times New Roman" w:hAnsi="Times New Roman" w:cs="Times New Roman"/>
          <w:b/>
          <w:lang w:eastAsia="pl-PL"/>
        </w:rPr>
        <w:t>wzór umowy</w:t>
      </w:r>
      <w:r w:rsidR="00DB17F0">
        <w:rPr>
          <w:rFonts w:ascii="Times New Roman" w:eastAsia="Times New Roman" w:hAnsi="Times New Roman" w:cs="Times New Roman"/>
          <w:lang w:eastAsia="pl-PL"/>
        </w:rPr>
        <w:t xml:space="preserve"> </w:t>
      </w:r>
      <w:r w:rsidRPr="00DB17F0">
        <w:rPr>
          <w:rFonts w:ascii="Times New Roman" w:eastAsia="Times New Roman" w:hAnsi="Times New Roman" w:cs="Times New Roman"/>
          <w:lang w:eastAsia="pl-PL"/>
        </w:rPr>
        <w:t>z uwzględnieniem ust. 2.</w:t>
      </w:r>
    </w:p>
    <w:p w14:paraId="492C0B96" w14:textId="77777777" w:rsidR="00FA218B" w:rsidRPr="00716B3C" w:rsidRDefault="00FA218B" w:rsidP="009B19B2">
      <w:pPr>
        <w:numPr>
          <w:ilvl w:val="0"/>
          <w:numId w:val="77"/>
        </w:numPr>
        <w:tabs>
          <w:tab w:val="left" w:pos="0"/>
        </w:tabs>
        <w:suppressAutoHyphens/>
        <w:overflowPunct w:val="0"/>
        <w:autoSpaceDE w:val="0"/>
        <w:spacing w:after="0" w:line="360" w:lineRule="auto"/>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Cena oferty musi zawierać wszystkie przewidywane koszty kompletnego wykonania zamówienia wraz z należnym podatkiem VAT. Cena przedstawiona przez Wykonawcę jest ceną ryczałtową. </w:t>
      </w:r>
    </w:p>
    <w:p w14:paraId="39C54ED6" w14:textId="77777777" w:rsidR="00FA218B" w:rsidRPr="00716B3C" w:rsidRDefault="00FA218B" w:rsidP="009B19B2">
      <w:pPr>
        <w:numPr>
          <w:ilvl w:val="0"/>
          <w:numId w:val="77"/>
        </w:numPr>
        <w:spacing w:after="0" w:line="360" w:lineRule="auto"/>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Do oceny ofert Zamawiający przyjmie ceny brutto z </w:t>
      </w:r>
      <w:r w:rsidRPr="007C78B6">
        <w:rPr>
          <w:rFonts w:ascii="Times New Roman" w:eastAsia="Times New Roman" w:hAnsi="Times New Roman" w:cs="Times New Roman"/>
          <w:b/>
          <w:lang w:eastAsia="pl-PL"/>
        </w:rPr>
        <w:t>Formularza oferty</w:t>
      </w:r>
      <w:r w:rsidRPr="00716B3C">
        <w:rPr>
          <w:rFonts w:ascii="Times New Roman" w:eastAsia="Times New Roman" w:hAnsi="Times New Roman" w:cs="Times New Roman"/>
          <w:lang w:eastAsia="pl-PL"/>
        </w:rPr>
        <w:t>.</w:t>
      </w:r>
    </w:p>
    <w:p w14:paraId="616E3D4F" w14:textId="77777777" w:rsidR="00FA218B" w:rsidRPr="00F03B0F" w:rsidRDefault="00FA218B" w:rsidP="009B19B2">
      <w:pPr>
        <w:numPr>
          <w:ilvl w:val="0"/>
          <w:numId w:val="77"/>
        </w:numPr>
        <w:tabs>
          <w:tab w:val="left" w:pos="0"/>
          <w:tab w:val="left" w:pos="1077"/>
        </w:tabs>
        <w:suppressAutoHyphens/>
        <w:overflowPunct w:val="0"/>
        <w:autoSpaceDE w:val="0"/>
        <w:spacing w:after="0" w:line="360" w:lineRule="auto"/>
        <w:jc w:val="both"/>
        <w:rPr>
          <w:rFonts w:ascii="Times New Roman" w:eastAsia="Times New Roman" w:hAnsi="Times New Roman" w:cs="Times New Roman"/>
          <w:lang w:eastAsia="pl-PL"/>
        </w:rPr>
      </w:pPr>
      <w:r w:rsidRPr="00F03B0F">
        <w:rPr>
          <w:rFonts w:ascii="Times New Roman" w:eastAsia="Times New Roman" w:hAnsi="Times New Roman" w:cs="Times New Roman"/>
          <w:lang w:eastAsia="pl-PL"/>
        </w:rPr>
        <w:t>Nie jest dopuszczalne określenie ceny oferty przez zastosowanie rabatów, opustów itp. w stosunku do kwoty “OGÓŁEM”.</w:t>
      </w:r>
    </w:p>
    <w:p w14:paraId="5D32EA2C" w14:textId="77777777" w:rsidR="00FA218B" w:rsidRPr="00F03B0F" w:rsidRDefault="00FA218B" w:rsidP="009B19B2">
      <w:pPr>
        <w:numPr>
          <w:ilvl w:val="0"/>
          <w:numId w:val="77"/>
        </w:numPr>
        <w:tabs>
          <w:tab w:val="left" w:pos="1077"/>
        </w:tabs>
        <w:suppressAutoHyphens/>
        <w:spacing w:after="0" w:line="360" w:lineRule="auto"/>
        <w:jc w:val="both"/>
        <w:rPr>
          <w:rFonts w:ascii="Times New Roman" w:eastAsia="Times New Roman" w:hAnsi="Times New Roman" w:cs="Times New Roman"/>
          <w:i/>
          <w:lang w:eastAsia="pl-PL"/>
        </w:rPr>
      </w:pPr>
      <w:r w:rsidRPr="00716B3C">
        <w:rPr>
          <w:rFonts w:ascii="Times New Roman" w:eastAsia="Times New Roman" w:hAnsi="Times New Roman" w:cs="Times New Roman"/>
          <w:lang w:eastAsia="pl-PL"/>
        </w:rPr>
        <w:t xml:space="preserve">Cenę oferty określoną w formularzu oferty należy zaokrąglić do dwóch miejsc po przecinku </w:t>
      </w:r>
      <w:r w:rsidRPr="00F03B0F">
        <w:rPr>
          <w:rFonts w:ascii="Times New Roman" w:eastAsia="Times New Roman" w:hAnsi="Times New Roman" w:cs="Times New Roman"/>
          <w:i/>
          <w:lang w:eastAsia="pl-PL"/>
        </w:rPr>
        <w:t>(od 0,005 w górę)</w:t>
      </w:r>
    </w:p>
    <w:p w14:paraId="054E7819" w14:textId="199F5025" w:rsidR="00FA218B" w:rsidRPr="00716B3C" w:rsidRDefault="00FA218B" w:rsidP="009B19B2">
      <w:pPr>
        <w:numPr>
          <w:ilvl w:val="0"/>
          <w:numId w:val="77"/>
        </w:numPr>
        <w:tabs>
          <w:tab w:val="left" w:pos="0"/>
          <w:tab w:val="left" w:pos="1077"/>
        </w:tabs>
        <w:suppressAutoHyphens/>
        <w:overflowPunct w:val="0"/>
        <w:autoSpaceDE w:val="0"/>
        <w:spacing w:before="120" w:after="0" w:line="360" w:lineRule="auto"/>
        <w:ind w:left="357" w:hanging="357"/>
        <w:jc w:val="both"/>
        <w:rPr>
          <w:rFonts w:ascii="Times New Roman" w:eastAsia="Times New Roman" w:hAnsi="Times New Roman" w:cs="Times New Roman"/>
        </w:rPr>
      </w:pPr>
      <w:r w:rsidRPr="00716B3C">
        <w:rPr>
          <w:rFonts w:ascii="Times New Roman" w:eastAsia="Times New Roman" w:hAnsi="Times New Roman" w:cs="Times New Roman"/>
        </w:rPr>
        <w:t xml:space="preserve">Wynagrodzenie ryczałtowe zawiera wszystkie przewidywane koszty robót wynikających z zakresu określonego w </w:t>
      </w:r>
      <w:r w:rsidR="000872FE">
        <w:rPr>
          <w:rFonts w:ascii="Times New Roman" w:eastAsia="Times New Roman" w:hAnsi="Times New Roman" w:cs="Times New Roman"/>
        </w:rPr>
        <w:t xml:space="preserve">Szczegółowym Opisie przedmiotu zamówienia - </w:t>
      </w:r>
      <w:r w:rsidRPr="00B31E07">
        <w:rPr>
          <w:rFonts w:ascii="Times New Roman" w:eastAsia="Times New Roman" w:hAnsi="Times New Roman" w:cs="Times New Roman"/>
          <w:b/>
        </w:rPr>
        <w:t>Załącznik nr 1 do SWZ</w:t>
      </w:r>
      <w:r w:rsidRPr="00716B3C">
        <w:rPr>
          <w:rFonts w:ascii="Times New Roman" w:eastAsia="Times New Roman" w:hAnsi="Times New Roman" w:cs="Times New Roman"/>
        </w:rPr>
        <w:t xml:space="preserve"> oraz wzor</w:t>
      </w:r>
      <w:r w:rsidR="00FF4163">
        <w:rPr>
          <w:rFonts w:ascii="Times New Roman" w:eastAsia="Times New Roman" w:hAnsi="Times New Roman" w:cs="Times New Roman"/>
        </w:rPr>
        <w:t>u</w:t>
      </w:r>
      <w:r w:rsidRPr="00716B3C">
        <w:rPr>
          <w:rFonts w:ascii="Times New Roman" w:eastAsia="Times New Roman" w:hAnsi="Times New Roman" w:cs="Times New Roman"/>
        </w:rPr>
        <w:t xml:space="preserve"> umowy (rozdział III SWZ).</w:t>
      </w:r>
    </w:p>
    <w:p w14:paraId="2E620FF4" w14:textId="77777777" w:rsidR="00FA218B" w:rsidRPr="00716B3C" w:rsidRDefault="00FA218B" w:rsidP="009B19B2">
      <w:pPr>
        <w:numPr>
          <w:ilvl w:val="0"/>
          <w:numId w:val="77"/>
        </w:numPr>
        <w:tabs>
          <w:tab w:val="left" w:pos="0"/>
          <w:tab w:val="left" w:pos="1077"/>
        </w:tabs>
        <w:suppressAutoHyphens/>
        <w:overflowPunct w:val="0"/>
        <w:autoSpaceDE w:val="0"/>
        <w:spacing w:after="0" w:line="360" w:lineRule="auto"/>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t>Żadne niedoszacowanie, pominięcie, brak rozpoznania przedmiotu zamówienia nie będzie podstawą do żądania zmiany ceny określonej w ofercie.</w:t>
      </w:r>
    </w:p>
    <w:p w14:paraId="030AD850" w14:textId="77777777" w:rsidR="00FA218B" w:rsidRPr="00716B3C" w:rsidRDefault="00FA218B" w:rsidP="009B19B2">
      <w:pPr>
        <w:numPr>
          <w:ilvl w:val="0"/>
          <w:numId w:val="77"/>
        </w:numPr>
        <w:tabs>
          <w:tab w:val="left" w:pos="0"/>
          <w:tab w:val="left" w:pos="1077"/>
        </w:tabs>
        <w:suppressAutoHyphens/>
        <w:overflowPunct w:val="0"/>
        <w:autoSpaceDE w:val="0"/>
        <w:spacing w:after="0" w:line="360" w:lineRule="auto"/>
        <w:jc w:val="both"/>
        <w:rPr>
          <w:rFonts w:ascii="Times New Roman" w:eastAsia="Calibri" w:hAnsi="Times New Roman" w:cs="Times New Roman"/>
          <w:lang w:eastAsia="pl-PL"/>
        </w:rPr>
      </w:pPr>
      <w:r w:rsidRPr="00716B3C">
        <w:rPr>
          <w:rFonts w:ascii="Times New Roman" w:eastAsia="Calibri" w:hAnsi="Times New Roman" w:cs="Times New Roman"/>
          <w:lang w:eastAsia="pl-PL"/>
        </w:rPr>
        <w:lastRenderedPageBreak/>
        <w:t xml:space="preserve">Skutki finansowe jakichkolwiek błędów obciążają Wykonawcę zamówienia – musi on przewidzieć wszystkie okoliczności, które mogą wpłynąć na cenę zamówienia. </w:t>
      </w:r>
    </w:p>
    <w:p w14:paraId="52193247" w14:textId="77777777" w:rsidR="00FA218B" w:rsidRDefault="00FA218B" w:rsidP="009B19B2">
      <w:pPr>
        <w:numPr>
          <w:ilvl w:val="0"/>
          <w:numId w:val="77"/>
        </w:numPr>
        <w:tabs>
          <w:tab w:val="left" w:pos="0"/>
          <w:tab w:val="left" w:pos="1077"/>
        </w:tabs>
        <w:suppressAutoHyphens/>
        <w:overflowPunct w:val="0"/>
        <w:autoSpaceDE w:val="0"/>
        <w:spacing w:after="0" w:line="360" w:lineRule="auto"/>
        <w:jc w:val="both"/>
        <w:rPr>
          <w:rFonts w:ascii="Times New Roman" w:eastAsia="Calibri" w:hAnsi="Times New Roman" w:cs="Times New Roman"/>
          <w:lang w:eastAsia="pl-PL"/>
        </w:rPr>
      </w:pPr>
      <w:r w:rsidRPr="00716B3C">
        <w:rPr>
          <w:rFonts w:ascii="Times New Roman" w:eastAsia="Calibri" w:hAnsi="Times New Roman" w:cs="Times New Roman"/>
          <w:lang w:eastAsia="pl-PL"/>
        </w:rPr>
        <w:t>Jeżeli została złożona oferta, której wybór prowadziłby do powstania u Zamawiającego obowiązku podatkowego zgodnie z ustawą z dnia 11 marca 2004 r. o podatku od towarów i usług (</w:t>
      </w:r>
      <w:r w:rsidRPr="00716B3C">
        <w:rPr>
          <w:rFonts w:ascii="Times New Roman" w:hAnsi="Times New Roman" w:cs="Times New Roman"/>
        </w:rPr>
        <w:t xml:space="preserve">Dz. U. z 2021 poz. 685 z </w:t>
      </w:r>
      <w:proofErr w:type="spellStart"/>
      <w:r w:rsidRPr="00716B3C">
        <w:rPr>
          <w:rFonts w:ascii="Times New Roman" w:hAnsi="Times New Roman" w:cs="Times New Roman"/>
        </w:rPr>
        <w:t>późn</w:t>
      </w:r>
      <w:proofErr w:type="spellEnd"/>
      <w:r w:rsidRPr="00716B3C">
        <w:rPr>
          <w:rFonts w:ascii="Times New Roman" w:hAnsi="Times New Roman" w:cs="Times New Roman"/>
        </w:rPr>
        <w:t>. zm.</w:t>
      </w:r>
      <w:r w:rsidRPr="00716B3C">
        <w:rPr>
          <w:rFonts w:ascii="Times New Roman" w:eastAsia="Calibri" w:hAnsi="Times New Roman" w:cs="Times New Roman"/>
          <w:lang w:eastAsia="pl-PL"/>
        </w:rPr>
        <w:t xml:space="preserve">), dla celów zastosowania kryterium ceny lub kosztu, Zamawiający dolicza do przedstawionej w tej ofercie ceny kwotę podatku od towarów i usług, którą miałby obowiązek rozliczyć. </w:t>
      </w:r>
    </w:p>
    <w:p w14:paraId="2BAAB6FF" w14:textId="77777777" w:rsidR="00FA218B" w:rsidRDefault="00FA218B" w:rsidP="009B19B2">
      <w:pPr>
        <w:pStyle w:val="Akapitzlist"/>
        <w:numPr>
          <w:ilvl w:val="0"/>
          <w:numId w:val="78"/>
        </w:numPr>
        <w:tabs>
          <w:tab w:val="left" w:pos="0"/>
        </w:tabs>
        <w:overflowPunct w:val="0"/>
        <w:autoSpaceDE w:val="0"/>
        <w:autoSpaceDN w:val="0"/>
        <w:adjustRightInd w:val="0"/>
        <w:spacing w:after="0" w:line="360" w:lineRule="auto"/>
        <w:jc w:val="both"/>
        <w:rPr>
          <w:rFonts w:ascii="Times New Roman" w:hAnsi="Times New Roman" w:cs="Times New Roman"/>
        </w:rPr>
      </w:pPr>
      <w:r w:rsidRPr="0054046A">
        <w:rPr>
          <w:rFonts w:ascii="Times New Roman" w:hAnsi="Times New Roman" w:cs="Times New Roman"/>
        </w:rPr>
        <w:t xml:space="preserve">Wykonawca ma obowiązek: </w:t>
      </w:r>
    </w:p>
    <w:p w14:paraId="4F3B2004" w14:textId="77777777" w:rsidR="00FA218B" w:rsidRDefault="00FA218B" w:rsidP="009B19B2">
      <w:pPr>
        <w:pStyle w:val="Akapitzlist"/>
        <w:numPr>
          <w:ilvl w:val="0"/>
          <w:numId w:val="79"/>
        </w:numPr>
        <w:tabs>
          <w:tab w:val="left" w:pos="0"/>
        </w:tabs>
        <w:overflowPunct w:val="0"/>
        <w:autoSpaceDE w:val="0"/>
        <w:autoSpaceDN w:val="0"/>
        <w:adjustRightInd w:val="0"/>
        <w:spacing w:after="0" w:line="360" w:lineRule="auto"/>
        <w:jc w:val="both"/>
        <w:rPr>
          <w:rFonts w:ascii="Times New Roman" w:hAnsi="Times New Roman" w:cs="Times New Roman"/>
        </w:rPr>
      </w:pPr>
      <w:r w:rsidRPr="0054046A">
        <w:rPr>
          <w:rFonts w:ascii="Times New Roman" w:hAnsi="Times New Roman" w:cs="Times New Roman"/>
        </w:rPr>
        <w:t xml:space="preserve">poinformować Zamawiającego, że wybór jego oferty będzie prowadził do powstania u Zamawiającego obowiązku podatkowego, </w:t>
      </w:r>
    </w:p>
    <w:p w14:paraId="2A4808F4" w14:textId="77777777" w:rsidR="00FA218B" w:rsidRDefault="00FA218B" w:rsidP="009B19B2">
      <w:pPr>
        <w:pStyle w:val="Akapitzlist"/>
        <w:numPr>
          <w:ilvl w:val="0"/>
          <w:numId w:val="79"/>
        </w:numPr>
        <w:tabs>
          <w:tab w:val="left" w:pos="0"/>
        </w:tabs>
        <w:overflowPunct w:val="0"/>
        <w:autoSpaceDE w:val="0"/>
        <w:autoSpaceDN w:val="0"/>
        <w:adjustRightInd w:val="0"/>
        <w:spacing w:after="0" w:line="360" w:lineRule="auto"/>
        <w:jc w:val="both"/>
        <w:rPr>
          <w:rFonts w:ascii="Times New Roman" w:hAnsi="Times New Roman" w:cs="Times New Roman"/>
        </w:rPr>
      </w:pPr>
      <w:r w:rsidRPr="0054046A">
        <w:rPr>
          <w:rFonts w:ascii="Times New Roman" w:hAnsi="Times New Roman" w:cs="Times New Roman"/>
        </w:rPr>
        <w:t>wskazać nazwę (rodzaj) towaru lub usługi, których dostawa lub świadczenie będą prowadziły do powstania obowiązku podatkowego,</w:t>
      </w:r>
    </w:p>
    <w:p w14:paraId="288C47C4" w14:textId="77777777" w:rsidR="00FA218B" w:rsidRDefault="00FA218B" w:rsidP="009B19B2">
      <w:pPr>
        <w:pStyle w:val="Akapitzlist"/>
        <w:numPr>
          <w:ilvl w:val="0"/>
          <w:numId w:val="79"/>
        </w:numPr>
        <w:tabs>
          <w:tab w:val="left" w:pos="0"/>
        </w:tabs>
        <w:overflowPunct w:val="0"/>
        <w:autoSpaceDE w:val="0"/>
        <w:autoSpaceDN w:val="0"/>
        <w:adjustRightInd w:val="0"/>
        <w:spacing w:after="0" w:line="360" w:lineRule="auto"/>
        <w:jc w:val="both"/>
        <w:rPr>
          <w:rFonts w:ascii="Times New Roman" w:hAnsi="Times New Roman" w:cs="Times New Roman"/>
        </w:rPr>
      </w:pPr>
      <w:r w:rsidRPr="0054046A">
        <w:rPr>
          <w:rFonts w:ascii="Times New Roman" w:hAnsi="Times New Roman" w:cs="Times New Roman"/>
        </w:rPr>
        <w:t>wskazać wartość towaru lub usługi objętego obowiązkiem podatkowym Zamawiającego, bez kwoty podatku,</w:t>
      </w:r>
    </w:p>
    <w:p w14:paraId="28A9FCDA" w14:textId="77777777" w:rsidR="00FA218B" w:rsidRPr="0054046A" w:rsidRDefault="00FA218B" w:rsidP="009B19B2">
      <w:pPr>
        <w:pStyle w:val="Akapitzlist"/>
        <w:numPr>
          <w:ilvl w:val="0"/>
          <w:numId w:val="79"/>
        </w:numPr>
        <w:tabs>
          <w:tab w:val="left" w:pos="0"/>
        </w:tabs>
        <w:overflowPunct w:val="0"/>
        <w:autoSpaceDE w:val="0"/>
        <w:autoSpaceDN w:val="0"/>
        <w:adjustRightInd w:val="0"/>
        <w:spacing w:after="0" w:line="360" w:lineRule="auto"/>
        <w:jc w:val="both"/>
        <w:rPr>
          <w:rFonts w:ascii="Times New Roman" w:hAnsi="Times New Roman" w:cs="Times New Roman"/>
        </w:rPr>
      </w:pPr>
      <w:r w:rsidRPr="0054046A">
        <w:rPr>
          <w:rFonts w:ascii="Times New Roman" w:hAnsi="Times New Roman" w:cs="Times New Roman"/>
        </w:rPr>
        <w:t xml:space="preserve">wskazać stawkę podatku od towarów i usług, która zgodnie z wiedzą Wykonawcy, będzie miała zastosowanie. </w:t>
      </w:r>
    </w:p>
    <w:p w14:paraId="1C55F816" w14:textId="77777777" w:rsidR="00FA218B" w:rsidRPr="00BC56BC" w:rsidRDefault="00FA218B" w:rsidP="009B19B2">
      <w:pPr>
        <w:numPr>
          <w:ilvl w:val="0"/>
          <w:numId w:val="77"/>
        </w:numPr>
        <w:tabs>
          <w:tab w:val="left" w:pos="0"/>
          <w:tab w:val="left" w:pos="1077"/>
        </w:tabs>
        <w:suppressAutoHyphens/>
        <w:overflowPunct w:val="0"/>
        <w:autoSpaceDE w:val="0"/>
        <w:spacing w:after="0" w:line="360" w:lineRule="auto"/>
        <w:jc w:val="both"/>
        <w:rPr>
          <w:rFonts w:ascii="Times New Roman" w:eastAsia="Calibri" w:hAnsi="Times New Roman" w:cs="Times New Roman"/>
          <w:lang w:eastAsia="pl-PL"/>
        </w:rPr>
      </w:pPr>
      <w:r w:rsidRPr="00716B3C">
        <w:rPr>
          <w:rFonts w:ascii="Times New Roman" w:eastAsia="Calibri" w:hAnsi="Times New Roman" w:cs="Times New Roman"/>
          <w:lang w:eastAsia="pl-PL"/>
        </w:rPr>
        <w:t>W przypadku gdy Wykonawca nie wypełni formularza ofertowego - ust. 2, Zamawiający przyjmie, że wybór oferty nie będzie prowadził do powstania u Zamawiającego obowiązku podatkowego.</w:t>
      </w:r>
    </w:p>
    <w:p w14:paraId="0CB58DCF" w14:textId="12629E02" w:rsidR="00716B3C" w:rsidRPr="0014787F" w:rsidRDefault="00716B3C" w:rsidP="000345EB">
      <w:pPr>
        <w:tabs>
          <w:tab w:val="left" w:pos="0"/>
        </w:tabs>
        <w:overflowPunct w:val="0"/>
        <w:autoSpaceDE w:val="0"/>
        <w:autoSpaceDN w:val="0"/>
        <w:adjustRightInd w:val="0"/>
        <w:spacing w:after="0" w:line="240" w:lineRule="auto"/>
        <w:ind w:left="360"/>
        <w:contextualSpacing/>
        <w:jc w:val="center"/>
        <w:rPr>
          <w:rFonts w:ascii="Times New Roman" w:eastAsia="Times New Roman" w:hAnsi="Times New Roman" w:cs="Times New Roman"/>
          <w:b/>
          <w:lang w:eastAsia="pl-PL"/>
        </w:rPr>
      </w:pPr>
      <w:r w:rsidRPr="0014787F">
        <w:rPr>
          <w:rFonts w:ascii="Times New Roman" w:eastAsia="Times New Roman" w:hAnsi="Times New Roman" w:cs="Times New Roman"/>
          <w:b/>
          <w:lang w:eastAsia="pl-PL"/>
        </w:rPr>
        <w:t>§ 2</w:t>
      </w:r>
    </w:p>
    <w:p w14:paraId="2C0DFCB1" w14:textId="77777777" w:rsidR="00716B3C" w:rsidRPr="00716B3C" w:rsidRDefault="00716B3C" w:rsidP="000345EB">
      <w:pPr>
        <w:spacing w:after="0" w:line="240" w:lineRule="auto"/>
        <w:jc w:val="center"/>
        <w:rPr>
          <w:rFonts w:ascii="Times New Roman" w:eastAsia="Times New Roman" w:hAnsi="Times New Roman" w:cs="Times New Roman"/>
          <w:b/>
          <w:u w:val="single"/>
          <w:lang w:eastAsia="pl-PL"/>
        </w:rPr>
      </w:pPr>
      <w:r w:rsidRPr="00716B3C">
        <w:rPr>
          <w:rFonts w:ascii="Times New Roman" w:eastAsia="Times New Roman" w:hAnsi="Times New Roman" w:cs="Times New Roman"/>
          <w:b/>
          <w:u w:val="single"/>
          <w:lang w:eastAsia="pl-PL"/>
        </w:rPr>
        <w:t>Informacje dotyczące walut w jakich mogą być prowadzone rozliczenia</w:t>
      </w:r>
    </w:p>
    <w:p w14:paraId="2FA3D883" w14:textId="77777777" w:rsidR="00716B3C" w:rsidRPr="00716B3C" w:rsidRDefault="00716B3C" w:rsidP="009B19B2">
      <w:pPr>
        <w:numPr>
          <w:ilvl w:val="0"/>
          <w:numId w:val="14"/>
        </w:numPr>
        <w:spacing w:after="0" w:line="360" w:lineRule="auto"/>
        <w:ind w:left="357"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Wszelkie ceny, podane w ofercie i innych dokumentach sporządzanych przez Wykonawcę, muszą być wyrażone w złotych polskich.</w:t>
      </w:r>
    </w:p>
    <w:p w14:paraId="2CD08C92" w14:textId="244F0E6A" w:rsidR="0014787F" w:rsidRPr="009657EC" w:rsidRDefault="00716B3C" w:rsidP="009B19B2">
      <w:pPr>
        <w:numPr>
          <w:ilvl w:val="0"/>
          <w:numId w:val="14"/>
        </w:numPr>
        <w:spacing w:after="0" w:line="360" w:lineRule="auto"/>
        <w:ind w:left="357"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Wszelkie przyszłe rozliczenia między Zamawiającym a Wykonawcą dokonywane będą w złotych polskich.</w:t>
      </w:r>
    </w:p>
    <w:p w14:paraId="49AB29C9" w14:textId="53563232" w:rsidR="00716B3C" w:rsidRPr="009657EC" w:rsidRDefault="00716B3C" w:rsidP="009331F6">
      <w:pPr>
        <w:shd w:val="clear" w:color="auto" w:fill="D9D9D9" w:themeFill="background1" w:themeFillShade="D9"/>
        <w:spacing w:after="0" w:line="360" w:lineRule="auto"/>
        <w:jc w:val="center"/>
        <w:rPr>
          <w:rFonts w:ascii="Times New Roman" w:eastAsia="Times New Roman" w:hAnsi="Times New Roman" w:cs="Times New Roman"/>
          <w:b/>
          <w:lang w:eastAsia="pl-PL"/>
        </w:rPr>
      </w:pPr>
      <w:r w:rsidRPr="009657EC">
        <w:rPr>
          <w:rFonts w:ascii="Times New Roman" w:eastAsia="Times New Roman" w:hAnsi="Times New Roman" w:cs="Times New Roman"/>
          <w:b/>
          <w:lang w:eastAsia="pl-PL"/>
        </w:rPr>
        <w:t>art. 10.</w:t>
      </w:r>
    </w:p>
    <w:p w14:paraId="466EE32E" w14:textId="77777777" w:rsidR="00716B3C" w:rsidRPr="00716B3C" w:rsidRDefault="00716B3C" w:rsidP="009331F6">
      <w:pPr>
        <w:shd w:val="clear" w:color="auto" w:fill="D9D9D9" w:themeFill="background1" w:themeFillShade="D9"/>
        <w:spacing w:after="0" w:line="360" w:lineRule="auto"/>
        <w:jc w:val="center"/>
        <w:rPr>
          <w:rFonts w:ascii="Times New Roman" w:eastAsia="Times New Roman" w:hAnsi="Times New Roman" w:cs="Times New Roman"/>
          <w:b/>
          <w:lang w:eastAsia="pl-PL"/>
        </w:rPr>
      </w:pPr>
      <w:r w:rsidRPr="009657EC">
        <w:rPr>
          <w:rFonts w:ascii="Times New Roman" w:eastAsia="Times New Roman" w:hAnsi="Times New Roman" w:cs="Times New Roman"/>
          <w:b/>
          <w:lang w:eastAsia="pl-PL"/>
        </w:rPr>
        <w:t>OPIS KRYTERIÓW I SPOSÓB OCENY OFERT</w:t>
      </w:r>
      <w:r w:rsidRPr="00716B3C">
        <w:rPr>
          <w:rFonts w:ascii="Times New Roman" w:eastAsia="Times New Roman" w:hAnsi="Times New Roman" w:cs="Times New Roman"/>
          <w:b/>
          <w:lang w:eastAsia="pl-PL"/>
        </w:rPr>
        <w:t xml:space="preserve"> </w:t>
      </w:r>
    </w:p>
    <w:p w14:paraId="270E296A" w14:textId="4047374B" w:rsidR="00716B3C" w:rsidRPr="00716B3C" w:rsidRDefault="00716B3C" w:rsidP="00564834">
      <w:pPr>
        <w:widowControl w:val="0"/>
        <w:spacing w:after="0" w:line="24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 1</w:t>
      </w:r>
    </w:p>
    <w:p w14:paraId="6B3BAC48" w14:textId="13FDD42B" w:rsidR="0014787F" w:rsidRDefault="0014787F" w:rsidP="00564834">
      <w:pPr>
        <w:autoSpaceDE w:val="0"/>
        <w:autoSpaceDN w:val="0"/>
        <w:adjustRightInd w:val="0"/>
        <w:spacing w:after="0" w:line="240" w:lineRule="auto"/>
        <w:jc w:val="center"/>
        <w:rPr>
          <w:rFonts w:ascii="Times New Roman" w:eastAsia="Times New Roman" w:hAnsi="Times New Roman" w:cs="Times New Roman"/>
          <w:b/>
          <w:u w:val="single"/>
          <w:lang w:eastAsia="pl-PL"/>
        </w:rPr>
      </w:pPr>
      <w:bookmarkStart w:id="8" w:name="OLE_LINK7"/>
      <w:bookmarkStart w:id="9" w:name="OLE_LINK8"/>
      <w:r w:rsidRPr="006C6E3D">
        <w:rPr>
          <w:rFonts w:ascii="Times New Roman" w:eastAsia="Times New Roman" w:hAnsi="Times New Roman" w:cs="Times New Roman"/>
          <w:b/>
          <w:u w:val="single"/>
          <w:lang w:eastAsia="pl-PL"/>
        </w:rPr>
        <w:t>Kryteri</w:t>
      </w:r>
      <w:r w:rsidR="006F0BC4">
        <w:rPr>
          <w:rFonts w:ascii="Times New Roman" w:eastAsia="Times New Roman" w:hAnsi="Times New Roman" w:cs="Times New Roman"/>
          <w:b/>
          <w:u w:val="single"/>
          <w:lang w:eastAsia="pl-PL"/>
        </w:rPr>
        <w:t>a</w:t>
      </w:r>
      <w:r w:rsidRPr="006C6E3D">
        <w:rPr>
          <w:rFonts w:ascii="Times New Roman" w:eastAsia="Times New Roman" w:hAnsi="Times New Roman" w:cs="Times New Roman"/>
          <w:b/>
          <w:u w:val="single"/>
          <w:lang w:eastAsia="pl-PL"/>
        </w:rPr>
        <w:t xml:space="preserve"> wyboru ofert oraz </w:t>
      </w:r>
      <w:r w:rsidR="006F0BC4">
        <w:rPr>
          <w:rFonts w:ascii="Times New Roman" w:eastAsia="Times New Roman" w:hAnsi="Times New Roman" w:cs="Times New Roman"/>
          <w:b/>
          <w:u w:val="single"/>
          <w:lang w:eastAsia="pl-PL"/>
        </w:rPr>
        <w:t>ich</w:t>
      </w:r>
      <w:r w:rsidRPr="006C6E3D">
        <w:rPr>
          <w:rFonts w:ascii="Times New Roman" w:eastAsia="Times New Roman" w:hAnsi="Times New Roman" w:cs="Times New Roman"/>
          <w:b/>
          <w:u w:val="single"/>
          <w:lang w:eastAsia="pl-PL"/>
        </w:rPr>
        <w:t xml:space="preserve"> waga</w:t>
      </w:r>
    </w:p>
    <w:p w14:paraId="6B4D32BA" w14:textId="77777777" w:rsidR="0014787F" w:rsidRPr="002678C6" w:rsidRDefault="0014787F" w:rsidP="009B19B2">
      <w:pPr>
        <w:numPr>
          <w:ilvl w:val="0"/>
          <w:numId w:val="54"/>
        </w:numPr>
        <w:autoSpaceDE w:val="0"/>
        <w:autoSpaceDN w:val="0"/>
        <w:adjustRightInd w:val="0"/>
        <w:spacing w:before="60" w:after="0" w:line="360" w:lineRule="auto"/>
        <w:jc w:val="both"/>
        <w:rPr>
          <w:rFonts w:ascii="Times New Roman" w:eastAsia="Times New Roman" w:hAnsi="Times New Roman" w:cs="Times New Roman"/>
          <w:lang w:eastAsia="pl-PL"/>
        </w:rPr>
      </w:pPr>
      <w:r w:rsidRPr="002678C6">
        <w:rPr>
          <w:rFonts w:ascii="Times New Roman" w:eastAsia="Times New Roman" w:hAnsi="Times New Roman" w:cs="Times New Roman"/>
          <w:lang w:eastAsia="pl-PL"/>
        </w:rPr>
        <w:t>Przy dokonywaniu wyboru najkorzystniejszej oferty zamawiający będzie stosować następujące kryteria oceny ofert: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4169"/>
        <w:gridCol w:w="2551"/>
      </w:tblGrid>
      <w:tr w:rsidR="0014787F" w:rsidRPr="002678C6" w14:paraId="1430133A" w14:textId="77777777" w:rsidTr="00E67DC6">
        <w:trPr>
          <w:jc w:val="center"/>
        </w:trPr>
        <w:tc>
          <w:tcPr>
            <w:tcW w:w="541" w:type="dxa"/>
            <w:shd w:val="clear" w:color="auto" w:fill="auto"/>
          </w:tcPr>
          <w:p w14:paraId="0B9FEB0E" w14:textId="77777777" w:rsidR="0014787F" w:rsidRPr="002678C6" w:rsidRDefault="0014787F" w:rsidP="00E67DC6">
            <w:pPr>
              <w:autoSpaceDE w:val="0"/>
              <w:autoSpaceDN w:val="0"/>
              <w:adjustRightInd w:val="0"/>
              <w:spacing w:after="0" w:line="360" w:lineRule="auto"/>
              <w:jc w:val="center"/>
              <w:rPr>
                <w:rFonts w:ascii="Times New Roman" w:eastAsia="Times New Roman" w:hAnsi="Times New Roman" w:cs="Times New Roman"/>
                <w:b/>
                <w:lang w:eastAsia="pl-PL"/>
              </w:rPr>
            </w:pPr>
            <w:r w:rsidRPr="002678C6">
              <w:rPr>
                <w:rFonts w:ascii="Times New Roman" w:eastAsia="Times New Roman" w:hAnsi="Times New Roman" w:cs="Times New Roman"/>
                <w:b/>
                <w:lang w:eastAsia="pl-PL"/>
              </w:rPr>
              <w:t>Lp.</w:t>
            </w:r>
          </w:p>
        </w:tc>
        <w:tc>
          <w:tcPr>
            <w:tcW w:w="4169" w:type="dxa"/>
            <w:shd w:val="clear" w:color="auto" w:fill="auto"/>
          </w:tcPr>
          <w:p w14:paraId="110937B4" w14:textId="77777777" w:rsidR="0014787F" w:rsidRPr="002678C6" w:rsidRDefault="0014787F" w:rsidP="00E67DC6">
            <w:pPr>
              <w:autoSpaceDE w:val="0"/>
              <w:autoSpaceDN w:val="0"/>
              <w:adjustRightInd w:val="0"/>
              <w:spacing w:after="0" w:line="360" w:lineRule="auto"/>
              <w:jc w:val="center"/>
              <w:rPr>
                <w:rFonts w:ascii="Times New Roman" w:eastAsia="Times New Roman" w:hAnsi="Times New Roman" w:cs="Times New Roman"/>
                <w:b/>
                <w:lang w:eastAsia="pl-PL"/>
              </w:rPr>
            </w:pPr>
            <w:r w:rsidRPr="002678C6">
              <w:rPr>
                <w:rFonts w:ascii="Times New Roman" w:eastAsia="Times New Roman" w:hAnsi="Times New Roman" w:cs="Times New Roman"/>
                <w:b/>
                <w:lang w:eastAsia="pl-PL"/>
              </w:rPr>
              <w:t>Nazwa kryterium</w:t>
            </w:r>
          </w:p>
        </w:tc>
        <w:tc>
          <w:tcPr>
            <w:tcW w:w="2551" w:type="dxa"/>
            <w:shd w:val="clear" w:color="auto" w:fill="auto"/>
          </w:tcPr>
          <w:p w14:paraId="29AAB009" w14:textId="77777777" w:rsidR="0014787F" w:rsidRPr="002678C6" w:rsidRDefault="0014787F" w:rsidP="00E67DC6">
            <w:pPr>
              <w:autoSpaceDE w:val="0"/>
              <w:autoSpaceDN w:val="0"/>
              <w:adjustRightInd w:val="0"/>
              <w:spacing w:after="0" w:line="360" w:lineRule="auto"/>
              <w:jc w:val="center"/>
              <w:rPr>
                <w:rFonts w:ascii="Times New Roman" w:eastAsia="Times New Roman" w:hAnsi="Times New Roman" w:cs="Times New Roman"/>
                <w:b/>
                <w:lang w:eastAsia="pl-PL"/>
              </w:rPr>
            </w:pPr>
            <w:r w:rsidRPr="002678C6">
              <w:rPr>
                <w:rFonts w:ascii="Times New Roman" w:eastAsia="Times New Roman" w:hAnsi="Times New Roman" w:cs="Times New Roman"/>
                <w:b/>
                <w:lang w:eastAsia="pl-PL"/>
              </w:rPr>
              <w:t>Waga kryterium (%)</w:t>
            </w:r>
          </w:p>
        </w:tc>
      </w:tr>
      <w:tr w:rsidR="0014787F" w:rsidRPr="002678C6" w14:paraId="0E0EE255" w14:textId="77777777" w:rsidTr="00E67DC6">
        <w:trPr>
          <w:jc w:val="center"/>
        </w:trPr>
        <w:tc>
          <w:tcPr>
            <w:tcW w:w="541" w:type="dxa"/>
            <w:shd w:val="clear" w:color="auto" w:fill="auto"/>
          </w:tcPr>
          <w:p w14:paraId="135E5644" w14:textId="77777777" w:rsidR="0014787F" w:rsidRPr="002678C6" w:rsidRDefault="0014787F" w:rsidP="00E67DC6">
            <w:pPr>
              <w:autoSpaceDE w:val="0"/>
              <w:autoSpaceDN w:val="0"/>
              <w:adjustRightInd w:val="0"/>
              <w:spacing w:after="0" w:line="360" w:lineRule="auto"/>
              <w:jc w:val="center"/>
              <w:rPr>
                <w:rFonts w:ascii="Times New Roman" w:eastAsia="Times New Roman" w:hAnsi="Times New Roman" w:cs="Times New Roman"/>
                <w:lang w:eastAsia="pl-PL"/>
              </w:rPr>
            </w:pPr>
            <w:r w:rsidRPr="002678C6">
              <w:rPr>
                <w:rFonts w:ascii="Times New Roman" w:eastAsia="Times New Roman" w:hAnsi="Times New Roman" w:cs="Times New Roman"/>
                <w:lang w:eastAsia="pl-PL"/>
              </w:rPr>
              <w:t>1</w:t>
            </w:r>
          </w:p>
        </w:tc>
        <w:tc>
          <w:tcPr>
            <w:tcW w:w="4169" w:type="dxa"/>
            <w:shd w:val="clear" w:color="auto" w:fill="auto"/>
          </w:tcPr>
          <w:p w14:paraId="2520190A" w14:textId="77777777" w:rsidR="0014787F" w:rsidRPr="002678C6" w:rsidRDefault="0014787F" w:rsidP="00E67DC6">
            <w:pPr>
              <w:autoSpaceDE w:val="0"/>
              <w:autoSpaceDN w:val="0"/>
              <w:adjustRightInd w:val="0"/>
              <w:spacing w:after="0" w:line="360" w:lineRule="auto"/>
              <w:rPr>
                <w:rFonts w:ascii="Times New Roman" w:eastAsia="Times New Roman" w:hAnsi="Times New Roman" w:cs="Times New Roman"/>
                <w:b/>
                <w:lang w:eastAsia="pl-PL"/>
              </w:rPr>
            </w:pPr>
            <w:r w:rsidRPr="002678C6">
              <w:rPr>
                <w:rFonts w:ascii="Times New Roman" w:eastAsia="Times New Roman" w:hAnsi="Times New Roman" w:cs="Times New Roman"/>
                <w:b/>
                <w:lang w:eastAsia="pl-PL"/>
              </w:rPr>
              <w:t>Cena /C/</w:t>
            </w:r>
          </w:p>
        </w:tc>
        <w:tc>
          <w:tcPr>
            <w:tcW w:w="2551" w:type="dxa"/>
            <w:shd w:val="clear" w:color="auto" w:fill="auto"/>
          </w:tcPr>
          <w:p w14:paraId="5B6D6029" w14:textId="365BF2A9" w:rsidR="0014787F" w:rsidRPr="002678C6" w:rsidRDefault="0014787F" w:rsidP="00E67DC6">
            <w:pPr>
              <w:autoSpaceDE w:val="0"/>
              <w:autoSpaceDN w:val="0"/>
              <w:adjustRightInd w:val="0"/>
              <w:spacing w:after="0" w:line="360" w:lineRule="auto"/>
              <w:jc w:val="center"/>
              <w:rPr>
                <w:rFonts w:ascii="Times New Roman" w:eastAsia="Times New Roman" w:hAnsi="Times New Roman" w:cs="Times New Roman"/>
                <w:b/>
                <w:lang w:eastAsia="pl-PL"/>
              </w:rPr>
            </w:pPr>
            <w:r w:rsidRPr="002678C6">
              <w:rPr>
                <w:rFonts w:ascii="Times New Roman" w:eastAsia="Times New Roman" w:hAnsi="Times New Roman" w:cs="Times New Roman"/>
                <w:b/>
                <w:lang w:eastAsia="pl-PL"/>
              </w:rPr>
              <w:t>6</w:t>
            </w:r>
            <w:r w:rsidR="009331F6">
              <w:rPr>
                <w:rFonts w:ascii="Times New Roman" w:eastAsia="Times New Roman" w:hAnsi="Times New Roman" w:cs="Times New Roman"/>
                <w:b/>
                <w:lang w:eastAsia="pl-PL"/>
              </w:rPr>
              <w:t>0</w:t>
            </w:r>
            <w:r w:rsidRPr="002678C6">
              <w:rPr>
                <w:rFonts w:ascii="Times New Roman" w:eastAsia="Times New Roman" w:hAnsi="Times New Roman" w:cs="Times New Roman"/>
                <w:b/>
                <w:lang w:eastAsia="pl-PL"/>
              </w:rPr>
              <w:t>%</w:t>
            </w:r>
          </w:p>
        </w:tc>
      </w:tr>
      <w:tr w:rsidR="0014787F" w:rsidRPr="002678C6" w14:paraId="29C10BC4" w14:textId="77777777" w:rsidTr="00E67DC6">
        <w:trPr>
          <w:jc w:val="center"/>
        </w:trPr>
        <w:tc>
          <w:tcPr>
            <w:tcW w:w="541" w:type="dxa"/>
            <w:shd w:val="clear" w:color="auto" w:fill="auto"/>
          </w:tcPr>
          <w:p w14:paraId="6C0D9DC2" w14:textId="77777777" w:rsidR="0014787F" w:rsidRPr="002678C6" w:rsidRDefault="0014787F" w:rsidP="00E67DC6">
            <w:pPr>
              <w:autoSpaceDE w:val="0"/>
              <w:autoSpaceDN w:val="0"/>
              <w:adjustRightInd w:val="0"/>
              <w:spacing w:after="0" w:line="360" w:lineRule="auto"/>
              <w:jc w:val="center"/>
              <w:rPr>
                <w:rFonts w:ascii="Times New Roman" w:eastAsia="Times New Roman" w:hAnsi="Times New Roman" w:cs="Times New Roman"/>
                <w:lang w:eastAsia="pl-PL"/>
              </w:rPr>
            </w:pPr>
            <w:r w:rsidRPr="002678C6">
              <w:rPr>
                <w:rFonts w:ascii="Times New Roman" w:eastAsia="Times New Roman" w:hAnsi="Times New Roman" w:cs="Times New Roman"/>
                <w:lang w:eastAsia="pl-PL"/>
              </w:rPr>
              <w:t>2</w:t>
            </w:r>
          </w:p>
        </w:tc>
        <w:tc>
          <w:tcPr>
            <w:tcW w:w="4169" w:type="dxa"/>
            <w:shd w:val="clear" w:color="auto" w:fill="auto"/>
          </w:tcPr>
          <w:p w14:paraId="616A153C" w14:textId="5F3A22DE" w:rsidR="0014787F" w:rsidRPr="002678C6" w:rsidRDefault="0014787F" w:rsidP="00E67DC6">
            <w:pPr>
              <w:autoSpaceDE w:val="0"/>
              <w:autoSpaceDN w:val="0"/>
              <w:adjustRightInd w:val="0"/>
              <w:spacing w:after="0" w:line="360" w:lineRule="auto"/>
              <w:rPr>
                <w:rFonts w:ascii="Times New Roman" w:eastAsia="Times New Roman" w:hAnsi="Times New Roman" w:cs="Times New Roman"/>
                <w:b/>
                <w:lang w:eastAsia="pl-PL"/>
              </w:rPr>
            </w:pPr>
            <w:r w:rsidRPr="002678C6">
              <w:rPr>
                <w:rFonts w:ascii="Times New Roman" w:eastAsia="Times New Roman" w:hAnsi="Times New Roman" w:cs="Times New Roman"/>
                <w:b/>
                <w:lang w:eastAsia="pl-PL"/>
              </w:rPr>
              <w:t xml:space="preserve">Doświadczenie </w:t>
            </w:r>
            <w:r w:rsidR="0021251F">
              <w:rPr>
                <w:rFonts w:ascii="Times New Roman" w:eastAsia="Times New Roman" w:hAnsi="Times New Roman" w:cs="Times New Roman"/>
                <w:b/>
                <w:lang w:eastAsia="pl-PL"/>
              </w:rPr>
              <w:t>ogrodnika</w:t>
            </w:r>
            <w:r w:rsidRPr="002678C6">
              <w:rPr>
                <w:rFonts w:ascii="Times New Roman" w:eastAsia="Times New Roman" w:hAnsi="Times New Roman" w:cs="Times New Roman"/>
                <w:b/>
                <w:lang w:eastAsia="pl-PL"/>
              </w:rPr>
              <w:t xml:space="preserve"> /D/</w:t>
            </w:r>
          </w:p>
        </w:tc>
        <w:tc>
          <w:tcPr>
            <w:tcW w:w="2551" w:type="dxa"/>
            <w:shd w:val="clear" w:color="auto" w:fill="auto"/>
          </w:tcPr>
          <w:p w14:paraId="3DBD7F15" w14:textId="77777777" w:rsidR="0014787F" w:rsidRPr="002678C6" w:rsidRDefault="0014787F" w:rsidP="00E67DC6">
            <w:pPr>
              <w:autoSpaceDE w:val="0"/>
              <w:autoSpaceDN w:val="0"/>
              <w:adjustRightInd w:val="0"/>
              <w:spacing w:after="0" w:line="360" w:lineRule="auto"/>
              <w:jc w:val="center"/>
              <w:rPr>
                <w:rFonts w:ascii="Times New Roman" w:eastAsia="Times New Roman" w:hAnsi="Times New Roman" w:cs="Times New Roman"/>
                <w:b/>
                <w:lang w:eastAsia="pl-PL"/>
              </w:rPr>
            </w:pPr>
            <w:r w:rsidRPr="002678C6">
              <w:rPr>
                <w:rFonts w:ascii="Times New Roman" w:eastAsia="Times New Roman" w:hAnsi="Times New Roman" w:cs="Times New Roman"/>
                <w:b/>
                <w:lang w:eastAsia="pl-PL"/>
              </w:rPr>
              <w:t>20%</w:t>
            </w:r>
          </w:p>
        </w:tc>
      </w:tr>
      <w:tr w:rsidR="0014787F" w:rsidRPr="002678C6" w14:paraId="5E86919A" w14:textId="77777777" w:rsidTr="00E67DC6">
        <w:trPr>
          <w:jc w:val="center"/>
        </w:trPr>
        <w:tc>
          <w:tcPr>
            <w:tcW w:w="541" w:type="dxa"/>
            <w:shd w:val="clear" w:color="auto" w:fill="auto"/>
          </w:tcPr>
          <w:p w14:paraId="6DED2E73" w14:textId="0BC11FCF" w:rsidR="0014787F" w:rsidRPr="002678C6" w:rsidRDefault="006F0BC4" w:rsidP="00E67DC6">
            <w:pPr>
              <w:autoSpaceDE w:val="0"/>
              <w:autoSpaceDN w:val="0"/>
              <w:adjustRightInd w:val="0"/>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3</w:t>
            </w:r>
          </w:p>
        </w:tc>
        <w:tc>
          <w:tcPr>
            <w:tcW w:w="4169" w:type="dxa"/>
            <w:shd w:val="clear" w:color="auto" w:fill="auto"/>
          </w:tcPr>
          <w:p w14:paraId="3F1BE039" w14:textId="77777777" w:rsidR="0014787F" w:rsidRPr="002678C6" w:rsidRDefault="0014787F" w:rsidP="00E67DC6">
            <w:pPr>
              <w:autoSpaceDE w:val="0"/>
              <w:autoSpaceDN w:val="0"/>
              <w:adjustRightInd w:val="0"/>
              <w:spacing w:after="0" w:line="360" w:lineRule="auto"/>
              <w:rPr>
                <w:rFonts w:ascii="Times New Roman" w:eastAsia="Times New Roman" w:hAnsi="Times New Roman" w:cs="Times New Roman"/>
                <w:b/>
                <w:lang w:eastAsia="pl-PL"/>
              </w:rPr>
            </w:pPr>
            <w:r w:rsidRPr="002678C6">
              <w:rPr>
                <w:rFonts w:ascii="Times New Roman" w:eastAsia="Times New Roman" w:hAnsi="Times New Roman" w:cs="Times New Roman"/>
                <w:b/>
                <w:lang w:eastAsia="pl-PL"/>
              </w:rPr>
              <w:t>Doświadczenie koordynatora prac /K/</w:t>
            </w:r>
          </w:p>
        </w:tc>
        <w:tc>
          <w:tcPr>
            <w:tcW w:w="2551" w:type="dxa"/>
            <w:shd w:val="clear" w:color="auto" w:fill="auto"/>
          </w:tcPr>
          <w:p w14:paraId="2B75BAA8" w14:textId="6B072867" w:rsidR="0014787F" w:rsidRPr="002678C6" w:rsidRDefault="006F0BC4" w:rsidP="00E67DC6">
            <w:pPr>
              <w:autoSpaceDE w:val="0"/>
              <w:autoSpaceDN w:val="0"/>
              <w:adjustRightInd w:val="0"/>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20</w:t>
            </w:r>
            <w:r w:rsidR="0014787F" w:rsidRPr="002678C6">
              <w:rPr>
                <w:rFonts w:ascii="Times New Roman" w:eastAsia="Times New Roman" w:hAnsi="Times New Roman" w:cs="Times New Roman"/>
                <w:b/>
                <w:lang w:eastAsia="pl-PL"/>
              </w:rPr>
              <w:t xml:space="preserve"> %</w:t>
            </w:r>
          </w:p>
        </w:tc>
      </w:tr>
    </w:tbl>
    <w:p w14:paraId="77B1FFDD" w14:textId="06E701C7" w:rsidR="0014787F" w:rsidRPr="002678C6" w:rsidRDefault="0014787F" w:rsidP="0014787F">
      <w:pPr>
        <w:autoSpaceDE w:val="0"/>
        <w:autoSpaceDN w:val="0"/>
        <w:adjustRightInd w:val="0"/>
        <w:spacing w:before="60" w:after="60" w:line="360" w:lineRule="auto"/>
        <w:jc w:val="both"/>
        <w:rPr>
          <w:rFonts w:ascii="Times New Roman" w:eastAsia="Times New Roman" w:hAnsi="Times New Roman" w:cs="Times New Roman"/>
          <w:lang w:eastAsia="pl-PL"/>
        </w:rPr>
      </w:pPr>
      <w:r w:rsidRPr="002678C6">
        <w:rPr>
          <w:rFonts w:ascii="Times New Roman" w:eastAsia="Times New Roman" w:hAnsi="Times New Roman" w:cs="Times New Roman"/>
          <w:lang w:eastAsia="pl-PL"/>
        </w:rPr>
        <w:t>Ilość punktów poszczególnym Wykonawcom za dane kryterium, przyznawana będzie według poniższych zasad:</w:t>
      </w:r>
    </w:p>
    <w:p w14:paraId="02B1BD38" w14:textId="0C6EAB08" w:rsidR="0014787F" w:rsidRPr="002678C6" w:rsidRDefault="0014787F" w:rsidP="009B19B2">
      <w:pPr>
        <w:numPr>
          <w:ilvl w:val="0"/>
          <w:numId w:val="60"/>
        </w:numPr>
        <w:tabs>
          <w:tab w:val="num" w:pos="426"/>
          <w:tab w:val="num" w:pos="540"/>
          <w:tab w:val="left" w:pos="709"/>
        </w:tabs>
        <w:autoSpaceDE w:val="0"/>
        <w:autoSpaceDN w:val="0"/>
        <w:adjustRightInd w:val="0"/>
        <w:spacing w:before="60" w:after="0" w:line="360" w:lineRule="auto"/>
        <w:ind w:left="900" w:hanging="900"/>
        <w:jc w:val="both"/>
        <w:rPr>
          <w:rFonts w:ascii="Times New Roman" w:eastAsia="Times New Roman" w:hAnsi="Times New Roman" w:cs="Times New Roman"/>
          <w:lang w:eastAsia="pl-PL"/>
        </w:rPr>
      </w:pPr>
      <w:r w:rsidRPr="002678C6">
        <w:rPr>
          <w:rFonts w:ascii="Times New Roman" w:eastAsia="Times New Roman" w:hAnsi="Times New Roman" w:cs="Times New Roman"/>
          <w:b/>
          <w:bCs/>
          <w:lang w:eastAsia="pl-PL"/>
        </w:rPr>
        <w:t xml:space="preserve">cena /C/ </w:t>
      </w:r>
      <w:r w:rsidRPr="002678C6">
        <w:rPr>
          <w:rFonts w:ascii="Times New Roman" w:eastAsia="Times New Roman" w:hAnsi="Times New Roman" w:cs="Times New Roman"/>
          <w:lang w:eastAsia="pl-PL"/>
        </w:rPr>
        <w:t>Kryterium temu zostaje przypisana liczba 6</w:t>
      </w:r>
      <w:r w:rsidR="007D2CE0">
        <w:rPr>
          <w:rFonts w:ascii="Times New Roman" w:eastAsia="Times New Roman" w:hAnsi="Times New Roman" w:cs="Times New Roman"/>
          <w:lang w:eastAsia="pl-PL"/>
        </w:rPr>
        <w:t>0</w:t>
      </w:r>
      <w:r w:rsidRPr="002678C6">
        <w:rPr>
          <w:rFonts w:ascii="Times New Roman" w:eastAsia="Times New Roman" w:hAnsi="Times New Roman" w:cs="Times New Roman"/>
          <w:lang w:eastAsia="pl-PL"/>
        </w:rPr>
        <w:t xml:space="preserve"> punktów. </w:t>
      </w:r>
    </w:p>
    <w:p w14:paraId="77B4D19A" w14:textId="0C0A8B4B" w:rsidR="0014787F" w:rsidRPr="002678C6" w:rsidRDefault="0014787F" w:rsidP="0014787F">
      <w:pPr>
        <w:tabs>
          <w:tab w:val="num" w:pos="720"/>
          <w:tab w:val="num" w:pos="900"/>
        </w:tabs>
        <w:autoSpaceDE w:val="0"/>
        <w:autoSpaceDN w:val="0"/>
        <w:adjustRightInd w:val="0"/>
        <w:spacing w:before="60" w:after="60" w:line="360" w:lineRule="auto"/>
        <w:jc w:val="both"/>
        <w:rPr>
          <w:rFonts w:ascii="Times New Roman" w:eastAsia="Times New Roman" w:hAnsi="Times New Roman" w:cs="Times New Roman"/>
          <w:lang w:eastAsia="pl-PL"/>
        </w:rPr>
      </w:pPr>
      <w:r w:rsidRPr="002678C6">
        <w:rPr>
          <w:rFonts w:ascii="Times New Roman" w:eastAsia="Times New Roman" w:hAnsi="Times New Roman" w:cs="Times New Roman"/>
          <w:lang w:eastAsia="pl-PL"/>
        </w:rPr>
        <w:t>Oferta o najniższej cenie otrzyma 6</w:t>
      </w:r>
      <w:r w:rsidR="007D2CE0">
        <w:rPr>
          <w:rFonts w:ascii="Times New Roman" w:eastAsia="Times New Roman" w:hAnsi="Times New Roman" w:cs="Times New Roman"/>
          <w:lang w:eastAsia="pl-PL"/>
        </w:rPr>
        <w:t>0</w:t>
      </w:r>
      <w:r w:rsidRPr="002678C6">
        <w:rPr>
          <w:rFonts w:ascii="Times New Roman" w:eastAsia="Times New Roman" w:hAnsi="Times New Roman" w:cs="Times New Roman"/>
          <w:lang w:eastAsia="pl-PL"/>
        </w:rPr>
        <w:t xml:space="preserve"> punktów.</w:t>
      </w:r>
    </w:p>
    <w:p w14:paraId="77A46322" w14:textId="6ED9ECFE" w:rsidR="0052229F" w:rsidRPr="0048491C" w:rsidRDefault="0014787F" w:rsidP="0014787F">
      <w:pPr>
        <w:tabs>
          <w:tab w:val="left" w:pos="709"/>
        </w:tabs>
        <w:autoSpaceDE w:val="0"/>
        <w:autoSpaceDN w:val="0"/>
        <w:adjustRightInd w:val="0"/>
        <w:spacing w:after="0" w:line="360" w:lineRule="auto"/>
        <w:contextualSpacing/>
        <w:jc w:val="both"/>
        <w:rPr>
          <w:rFonts w:ascii="Times New Roman" w:eastAsia="Times New Roman" w:hAnsi="Times New Roman" w:cs="Times New Roman"/>
          <w:color w:val="FF0000"/>
          <w:lang w:eastAsia="pl-PL"/>
        </w:rPr>
      </w:pPr>
      <w:r w:rsidRPr="002678C6">
        <w:rPr>
          <w:rFonts w:ascii="Times New Roman" w:eastAsia="Times New Roman" w:hAnsi="Times New Roman" w:cs="Times New Roman"/>
          <w:lang w:eastAsia="pl-PL"/>
        </w:rPr>
        <w:t>Pozostałe oferty - ilość punktów wyliczona wg wzoru :</w:t>
      </w:r>
    </w:p>
    <w:p w14:paraId="14E195FB" w14:textId="77777777" w:rsidR="0014787F" w:rsidRPr="008F6747" w:rsidRDefault="0014787F" w:rsidP="008F6747">
      <w:pPr>
        <w:tabs>
          <w:tab w:val="left" w:pos="1260"/>
          <w:tab w:val="left" w:pos="10382"/>
        </w:tabs>
        <w:spacing w:before="60" w:after="0" w:line="240" w:lineRule="auto"/>
        <w:ind w:left="1134" w:right="6202"/>
        <w:jc w:val="center"/>
        <w:rPr>
          <w:rFonts w:ascii="Times New Roman" w:eastAsia="Times New Roman" w:hAnsi="Times New Roman" w:cs="Times New Roman"/>
          <w:b/>
          <w:i/>
          <w:iCs/>
          <w:color w:val="5B9BD5"/>
          <w:lang w:eastAsia="pl-PL"/>
        </w:rPr>
      </w:pPr>
      <w:r w:rsidRPr="008F6747">
        <w:rPr>
          <w:rFonts w:ascii="Times New Roman" w:eastAsia="Times New Roman" w:hAnsi="Times New Roman" w:cs="Times New Roman"/>
          <w:b/>
          <w:i/>
          <w:iCs/>
          <w:color w:val="5B9BD5"/>
          <w:lang w:eastAsia="pl-PL"/>
        </w:rPr>
        <w:t>cena najniższa</w:t>
      </w:r>
    </w:p>
    <w:p w14:paraId="2D438D9C" w14:textId="7374D176" w:rsidR="0014787F" w:rsidRPr="008F6747" w:rsidRDefault="0014787F" w:rsidP="008F6747">
      <w:pPr>
        <w:tabs>
          <w:tab w:val="left" w:pos="1560"/>
          <w:tab w:val="left" w:pos="10382"/>
        </w:tabs>
        <w:spacing w:before="60" w:after="0" w:line="240" w:lineRule="auto"/>
        <w:ind w:left="709" w:right="4252" w:hanging="142"/>
        <w:jc w:val="both"/>
        <w:rPr>
          <w:rFonts w:ascii="Times New Roman" w:eastAsia="Times New Roman" w:hAnsi="Times New Roman" w:cs="Times New Roman"/>
          <w:b/>
          <w:i/>
          <w:iCs/>
          <w:color w:val="5B9BD5"/>
          <w:lang w:eastAsia="pl-PL"/>
        </w:rPr>
      </w:pPr>
      <w:r w:rsidRPr="008F6747">
        <w:rPr>
          <w:rFonts w:ascii="Times New Roman" w:eastAsia="Times New Roman" w:hAnsi="Times New Roman" w:cs="Times New Roman"/>
          <w:b/>
          <w:i/>
          <w:iCs/>
          <w:color w:val="5B9BD5"/>
          <w:lang w:eastAsia="pl-PL"/>
        </w:rPr>
        <w:t>Ci  = --------------------------------------------- x 6</w:t>
      </w:r>
      <w:r w:rsidR="007D2CE0" w:rsidRPr="008F6747">
        <w:rPr>
          <w:rFonts w:ascii="Times New Roman" w:eastAsia="Times New Roman" w:hAnsi="Times New Roman" w:cs="Times New Roman"/>
          <w:b/>
          <w:i/>
          <w:iCs/>
          <w:color w:val="5B9BD5"/>
          <w:lang w:eastAsia="pl-PL"/>
        </w:rPr>
        <w:t>0</w:t>
      </w:r>
      <w:r w:rsidRPr="008F6747">
        <w:rPr>
          <w:rFonts w:ascii="Times New Roman" w:eastAsia="Times New Roman" w:hAnsi="Times New Roman" w:cs="Times New Roman"/>
          <w:b/>
          <w:i/>
          <w:iCs/>
          <w:color w:val="5B9BD5"/>
          <w:lang w:eastAsia="pl-PL"/>
        </w:rPr>
        <w:t xml:space="preserve"> pkt</w:t>
      </w:r>
    </w:p>
    <w:p w14:paraId="139C61D5" w14:textId="77777777" w:rsidR="0014787F" w:rsidRPr="008F6747" w:rsidRDefault="0014787F" w:rsidP="008F6747">
      <w:pPr>
        <w:tabs>
          <w:tab w:val="left" w:pos="1260"/>
          <w:tab w:val="left" w:pos="10382"/>
        </w:tabs>
        <w:spacing w:before="60" w:after="0" w:line="240" w:lineRule="auto"/>
        <w:ind w:left="1134" w:right="5811"/>
        <w:jc w:val="center"/>
        <w:rPr>
          <w:rFonts w:ascii="Times New Roman" w:eastAsia="Times New Roman" w:hAnsi="Times New Roman" w:cs="Times New Roman"/>
          <w:b/>
          <w:i/>
          <w:iCs/>
          <w:color w:val="5B9BD5"/>
          <w:lang w:eastAsia="pl-PL"/>
        </w:rPr>
      </w:pPr>
      <w:r w:rsidRPr="008F6747">
        <w:rPr>
          <w:rFonts w:ascii="Times New Roman" w:eastAsia="Times New Roman" w:hAnsi="Times New Roman" w:cs="Times New Roman"/>
          <w:b/>
          <w:i/>
          <w:iCs/>
          <w:color w:val="5B9BD5"/>
          <w:lang w:eastAsia="pl-PL"/>
        </w:rPr>
        <w:t>cena oferty badanej</w:t>
      </w:r>
    </w:p>
    <w:p w14:paraId="67AAB081" w14:textId="331EBAAB" w:rsidR="001A42D6" w:rsidRDefault="001A42D6" w:rsidP="0014787F">
      <w:pPr>
        <w:tabs>
          <w:tab w:val="left" w:pos="720"/>
          <w:tab w:val="left" w:pos="993"/>
          <w:tab w:val="left" w:pos="10382"/>
        </w:tabs>
        <w:suppressAutoHyphens/>
        <w:spacing w:before="60" w:after="0" w:line="360" w:lineRule="auto"/>
        <w:ind w:left="709"/>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br w:type="page"/>
      </w:r>
    </w:p>
    <w:p w14:paraId="7161D8C8" w14:textId="4D6CF2C8" w:rsidR="0014787F" w:rsidRPr="002678C6" w:rsidRDefault="0014787F" w:rsidP="0014787F">
      <w:pPr>
        <w:tabs>
          <w:tab w:val="left" w:pos="720"/>
          <w:tab w:val="left" w:pos="993"/>
          <w:tab w:val="left" w:pos="10382"/>
        </w:tabs>
        <w:suppressAutoHyphens/>
        <w:spacing w:before="60" w:after="0" w:line="360" w:lineRule="auto"/>
        <w:ind w:left="709"/>
        <w:jc w:val="both"/>
        <w:rPr>
          <w:rFonts w:ascii="Times New Roman" w:eastAsia="Times New Roman" w:hAnsi="Times New Roman" w:cs="Times New Roman"/>
          <w:lang w:eastAsia="ar-SA"/>
        </w:rPr>
      </w:pPr>
      <w:r w:rsidRPr="008F6747">
        <w:rPr>
          <w:rFonts w:ascii="Times New Roman" w:eastAsia="Times New Roman" w:hAnsi="Times New Roman" w:cs="Times New Roman"/>
          <w:b/>
          <w:lang w:eastAsia="ar-SA"/>
        </w:rPr>
        <w:lastRenderedPageBreak/>
        <w:t>i</w:t>
      </w:r>
      <w:r w:rsidRPr="002678C6">
        <w:rPr>
          <w:rFonts w:ascii="Times New Roman" w:eastAsia="Times New Roman" w:hAnsi="Times New Roman" w:cs="Times New Roman"/>
          <w:lang w:eastAsia="ar-SA"/>
        </w:rPr>
        <w:tab/>
        <w:t>- numer oferty badanej</w:t>
      </w:r>
    </w:p>
    <w:p w14:paraId="51C65788" w14:textId="77777777" w:rsidR="0014787F" w:rsidRPr="002678C6" w:rsidRDefault="0014787F" w:rsidP="0014787F">
      <w:pPr>
        <w:tabs>
          <w:tab w:val="left" w:pos="720"/>
          <w:tab w:val="left" w:pos="993"/>
          <w:tab w:val="left" w:pos="10382"/>
        </w:tabs>
        <w:suppressAutoHyphens/>
        <w:spacing w:before="60" w:after="0" w:line="360" w:lineRule="auto"/>
        <w:ind w:left="709"/>
        <w:jc w:val="both"/>
        <w:rPr>
          <w:rFonts w:ascii="Times New Roman" w:eastAsia="Times New Roman" w:hAnsi="Times New Roman" w:cs="Times New Roman"/>
          <w:lang w:eastAsia="ar-SA"/>
        </w:rPr>
      </w:pPr>
      <w:r w:rsidRPr="008F6747">
        <w:rPr>
          <w:rFonts w:ascii="Times New Roman" w:eastAsia="Times New Roman" w:hAnsi="Times New Roman" w:cs="Times New Roman"/>
          <w:b/>
          <w:lang w:eastAsia="ar-SA"/>
        </w:rPr>
        <w:t>C</w:t>
      </w:r>
      <w:r w:rsidRPr="008F6747">
        <w:rPr>
          <w:rFonts w:ascii="Times New Roman" w:eastAsia="Times New Roman" w:hAnsi="Times New Roman" w:cs="Times New Roman"/>
          <w:b/>
          <w:vertAlign w:val="subscript"/>
          <w:lang w:eastAsia="ar-SA"/>
        </w:rPr>
        <w:t>i</w:t>
      </w:r>
      <w:r w:rsidRPr="008F6747">
        <w:rPr>
          <w:rFonts w:ascii="Times New Roman" w:eastAsia="Times New Roman" w:hAnsi="Times New Roman" w:cs="Times New Roman"/>
          <w:b/>
          <w:lang w:eastAsia="ar-SA"/>
        </w:rPr>
        <w:tab/>
      </w:r>
      <w:r w:rsidRPr="002678C6">
        <w:rPr>
          <w:rFonts w:ascii="Times New Roman" w:eastAsia="Times New Roman" w:hAnsi="Times New Roman" w:cs="Times New Roman"/>
          <w:lang w:eastAsia="ar-SA"/>
        </w:rPr>
        <w:t>- liczba punktów za kryterium „</w:t>
      </w:r>
      <w:r w:rsidRPr="002678C6">
        <w:rPr>
          <w:rFonts w:ascii="Times New Roman" w:eastAsia="Times New Roman" w:hAnsi="Times New Roman" w:cs="Times New Roman"/>
          <w:b/>
          <w:smallCaps/>
          <w:lang w:eastAsia="ar-SA"/>
        </w:rPr>
        <w:t>cena</w:t>
      </w:r>
      <w:r w:rsidRPr="002678C6">
        <w:rPr>
          <w:rFonts w:ascii="Times New Roman" w:eastAsia="Times New Roman" w:hAnsi="Times New Roman" w:cs="Times New Roman"/>
          <w:lang w:eastAsia="ar-SA"/>
        </w:rPr>
        <w:t>” (oferty badanej)</w:t>
      </w:r>
    </w:p>
    <w:p w14:paraId="4118E562" w14:textId="77777777" w:rsidR="0014787F" w:rsidRPr="002678C6" w:rsidRDefault="0014787F" w:rsidP="0014787F">
      <w:pPr>
        <w:tabs>
          <w:tab w:val="left" w:pos="993"/>
          <w:tab w:val="left" w:pos="10382"/>
        </w:tabs>
        <w:suppressAutoHyphens/>
        <w:spacing w:before="60" w:after="0" w:line="360" w:lineRule="auto"/>
        <w:ind w:left="709"/>
        <w:jc w:val="both"/>
        <w:rPr>
          <w:rFonts w:ascii="Times New Roman" w:eastAsia="Times New Roman" w:hAnsi="Times New Roman" w:cs="Times New Roman"/>
          <w:lang w:eastAsia="ar-SA"/>
        </w:rPr>
      </w:pPr>
      <w:r w:rsidRPr="002678C6">
        <w:rPr>
          <w:rFonts w:ascii="Times New Roman" w:eastAsia="Times New Roman" w:hAnsi="Times New Roman" w:cs="Times New Roman"/>
          <w:lang w:eastAsia="ar-SA"/>
        </w:rPr>
        <w:t>cena oferty - cena brutto z Formularza oferty.</w:t>
      </w:r>
    </w:p>
    <w:p w14:paraId="7324A66F" w14:textId="77777777" w:rsidR="0014787F" w:rsidRPr="00421712" w:rsidRDefault="0014787F" w:rsidP="00421712">
      <w:pPr>
        <w:tabs>
          <w:tab w:val="left" w:pos="993"/>
          <w:tab w:val="left" w:pos="10382"/>
        </w:tabs>
        <w:spacing w:before="60" w:after="60" w:line="360" w:lineRule="auto"/>
        <w:ind w:left="709"/>
        <w:jc w:val="center"/>
        <w:rPr>
          <w:rFonts w:ascii="Times New Roman" w:eastAsia="Times New Roman" w:hAnsi="Times New Roman" w:cs="Times New Roman"/>
          <w:b/>
          <w:smallCaps/>
          <w:u w:val="single"/>
          <w:lang w:eastAsia="pl-PL"/>
        </w:rPr>
      </w:pPr>
      <w:r w:rsidRPr="00421712">
        <w:rPr>
          <w:rFonts w:ascii="Times New Roman" w:eastAsia="Times New Roman" w:hAnsi="Times New Roman" w:cs="Times New Roman"/>
          <w:b/>
          <w:u w:val="single"/>
          <w:lang w:eastAsia="pl-PL"/>
        </w:rPr>
        <w:t xml:space="preserve">60 % - waga kryterium </w:t>
      </w:r>
      <w:r w:rsidRPr="00421712">
        <w:rPr>
          <w:rFonts w:ascii="Times New Roman" w:eastAsia="Times New Roman" w:hAnsi="Times New Roman" w:cs="Times New Roman"/>
          <w:b/>
          <w:smallCaps/>
          <w:u w:val="single"/>
          <w:lang w:eastAsia="pl-PL"/>
        </w:rPr>
        <w:t>„</w:t>
      </w:r>
      <w:r w:rsidRPr="00421712">
        <w:rPr>
          <w:rFonts w:ascii="Times New Roman" w:eastAsia="Times New Roman" w:hAnsi="Times New Roman" w:cs="Times New Roman"/>
          <w:b/>
          <w:smallCaps/>
          <w:u w:val="single"/>
          <w:lang w:eastAsia="ar-SA"/>
        </w:rPr>
        <w:t>cena”</w:t>
      </w:r>
    </w:p>
    <w:p w14:paraId="6011D540" w14:textId="77777777" w:rsidR="0014787F" w:rsidRPr="002678C6" w:rsidRDefault="0014787F" w:rsidP="0014787F">
      <w:pPr>
        <w:tabs>
          <w:tab w:val="num" w:pos="720"/>
          <w:tab w:val="left" w:pos="993"/>
        </w:tabs>
        <w:autoSpaceDE w:val="0"/>
        <w:autoSpaceDN w:val="0"/>
        <w:adjustRightInd w:val="0"/>
        <w:spacing w:before="60" w:after="60" w:line="360" w:lineRule="auto"/>
        <w:ind w:left="709"/>
        <w:jc w:val="both"/>
        <w:rPr>
          <w:rFonts w:ascii="Times New Roman" w:eastAsia="Times New Roman" w:hAnsi="Times New Roman" w:cs="Times New Roman"/>
          <w:lang w:eastAsia="pl-PL"/>
        </w:rPr>
      </w:pPr>
      <w:r w:rsidRPr="002678C6">
        <w:rPr>
          <w:rFonts w:ascii="Times New Roman" w:eastAsia="Times New Roman" w:hAnsi="Times New Roman" w:cs="Times New Roman"/>
          <w:lang w:eastAsia="pl-PL"/>
        </w:rPr>
        <w:t>Przyjmuje się, że 1 % = 1 pkt i tak zostanie przeliczona liczba punktów w kryterium cena, w zaokrągleniu do dwóch miejsc po przecinku.</w:t>
      </w:r>
    </w:p>
    <w:p w14:paraId="272EEBDE" w14:textId="27AEE912" w:rsidR="0014787F" w:rsidRPr="002678C6" w:rsidRDefault="0014787F" w:rsidP="009B19B2">
      <w:pPr>
        <w:numPr>
          <w:ilvl w:val="0"/>
          <w:numId w:val="60"/>
        </w:numPr>
        <w:tabs>
          <w:tab w:val="num" w:pos="426"/>
        </w:tabs>
        <w:autoSpaceDE w:val="0"/>
        <w:autoSpaceDN w:val="0"/>
        <w:adjustRightInd w:val="0"/>
        <w:spacing w:before="120" w:after="60" w:line="360" w:lineRule="auto"/>
        <w:ind w:hanging="888"/>
        <w:jc w:val="both"/>
        <w:rPr>
          <w:rFonts w:ascii="Times New Roman" w:eastAsia="Times New Roman" w:hAnsi="Times New Roman" w:cs="Times New Roman"/>
          <w:b/>
          <w:lang w:eastAsia="pl-PL"/>
        </w:rPr>
      </w:pPr>
      <w:bookmarkStart w:id="10" w:name="_Hlk114053034"/>
      <w:r w:rsidRPr="002678C6">
        <w:rPr>
          <w:rFonts w:ascii="Times New Roman" w:eastAsia="Times New Roman" w:hAnsi="Times New Roman" w:cs="Times New Roman"/>
          <w:b/>
          <w:lang w:eastAsia="pl-PL"/>
        </w:rPr>
        <w:t xml:space="preserve">Doświadczenie </w:t>
      </w:r>
      <w:r w:rsidR="00646A06">
        <w:rPr>
          <w:rFonts w:ascii="Times New Roman" w:eastAsia="Times New Roman" w:hAnsi="Times New Roman" w:cs="Times New Roman"/>
          <w:b/>
          <w:lang w:eastAsia="pl-PL"/>
        </w:rPr>
        <w:t>ogrodnika</w:t>
      </w:r>
      <w:r w:rsidRPr="002678C6">
        <w:rPr>
          <w:rFonts w:ascii="Times New Roman" w:eastAsia="Times New Roman" w:hAnsi="Times New Roman" w:cs="Times New Roman"/>
          <w:b/>
          <w:lang w:eastAsia="pl-PL"/>
        </w:rPr>
        <w:t xml:space="preserve"> /D/ </w:t>
      </w:r>
      <w:bookmarkEnd w:id="10"/>
      <w:r w:rsidRPr="002678C6">
        <w:rPr>
          <w:rFonts w:ascii="Times New Roman" w:eastAsia="Times New Roman" w:hAnsi="Times New Roman" w:cs="Times New Roman"/>
          <w:lang w:eastAsia="pl-PL"/>
        </w:rPr>
        <w:t xml:space="preserve">Kryterium temu zostaje przypisana liczba </w:t>
      </w:r>
      <w:r w:rsidRPr="000F0E8E">
        <w:rPr>
          <w:rFonts w:ascii="Times New Roman" w:eastAsia="Times New Roman" w:hAnsi="Times New Roman" w:cs="Times New Roman"/>
          <w:b/>
          <w:lang w:eastAsia="pl-PL"/>
        </w:rPr>
        <w:t>20 punktów</w:t>
      </w:r>
      <w:r w:rsidRPr="002678C6">
        <w:rPr>
          <w:rFonts w:ascii="Times New Roman" w:eastAsia="Times New Roman" w:hAnsi="Times New Roman" w:cs="Times New Roman"/>
          <w:lang w:eastAsia="pl-PL"/>
        </w:rPr>
        <w:t>.</w:t>
      </w:r>
    </w:p>
    <w:p w14:paraId="5469F1D4" w14:textId="167E122B" w:rsidR="000F0E8E" w:rsidRDefault="0014787F" w:rsidP="00196CCC">
      <w:pPr>
        <w:autoSpaceDE w:val="0"/>
        <w:autoSpaceDN w:val="0"/>
        <w:adjustRightInd w:val="0"/>
        <w:spacing w:before="120" w:after="60" w:line="240" w:lineRule="auto"/>
        <w:jc w:val="both"/>
        <w:rPr>
          <w:rFonts w:ascii="Times New Roman" w:eastAsia="Times New Roman" w:hAnsi="Times New Roman" w:cs="Times New Roman"/>
          <w:lang w:eastAsia="pl-PL"/>
        </w:rPr>
      </w:pPr>
      <w:r w:rsidRPr="002678C6">
        <w:rPr>
          <w:rFonts w:ascii="Times New Roman" w:eastAsia="Times New Roman" w:hAnsi="Times New Roman" w:cs="Times New Roman"/>
          <w:lang w:eastAsia="pl-PL"/>
        </w:rPr>
        <w:t xml:space="preserve">Wykonawca, który </w:t>
      </w:r>
      <w:bookmarkStart w:id="11" w:name="_Hlk114754228"/>
      <w:r w:rsidR="00646A06">
        <w:rPr>
          <w:rFonts w:ascii="Times New Roman" w:eastAsia="Times New Roman" w:hAnsi="Times New Roman" w:cs="Times New Roman"/>
          <w:lang w:eastAsia="pl-PL"/>
        </w:rPr>
        <w:t xml:space="preserve">wyznaczy do realizacji zamówienia </w:t>
      </w:r>
      <w:r w:rsidR="000F0E8E" w:rsidRPr="000F0E8E">
        <w:rPr>
          <w:rFonts w:ascii="Times New Roman" w:eastAsia="Times New Roman" w:hAnsi="Times New Roman" w:cs="Times New Roman"/>
          <w:b/>
          <w:lang w:eastAsia="pl-PL"/>
        </w:rPr>
        <w:t>ogrodnika</w:t>
      </w:r>
      <w:r w:rsidR="00590869">
        <w:rPr>
          <w:rFonts w:ascii="Times New Roman" w:eastAsia="Times New Roman" w:hAnsi="Times New Roman" w:cs="Times New Roman"/>
          <w:b/>
          <w:lang w:eastAsia="pl-PL"/>
        </w:rPr>
        <w:t xml:space="preserve"> /D/</w:t>
      </w:r>
      <w:r w:rsidRPr="002678C6">
        <w:rPr>
          <w:rFonts w:ascii="Times New Roman" w:eastAsia="Times New Roman" w:hAnsi="Times New Roman" w:cs="Times New Roman"/>
          <w:lang w:eastAsia="pl-PL"/>
        </w:rPr>
        <w:t xml:space="preserve"> </w:t>
      </w:r>
      <w:bookmarkEnd w:id="11"/>
      <w:r w:rsidRPr="002678C6">
        <w:rPr>
          <w:rFonts w:ascii="Times New Roman" w:eastAsia="Times New Roman" w:hAnsi="Times New Roman" w:cs="Times New Roman"/>
          <w:lang w:eastAsia="pl-PL"/>
        </w:rPr>
        <w:t xml:space="preserve">z </w:t>
      </w:r>
      <w:r w:rsidR="00646A06">
        <w:rPr>
          <w:rFonts w:ascii="Times New Roman" w:eastAsia="Times New Roman" w:hAnsi="Times New Roman" w:cs="Times New Roman"/>
          <w:lang w:eastAsia="pl-PL"/>
        </w:rPr>
        <w:t>wykształceniem minimum średnim</w:t>
      </w:r>
      <w:r w:rsidR="00E25594">
        <w:rPr>
          <w:rFonts w:ascii="Times New Roman" w:eastAsia="Times New Roman" w:hAnsi="Times New Roman" w:cs="Times New Roman"/>
          <w:lang w:eastAsia="pl-PL"/>
        </w:rPr>
        <w:t xml:space="preserve"> ogrodniczym</w:t>
      </w:r>
      <w:r w:rsidR="00646A06">
        <w:rPr>
          <w:rFonts w:ascii="Times New Roman" w:eastAsia="Times New Roman" w:hAnsi="Times New Roman" w:cs="Times New Roman"/>
          <w:lang w:eastAsia="pl-PL"/>
        </w:rPr>
        <w:t>,</w:t>
      </w:r>
      <w:bookmarkStart w:id="12" w:name="_Hlk114754392"/>
      <w:r w:rsidR="00E25594">
        <w:rPr>
          <w:rFonts w:ascii="Times New Roman" w:eastAsia="Times New Roman" w:hAnsi="Times New Roman" w:cs="Times New Roman"/>
          <w:lang w:eastAsia="pl-PL"/>
        </w:rPr>
        <w:t xml:space="preserve"> </w:t>
      </w:r>
      <w:r w:rsidR="00646A06">
        <w:rPr>
          <w:rFonts w:ascii="Times New Roman" w:eastAsia="Times New Roman" w:hAnsi="Times New Roman" w:cs="Times New Roman"/>
          <w:lang w:eastAsia="pl-PL"/>
        </w:rPr>
        <w:t xml:space="preserve">z </w:t>
      </w:r>
      <w:r w:rsidR="005F2120">
        <w:rPr>
          <w:rFonts w:ascii="Times New Roman" w:eastAsia="Times New Roman" w:hAnsi="Times New Roman" w:cs="Times New Roman"/>
          <w:lang w:eastAsia="pl-PL"/>
        </w:rPr>
        <w:t xml:space="preserve">minimum 10-cio letnim </w:t>
      </w:r>
      <w:r w:rsidR="00646A06">
        <w:rPr>
          <w:rFonts w:ascii="Times New Roman" w:eastAsia="Times New Roman" w:hAnsi="Times New Roman" w:cs="Times New Roman"/>
          <w:lang w:eastAsia="pl-PL"/>
        </w:rPr>
        <w:t>doświadczeniem</w:t>
      </w:r>
      <w:r w:rsidR="00E25594">
        <w:rPr>
          <w:rFonts w:ascii="Times New Roman" w:eastAsia="Times New Roman" w:hAnsi="Times New Roman" w:cs="Times New Roman"/>
          <w:lang w:eastAsia="pl-PL"/>
        </w:rPr>
        <w:t xml:space="preserve"> przy zakładaniu i konserwacji zieleni</w:t>
      </w:r>
      <w:r w:rsidR="00646A06">
        <w:rPr>
          <w:rFonts w:ascii="Times New Roman" w:eastAsia="Times New Roman" w:hAnsi="Times New Roman" w:cs="Times New Roman"/>
          <w:lang w:eastAsia="pl-PL"/>
        </w:rPr>
        <w:t>, otrzyma punkty wg następującej zasady:</w:t>
      </w:r>
    </w:p>
    <w:p w14:paraId="1DAFAA97" w14:textId="3AB8DFDB" w:rsidR="00196CCC" w:rsidRPr="000F0E8E" w:rsidRDefault="00E25594" w:rsidP="00196CCC">
      <w:pPr>
        <w:autoSpaceDE w:val="0"/>
        <w:autoSpaceDN w:val="0"/>
        <w:adjustRightInd w:val="0"/>
        <w:spacing w:before="60" w:after="60" w:line="240" w:lineRule="auto"/>
        <w:ind w:left="360"/>
        <w:jc w:val="both"/>
        <w:rPr>
          <w:rFonts w:ascii="Times New Roman" w:eastAsia="Times New Roman" w:hAnsi="Times New Roman" w:cs="Times New Roman"/>
          <w:b/>
          <w:iCs/>
          <w:lang w:eastAsia="pl-PL"/>
        </w:rPr>
      </w:pPr>
      <w:bookmarkStart w:id="13" w:name="_Hlk114053076"/>
      <w:bookmarkEnd w:id="12"/>
      <w:r>
        <w:rPr>
          <w:rFonts w:ascii="Times New Roman" w:eastAsia="Times New Roman" w:hAnsi="Times New Roman" w:cs="Times New Roman"/>
          <w:iCs/>
          <w:lang w:eastAsia="pl-PL"/>
        </w:rPr>
        <w:t xml:space="preserve">Doświadczenie </w:t>
      </w:r>
      <w:r w:rsidR="000F0E8E" w:rsidRPr="000F0E8E">
        <w:rPr>
          <w:rFonts w:ascii="Times New Roman" w:eastAsia="Times New Roman" w:hAnsi="Times New Roman" w:cs="Times New Roman"/>
          <w:b/>
          <w:iCs/>
          <w:lang w:eastAsia="pl-PL"/>
        </w:rPr>
        <w:t>10 lat</w:t>
      </w:r>
      <w:r w:rsidR="000F0E8E" w:rsidRPr="000F0E8E">
        <w:rPr>
          <w:rFonts w:ascii="Times New Roman" w:eastAsia="Times New Roman" w:hAnsi="Times New Roman" w:cs="Times New Roman"/>
          <w:iCs/>
          <w:lang w:eastAsia="pl-PL"/>
        </w:rPr>
        <w:t xml:space="preserve"> – </w:t>
      </w:r>
      <w:r w:rsidR="000F0E8E" w:rsidRPr="000F0E8E">
        <w:rPr>
          <w:rFonts w:ascii="Times New Roman" w:eastAsia="Times New Roman" w:hAnsi="Times New Roman" w:cs="Times New Roman"/>
          <w:b/>
          <w:iCs/>
          <w:lang w:eastAsia="pl-PL"/>
        </w:rPr>
        <w:t>0 pkt</w:t>
      </w:r>
    </w:p>
    <w:p w14:paraId="50C1FCA1" w14:textId="0D8C6992" w:rsidR="000F0E8E" w:rsidRPr="000F0E8E" w:rsidRDefault="00E25594" w:rsidP="00196CCC">
      <w:pPr>
        <w:autoSpaceDE w:val="0"/>
        <w:autoSpaceDN w:val="0"/>
        <w:adjustRightInd w:val="0"/>
        <w:spacing w:before="60" w:after="60" w:line="240" w:lineRule="auto"/>
        <w:ind w:left="360"/>
        <w:jc w:val="both"/>
        <w:rPr>
          <w:rFonts w:ascii="Times New Roman" w:eastAsia="Times New Roman" w:hAnsi="Times New Roman" w:cs="Times New Roman"/>
          <w:b/>
          <w:iCs/>
          <w:lang w:eastAsia="pl-PL"/>
        </w:rPr>
      </w:pPr>
      <w:r>
        <w:rPr>
          <w:rFonts w:ascii="Times New Roman" w:eastAsia="Times New Roman" w:hAnsi="Times New Roman" w:cs="Times New Roman"/>
          <w:iCs/>
          <w:lang w:eastAsia="pl-PL"/>
        </w:rPr>
        <w:t xml:space="preserve">Doświadczenie </w:t>
      </w:r>
      <w:r w:rsidR="000F0E8E" w:rsidRPr="000F0E8E">
        <w:rPr>
          <w:rFonts w:ascii="Times New Roman" w:eastAsia="Times New Roman" w:hAnsi="Times New Roman" w:cs="Times New Roman"/>
          <w:iCs/>
          <w:lang w:eastAsia="pl-PL"/>
        </w:rPr>
        <w:t xml:space="preserve">od </w:t>
      </w:r>
      <w:r w:rsidR="000F0E8E" w:rsidRPr="000F0E8E">
        <w:rPr>
          <w:rFonts w:ascii="Times New Roman" w:eastAsia="Times New Roman" w:hAnsi="Times New Roman" w:cs="Times New Roman"/>
          <w:b/>
          <w:iCs/>
          <w:lang w:eastAsia="pl-PL"/>
        </w:rPr>
        <w:t xml:space="preserve">11 lat </w:t>
      </w:r>
      <w:r w:rsidR="000F0E8E" w:rsidRPr="00854A7B">
        <w:rPr>
          <w:rFonts w:ascii="Times New Roman" w:eastAsia="Times New Roman" w:hAnsi="Times New Roman" w:cs="Times New Roman"/>
          <w:iCs/>
          <w:lang w:eastAsia="pl-PL"/>
        </w:rPr>
        <w:t>do</w:t>
      </w:r>
      <w:r w:rsidR="000F0E8E" w:rsidRPr="000F0E8E">
        <w:rPr>
          <w:rFonts w:ascii="Times New Roman" w:eastAsia="Times New Roman" w:hAnsi="Times New Roman" w:cs="Times New Roman"/>
          <w:b/>
          <w:iCs/>
          <w:lang w:eastAsia="pl-PL"/>
        </w:rPr>
        <w:t xml:space="preserve"> 15 lat – 10 pkt</w:t>
      </w:r>
    </w:p>
    <w:p w14:paraId="2BEF330F" w14:textId="7272B13C" w:rsidR="000F0E8E" w:rsidRPr="000F0E8E" w:rsidRDefault="00E25594" w:rsidP="00196CCC">
      <w:pPr>
        <w:autoSpaceDE w:val="0"/>
        <w:autoSpaceDN w:val="0"/>
        <w:adjustRightInd w:val="0"/>
        <w:spacing w:before="60" w:after="60" w:line="240" w:lineRule="auto"/>
        <w:ind w:left="360"/>
        <w:jc w:val="both"/>
        <w:rPr>
          <w:rFonts w:ascii="Times New Roman" w:eastAsia="Times New Roman" w:hAnsi="Times New Roman" w:cs="Times New Roman"/>
          <w:b/>
          <w:iCs/>
          <w:lang w:eastAsia="pl-PL"/>
        </w:rPr>
      </w:pPr>
      <w:r>
        <w:rPr>
          <w:rFonts w:ascii="Times New Roman" w:eastAsia="Times New Roman" w:hAnsi="Times New Roman" w:cs="Times New Roman"/>
          <w:iCs/>
          <w:lang w:eastAsia="pl-PL"/>
        </w:rPr>
        <w:t xml:space="preserve">Doświadczenie </w:t>
      </w:r>
      <w:r w:rsidR="000F0E8E" w:rsidRPr="000F0E8E">
        <w:rPr>
          <w:rFonts w:ascii="Times New Roman" w:eastAsia="Times New Roman" w:hAnsi="Times New Roman" w:cs="Times New Roman"/>
          <w:iCs/>
          <w:lang w:eastAsia="pl-PL"/>
        </w:rPr>
        <w:t xml:space="preserve">od </w:t>
      </w:r>
      <w:r w:rsidR="000F0E8E" w:rsidRPr="000F0E8E">
        <w:rPr>
          <w:rFonts w:ascii="Times New Roman" w:eastAsia="Times New Roman" w:hAnsi="Times New Roman" w:cs="Times New Roman"/>
          <w:b/>
          <w:iCs/>
          <w:lang w:eastAsia="pl-PL"/>
        </w:rPr>
        <w:t>16 lat</w:t>
      </w:r>
      <w:r w:rsidR="000F0E8E" w:rsidRPr="000F0E8E">
        <w:rPr>
          <w:rFonts w:ascii="Times New Roman" w:eastAsia="Times New Roman" w:hAnsi="Times New Roman" w:cs="Times New Roman"/>
          <w:iCs/>
          <w:lang w:eastAsia="pl-PL"/>
        </w:rPr>
        <w:t xml:space="preserve"> do </w:t>
      </w:r>
      <w:r w:rsidR="000F0E8E" w:rsidRPr="000F0E8E">
        <w:rPr>
          <w:rFonts w:ascii="Times New Roman" w:eastAsia="Times New Roman" w:hAnsi="Times New Roman" w:cs="Times New Roman"/>
          <w:b/>
          <w:iCs/>
          <w:lang w:eastAsia="pl-PL"/>
        </w:rPr>
        <w:t>20 lat</w:t>
      </w:r>
      <w:r w:rsidR="00646A06">
        <w:rPr>
          <w:rFonts w:ascii="Times New Roman" w:eastAsia="Times New Roman" w:hAnsi="Times New Roman" w:cs="Times New Roman"/>
          <w:b/>
          <w:iCs/>
          <w:lang w:eastAsia="pl-PL"/>
        </w:rPr>
        <w:t xml:space="preserve"> </w:t>
      </w:r>
      <w:r w:rsidR="000F0E8E" w:rsidRPr="000F0E8E">
        <w:rPr>
          <w:rFonts w:ascii="Times New Roman" w:eastAsia="Times New Roman" w:hAnsi="Times New Roman" w:cs="Times New Roman"/>
          <w:iCs/>
          <w:lang w:eastAsia="pl-PL"/>
        </w:rPr>
        <w:t xml:space="preserve">– </w:t>
      </w:r>
      <w:r w:rsidR="000F0E8E" w:rsidRPr="000F0E8E">
        <w:rPr>
          <w:rFonts w:ascii="Times New Roman" w:eastAsia="Times New Roman" w:hAnsi="Times New Roman" w:cs="Times New Roman"/>
          <w:b/>
          <w:iCs/>
          <w:lang w:eastAsia="pl-PL"/>
        </w:rPr>
        <w:t>20 pkt</w:t>
      </w:r>
    </w:p>
    <w:p w14:paraId="1B27ED44" w14:textId="6161F08E" w:rsidR="000F0E8E" w:rsidRPr="000F0E8E" w:rsidRDefault="000F0E8E" w:rsidP="00854A7B">
      <w:pPr>
        <w:autoSpaceDE w:val="0"/>
        <w:autoSpaceDN w:val="0"/>
        <w:adjustRightInd w:val="0"/>
        <w:spacing w:before="60" w:after="60" w:line="240" w:lineRule="auto"/>
        <w:jc w:val="both"/>
        <w:rPr>
          <w:rFonts w:ascii="Times New Roman" w:eastAsia="Times New Roman" w:hAnsi="Times New Roman" w:cs="Times New Roman"/>
          <w:b/>
          <w:iCs/>
          <w:lang w:eastAsia="pl-PL"/>
        </w:rPr>
      </w:pPr>
      <w:r w:rsidRPr="000F0E8E">
        <w:rPr>
          <w:rFonts w:ascii="Times New Roman" w:eastAsia="Times New Roman" w:hAnsi="Times New Roman" w:cs="Times New Roman"/>
          <w:b/>
          <w:iCs/>
          <w:lang w:eastAsia="pl-PL"/>
        </w:rPr>
        <w:t xml:space="preserve">Doświadczenie liczone </w:t>
      </w:r>
      <w:r w:rsidR="00854A7B">
        <w:rPr>
          <w:rFonts w:ascii="Times New Roman" w:eastAsia="Times New Roman" w:hAnsi="Times New Roman" w:cs="Times New Roman"/>
          <w:b/>
          <w:iCs/>
          <w:lang w:eastAsia="pl-PL"/>
        </w:rPr>
        <w:t>jest</w:t>
      </w:r>
      <w:r w:rsidRPr="000F0E8E">
        <w:rPr>
          <w:rFonts w:ascii="Times New Roman" w:eastAsia="Times New Roman" w:hAnsi="Times New Roman" w:cs="Times New Roman"/>
          <w:b/>
          <w:iCs/>
          <w:lang w:eastAsia="pl-PL"/>
        </w:rPr>
        <w:t xml:space="preserve"> w pełnych latach.</w:t>
      </w:r>
    </w:p>
    <w:bookmarkEnd w:id="13"/>
    <w:p w14:paraId="3F373596" w14:textId="0E1212ED" w:rsidR="0014787F" w:rsidRPr="002678C6" w:rsidRDefault="0014787F" w:rsidP="009B19B2">
      <w:pPr>
        <w:numPr>
          <w:ilvl w:val="0"/>
          <w:numId w:val="60"/>
        </w:numPr>
        <w:tabs>
          <w:tab w:val="num" w:pos="284"/>
        </w:tabs>
        <w:autoSpaceDE w:val="0"/>
        <w:autoSpaceDN w:val="0"/>
        <w:adjustRightInd w:val="0"/>
        <w:spacing w:before="120" w:after="60" w:line="360" w:lineRule="auto"/>
        <w:ind w:left="426" w:hanging="426"/>
        <w:jc w:val="both"/>
        <w:rPr>
          <w:rFonts w:ascii="Times New Roman" w:eastAsia="Times New Roman" w:hAnsi="Times New Roman" w:cs="Times New Roman"/>
          <w:lang w:eastAsia="pl-PL"/>
        </w:rPr>
      </w:pPr>
      <w:r w:rsidRPr="002678C6">
        <w:rPr>
          <w:rFonts w:ascii="Times New Roman" w:eastAsia="Times New Roman" w:hAnsi="Times New Roman" w:cs="Times New Roman"/>
          <w:b/>
          <w:lang w:eastAsia="pl-PL"/>
        </w:rPr>
        <w:t>Doświadczenie koordynatora prac /K/</w:t>
      </w:r>
      <w:r w:rsidRPr="002678C6">
        <w:rPr>
          <w:rFonts w:ascii="Times New Roman" w:eastAsia="Times New Roman" w:hAnsi="Times New Roman" w:cs="Times New Roman"/>
          <w:lang w:eastAsia="pl-PL"/>
        </w:rPr>
        <w:t xml:space="preserve"> Kryterium temu zostaje przypisana liczba </w:t>
      </w:r>
      <w:r w:rsidR="00646A06">
        <w:rPr>
          <w:rFonts w:ascii="Times New Roman" w:eastAsia="Times New Roman" w:hAnsi="Times New Roman" w:cs="Times New Roman"/>
          <w:b/>
          <w:lang w:eastAsia="pl-PL"/>
        </w:rPr>
        <w:t xml:space="preserve">20 </w:t>
      </w:r>
      <w:r w:rsidRPr="000F0E8E">
        <w:rPr>
          <w:rFonts w:ascii="Times New Roman" w:eastAsia="Times New Roman" w:hAnsi="Times New Roman" w:cs="Times New Roman"/>
          <w:b/>
          <w:lang w:eastAsia="pl-PL"/>
        </w:rPr>
        <w:t>punktów</w:t>
      </w:r>
      <w:r w:rsidRPr="002678C6">
        <w:rPr>
          <w:rFonts w:ascii="Times New Roman" w:eastAsia="Times New Roman" w:hAnsi="Times New Roman" w:cs="Times New Roman"/>
          <w:lang w:eastAsia="pl-PL"/>
        </w:rPr>
        <w:t>.</w:t>
      </w:r>
    </w:p>
    <w:p w14:paraId="61B6E35C" w14:textId="6F3BF827" w:rsidR="005F2120" w:rsidRDefault="0014787F" w:rsidP="005F2120">
      <w:pPr>
        <w:autoSpaceDE w:val="0"/>
        <w:autoSpaceDN w:val="0"/>
        <w:adjustRightInd w:val="0"/>
        <w:spacing w:before="120" w:after="6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Wykonawca, który </w:t>
      </w:r>
      <w:r w:rsidR="00646A06" w:rsidRPr="00646A06">
        <w:rPr>
          <w:rFonts w:ascii="Times New Roman" w:eastAsia="Times New Roman" w:hAnsi="Times New Roman" w:cs="Times New Roman"/>
          <w:lang w:eastAsia="pl-PL"/>
        </w:rPr>
        <w:t xml:space="preserve">wyznaczy do realizacji zamówienia </w:t>
      </w:r>
      <w:r w:rsidR="00646A06" w:rsidRPr="00590869">
        <w:rPr>
          <w:rFonts w:ascii="Times New Roman" w:eastAsia="Times New Roman" w:hAnsi="Times New Roman" w:cs="Times New Roman"/>
          <w:b/>
          <w:lang w:eastAsia="pl-PL"/>
        </w:rPr>
        <w:t>Koordynatora prac /K/</w:t>
      </w:r>
      <w:r w:rsidR="00646A06" w:rsidRPr="00646A06">
        <w:rPr>
          <w:rFonts w:ascii="Times New Roman" w:eastAsia="Times New Roman" w:hAnsi="Times New Roman" w:cs="Times New Roman"/>
          <w:lang w:eastAsia="pl-PL"/>
        </w:rPr>
        <w:t xml:space="preserve"> </w:t>
      </w:r>
      <w:r w:rsidRPr="002678C6">
        <w:rPr>
          <w:rFonts w:ascii="Times New Roman" w:eastAsia="Times New Roman" w:hAnsi="Times New Roman" w:cs="Times New Roman"/>
          <w:lang w:eastAsia="pl-PL"/>
        </w:rPr>
        <w:t xml:space="preserve">z </w:t>
      </w:r>
      <w:r w:rsidR="005F2120" w:rsidRPr="005F2120">
        <w:rPr>
          <w:rFonts w:ascii="Times New Roman" w:eastAsia="Times New Roman" w:hAnsi="Times New Roman" w:cs="Times New Roman"/>
          <w:lang w:eastAsia="pl-PL"/>
        </w:rPr>
        <w:t>wykształceniem minimum średnim</w:t>
      </w:r>
      <w:r w:rsidR="005F2120">
        <w:rPr>
          <w:rFonts w:ascii="Times New Roman" w:eastAsia="Times New Roman" w:hAnsi="Times New Roman" w:cs="Times New Roman"/>
          <w:lang w:eastAsia="pl-PL"/>
        </w:rPr>
        <w:t xml:space="preserve"> ogrodniczym</w:t>
      </w:r>
      <w:r w:rsidR="005F2120" w:rsidRPr="005F2120">
        <w:rPr>
          <w:rFonts w:ascii="Times New Roman" w:eastAsia="Times New Roman" w:hAnsi="Times New Roman" w:cs="Times New Roman"/>
          <w:lang w:eastAsia="pl-PL"/>
        </w:rPr>
        <w:t>,</w:t>
      </w:r>
      <w:r w:rsidR="005F2120">
        <w:rPr>
          <w:rFonts w:ascii="Times New Roman" w:eastAsia="Times New Roman" w:hAnsi="Times New Roman" w:cs="Times New Roman"/>
          <w:lang w:eastAsia="pl-PL"/>
        </w:rPr>
        <w:t xml:space="preserve"> </w:t>
      </w:r>
      <w:r w:rsidR="005F2120" w:rsidRPr="005F2120">
        <w:rPr>
          <w:rFonts w:ascii="Times New Roman" w:eastAsia="Times New Roman" w:hAnsi="Times New Roman" w:cs="Times New Roman"/>
          <w:lang w:eastAsia="pl-PL"/>
        </w:rPr>
        <w:t>z minimum 10-cio letnim doświadczeniem</w:t>
      </w:r>
      <w:r w:rsidR="00E25594">
        <w:rPr>
          <w:rFonts w:ascii="Times New Roman" w:eastAsia="Times New Roman" w:hAnsi="Times New Roman" w:cs="Times New Roman"/>
          <w:lang w:eastAsia="pl-PL"/>
        </w:rPr>
        <w:t xml:space="preserve"> przy zakładaniu i konserwacji zieleni</w:t>
      </w:r>
      <w:r w:rsidR="005F2120" w:rsidRPr="005F2120">
        <w:rPr>
          <w:rFonts w:ascii="Times New Roman" w:eastAsia="Times New Roman" w:hAnsi="Times New Roman" w:cs="Times New Roman"/>
          <w:lang w:eastAsia="pl-PL"/>
        </w:rPr>
        <w:t>, otrzyma punkty wg następującej zasady:</w:t>
      </w:r>
    </w:p>
    <w:p w14:paraId="3191D7FD" w14:textId="33423C36" w:rsidR="00653D91" w:rsidRPr="005F2120" w:rsidRDefault="00E25594" w:rsidP="005F2120">
      <w:pPr>
        <w:autoSpaceDE w:val="0"/>
        <w:autoSpaceDN w:val="0"/>
        <w:adjustRightInd w:val="0"/>
        <w:spacing w:before="60" w:after="60" w:line="24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Doświadczenie</w:t>
      </w:r>
      <w:r w:rsidR="00A46D9C">
        <w:rPr>
          <w:rFonts w:ascii="Times New Roman" w:eastAsia="Times New Roman" w:hAnsi="Times New Roman" w:cs="Times New Roman"/>
          <w:lang w:eastAsia="pl-PL"/>
        </w:rPr>
        <w:t xml:space="preserve"> </w:t>
      </w:r>
      <w:r w:rsidR="005F2120">
        <w:rPr>
          <w:rFonts w:ascii="Times New Roman" w:eastAsia="Times New Roman" w:hAnsi="Times New Roman" w:cs="Times New Roman"/>
          <w:lang w:eastAsia="pl-PL"/>
        </w:rPr>
        <w:t>1</w:t>
      </w:r>
      <w:r w:rsidR="00653D91" w:rsidRPr="000F0E8E">
        <w:rPr>
          <w:rFonts w:ascii="Times New Roman" w:eastAsia="Times New Roman" w:hAnsi="Times New Roman" w:cs="Times New Roman"/>
          <w:b/>
          <w:iCs/>
          <w:lang w:eastAsia="pl-PL"/>
        </w:rPr>
        <w:t>0 lat</w:t>
      </w:r>
      <w:r w:rsidR="00653D91" w:rsidRPr="000F0E8E">
        <w:rPr>
          <w:rFonts w:ascii="Times New Roman" w:eastAsia="Times New Roman" w:hAnsi="Times New Roman" w:cs="Times New Roman"/>
          <w:iCs/>
          <w:lang w:eastAsia="pl-PL"/>
        </w:rPr>
        <w:t xml:space="preserve"> – </w:t>
      </w:r>
      <w:r w:rsidR="00653D91" w:rsidRPr="000F0E8E">
        <w:rPr>
          <w:rFonts w:ascii="Times New Roman" w:eastAsia="Times New Roman" w:hAnsi="Times New Roman" w:cs="Times New Roman"/>
          <w:b/>
          <w:iCs/>
          <w:lang w:eastAsia="pl-PL"/>
        </w:rPr>
        <w:t>0 pkt</w:t>
      </w:r>
    </w:p>
    <w:p w14:paraId="4317C92C" w14:textId="3404A8C2" w:rsidR="00653D91" w:rsidRPr="000F0E8E" w:rsidRDefault="00E25594" w:rsidP="00653D91">
      <w:pPr>
        <w:autoSpaceDE w:val="0"/>
        <w:autoSpaceDN w:val="0"/>
        <w:adjustRightInd w:val="0"/>
        <w:spacing w:before="60" w:after="60" w:line="240" w:lineRule="auto"/>
        <w:ind w:left="360"/>
        <w:jc w:val="both"/>
        <w:rPr>
          <w:rFonts w:ascii="Times New Roman" w:eastAsia="Times New Roman" w:hAnsi="Times New Roman" w:cs="Times New Roman"/>
          <w:b/>
          <w:iCs/>
          <w:lang w:eastAsia="pl-PL"/>
        </w:rPr>
      </w:pPr>
      <w:r>
        <w:rPr>
          <w:rFonts w:ascii="Times New Roman" w:eastAsia="Times New Roman" w:hAnsi="Times New Roman" w:cs="Times New Roman"/>
          <w:iCs/>
          <w:lang w:eastAsia="pl-PL"/>
        </w:rPr>
        <w:t xml:space="preserve">Doświadczenie </w:t>
      </w:r>
      <w:r w:rsidR="00653D91" w:rsidRPr="000F0E8E">
        <w:rPr>
          <w:rFonts w:ascii="Times New Roman" w:eastAsia="Times New Roman" w:hAnsi="Times New Roman" w:cs="Times New Roman"/>
          <w:iCs/>
          <w:lang w:eastAsia="pl-PL"/>
        </w:rPr>
        <w:t xml:space="preserve">od </w:t>
      </w:r>
      <w:r w:rsidR="00653D91" w:rsidRPr="000F0E8E">
        <w:rPr>
          <w:rFonts w:ascii="Times New Roman" w:eastAsia="Times New Roman" w:hAnsi="Times New Roman" w:cs="Times New Roman"/>
          <w:b/>
          <w:iCs/>
          <w:lang w:eastAsia="pl-PL"/>
        </w:rPr>
        <w:t xml:space="preserve">11 lat </w:t>
      </w:r>
      <w:r w:rsidR="00653D91" w:rsidRPr="00854A7B">
        <w:rPr>
          <w:rFonts w:ascii="Times New Roman" w:eastAsia="Times New Roman" w:hAnsi="Times New Roman" w:cs="Times New Roman"/>
          <w:iCs/>
          <w:lang w:eastAsia="pl-PL"/>
        </w:rPr>
        <w:t>do</w:t>
      </w:r>
      <w:r w:rsidR="00653D91" w:rsidRPr="000F0E8E">
        <w:rPr>
          <w:rFonts w:ascii="Times New Roman" w:eastAsia="Times New Roman" w:hAnsi="Times New Roman" w:cs="Times New Roman"/>
          <w:b/>
          <w:iCs/>
          <w:lang w:eastAsia="pl-PL"/>
        </w:rPr>
        <w:t xml:space="preserve"> 15 lat – </w:t>
      </w:r>
      <w:r w:rsidR="00074A57">
        <w:rPr>
          <w:rFonts w:ascii="Times New Roman" w:eastAsia="Times New Roman" w:hAnsi="Times New Roman" w:cs="Times New Roman"/>
          <w:b/>
          <w:iCs/>
          <w:lang w:eastAsia="pl-PL"/>
        </w:rPr>
        <w:t>10</w:t>
      </w:r>
      <w:r w:rsidR="00653D91" w:rsidRPr="000F0E8E">
        <w:rPr>
          <w:rFonts w:ascii="Times New Roman" w:eastAsia="Times New Roman" w:hAnsi="Times New Roman" w:cs="Times New Roman"/>
          <w:b/>
          <w:iCs/>
          <w:lang w:eastAsia="pl-PL"/>
        </w:rPr>
        <w:t xml:space="preserve"> pkt</w:t>
      </w:r>
    </w:p>
    <w:p w14:paraId="028D62AC" w14:textId="6650A5D6" w:rsidR="00653D91" w:rsidRPr="000F0E8E" w:rsidRDefault="00E25594" w:rsidP="00653D91">
      <w:pPr>
        <w:autoSpaceDE w:val="0"/>
        <w:autoSpaceDN w:val="0"/>
        <w:adjustRightInd w:val="0"/>
        <w:spacing w:before="60" w:after="60" w:line="240" w:lineRule="auto"/>
        <w:ind w:left="360"/>
        <w:jc w:val="both"/>
        <w:rPr>
          <w:rFonts w:ascii="Times New Roman" w:eastAsia="Times New Roman" w:hAnsi="Times New Roman" w:cs="Times New Roman"/>
          <w:b/>
          <w:iCs/>
          <w:lang w:eastAsia="pl-PL"/>
        </w:rPr>
      </w:pPr>
      <w:r>
        <w:rPr>
          <w:rFonts w:ascii="Times New Roman" w:eastAsia="Times New Roman" w:hAnsi="Times New Roman" w:cs="Times New Roman"/>
          <w:iCs/>
          <w:lang w:eastAsia="pl-PL"/>
        </w:rPr>
        <w:t xml:space="preserve">Doświadczenie </w:t>
      </w:r>
      <w:r w:rsidR="00653D91" w:rsidRPr="000F0E8E">
        <w:rPr>
          <w:rFonts w:ascii="Times New Roman" w:eastAsia="Times New Roman" w:hAnsi="Times New Roman" w:cs="Times New Roman"/>
          <w:iCs/>
          <w:lang w:eastAsia="pl-PL"/>
        </w:rPr>
        <w:t xml:space="preserve">od </w:t>
      </w:r>
      <w:r w:rsidR="00653D91" w:rsidRPr="000F0E8E">
        <w:rPr>
          <w:rFonts w:ascii="Times New Roman" w:eastAsia="Times New Roman" w:hAnsi="Times New Roman" w:cs="Times New Roman"/>
          <w:b/>
          <w:iCs/>
          <w:lang w:eastAsia="pl-PL"/>
        </w:rPr>
        <w:t>16 lat</w:t>
      </w:r>
      <w:r w:rsidR="00653D91" w:rsidRPr="000F0E8E">
        <w:rPr>
          <w:rFonts w:ascii="Times New Roman" w:eastAsia="Times New Roman" w:hAnsi="Times New Roman" w:cs="Times New Roman"/>
          <w:iCs/>
          <w:lang w:eastAsia="pl-PL"/>
        </w:rPr>
        <w:t xml:space="preserve"> do </w:t>
      </w:r>
      <w:r w:rsidR="00653D91" w:rsidRPr="000F0E8E">
        <w:rPr>
          <w:rFonts w:ascii="Times New Roman" w:eastAsia="Times New Roman" w:hAnsi="Times New Roman" w:cs="Times New Roman"/>
          <w:b/>
          <w:iCs/>
          <w:lang w:eastAsia="pl-PL"/>
        </w:rPr>
        <w:t>20 lat</w:t>
      </w:r>
      <w:r w:rsidR="005F2120">
        <w:rPr>
          <w:rFonts w:ascii="Times New Roman" w:eastAsia="Times New Roman" w:hAnsi="Times New Roman" w:cs="Times New Roman"/>
          <w:b/>
          <w:iCs/>
          <w:lang w:eastAsia="pl-PL"/>
        </w:rPr>
        <w:t xml:space="preserve"> </w:t>
      </w:r>
      <w:r w:rsidR="00653D91" w:rsidRPr="000F0E8E">
        <w:rPr>
          <w:rFonts w:ascii="Times New Roman" w:eastAsia="Times New Roman" w:hAnsi="Times New Roman" w:cs="Times New Roman"/>
          <w:iCs/>
          <w:lang w:eastAsia="pl-PL"/>
        </w:rPr>
        <w:t xml:space="preserve">– </w:t>
      </w:r>
      <w:r w:rsidR="005F2120">
        <w:rPr>
          <w:rFonts w:ascii="Times New Roman" w:eastAsia="Times New Roman" w:hAnsi="Times New Roman" w:cs="Times New Roman"/>
          <w:iCs/>
          <w:lang w:eastAsia="pl-PL"/>
        </w:rPr>
        <w:t>2</w:t>
      </w:r>
      <w:r w:rsidR="005F2120">
        <w:rPr>
          <w:rFonts w:ascii="Times New Roman" w:eastAsia="Times New Roman" w:hAnsi="Times New Roman" w:cs="Times New Roman"/>
          <w:b/>
          <w:iCs/>
          <w:lang w:eastAsia="pl-PL"/>
        </w:rPr>
        <w:t>0</w:t>
      </w:r>
      <w:r w:rsidR="00653D91" w:rsidRPr="000F0E8E">
        <w:rPr>
          <w:rFonts w:ascii="Times New Roman" w:eastAsia="Times New Roman" w:hAnsi="Times New Roman" w:cs="Times New Roman"/>
          <w:b/>
          <w:iCs/>
          <w:lang w:eastAsia="pl-PL"/>
        </w:rPr>
        <w:t xml:space="preserve"> pkt</w:t>
      </w:r>
    </w:p>
    <w:p w14:paraId="050F111E" w14:textId="2D198C76" w:rsidR="00653D91" w:rsidRDefault="00653D91" w:rsidP="00653D91">
      <w:pPr>
        <w:autoSpaceDE w:val="0"/>
        <w:autoSpaceDN w:val="0"/>
        <w:adjustRightInd w:val="0"/>
        <w:spacing w:before="60" w:after="60" w:line="240" w:lineRule="auto"/>
        <w:jc w:val="both"/>
        <w:rPr>
          <w:rFonts w:ascii="Times New Roman" w:eastAsia="Times New Roman" w:hAnsi="Times New Roman" w:cs="Times New Roman"/>
          <w:b/>
          <w:iCs/>
          <w:lang w:eastAsia="pl-PL"/>
        </w:rPr>
      </w:pPr>
      <w:r w:rsidRPr="000F0E8E">
        <w:rPr>
          <w:rFonts w:ascii="Times New Roman" w:eastAsia="Times New Roman" w:hAnsi="Times New Roman" w:cs="Times New Roman"/>
          <w:b/>
          <w:iCs/>
          <w:lang w:eastAsia="pl-PL"/>
        </w:rPr>
        <w:t xml:space="preserve">Doświadczenie liczone </w:t>
      </w:r>
      <w:r>
        <w:rPr>
          <w:rFonts w:ascii="Times New Roman" w:eastAsia="Times New Roman" w:hAnsi="Times New Roman" w:cs="Times New Roman"/>
          <w:b/>
          <w:iCs/>
          <w:lang w:eastAsia="pl-PL"/>
        </w:rPr>
        <w:t>jest</w:t>
      </w:r>
      <w:r w:rsidRPr="000F0E8E">
        <w:rPr>
          <w:rFonts w:ascii="Times New Roman" w:eastAsia="Times New Roman" w:hAnsi="Times New Roman" w:cs="Times New Roman"/>
          <w:b/>
          <w:iCs/>
          <w:lang w:eastAsia="pl-PL"/>
        </w:rPr>
        <w:t xml:space="preserve"> w pełnych latach.</w:t>
      </w:r>
    </w:p>
    <w:p w14:paraId="482E4ADB" w14:textId="0054EE1A" w:rsidR="004365F6" w:rsidRPr="000F0E8E" w:rsidRDefault="00E25594" w:rsidP="00653D91">
      <w:pPr>
        <w:autoSpaceDE w:val="0"/>
        <w:autoSpaceDN w:val="0"/>
        <w:adjustRightInd w:val="0"/>
        <w:spacing w:before="60" w:after="60" w:line="240" w:lineRule="auto"/>
        <w:jc w:val="both"/>
        <w:rPr>
          <w:rFonts w:ascii="Times New Roman" w:eastAsia="Times New Roman" w:hAnsi="Times New Roman" w:cs="Times New Roman"/>
          <w:b/>
          <w:iCs/>
          <w:lang w:eastAsia="pl-PL"/>
        </w:rPr>
      </w:pPr>
      <w:r>
        <w:rPr>
          <w:rFonts w:ascii="Times New Roman" w:eastAsia="Times New Roman" w:hAnsi="Times New Roman" w:cs="Times New Roman"/>
          <w:b/>
          <w:iCs/>
          <w:lang w:eastAsia="pl-PL"/>
        </w:rPr>
        <w:t>W przypadku gdy wykonawca wskaże doświadczenie ogrodnika i/lub w niepełnych latach zostanie ono zaokrąglone do pełnego roku w dół.</w:t>
      </w:r>
    </w:p>
    <w:p w14:paraId="59EC0501" w14:textId="77777777" w:rsidR="004B4B94" w:rsidRPr="002678C6" w:rsidRDefault="004B4B94" w:rsidP="009B19B2">
      <w:pPr>
        <w:numPr>
          <w:ilvl w:val="0"/>
          <w:numId w:val="54"/>
        </w:numPr>
        <w:tabs>
          <w:tab w:val="num" w:pos="720"/>
        </w:tabs>
        <w:autoSpaceDE w:val="0"/>
        <w:autoSpaceDN w:val="0"/>
        <w:adjustRightInd w:val="0"/>
        <w:spacing w:before="60" w:after="0" w:line="360" w:lineRule="auto"/>
        <w:jc w:val="both"/>
        <w:rPr>
          <w:rFonts w:ascii="Times New Roman" w:eastAsia="Times New Roman" w:hAnsi="Times New Roman" w:cs="Times New Roman"/>
          <w:lang w:eastAsia="pl-PL"/>
        </w:rPr>
      </w:pPr>
      <w:r w:rsidRPr="002678C6">
        <w:rPr>
          <w:rFonts w:ascii="Times New Roman" w:eastAsia="Times New Roman" w:hAnsi="Times New Roman" w:cs="Times New Roman"/>
          <w:lang w:eastAsia="pl-PL"/>
        </w:rPr>
        <w:t>W celu wyboru najkorzystniejszej oferty punkty za w/w kryteria dla danej oferty zostaną zsumowane i będą stanowić końcową ocenę oferty wg wzoru:</w:t>
      </w:r>
    </w:p>
    <w:p w14:paraId="4E88CEF4" w14:textId="10C30549" w:rsidR="004B4B94" w:rsidRPr="002678C6" w:rsidRDefault="004B4B94" w:rsidP="004B4B94">
      <w:pPr>
        <w:spacing w:before="60" w:after="60" w:line="360" w:lineRule="auto"/>
        <w:ind w:left="360"/>
        <w:rPr>
          <w:rFonts w:ascii="Times New Roman" w:eastAsia="Times New Roman" w:hAnsi="Times New Roman" w:cs="Times New Roman"/>
          <w:b/>
          <w:position w:val="-5"/>
          <w:vertAlign w:val="subscript"/>
          <w:lang w:eastAsia="pl-PL"/>
        </w:rPr>
      </w:pPr>
      <w:proofErr w:type="spellStart"/>
      <w:r w:rsidRPr="002678C6">
        <w:rPr>
          <w:rFonts w:ascii="Times New Roman" w:eastAsia="Times New Roman" w:hAnsi="Times New Roman" w:cs="Times New Roman"/>
          <w:b/>
          <w:position w:val="-5"/>
          <w:lang w:eastAsia="pl-PL"/>
        </w:rPr>
        <w:t>W</w:t>
      </w:r>
      <w:r w:rsidRPr="002678C6">
        <w:rPr>
          <w:rFonts w:ascii="Times New Roman" w:eastAsia="Times New Roman" w:hAnsi="Times New Roman" w:cs="Times New Roman"/>
          <w:b/>
          <w:position w:val="-5"/>
          <w:vertAlign w:val="subscript"/>
          <w:lang w:eastAsia="pl-PL"/>
        </w:rPr>
        <w:t>i</w:t>
      </w:r>
      <w:proofErr w:type="spellEnd"/>
      <w:r w:rsidRPr="002678C6">
        <w:rPr>
          <w:rFonts w:ascii="Times New Roman" w:eastAsia="Times New Roman" w:hAnsi="Times New Roman" w:cs="Times New Roman"/>
          <w:b/>
          <w:position w:val="-5"/>
          <w:lang w:eastAsia="pl-PL"/>
        </w:rPr>
        <w:t xml:space="preserve"> = C</w:t>
      </w:r>
      <w:r w:rsidRPr="002678C6">
        <w:rPr>
          <w:rFonts w:ascii="Times New Roman" w:eastAsia="Times New Roman" w:hAnsi="Times New Roman" w:cs="Times New Roman"/>
          <w:b/>
          <w:position w:val="-5"/>
          <w:vertAlign w:val="subscript"/>
          <w:lang w:eastAsia="pl-PL"/>
        </w:rPr>
        <w:t>i</w:t>
      </w:r>
      <w:r w:rsidRPr="002678C6">
        <w:rPr>
          <w:rFonts w:ascii="Times New Roman" w:eastAsia="Times New Roman" w:hAnsi="Times New Roman" w:cs="Times New Roman"/>
          <w:b/>
          <w:position w:val="-5"/>
          <w:lang w:eastAsia="pl-PL"/>
        </w:rPr>
        <w:t xml:space="preserve"> + D</w:t>
      </w:r>
      <w:r w:rsidRPr="002678C6">
        <w:rPr>
          <w:rFonts w:ascii="Times New Roman" w:eastAsia="Times New Roman" w:hAnsi="Times New Roman" w:cs="Times New Roman"/>
          <w:b/>
          <w:position w:val="-5"/>
          <w:vertAlign w:val="subscript"/>
          <w:lang w:eastAsia="pl-PL"/>
        </w:rPr>
        <w:t>i</w:t>
      </w:r>
      <w:r w:rsidRPr="002678C6">
        <w:rPr>
          <w:rFonts w:ascii="Times New Roman" w:eastAsia="Times New Roman" w:hAnsi="Times New Roman" w:cs="Times New Roman"/>
          <w:b/>
          <w:position w:val="-5"/>
          <w:lang w:eastAsia="pl-PL"/>
        </w:rPr>
        <w:t xml:space="preserve"> + K</w:t>
      </w:r>
      <w:r w:rsidRPr="002678C6">
        <w:rPr>
          <w:rFonts w:ascii="Times New Roman" w:eastAsia="Times New Roman" w:hAnsi="Times New Roman" w:cs="Times New Roman"/>
          <w:b/>
          <w:position w:val="-5"/>
          <w:vertAlign w:val="subscript"/>
          <w:lang w:eastAsia="pl-PL"/>
        </w:rPr>
        <w:t xml:space="preserve">i </w:t>
      </w:r>
    </w:p>
    <w:p w14:paraId="71784D71" w14:textId="77777777" w:rsidR="004B4B94" w:rsidRPr="002678C6" w:rsidRDefault="004B4B94" w:rsidP="004B4B94">
      <w:pPr>
        <w:tabs>
          <w:tab w:val="left" w:pos="567"/>
          <w:tab w:val="left" w:pos="993"/>
          <w:tab w:val="left" w:pos="10382"/>
        </w:tabs>
        <w:suppressAutoHyphens/>
        <w:spacing w:before="60" w:after="0" w:line="360" w:lineRule="auto"/>
        <w:ind w:left="360"/>
        <w:jc w:val="both"/>
        <w:rPr>
          <w:rFonts w:ascii="Times New Roman" w:eastAsia="Times New Roman" w:hAnsi="Times New Roman" w:cs="Times New Roman"/>
          <w:lang w:eastAsia="ar-SA"/>
        </w:rPr>
      </w:pPr>
      <w:r w:rsidRPr="0072389E">
        <w:rPr>
          <w:rFonts w:ascii="Times New Roman" w:eastAsia="Times New Roman" w:hAnsi="Times New Roman" w:cs="Times New Roman"/>
          <w:b/>
          <w:lang w:eastAsia="ar-SA"/>
        </w:rPr>
        <w:t>i</w:t>
      </w:r>
      <w:r w:rsidRPr="002678C6">
        <w:rPr>
          <w:rFonts w:ascii="Times New Roman" w:eastAsia="Times New Roman" w:hAnsi="Times New Roman" w:cs="Times New Roman"/>
          <w:lang w:eastAsia="ar-SA"/>
        </w:rPr>
        <w:tab/>
        <w:t>- numer oferty badanej</w:t>
      </w:r>
    </w:p>
    <w:p w14:paraId="2F3FC9FC" w14:textId="77777777" w:rsidR="004B4B94" w:rsidRPr="002678C6" w:rsidRDefault="004B4B94" w:rsidP="004B4B94">
      <w:pPr>
        <w:tabs>
          <w:tab w:val="left" w:pos="567"/>
          <w:tab w:val="left" w:pos="993"/>
          <w:tab w:val="left" w:pos="10382"/>
        </w:tabs>
        <w:suppressAutoHyphens/>
        <w:spacing w:before="60" w:after="0" w:line="360" w:lineRule="auto"/>
        <w:ind w:left="360"/>
        <w:jc w:val="both"/>
        <w:rPr>
          <w:rFonts w:ascii="Times New Roman" w:eastAsia="Times New Roman" w:hAnsi="Times New Roman" w:cs="Times New Roman"/>
          <w:lang w:eastAsia="ar-SA"/>
        </w:rPr>
      </w:pPr>
      <w:r w:rsidRPr="0072389E">
        <w:rPr>
          <w:rFonts w:ascii="Times New Roman" w:eastAsia="Times New Roman" w:hAnsi="Times New Roman" w:cs="Times New Roman"/>
          <w:b/>
          <w:lang w:eastAsia="ar-SA"/>
        </w:rPr>
        <w:t>C</w:t>
      </w:r>
      <w:r w:rsidRPr="0072389E">
        <w:rPr>
          <w:rFonts w:ascii="Times New Roman" w:eastAsia="Times New Roman" w:hAnsi="Times New Roman" w:cs="Times New Roman"/>
          <w:b/>
          <w:vertAlign w:val="subscript"/>
          <w:lang w:eastAsia="ar-SA"/>
        </w:rPr>
        <w:t>i</w:t>
      </w:r>
      <w:r w:rsidRPr="0072389E">
        <w:rPr>
          <w:rFonts w:ascii="Times New Roman" w:eastAsia="Times New Roman" w:hAnsi="Times New Roman" w:cs="Times New Roman"/>
          <w:b/>
          <w:lang w:eastAsia="ar-SA"/>
        </w:rPr>
        <w:tab/>
      </w:r>
      <w:r w:rsidRPr="002678C6">
        <w:rPr>
          <w:rFonts w:ascii="Times New Roman" w:eastAsia="Times New Roman" w:hAnsi="Times New Roman" w:cs="Times New Roman"/>
          <w:lang w:eastAsia="ar-SA"/>
        </w:rPr>
        <w:t>- liczba punktów za kryterium „</w:t>
      </w:r>
      <w:r w:rsidRPr="002678C6">
        <w:rPr>
          <w:rFonts w:ascii="Times New Roman" w:eastAsia="Times New Roman" w:hAnsi="Times New Roman" w:cs="Times New Roman"/>
          <w:b/>
          <w:smallCaps/>
          <w:lang w:eastAsia="ar-SA"/>
        </w:rPr>
        <w:t>CENA</w:t>
      </w:r>
      <w:r w:rsidRPr="002678C6">
        <w:rPr>
          <w:rFonts w:ascii="Times New Roman" w:eastAsia="Times New Roman" w:hAnsi="Times New Roman" w:cs="Times New Roman"/>
          <w:lang w:eastAsia="ar-SA"/>
        </w:rPr>
        <w:t>” (oferty badanej)</w:t>
      </w:r>
    </w:p>
    <w:p w14:paraId="4C6A0615" w14:textId="460970DD" w:rsidR="004B4B94" w:rsidRPr="004B4B94" w:rsidRDefault="004B4B94" w:rsidP="004B4B94">
      <w:pPr>
        <w:tabs>
          <w:tab w:val="left" w:pos="567"/>
          <w:tab w:val="left" w:pos="993"/>
          <w:tab w:val="left" w:pos="10382"/>
        </w:tabs>
        <w:suppressAutoHyphens/>
        <w:spacing w:before="60" w:after="0" w:line="360" w:lineRule="auto"/>
        <w:ind w:left="360"/>
        <w:jc w:val="both"/>
        <w:rPr>
          <w:rFonts w:ascii="Times New Roman" w:eastAsia="Times New Roman" w:hAnsi="Times New Roman" w:cs="Times New Roman"/>
          <w:lang w:eastAsia="ar-SA"/>
        </w:rPr>
      </w:pPr>
      <w:r w:rsidRPr="0072389E">
        <w:rPr>
          <w:rFonts w:ascii="Times New Roman" w:eastAsia="Times New Roman" w:hAnsi="Times New Roman" w:cs="Times New Roman"/>
          <w:b/>
          <w:lang w:eastAsia="ar-SA"/>
        </w:rPr>
        <w:t>D</w:t>
      </w:r>
      <w:r w:rsidRPr="0072389E">
        <w:rPr>
          <w:rFonts w:ascii="Times New Roman" w:eastAsia="Times New Roman" w:hAnsi="Times New Roman" w:cs="Times New Roman"/>
          <w:b/>
          <w:vertAlign w:val="subscript"/>
          <w:lang w:eastAsia="ar-SA"/>
        </w:rPr>
        <w:t>i</w:t>
      </w:r>
      <w:r w:rsidRPr="004B4B94">
        <w:rPr>
          <w:rFonts w:ascii="Times New Roman" w:eastAsia="Times New Roman" w:hAnsi="Times New Roman" w:cs="Times New Roman"/>
          <w:lang w:eastAsia="ar-SA"/>
        </w:rPr>
        <w:t xml:space="preserve"> – liczba punktów za kryterium </w:t>
      </w:r>
      <w:r w:rsidRPr="004B4B94">
        <w:rPr>
          <w:rFonts w:ascii="Times New Roman" w:eastAsia="Times New Roman" w:hAnsi="Times New Roman" w:cs="Times New Roman"/>
          <w:b/>
          <w:lang w:eastAsia="ar-SA"/>
        </w:rPr>
        <w:t>„DOŚWIADCZENIE PRACOWNIKA</w:t>
      </w:r>
      <w:r w:rsidR="0072389E">
        <w:rPr>
          <w:rFonts w:ascii="Times New Roman" w:eastAsia="Times New Roman" w:hAnsi="Times New Roman" w:cs="Times New Roman"/>
          <w:b/>
          <w:lang w:eastAsia="ar-SA"/>
        </w:rPr>
        <w:t xml:space="preserve"> - </w:t>
      </w:r>
      <w:r w:rsidR="00882FB0">
        <w:rPr>
          <w:rFonts w:ascii="Times New Roman" w:eastAsia="Times New Roman" w:hAnsi="Times New Roman" w:cs="Times New Roman"/>
          <w:b/>
          <w:lang w:eastAsia="ar-SA"/>
        </w:rPr>
        <w:t>OGRODNIKA</w:t>
      </w:r>
      <w:r w:rsidRPr="004B4B94">
        <w:rPr>
          <w:rFonts w:ascii="Times New Roman" w:eastAsia="Times New Roman" w:hAnsi="Times New Roman" w:cs="Times New Roman"/>
          <w:b/>
          <w:lang w:eastAsia="ar-SA"/>
        </w:rPr>
        <w:t>”</w:t>
      </w:r>
      <w:r w:rsidRPr="004B4B94">
        <w:rPr>
          <w:rFonts w:ascii="Times New Roman" w:eastAsia="Times New Roman" w:hAnsi="Times New Roman" w:cs="Times New Roman"/>
          <w:lang w:eastAsia="ar-SA"/>
        </w:rPr>
        <w:t xml:space="preserve"> (oferty badanej)</w:t>
      </w:r>
    </w:p>
    <w:p w14:paraId="1A782048" w14:textId="77777777" w:rsidR="004B4B94" w:rsidRPr="004B4B94" w:rsidRDefault="004B4B94" w:rsidP="004B4B94">
      <w:pPr>
        <w:tabs>
          <w:tab w:val="left" w:pos="567"/>
          <w:tab w:val="left" w:pos="993"/>
          <w:tab w:val="left" w:pos="10382"/>
        </w:tabs>
        <w:suppressAutoHyphens/>
        <w:spacing w:before="60" w:after="0" w:line="360" w:lineRule="auto"/>
        <w:ind w:left="360"/>
        <w:jc w:val="both"/>
        <w:rPr>
          <w:rFonts w:ascii="Times New Roman" w:eastAsia="Times New Roman" w:hAnsi="Times New Roman" w:cs="Times New Roman"/>
          <w:lang w:eastAsia="ar-SA"/>
        </w:rPr>
      </w:pPr>
      <w:r w:rsidRPr="0072389E">
        <w:rPr>
          <w:rFonts w:ascii="Times New Roman" w:eastAsia="Times New Roman" w:hAnsi="Times New Roman" w:cs="Times New Roman"/>
          <w:b/>
          <w:lang w:eastAsia="ar-SA"/>
        </w:rPr>
        <w:t>K</w:t>
      </w:r>
      <w:r w:rsidRPr="0072389E">
        <w:rPr>
          <w:rFonts w:ascii="Times New Roman" w:eastAsia="Times New Roman" w:hAnsi="Times New Roman" w:cs="Times New Roman"/>
          <w:b/>
          <w:vertAlign w:val="subscript"/>
          <w:lang w:eastAsia="ar-SA"/>
        </w:rPr>
        <w:t xml:space="preserve">i </w:t>
      </w:r>
      <w:r w:rsidRPr="004B4B94">
        <w:rPr>
          <w:rFonts w:ascii="Times New Roman" w:eastAsia="Times New Roman" w:hAnsi="Times New Roman" w:cs="Times New Roman"/>
          <w:lang w:eastAsia="ar-SA"/>
        </w:rPr>
        <w:t xml:space="preserve">– liczba punktów za kryterium </w:t>
      </w:r>
      <w:r w:rsidRPr="004B4B94">
        <w:rPr>
          <w:rFonts w:ascii="Times New Roman" w:eastAsia="Times New Roman" w:hAnsi="Times New Roman" w:cs="Times New Roman"/>
          <w:b/>
          <w:lang w:eastAsia="ar-SA"/>
        </w:rPr>
        <w:t>„DOŚWIADCZENIE KOORDYNATORA PRAC”</w:t>
      </w:r>
      <w:r w:rsidRPr="004B4B94">
        <w:rPr>
          <w:rFonts w:ascii="Times New Roman" w:eastAsia="Times New Roman" w:hAnsi="Times New Roman" w:cs="Times New Roman"/>
          <w:lang w:eastAsia="ar-SA"/>
        </w:rPr>
        <w:t xml:space="preserve"> (oferty badanej)</w:t>
      </w:r>
    </w:p>
    <w:p w14:paraId="4BE10B56" w14:textId="56CED417" w:rsidR="004B4B94" w:rsidRPr="009C4860" w:rsidRDefault="004B4B94" w:rsidP="009B19B2">
      <w:pPr>
        <w:numPr>
          <w:ilvl w:val="0"/>
          <w:numId w:val="54"/>
        </w:numPr>
        <w:tabs>
          <w:tab w:val="left" w:pos="0"/>
          <w:tab w:val="left" w:pos="720"/>
        </w:tabs>
        <w:overflowPunct w:val="0"/>
        <w:autoSpaceDE w:val="0"/>
        <w:autoSpaceDN w:val="0"/>
        <w:adjustRightInd w:val="0"/>
        <w:spacing w:after="0" w:line="360" w:lineRule="auto"/>
        <w:contextualSpacing/>
        <w:jc w:val="both"/>
        <w:rPr>
          <w:rFonts w:ascii="Times New Roman" w:eastAsia="Times New Roman" w:hAnsi="Times New Roman" w:cs="Times New Roman"/>
          <w:b/>
          <w:u w:val="single"/>
          <w:lang w:eastAsia="pl-PL"/>
        </w:rPr>
      </w:pPr>
      <w:r w:rsidRPr="004B4B94">
        <w:rPr>
          <w:rFonts w:ascii="Times New Roman" w:eastAsia="Times New Roman" w:hAnsi="Times New Roman" w:cs="Times New Roman"/>
          <w:lang w:eastAsia="pl-PL"/>
        </w:rPr>
        <w:t xml:space="preserve">Za najkorzystniejszą zostanie uznana oferta, która łącznie uzyska najwyższą liczbę punktów </w:t>
      </w:r>
      <w:proofErr w:type="spellStart"/>
      <w:r w:rsidRPr="006029B8">
        <w:rPr>
          <w:rFonts w:ascii="Times New Roman" w:eastAsia="Times New Roman" w:hAnsi="Times New Roman" w:cs="Times New Roman"/>
          <w:b/>
          <w:position w:val="-5"/>
          <w:u w:val="single"/>
          <w:lang w:eastAsia="pl-PL"/>
        </w:rPr>
        <w:t>W</w:t>
      </w:r>
      <w:r w:rsidRPr="006029B8">
        <w:rPr>
          <w:rFonts w:ascii="Times New Roman" w:eastAsia="Times New Roman" w:hAnsi="Times New Roman" w:cs="Times New Roman"/>
          <w:b/>
          <w:position w:val="-5"/>
          <w:u w:val="single"/>
          <w:vertAlign w:val="subscript"/>
          <w:lang w:eastAsia="pl-PL"/>
        </w:rPr>
        <w:t>i</w:t>
      </w:r>
      <w:proofErr w:type="spellEnd"/>
      <w:r w:rsidR="009C4860">
        <w:rPr>
          <w:rFonts w:ascii="Times New Roman" w:eastAsia="Times New Roman" w:hAnsi="Times New Roman" w:cs="Times New Roman"/>
          <w:b/>
          <w:position w:val="-5"/>
          <w:u w:val="single"/>
          <w:vertAlign w:val="subscript"/>
          <w:lang w:eastAsia="pl-PL"/>
        </w:rPr>
        <w:t>.</w:t>
      </w:r>
    </w:p>
    <w:bookmarkEnd w:id="8"/>
    <w:bookmarkEnd w:id="9"/>
    <w:p w14:paraId="46AEB957" w14:textId="77777777" w:rsidR="00716B3C" w:rsidRPr="009657EC" w:rsidRDefault="00716B3C" w:rsidP="009F2641">
      <w:pPr>
        <w:shd w:val="clear" w:color="auto" w:fill="D9D9D9" w:themeFill="background1" w:themeFillShade="D9"/>
        <w:tabs>
          <w:tab w:val="left" w:pos="-2268"/>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9657EC">
        <w:rPr>
          <w:rFonts w:ascii="Times New Roman" w:eastAsia="Times New Roman" w:hAnsi="Times New Roman" w:cs="Times New Roman"/>
          <w:b/>
          <w:lang w:eastAsia="pl-PL"/>
        </w:rPr>
        <w:t>art. 11</w:t>
      </w:r>
    </w:p>
    <w:p w14:paraId="38092003" w14:textId="77777777" w:rsidR="00716B3C" w:rsidRPr="00716B3C" w:rsidRDefault="00716B3C" w:rsidP="009F2641">
      <w:pPr>
        <w:shd w:val="clear" w:color="auto" w:fill="D9D9D9" w:themeFill="background1" w:themeFillShade="D9"/>
        <w:tabs>
          <w:tab w:val="left" w:pos="-2268"/>
        </w:tabs>
        <w:overflowPunct w:val="0"/>
        <w:spacing w:after="0" w:line="360" w:lineRule="auto"/>
        <w:jc w:val="center"/>
        <w:rPr>
          <w:rFonts w:ascii="Times New Roman" w:eastAsia="Times New Roman" w:hAnsi="Times New Roman" w:cs="Times New Roman"/>
          <w:b/>
          <w:u w:val="single"/>
          <w:lang w:eastAsia="pl-PL"/>
        </w:rPr>
      </w:pPr>
      <w:r w:rsidRPr="009657EC">
        <w:rPr>
          <w:rFonts w:ascii="Times New Roman" w:eastAsia="Times New Roman" w:hAnsi="Times New Roman" w:cs="Times New Roman"/>
          <w:b/>
          <w:u w:val="single"/>
          <w:lang w:eastAsia="pl-PL"/>
        </w:rPr>
        <w:t>FORMA DOKUMENTÓW, OPIS SPOSOBU PRZYGOTOWANIA i SKŁADANIA OFERTY</w:t>
      </w:r>
    </w:p>
    <w:p w14:paraId="511DF206" w14:textId="6BBBBF76" w:rsidR="00716B3C" w:rsidRPr="00716B3C" w:rsidRDefault="00716B3C" w:rsidP="000345EB">
      <w:pPr>
        <w:tabs>
          <w:tab w:val="left" w:pos="-2268"/>
        </w:tabs>
        <w:overflowPunct w:val="0"/>
        <w:autoSpaceDE w:val="0"/>
        <w:autoSpaceDN w:val="0"/>
        <w:adjustRightInd w:val="0"/>
        <w:spacing w:after="0" w:line="240" w:lineRule="auto"/>
        <w:ind w:left="360"/>
        <w:jc w:val="center"/>
        <w:rPr>
          <w:rFonts w:ascii="Times New Roman" w:eastAsia="Calibri" w:hAnsi="Times New Roman" w:cs="Times New Roman"/>
          <w:b/>
          <w:lang w:eastAsia="pl-PL"/>
        </w:rPr>
      </w:pPr>
      <w:r w:rsidRPr="00716B3C">
        <w:rPr>
          <w:rFonts w:ascii="Times New Roman" w:eastAsia="Calibri" w:hAnsi="Times New Roman" w:cs="Times New Roman"/>
          <w:b/>
          <w:lang w:eastAsia="pl-PL"/>
        </w:rPr>
        <w:t>§ 1</w:t>
      </w:r>
    </w:p>
    <w:p w14:paraId="04DAAF58" w14:textId="77777777" w:rsidR="00716B3C" w:rsidRPr="00716B3C" w:rsidRDefault="00716B3C" w:rsidP="000345EB">
      <w:pPr>
        <w:tabs>
          <w:tab w:val="left" w:pos="-2268"/>
        </w:tabs>
        <w:overflowPunct w:val="0"/>
        <w:autoSpaceDE w:val="0"/>
        <w:autoSpaceDN w:val="0"/>
        <w:adjustRightInd w:val="0"/>
        <w:spacing w:after="0" w:line="240" w:lineRule="auto"/>
        <w:ind w:left="360"/>
        <w:jc w:val="center"/>
        <w:rPr>
          <w:rFonts w:ascii="Times New Roman" w:eastAsia="Calibri" w:hAnsi="Times New Roman" w:cs="Times New Roman"/>
          <w:b/>
          <w:u w:val="single"/>
          <w:lang w:eastAsia="pl-PL"/>
        </w:rPr>
      </w:pPr>
      <w:r w:rsidRPr="00716B3C">
        <w:rPr>
          <w:rFonts w:ascii="Times New Roman" w:eastAsia="Calibri" w:hAnsi="Times New Roman" w:cs="Times New Roman"/>
          <w:b/>
          <w:u w:val="single"/>
          <w:lang w:eastAsia="pl-PL"/>
        </w:rPr>
        <w:t>Forma dokumentów</w:t>
      </w:r>
    </w:p>
    <w:p w14:paraId="54856A4E" w14:textId="0B5E6A4A" w:rsidR="00716B3C" w:rsidRPr="00716B3C" w:rsidRDefault="00716B3C" w:rsidP="009B19B2">
      <w:pPr>
        <w:numPr>
          <w:ilvl w:val="0"/>
          <w:numId w:val="41"/>
        </w:numPr>
        <w:spacing w:after="0" w:line="336" w:lineRule="auto"/>
        <w:jc w:val="both"/>
        <w:rPr>
          <w:rFonts w:ascii="Times New Roman" w:eastAsia="Calibri" w:hAnsi="Times New Roman" w:cs="Times New Roman"/>
          <w:lang w:eastAsia="pl-PL"/>
        </w:rPr>
      </w:pPr>
      <w:r w:rsidRPr="00716B3C">
        <w:rPr>
          <w:rFonts w:ascii="Times New Roman" w:eastAsia="Calibri" w:hAnsi="Times New Roman" w:cs="Times New Roman"/>
          <w:lang w:eastAsia="pl-PL"/>
        </w:rPr>
        <w:t xml:space="preserve">Ofertę, oświadczenia, o których mowa w </w:t>
      </w:r>
      <w:r w:rsidRPr="009B2AEE">
        <w:rPr>
          <w:rFonts w:ascii="Times New Roman" w:eastAsia="Calibri" w:hAnsi="Times New Roman" w:cs="Times New Roman"/>
          <w:b/>
          <w:lang w:eastAsia="pl-PL"/>
        </w:rPr>
        <w:t>art. 125 ust. 1</w:t>
      </w:r>
      <w:r w:rsidRPr="00716B3C">
        <w:rPr>
          <w:rFonts w:ascii="Times New Roman" w:eastAsia="Calibri" w:hAnsi="Times New Roman" w:cs="Times New Roman"/>
          <w:lang w:eastAsia="pl-PL"/>
        </w:rPr>
        <w:t xml:space="preserve"> </w:t>
      </w:r>
      <w:r w:rsidRPr="00A46D9C">
        <w:rPr>
          <w:rFonts w:ascii="Times New Roman" w:eastAsia="Calibri" w:hAnsi="Times New Roman" w:cs="Times New Roman"/>
          <w:b/>
          <w:lang w:eastAsia="pl-PL"/>
        </w:rPr>
        <w:t>ustawy</w:t>
      </w:r>
      <w:r w:rsidR="00A46D9C" w:rsidRPr="00A46D9C">
        <w:rPr>
          <w:rFonts w:ascii="Times New Roman" w:eastAsia="Calibri" w:hAnsi="Times New Roman" w:cs="Times New Roman"/>
          <w:b/>
          <w:lang w:eastAsia="pl-PL"/>
        </w:rPr>
        <w:t xml:space="preserve"> </w:t>
      </w:r>
      <w:proofErr w:type="spellStart"/>
      <w:r w:rsidR="00A46D9C" w:rsidRPr="00A46D9C">
        <w:rPr>
          <w:rFonts w:ascii="Times New Roman" w:eastAsia="Calibri" w:hAnsi="Times New Roman" w:cs="Times New Roman"/>
          <w:b/>
          <w:lang w:eastAsia="pl-PL"/>
        </w:rPr>
        <w:t>Pzp</w:t>
      </w:r>
      <w:proofErr w:type="spellEnd"/>
      <w:r w:rsidRPr="00716B3C">
        <w:rPr>
          <w:rFonts w:ascii="Times New Roman" w:eastAsia="Calibri" w:hAnsi="Times New Roman" w:cs="Times New Roman"/>
          <w:lang w:eastAsia="pl-PL"/>
        </w:rPr>
        <w:t xml:space="preserve">, podmiotowe środki dowodowe, w tym oświadczenie, o którym mowa w </w:t>
      </w:r>
      <w:r w:rsidRPr="009B2AEE">
        <w:rPr>
          <w:rFonts w:ascii="Times New Roman" w:eastAsia="Calibri" w:hAnsi="Times New Roman" w:cs="Times New Roman"/>
          <w:b/>
          <w:lang w:eastAsia="pl-PL"/>
        </w:rPr>
        <w:t>art. 117 ust. 4</w:t>
      </w:r>
      <w:r w:rsidRPr="00716B3C">
        <w:rPr>
          <w:rFonts w:ascii="Times New Roman" w:eastAsia="Calibri" w:hAnsi="Times New Roman" w:cs="Times New Roman"/>
          <w:lang w:eastAsia="pl-PL"/>
        </w:rPr>
        <w:t xml:space="preserve"> </w:t>
      </w:r>
      <w:r w:rsidRPr="00A46D9C">
        <w:rPr>
          <w:rFonts w:ascii="Times New Roman" w:eastAsia="Calibri" w:hAnsi="Times New Roman" w:cs="Times New Roman"/>
          <w:b/>
          <w:lang w:eastAsia="pl-PL"/>
        </w:rPr>
        <w:t>ustawy</w:t>
      </w:r>
      <w:r w:rsidR="00A46D9C" w:rsidRPr="00A46D9C">
        <w:rPr>
          <w:rFonts w:ascii="Times New Roman" w:eastAsia="Calibri" w:hAnsi="Times New Roman" w:cs="Times New Roman"/>
          <w:b/>
          <w:lang w:eastAsia="pl-PL"/>
        </w:rPr>
        <w:t xml:space="preserve"> </w:t>
      </w:r>
      <w:proofErr w:type="spellStart"/>
      <w:r w:rsidR="00A46D9C" w:rsidRPr="00A46D9C">
        <w:rPr>
          <w:rFonts w:ascii="Times New Roman" w:eastAsia="Calibri" w:hAnsi="Times New Roman" w:cs="Times New Roman"/>
          <w:b/>
          <w:lang w:eastAsia="pl-PL"/>
        </w:rPr>
        <w:t>Pzp</w:t>
      </w:r>
      <w:proofErr w:type="spellEnd"/>
      <w:r w:rsidRPr="00716B3C">
        <w:rPr>
          <w:rFonts w:ascii="Times New Roman" w:eastAsia="Calibri" w:hAnsi="Times New Roman" w:cs="Times New Roman"/>
          <w:lang w:eastAsia="pl-PL"/>
        </w:rPr>
        <w:t xml:space="preserve"> oraz zobowiązanie podmiotu udostępniającego zasoby, </w:t>
      </w:r>
      <w:r w:rsidRPr="00716B3C">
        <w:rPr>
          <w:rFonts w:ascii="Times New Roman" w:eastAsia="Calibri" w:hAnsi="Times New Roman" w:cs="Times New Roman"/>
          <w:lang w:eastAsia="pl-PL"/>
        </w:rPr>
        <w:lastRenderedPageBreak/>
        <w:t xml:space="preserve">o którym mowa w </w:t>
      </w:r>
      <w:r w:rsidRPr="009B2AEE">
        <w:rPr>
          <w:rFonts w:ascii="Times New Roman" w:eastAsia="Calibri" w:hAnsi="Times New Roman" w:cs="Times New Roman"/>
          <w:b/>
          <w:lang w:eastAsia="pl-PL"/>
        </w:rPr>
        <w:t>art. 118 ust. 3</w:t>
      </w:r>
      <w:r w:rsidRPr="00716B3C">
        <w:rPr>
          <w:rFonts w:ascii="Times New Roman" w:eastAsia="Calibri" w:hAnsi="Times New Roman" w:cs="Times New Roman"/>
          <w:lang w:eastAsia="pl-PL"/>
        </w:rPr>
        <w:t xml:space="preserve"> </w:t>
      </w:r>
      <w:r w:rsidRPr="00A46D9C">
        <w:rPr>
          <w:rFonts w:ascii="Times New Roman" w:eastAsia="Calibri" w:hAnsi="Times New Roman" w:cs="Times New Roman"/>
          <w:b/>
          <w:lang w:eastAsia="pl-PL"/>
        </w:rPr>
        <w:t>ustawy</w:t>
      </w:r>
      <w:r w:rsidR="00A46D9C">
        <w:rPr>
          <w:rFonts w:ascii="Times New Roman" w:eastAsia="Calibri" w:hAnsi="Times New Roman" w:cs="Times New Roman"/>
          <w:lang w:eastAsia="pl-PL"/>
        </w:rPr>
        <w:t xml:space="preserve"> </w:t>
      </w:r>
      <w:proofErr w:type="spellStart"/>
      <w:r w:rsidR="00A46D9C" w:rsidRPr="00A46D9C">
        <w:rPr>
          <w:rFonts w:ascii="Times New Roman" w:eastAsia="Calibri" w:hAnsi="Times New Roman" w:cs="Times New Roman"/>
          <w:b/>
          <w:lang w:eastAsia="pl-PL"/>
        </w:rPr>
        <w:t>Pzp</w:t>
      </w:r>
      <w:proofErr w:type="spellEnd"/>
      <w:r w:rsidRPr="00716B3C">
        <w:rPr>
          <w:rFonts w:ascii="Times New Roman" w:eastAsia="Calibri" w:hAnsi="Times New Roman" w:cs="Times New Roman"/>
          <w:lang w:eastAsia="pl-PL"/>
        </w:rPr>
        <w:t xml:space="preserve">,  pełnomocnictwo sporządza się w postaci elektronicznej, w formatach danych określonych w </w:t>
      </w:r>
      <w:r w:rsidRPr="009B2AEE">
        <w:rPr>
          <w:rFonts w:ascii="Times New Roman" w:eastAsia="Calibri" w:hAnsi="Times New Roman" w:cs="Times New Roman"/>
          <w:b/>
          <w:lang w:eastAsia="pl-PL"/>
        </w:rPr>
        <w:t>ust. 3</w:t>
      </w:r>
      <w:r w:rsidRPr="00716B3C">
        <w:rPr>
          <w:rFonts w:ascii="Times New Roman" w:eastAsia="Calibri" w:hAnsi="Times New Roman" w:cs="Times New Roman"/>
          <w:lang w:eastAsia="pl-PL"/>
        </w:rPr>
        <w:t xml:space="preserve">.   </w:t>
      </w:r>
    </w:p>
    <w:p w14:paraId="1D4C1A0A" w14:textId="77777777" w:rsidR="00716B3C" w:rsidRPr="00716B3C" w:rsidRDefault="00716B3C" w:rsidP="009B19B2">
      <w:pPr>
        <w:numPr>
          <w:ilvl w:val="0"/>
          <w:numId w:val="41"/>
        </w:numPr>
        <w:spacing w:after="0" w:line="336" w:lineRule="auto"/>
        <w:jc w:val="both"/>
        <w:rPr>
          <w:rFonts w:ascii="Times New Roman" w:eastAsia="Calibri" w:hAnsi="Times New Roman" w:cs="Times New Roman"/>
          <w:lang w:eastAsia="pl-PL"/>
        </w:rPr>
      </w:pPr>
      <w:r w:rsidRPr="00716B3C">
        <w:rPr>
          <w:rFonts w:ascii="Times New Roman" w:eastAsia="Calibri" w:hAnsi="Times New Roman" w:cs="Times New Roman"/>
          <w:lang w:eastAsia="pl-PL"/>
        </w:rPr>
        <w:t>Informacje, oświadczenia lub dokumenty inne niż określone  w ust. 1, przekazywane w postępowaniu  sporządza się w postaci elektronicznej, formatach danych określonych w ust. 3 lub jako tekst wpisany bezpośrednio do wiadomości przekazywanej przy użyciu środków komunikacji elektronicznej.</w:t>
      </w:r>
    </w:p>
    <w:p w14:paraId="0B8FB419" w14:textId="77777777" w:rsidR="00716B3C" w:rsidRPr="00E15B4B" w:rsidRDefault="00716B3C" w:rsidP="009B19B2">
      <w:pPr>
        <w:numPr>
          <w:ilvl w:val="0"/>
          <w:numId w:val="41"/>
        </w:numPr>
        <w:spacing w:after="0" w:line="360" w:lineRule="auto"/>
        <w:jc w:val="both"/>
        <w:rPr>
          <w:rFonts w:ascii="Times New Roman" w:eastAsia="Calibri" w:hAnsi="Times New Roman" w:cs="Times New Roman"/>
          <w:lang w:eastAsia="pl-PL"/>
        </w:rPr>
      </w:pPr>
      <w:r w:rsidRPr="00716B3C">
        <w:rPr>
          <w:rFonts w:ascii="Times New Roman" w:eastAsia="Calibri" w:hAnsi="Times New Roman" w:cs="Times New Roman"/>
          <w:lang w:eastAsia="pl-PL"/>
        </w:rPr>
        <w:t>Zamawiający zaleca następujący format przesyłanych danych: .pdf. Przesłanie danych w innych formatach, np.: .</w:t>
      </w:r>
      <w:proofErr w:type="spellStart"/>
      <w:r w:rsidRPr="00716B3C">
        <w:rPr>
          <w:rFonts w:ascii="Times New Roman" w:eastAsia="Calibri" w:hAnsi="Times New Roman" w:cs="Times New Roman"/>
          <w:lang w:eastAsia="pl-PL"/>
        </w:rPr>
        <w:t>doc</w:t>
      </w:r>
      <w:proofErr w:type="spellEnd"/>
      <w:r w:rsidRPr="00716B3C">
        <w:rPr>
          <w:rFonts w:ascii="Times New Roman" w:eastAsia="Calibri" w:hAnsi="Times New Roman" w:cs="Times New Roman"/>
          <w:lang w:eastAsia="pl-PL"/>
        </w:rPr>
        <w:t>, .</w:t>
      </w:r>
      <w:proofErr w:type="spellStart"/>
      <w:r w:rsidRPr="00716B3C">
        <w:rPr>
          <w:rFonts w:ascii="Times New Roman" w:eastAsia="Calibri" w:hAnsi="Times New Roman" w:cs="Times New Roman"/>
          <w:lang w:eastAsia="pl-PL"/>
        </w:rPr>
        <w:t>docx</w:t>
      </w:r>
      <w:proofErr w:type="spellEnd"/>
      <w:r w:rsidRPr="00716B3C">
        <w:rPr>
          <w:rFonts w:ascii="Times New Roman" w:eastAsia="Calibri" w:hAnsi="Times New Roman" w:cs="Times New Roman"/>
          <w:lang w:eastAsia="pl-PL"/>
        </w:rPr>
        <w:t>, .rtf, .</w:t>
      </w:r>
      <w:proofErr w:type="spellStart"/>
      <w:r w:rsidRPr="00716B3C">
        <w:rPr>
          <w:rFonts w:ascii="Times New Roman" w:eastAsia="Calibri" w:hAnsi="Times New Roman" w:cs="Times New Roman"/>
          <w:lang w:eastAsia="pl-PL"/>
        </w:rPr>
        <w:t>xps</w:t>
      </w:r>
      <w:proofErr w:type="spellEnd"/>
      <w:r w:rsidRPr="00716B3C">
        <w:rPr>
          <w:rFonts w:ascii="Times New Roman" w:eastAsia="Calibri" w:hAnsi="Times New Roman" w:cs="Times New Roman"/>
          <w:lang w:eastAsia="pl-PL"/>
        </w:rPr>
        <w:t>, .</w:t>
      </w:r>
      <w:proofErr w:type="spellStart"/>
      <w:r w:rsidRPr="00716B3C">
        <w:rPr>
          <w:rFonts w:ascii="Times New Roman" w:eastAsia="Calibri" w:hAnsi="Times New Roman" w:cs="Times New Roman"/>
          <w:lang w:eastAsia="pl-PL"/>
        </w:rPr>
        <w:t>odt</w:t>
      </w:r>
      <w:proofErr w:type="spellEnd"/>
      <w:r w:rsidRPr="00716B3C">
        <w:rPr>
          <w:rFonts w:ascii="Times New Roman" w:eastAsia="Calibri" w:hAnsi="Times New Roman" w:cs="Times New Roman"/>
          <w:lang w:eastAsia="pl-PL"/>
        </w:rPr>
        <w:t xml:space="preserve"> jest dopuszczalne, ale nie zalecane ze względu na możliwe trudności techniczne z weryfikacją prawidłowości złożenia kwalifikowanego podpisu elektronicznego, </w:t>
      </w:r>
      <w:r w:rsidRPr="00716B3C">
        <w:rPr>
          <w:rFonts w:ascii="Times New Roman" w:eastAsia="Times New Roman" w:hAnsi="Times New Roman" w:cs="Times New Roman"/>
          <w:lang w:eastAsia="pl-PL"/>
        </w:rPr>
        <w:t>podpisu zaufanego lub podpisu osobistego.</w:t>
      </w:r>
    </w:p>
    <w:p w14:paraId="22FCDAFB" w14:textId="77777777" w:rsidR="00716B3C" w:rsidRPr="00716B3C" w:rsidRDefault="00716B3C" w:rsidP="000345EB">
      <w:pPr>
        <w:tabs>
          <w:tab w:val="left" w:pos="0"/>
          <w:tab w:val="left" w:pos="720"/>
        </w:tabs>
        <w:autoSpaceDE w:val="0"/>
        <w:autoSpaceDN w:val="0"/>
        <w:adjustRightInd w:val="0"/>
        <w:spacing w:after="0" w:line="240" w:lineRule="auto"/>
        <w:jc w:val="center"/>
        <w:rPr>
          <w:rFonts w:ascii="Times New Roman" w:eastAsia="Calibri" w:hAnsi="Times New Roman" w:cs="Times New Roman"/>
          <w:b/>
          <w:lang w:eastAsia="pl-PL"/>
        </w:rPr>
      </w:pPr>
      <w:r w:rsidRPr="00716B3C">
        <w:rPr>
          <w:rFonts w:ascii="Times New Roman" w:eastAsia="Calibri" w:hAnsi="Times New Roman" w:cs="Times New Roman"/>
          <w:b/>
          <w:lang w:eastAsia="pl-PL"/>
        </w:rPr>
        <w:t>§ 2</w:t>
      </w:r>
    </w:p>
    <w:p w14:paraId="596995FD" w14:textId="77777777" w:rsidR="00716B3C" w:rsidRPr="00716B3C" w:rsidRDefault="00716B3C" w:rsidP="000345EB">
      <w:pPr>
        <w:keepNext/>
        <w:autoSpaceDE w:val="0"/>
        <w:autoSpaceDN w:val="0"/>
        <w:adjustRightInd w:val="0"/>
        <w:spacing w:after="0" w:line="240" w:lineRule="auto"/>
        <w:ind w:left="340"/>
        <w:jc w:val="center"/>
        <w:rPr>
          <w:rFonts w:ascii="Times New Roman" w:eastAsia="Calibri" w:hAnsi="Times New Roman" w:cs="Times New Roman"/>
          <w:b/>
          <w:bCs/>
          <w:u w:val="single"/>
          <w:lang w:eastAsia="pl-PL"/>
        </w:rPr>
      </w:pPr>
      <w:r w:rsidRPr="00716B3C">
        <w:rPr>
          <w:rFonts w:ascii="Times New Roman" w:eastAsia="Calibri" w:hAnsi="Times New Roman" w:cs="Times New Roman"/>
          <w:b/>
          <w:bCs/>
          <w:u w:val="single"/>
          <w:lang w:eastAsia="pl-PL"/>
        </w:rPr>
        <w:t>Przygotowanie oferty</w:t>
      </w:r>
    </w:p>
    <w:p w14:paraId="42ABFDB3" w14:textId="77777777" w:rsidR="00716B3C" w:rsidRPr="00716B3C" w:rsidRDefault="00716B3C" w:rsidP="009B19B2">
      <w:pPr>
        <w:numPr>
          <w:ilvl w:val="0"/>
          <w:numId w:val="38"/>
        </w:numPr>
        <w:tabs>
          <w:tab w:val="left" w:pos="-2268"/>
          <w:tab w:val="left" w:pos="1077"/>
        </w:tabs>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t>Ofertę</w:t>
      </w:r>
      <w:r w:rsidRPr="00716B3C">
        <w:rPr>
          <w:rFonts w:ascii="Times New Roman" w:eastAsia="Calibri" w:hAnsi="Times New Roman" w:cs="Times New Roman"/>
          <w:spacing w:val="-7"/>
          <w:lang w:eastAsia="pl-PL"/>
        </w:rPr>
        <w:t xml:space="preserve"> </w:t>
      </w:r>
      <w:r w:rsidRPr="00716B3C">
        <w:rPr>
          <w:rFonts w:ascii="Times New Roman" w:eastAsia="Calibri" w:hAnsi="Times New Roman" w:cs="Times New Roman"/>
          <w:lang w:eastAsia="pl-PL"/>
        </w:rPr>
        <w:t>należy</w:t>
      </w:r>
      <w:r w:rsidRPr="00716B3C">
        <w:rPr>
          <w:rFonts w:ascii="Times New Roman" w:eastAsia="Calibri" w:hAnsi="Times New Roman" w:cs="Times New Roman"/>
          <w:spacing w:val="-9"/>
          <w:lang w:eastAsia="pl-PL"/>
        </w:rPr>
        <w:t xml:space="preserve"> </w:t>
      </w:r>
      <w:r w:rsidRPr="00716B3C">
        <w:rPr>
          <w:rFonts w:ascii="Times New Roman" w:eastAsia="Calibri" w:hAnsi="Times New Roman" w:cs="Times New Roman"/>
          <w:lang w:eastAsia="pl-PL"/>
        </w:rPr>
        <w:t>przygotować</w:t>
      </w:r>
      <w:r w:rsidRPr="00716B3C">
        <w:rPr>
          <w:rFonts w:ascii="Times New Roman" w:eastAsia="Calibri" w:hAnsi="Times New Roman" w:cs="Times New Roman"/>
          <w:spacing w:val="-5"/>
          <w:lang w:eastAsia="pl-PL"/>
        </w:rPr>
        <w:t xml:space="preserve"> </w:t>
      </w:r>
      <w:r w:rsidRPr="00716B3C">
        <w:rPr>
          <w:rFonts w:ascii="Times New Roman" w:eastAsia="Calibri" w:hAnsi="Times New Roman" w:cs="Times New Roman"/>
          <w:spacing w:val="-1"/>
          <w:lang w:eastAsia="pl-PL"/>
        </w:rPr>
        <w:t>ściśle</w:t>
      </w:r>
      <w:r w:rsidRPr="00716B3C">
        <w:rPr>
          <w:rFonts w:ascii="Times New Roman" w:eastAsia="Calibri" w:hAnsi="Times New Roman" w:cs="Times New Roman"/>
          <w:spacing w:val="-8"/>
          <w:lang w:eastAsia="pl-PL"/>
        </w:rPr>
        <w:t xml:space="preserve"> </w:t>
      </w:r>
      <w:r w:rsidRPr="00716B3C">
        <w:rPr>
          <w:rFonts w:ascii="Times New Roman" w:eastAsia="Calibri" w:hAnsi="Times New Roman" w:cs="Times New Roman"/>
          <w:lang w:eastAsia="pl-PL"/>
        </w:rPr>
        <w:t>według</w:t>
      </w:r>
      <w:r w:rsidRPr="00716B3C">
        <w:rPr>
          <w:rFonts w:ascii="Times New Roman" w:eastAsia="Calibri" w:hAnsi="Times New Roman" w:cs="Times New Roman"/>
          <w:spacing w:val="-8"/>
          <w:lang w:eastAsia="pl-PL"/>
        </w:rPr>
        <w:t xml:space="preserve"> </w:t>
      </w:r>
      <w:r w:rsidRPr="00716B3C">
        <w:rPr>
          <w:rFonts w:ascii="Times New Roman" w:eastAsia="Calibri" w:hAnsi="Times New Roman" w:cs="Times New Roman"/>
          <w:lang w:eastAsia="pl-PL"/>
        </w:rPr>
        <w:t>wymagań</w:t>
      </w:r>
      <w:r w:rsidRPr="00716B3C">
        <w:rPr>
          <w:rFonts w:ascii="Times New Roman" w:eastAsia="Calibri" w:hAnsi="Times New Roman" w:cs="Times New Roman"/>
          <w:spacing w:val="-9"/>
          <w:lang w:eastAsia="pl-PL"/>
        </w:rPr>
        <w:t xml:space="preserve"> </w:t>
      </w:r>
      <w:r w:rsidRPr="00716B3C">
        <w:rPr>
          <w:rFonts w:ascii="Times New Roman" w:eastAsia="Calibri" w:hAnsi="Times New Roman" w:cs="Times New Roman"/>
          <w:lang w:eastAsia="pl-PL"/>
        </w:rPr>
        <w:t>określonych</w:t>
      </w:r>
      <w:r w:rsidRPr="00716B3C">
        <w:rPr>
          <w:rFonts w:ascii="Times New Roman" w:eastAsia="Calibri" w:hAnsi="Times New Roman" w:cs="Times New Roman"/>
          <w:spacing w:val="-6"/>
          <w:lang w:eastAsia="pl-PL"/>
        </w:rPr>
        <w:t xml:space="preserve"> </w:t>
      </w:r>
      <w:r w:rsidRPr="00716B3C">
        <w:rPr>
          <w:rFonts w:ascii="Times New Roman" w:eastAsia="Calibri" w:hAnsi="Times New Roman" w:cs="Times New Roman"/>
          <w:lang w:eastAsia="pl-PL"/>
        </w:rPr>
        <w:t>w</w:t>
      </w:r>
      <w:r w:rsidRPr="00716B3C">
        <w:rPr>
          <w:rFonts w:ascii="Times New Roman" w:eastAsia="Calibri" w:hAnsi="Times New Roman" w:cs="Times New Roman"/>
          <w:spacing w:val="-9"/>
          <w:lang w:eastAsia="pl-PL"/>
        </w:rPr>
        <w:t xml:space="preserve"> </w:t>
      </w:r>
      <w:r w:rsidRPr="00716B3C">
        <w:rPr>
          <w:rFonts w:ascii="Times New Roman" w:eastAsia="Calibri" w:hAnsi="Times New Roman" w:cs="Times New Roman"/>
          <w:lang w:eastAsia="pl-PL"/>
        </w:rPr>
        <w:t>niniejszej</w:t>
      </w:r>
      <w:r w:rsidRPr="00716B3C">
        <w:rPr>
          <w:rFonts w:ascii="Times New Roman" w:eastAsia="Calibri" w:hAnsi="Times New Roman" w:cs="Times New Roman"/>
          <w:spacing w:val="-8"/>
          <w:lang w:eastAsia="pl-PL"/>
        </w:rPr>
        <w:t xml:space="preserve"> </w:t>
      </w:r>
      <w:r w:rsidRPr="00716B3C">
        <w:rPr>
          <w:rFonts w:ascii="Times New Roman" w:eastAsia="Calibri" w:hAnsi="Times New Roman" w:cs="Times New Roman"/>
          <w:lang w:eastAsia="pl-PL"/>
        </w:rPr>
        <w:t>SWZ.</w:t>
      </w:r>
    </w:p>
    <w:p w14:paraId="5B30A05B" w14:textId="77777777" w:rsidR="00716B3C" w:rsidRPr="00716B3C" w:rsidRDefault="00716B3C" w:rsidP="009B19B2">
      <w:pPr>
        <w:numPr>
          <w:ilvl w:val="0"/>
          <w:numId w:val="38"/>
        </w:numPr>
        <w:tabs>
          <w:tab w:val="left" w:pos="-2268"/>
          <w:tab w:val="left" w:pos="1077"/>
        </w:tabs>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716B3C">
        <w:rPr>
          <w:rFonts w:ascii="Times New Roman" w:eastAsia="ArialMT-Identity-H" w:hAnsi="Times New Roman" w:cs="Times New Roman"/>
          <w:lang w:eastAsia="pl-PL"/>
        </w:rPr>
        <w:t>Treść oferty musi być zgodna z wymaganiami Zamawiającego określonymi w dokumentach zamówienia.</w:t>
      </w:r>
    </w:p>
    <w:p w14:paraId="7384A536" w14:textId="77777777" w:rsidR="00716B3C" w:rsidRPr="00716B3C" w:rsidRDefault="00716B3C" w:rsidP="009B19B2">
      <w:pPr>
        <w:numPr>
          <w:ilvl w:val="0"/>
          <w:numId w:val="38"/>
        </w:numPr>
        <w:tabs>
          <w:tab w:val="left" w:pos="-2268"/>
          <w:tab w:val="left" w:pos="1077"/>
        </w:tabs>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Ofertę należy sporządzić w języku polskim. Zamawiający dopuszcza możliwość użycia zwrotów obcojęzycznych w ofercie, o ile są nazwami własnymi lub nie posiadają powszechnie używanego odpowiednika w języku polskim.</w:t>
      </w:r>
    </w:p>
    <w:p w14:paraId="42C306DF" w14:textId="352C13EB" w:rsidR="00716B3C" w:rsidRPr="00716B3C" w:rsidRDefault="00716B3C" w:rsidP="009B19B2">
      <w:pPr>
        <w:numPr>
          <w:ilvl w:val="0"/>
          <w:numId w:val="38"/>
        </w:numPr>
        <w:tabs>
          <w:tab w:val="left" w:pos="-2268"/>
          <w:tab w:val="left" w:pos="1077"/>
        </w:tabs>
        <w:suppressAutoHyphens/>
        <w:overflowPunct w:val="0"/>
        <w:autoSpaceDE w:val="0"/>
        <w:spacing w:after="0" w:line="360" w:lineRule="auto"/>
        <w:ind w:left="357" w:hanging="357"/>
        <w:jc w:val="both"/>
        <w:rPr>
          <w:rFonts w:ascii="Times New Roman" w:eastAsia="Calibri" w:hAnsi="Times New Roman" w:cs="Times New Roman"/>
          <w:lang w:eastAsia="pl-PL"/>
        </w:rPr>
      </w:pPr>
      <w:r w:rsidRPr="00716B3C">
        <w:rPr>
          <w:rFonts w:ascii="Times New Roman" w:eastAsia="Calibri" w:hAnsi="Times New Roman" w:cs="Times New Roman"/>
          <w:lang w:eastAsia="pl-PL"/>
        </w:rPr>
        <w:t>Oferta</w:t>
      </w:r>
      <w:r w:rsidRPr="00716B3C">
        <w:rPr>
          <w:rFonts w:ascii="Times New Roman" w:eastAsia="Calibri" w:hAnsi="Times New Roman" w:cs="Times New Roman"/>
          <w:spacing w:val="26"/>
          <w:lang w:eastAsia="pl-PL"/>
        </w:rPr>
        <w:t xml:space="preserve"> </w:t>
      </w:r>
      <w:r w:rsidRPr="00716B3C">
        <w:rPr>
          <w:rFonts w:ascii="Times New Roman" w:eastAsia="Calibri" w:hAnsi="Times New Roman" w:cs="Times New Roman"/>
          <w:lang w:eastAsia="pl-PL"/>
        </w:rPr>
        <w:t>i</w:t>
      </w:r>
      <w:r w:rsidRPr="00716B3C">
        <w:rPr>
          <w:rFonts w:ascii="Times New Roman" w:eastAsia="Calibri" w:hAnsi="Times New Roman" w:cs="Times New Roman"/>
          <w:spacing w:val="27"/>
          <w:lang w:eastAsia="pl-PL"/>
        </w:rPr>
        <w:t xml:space="preserve"> </w:t>
      </w:r>
      <w:r w:rsidRPr="00716B3C">
        <w:rPr>
          <w:rFonts w:ascii="Times New Roman" w:eastAsia="Calibri" w:hAnsi="Times New Roman" w:cs="Times New Roman"/>
          <w:spacing w:val="-1"/>
          <w:lang w:eastAsia="pl-PL"/>
        </w:rPr>
        <w:t>wszystkie</w:t>
      </w:r>
      <w:r w:rsidRPr="00716B3C">
        <w:rPr>
          <w:rFonts w:ascii="Times New Roman" w:eastAsia="Calibri" w:hAnsi="Times New Roman" w:cs="Times New Roman"/>
          <w:spacing w:val="27"/>
          <w:lang w:eastAsia="pl-PL"/>
        </w:rPr>
        <w:t xml:space="preserve"> </w:t>
      </w:r>
      <w:r w:rsidRPr="00716B3C">
        <w:rPr>
          <w:rFonts w:ascii="Times New Roman" w:eastAsia="Calibri" w:hAnsi="Times New Roman" w:cs="Times New Roman"/>
          <w:lang w:eastAsia="pl-PL"/>
        </w:rPr>
        <w:t>załączone</w:t>
      </w:r>
      <w:r w:rsidRPr="00716B3C">
        <w:rPr>
          <w:rFonts w:ascii="Times New Roman" w:eastAsia="Calibri" w:hAnsi="Times New Roman" w:cs="Times New Roman"/>
          <w:spacing w:val="26"/>
          <w:lang w:eastAsia="pl-PL"/>
        </w:rPr>
        <w:t xml:space="preserve"> </w:t>
      </w:r>
      <w:r w:rsidRPr="00716B3C">
        <w:rPr>
          <w:rFonts w:ascii="Times New Roman" w:eastAsia="Calibri" w:hAnsi="Times New Roman" w:cs="Times New Roman"/>
          <w:spacing w:val="-1"/>
          <w:lang w:eastAsia="pl-PL"/>
        </w:rPr>
        <w:t>dokumenty,</w:t>
      </w:r>
      <w:r w:rsidRPr="00716B3C">
        <w:rPr>
          <w:rFonts w:ascii="Times New Roman" w:eastAsia="Calibri" w:hAnsi="Times New Roman" w:cs="Times New Roman"/>
          <w:spacing w:val="27"/>
          <w:lang w:eastAsia="pl-PL"/>
        </w:rPr>
        <w:t xml:space="preserve"> </w:t>
      </w:r>
      <w:r w:rsidRPr="00716B3C">
        <w:rPr>
          <w:rFonts w:ascii="Times New Roman" w:eastAsia="Calibri" w:hAnsi="Times New Roman" w:cs="Times New Roman"/>
          <w:lang w:eastAsia="pl-PL"/>
        </w:rPr>
        <w:t>oświadczenia</w:t>
      </w:r>
      <w:r w:rsidRPr="00716B3C">
        <w:rPr>
          <w:rFonts w:ascii="Times New Roman" w:eastAsia="Calibri" w:hAnsi="Times New Roman" w:cs="Times New Roman"/>
          <w:spacing w:val="27"/>
          <w:lang w:eastAsia="pl-PL"/>
        </w:rPr>
        <w:t xml:space="preserve"> </w:t>
      </w:r>
      <w:r w:rsidRPr="00716B3C">
        <w:rPr>
          <w:rFonts w:ascii="Times New Roman" w:eastAsia="Calibri" w:hAnsi="Times New Roman" w:cs="Times New Roman"/>
          <w:spacing w:val="-1"/>
          <w:lang w:eastAsia="pl-PL"/>
        </w:rPr>
        <w:t>składane</w:t>
      </w:r>
      <w:r w:rsidRPr="00716B3C">
        <w:rPr>
          <w:rFonts w:ascii="Times New Roman" w:eastAsia="Calibri" w:hAnsi="Times New Roman" w:cs="Times New Roman"/>
          <w:spacing w:val="27"/>
          <w:lang w:eastAsia="pl-PL"/>
        </w:rPr>
        <w:t xml:space="preserve"> </w:t>
      </w:r>
      <w:r w:rsidRPr="00716B3C">
        <w:rPr>
          <w:rFonts w:ascii="Times New Roman" w:eastAsia="Calibri" w:hAnsi="Times New Roman" w:cs="Times New Roman"/>
          <w:lang w:eastAsia="pl-PL"/>
        </w:rPr>
        <w:t>przez</w:t>
      </w:r>
      <w:r w:rsidRPr="00716B3C">
        <w:rPr>
          <w:rFonts w:ascii="Times New Roman" w:eastAsia="Calibri" w:hAnsi="Times New Roman" w:cs="Times New Roman"/>
          <w:spacing w:val="28"/>
          <w:lang w:eastAsia="pl-PL"/>
        </w:rPr>
        <w:t xml:space="preserve"> </w:t>
      </w:r>
      <w:r w:rsidRPr="00716B3C">
        <w:rPr>
          <w:rFonts w:ascii="Times New Roman" w:eastAsia="Calibri" w:hAnsi="Times New Roman" w:cs="Times New Roman"/>
          <w:lang w:eastAsia="pl-PL"/>
        </w:rPr>
        <w:t>Wykonawcę,</w:t>
      </w:r>
      <w:r w:rsidRPr="00716B3C">
        <w:rPr>
          <w:rFonts w:ascii="Times New Roman" w:eastAsia="Calibri" w:hAnsi="Times New Roman" w:cs="Times New Roman"/>
          <w:spacing w:val="27"/>
          <w:lang w:eastAsia="pl-PL"/>
        </w:rPr>
        <w:t xml:space="preserve"> </w:t>
      </w:r>
      <w:r w:rsidRPr="00716B3C">
        <w:rPr>
          <w:rFonts w:ascii="Times New Roman" w:eastAsia="Calibri" w:hAnsi="Times New Roman" w:cs="Times New Roman"/>
          <w:lang w:eastAsia="pl-PL"/>
        </w:rPr>
        <w:t xml:space="preserve">składa </w:t>
      </w:r>
      <w:r w:rsidRPr="00716B3C">
        <w:rPr>
          <w:rFonts w:ascii="Times New Roman" w:eastAsia="Calibri" w:hAnsi="Times New Roman" w:cs="Times New Roman"/>
          <w:spacing w:val="-1"/>
          <w:lang w:eastAsia="pl-PL"/>
        </w:rPr>
        <w:t>się</w:t>
      </w:r>
      <w:r w:rsidRPr="00716B3C">
        <w:rPr>
          <w:rFonts w:ascii="Times New Roman" w:eastAsia="Calibri" w:hAnsi="Times New Roman" w:cs="Times New Roman"/>
          <w:spacing w:val="27"/>
          <w:lang w:eastAsia="pl-PL"/>
        </w:rPr>
        <w:t xml:space="preserve"> </w:t>
      </w:r>
      <w:r w:rsidRPr="00716B3C">
        <w:rPr>
          <w:rFonts w:ascii="Times New Roman" w:eastAsia="Calibri" w:hAnsi="Times New Roman" w:cs="Times New Roman"/>
          <w:lang w:eastAsia="pl-PL"/>
        </w:rPr>
        <w:t>pod</w:t>
      </w:r>
      <w:r w:rsidRPr="00716B3C">
        <w:rPr>
          <w:rFonts w:ascii="Times New Roman" w:eastAsia="Calibri" w:hAnsi="Times New Roman" w:cs="Times New Roman"/>
          <w:spacing w:val="60"/>
          <w:w w:val="99"/>
          <w:lang w:eastAsia="pl-PL"/>
        </w:rPr>
        <w:t xml:space="preserve"> </w:t>
      </w:r>
      <w:r w:rsidRPr="00716B3C">
        <w:rPr>
          <w:rFonts w:ascii="Times New Roman" w:eastAsia="Calibri" w:hAnsi="Times New Roman" w:cs="Times New Roman"/>
          <w:lang w:eastAsia="pl-PL"/>
        </w:rPr>
        <w:t>rygorem</w:t>
      </w:r>
      <w:r w:rsidRPr="00716B3C">
        <w:rPr>
          <w:rFonts w:ascii="Times New Roman" w:eastAsia="Calibri" w:hAnsi="Times New Roman" w:cs="Times New Roman"/>
          <w:spacing w:val="38"/>
          <w:lang w:eastAsia="pl-PL"/>
        </w:rPr>
        <w:t xml:space="preserve"> </w:t>
      </w:r>
      <w:r w:rsidRPr="00716B3C">
        <w:rPr>
          <w:rFonts w:ascii="Times New Roman" w:eastAsia="Calibri" w:hAnsi="Times New Roman" w:cs="Times New Roman"/>
          <w:lang w:eastAsia="pl-PL"/>
        </w:rPr>
        <w:t>nieważności,</w:t>
      </w:r>
      <w:r w:rsidRPr="00716B3C">
        <w:rPr>
          <w:rFonts w:ascii="Times New Roman" w:eastAsia="Calibri" w:hAnsi="Times New Roman" w:cs="Times New Roman"/>
          <w:spacing w:val="42"/>
          <w:lang w:eastAsia="pl-PL"/>
        </w:rPr>
        <w:t xml:space="preserve"> </w:t>
      </w:r>
      <w:r w:rsidRPr="00716B3C">
        <w:rPr>
          <w:rFonts w:ascii="Times New Roman" w:eastAsia="Calibri" w:hAnsi="Times New Roman" w:cs="Times New Roman"/>
          <w:lang w:eastAsia="pl-PL"/>
        </w:rPr>
        <w:t>w</w:t>
      </w:r>
      <w:r w:rsidRPr="00716B3C">
        <w:rPr>
          <w:rFonts w:ascii="Times New Roman" w:eastAsia="Calibri" w:hAnsi="Times New Roman" w:cs="Times New Roman"/>
          <w:spacing w:val="39"/>
          <w:lang w:eastAsia="pl-PL"/>
        </w:rPr>
        <w:t xml:space="preserve"> </w:t>
      </w:r>
      <w:r w:rsidRPr="00716B3C">
        <w:rPr>
          <w:rFonts w:ascii="Times New Roman" w:eastAsia="Calibri" w:hAnsi="Times New Roman" w:cs="Times New Roman"/>
          <w:spacing w:val="-1"/>
          <w:lang w:eastAsia="pl-PL"/>
        </w:rPr>
        <w:t>postaci</w:t>
      </w:r>
      <w:r w:rsidRPr="00716B3C">
        <w:rPr>
          <w:rFonts w:ascii="Times New Roman" w:eastAsia="Calibri" w:hAnsi="Times New Roman" w:cs="Times New Roman"/>
          <w:spacing w:val="39"/>
          <w:lang w:eastAsia="pl-PL"/>
        </w:rPr>
        <w:t xml:space="preserve"> </w:t>
      </w:r>
      <w:r w:rsidRPr="00716B3C">
        <w:rPr>
          <w:rFonts w:ascii="Times New Roman" w:eastAsia="Calibri" w:hAnsi="Times New Roman" w:cs="Times New Roman"/>
          <w:lang w:eastAsia="pl-PL"/>
        </w:rPr>
        <w:t>elektronicznej</w:t>
      </w:r>
      <w:r w:rsidRPr="00716B3C">
        <w:rPr>
          <w:rFonts w:ascii="Times New Roman" w:eastAsia="Calibri" w:hAnsi="Times New Roman" w:cs="Times New Roman"/>
          <w:spacing w:val="43"/>
          <w:lang w:eastAsia="pl-PL"/>
        </w:rPr>
        <w:t xml:space="preserve"> </w:t>
      </w:r>
      <w:r w:rsidRPr="00716B3C">
        <w:rPr>
          <w:rFonts w:ascii="Times New Roman" w:eastAsia="Calibri" w:hAnsi="Times New Roman" w:cs="Times New Roman"/>
          <w:lang w:eastAsia="pl-PL"/>
        </w:rPr>
        <w:t xml:space="preserve">opatrzone </w:t>
      </w:r>
      <w:r w:rsidRPr="00716B3C">
        <w:rPr>
          <w:rFonts w:ascii="Times New Roman" w:eastAsia="Calibri" w:hAnsi="Times New Roman" w:cs="Times New Roman"/>
          <w:spacing w:val="37"/>
          <w:lang w:eastAsia="pl-PL"/>
        </w:rPr>
        <w:t xml:space="preserve"> </w:t>
      </w:r>
      <w:r w:rsidRPr="00716B3C">
        <w:rPr>
          <w:rFonts w:ascii="Times New Roman" w:eastAsia="Calibri" w:hAnsi="Times New Roman" w:cs="Times New Roman"/>
          <w:spacing w:val="-1"/>
          <w:lang w:eastAsia="pl-PL"/>
        </w:rPr>
        <w:t>kwalifikowanym</w:t>
      </w:r>
      <w:r w:rsidRPr="00716B3C">
        <w:rPr>
          <w:rFonts w:ascii="Times New Roman" w:eastAsia="Calibri" w:hAnsi="Times New Roman" w:cs="Times New Roman"/>
          <w:spacing w:val="40"/>
          <w:lang w:eastAsia="pl-PL"/>
        </w:rPr>
        <w:t xml:space="preserve"> </w:t>
      </w:r>
      <w:r w:rsidRPr="00716B3C">
        <w:rPr>
          <w:rFonts w:ascii="Times New Roman" w:eastAsia="Calibri" w:hAnsi="Times New Roman" w:cs="Times New Roman"/>
          <w:spacing w:val="-1"/>
          <w:lang w:eastAsia="pl-PL"/>
        </w:rPr>
        <w:t>podpisem</w:t>
      </w:r>
      <w:r w:rsidRPr="00716B3C">
        <w:rPr>
          <w:rFonts w:ascii="Times New Roman" w:eastAsia="Calibri" w:hAnsi="Times New Roman" w:cs="Times New Roman"/>
          <w:spacing w:val="47"/>
          <w:w w:val="99"/>
          <w:lang w:eastAsia="pl-PL"/>
        </w:rPr>
        <w:t xml:space="preserve"> </w:t>
      </w:r>
      <w:r w:rsidRPr="00716B3C">
        <w:rPr>
          <w:rFonts w:ascii="Times New Roman" w:eastAsia="Calibri" w:hAnsi="Times New Roman" w:cs="Times New Roman"/>
          <w:lang w:eastAsia="pl-PL"/>
        </w:rPr>
        <w:t>elektronicznym,</w:t>
      </w:r>
      <w:r w:rsidRPr="00716B3C">
        <w:rPr>
          <w:rFonts w:ascii="Times New Roman" w:eastAsia="Times New Roman" w:hAnsi="Times New Roman" w:cs="Times New Roman"/>
          <w:lang w:eastAsia="pl-PL"/>
        </w:rPr>
        <w:t xml:space="preserve"> podpisem zaufanym lub podpisem osobistym </w:t>
      </w:r>
      <w:r w:rsidRPr="00716B3C">
        <w:rPr>
          <w:rFonts w:ascii="Times New Roman" w:eastAsia="Calibri" w:hAnsi="Times New Roman" w:cs="Times New Roman"/>
          <w:lang w:eastAsia="pl-PL"/>
        </w:rPr>
        <w:t>przez</w:t>
      </w:r>
      <w:r w:rsidRPr="00716B3C">
        <w:rPr>
          <w:rFonts w:ascii="Times New Roman" w:eastAsia="Calibri" w:hAnsi="Times New Roman" w:cs="Times New Roman"/>
          <w:spacing w:val="25"/>
          <w:lang w:eastAsia="pl-PL"/>
        </w:rPr>
        <w:t xml:space="preserve"> </w:t>
      </w:r>
      <w:r w:rsidRPr="00716B3C">
        <w:rPr>
          <w:rFonts w:ascii="Times New Roman" w:eastAsia="Calibri" w:hAnsi="Times New Roman" w:cs="Times New Roman"/>
          <w:spacing w:val="-1"/>
          <w:lang w:eastAsia="pl-PL"/>
        </w:rPr>
        <w:t>osoby</w:t>
      </w:r>
      <w:r w:rsidRPr="00716B3C">
        <w:rPr>
          <w:rFonts w:ascii="Times New Roman" w:eastAsia="Calibri" w:hAnsi="Times New Roman" w:cs="Times New Roman"/>
          <w:spacing w:val="25"/>
          <w:lang w:eastAsia="pl-PL"/>
        </w:rPr>
        <w:t xml:space="preserve"> </w:t>
      </w:r>
      <w:r w:rsidRPr="00716B3C">
        <w:rPr>
          <w:rFonts w:ascii="Times New Roman" w:eastAsia="Calibri" w:hAnsi="Times New Roman" w:cs="Times New Roman"/>
          <w:spacing w:val="-1"/>
          <w:lang w:eastAsia="pl-PL"/>
        </w:rPr>
        <w:t>zdolne</w:t>
      </w:r>
      <w:r w:rsidRPr="00716B3C">
        <w:rPr>
          <w:rFonts w:ascii="Times New Roman" w:eastAsia="Calibri" w:hAnsi="Times New Roman" w:cs="Times New Roman"/>
          <w:spacing w:val="27"/>
          <w:lang w:eastAsia="pl-PL"/>
        </w:rPr>
        <w:t xml:space="preserve"> </w:t>
      </w:r>
      <w:r w:rsidRPr="00716B3C">
        <w:rPr>
          <w:rFonts w:ascii="Times New Roman" w:eastAsia="Calibri" w:hAnsi="Times New Roman" w:cs="Times New Roman"/>
          <w:lang w:eastAsia="pl-PL"/>
        </w:rPr>
        <w:t>do</w:t>
      </w:r>
      <w:r w:rsidRPr="00716B3C">
        <w:rPr>
          <w:rFonts w:ascii="Times New Roman" w:eastAsia="Calibri" w:hAnsi="Times New Roman" w:cs="Times New Roman"/>
          <w:spacing w:val="24"/>
          <w:lang w:eastAsia="pl-PL"/>
        </w:rPr>
        <w:t xml:space="preserve"> </w:t>
      </w:r>
      <w:r w:rsidRPr="00716B3C">
        <w:rPr>
          <w:rFonts w:ascii="Times New Roman" w:eastAsia="Calibri" w:hAnsi="Times New Roman" w:cs="Times New Roman"/>
          <w:lang w:eastAsia="pl-PL"/>
        </w:rPr>
        <w:t>czynności</w:t>
      </w:r>
      <w:r w:rsidRPr="00716B3C">
        <w:rPr>
          <w:rFonts w:ascii="Times New Roman" w:eastAsia="Calibri" w:hAnsi="Times New Roman" w:cs="Times New Roman"/>
          <w:spacing w:val="24"/>
          <w:lang w:eastAsia="pl-PL"/>
        </w:rPr>
        <w:t xml:space="preserve"> </w:t>
      </w:r>
      <w:r w:rsidRPr="00716B3C">
        <w:rPr>
          <w:rFonts w:ascii="Times New Roman" w:eastAsia="Calibri" w:hAnsi="Times New Roman" w:cs="Times New Roman"/>
          <w:lang w:eastAsia="pl-PL"/>
        </w:rPr>
        <w:t>prawnych</w:t>
      </w:r>
      <w:r w:rsidRPr="00716B3C">
        <w:rPr>
          <w:rFonts w:ascii="Times New Roman" w:eastAsia="Calibri" w:hAnsi="Times New Roman" w:cs="Times New Roman"/>
          <w:spacing w:val="26"/>
          <w:lang w:eastAsia="pl-PL"/>
        </w:rPr>
        <w:t xml:space="preserve"> </w:t>
      </w:r>
      <w:r w:rsidRPr="00716B3C">
        <w:rPr>
          <w:rFonts w:ascii="Times New Roman" w:eastAsia="Calibri" w:hAnsi="Times New Roman" w:cs="Times New Roman"/>
          <w:lang w:eastAsia="pl-PL"/>
        </w:rPr>
        <w:t>w</w:t>
      </w:r>
      <w:r w:rsidRPr="00716B3C">
        <w:rPr>
          <w:rFonts w:ascii="Times New Roman" w:eastAsia="Calibri" w:hAnsi="Times New Roman" w:cs="Times New Roman"/>
          <w:spacing w:val="24"/>
          <w:lang w:eastAsia="pl-PL"/>
        </w:rPr>
        <w:t xml:space="preserve"> </w:t>
      </w:r>
      <w:r w:rsidRPr="00716B3C">
        <w:rPr>
          <w:rFonts w:ascii="Times New Roman" w:eastAsia="Calibri" w:hAnsi="Times New Roman" w:cs="Times New Roman"/>
          <w:lang w:eastAsia="pl-PL"/>
        </w:rPr>
        <w:t>imieniu</w:t>
      </w:r>
      <w:r w:rsidRPr="00716B3C">
        <w:rPr>
          <w:rFonts w:ascii="Times New Roman" w:eastAsia="Calibri" w:hAnsi="Times New Roman" w:cs="Times New Roman"/>
          <w:spacing w:val="30"/>
          <w:lang w:eastAsia="pl-PL"/>
        </w:rPr>
        <w:t xml:space="preserve"> </w:t>
      </w:r>
      <w:r w:rsidR="00A46D9C">
        <w:rPr>
          <w:rFonts w:ascii="Times New Roman" w:eastAsia="Calibri" w:hAnsi="Times New Roman" w:cs="Times New Roman"/>
          <w:lang w:eastAsia="pl-PL"/>
        </w:rPr>
        <w:t>W</w:t>
      </w:r>
      <w:r w:rsidRPr="00716B3C">
        <w:rPr>
          <w:rFonts w:ascii="Times New Roman" w:eastAsia="Calibri" w:hAnsi="Times New Roman" w:cs="Times New Roman"/>
          <w:lang w:eastAsia="pl-PL"/>
        </w:rPr>
        <w:t>ykonawcy</w:t>
      </w:r>
      <w:r w:rsidRPr="00716B3C">
        <w:rPr>
          <w:rFonts w:ascii="Times New Roman" w:eastAsia="Calibri" w:hAnsi="Times New Roman" w:cs="Times New Roman"/>
          <w:spacing w:val="24"/>
          <w:lang w:eastAsia="pl-PL"/>
        </w:rPr>
        <w:t xml:space="preserve"> </w:t>
      </w:r>
      <w:r w:rsidRPr="00716B3C">
        <w:rPr>
          <w:rFonts w:ascii="Times New Roman" w:eastAsia="Calibri" w:hAnsi="Times New Roman" w:cs="Times New Roman"/>
          <w:lang w:eastAsia="pl-PL"/>
        </w:rPr>
        <w:t>i</w:t>
      </w:r>
      <w:r w:rsidRPr="00716B3C">
        <w:rPr>
          <w:rFonts w:ascii="Times New Roman" w:eastAsia="Calibri" w:hAnsi="Times New Roman" w:cs="Times New Roman"/>
          <w:spacing w:val="24"/>
          <w:lang w:eastAsia="pl-PL"/>
        </w:rPr>
        <w:t xml:space="preserve"> </w:t>
      </w:r>
      <w:r w:rsidRPr="00716B3C">
        <w:rPr>
          <w:rFonts w:ascii="Times New Roman" w:eastAsia="Calibri" w:hAnsi="Times New Roman" w:cs="Times New Roman"/>
          <w:lang w:eastAsia="pl-PL"/>
        </w:rPr>
        <w:t>zaciągania</w:t>
      </w:r>
      <w:r w:rsidRPr="00716B3C">
        <w:rPr>
          <w:rFonts w:ascii="Times New Roman" w:eastAsia="Calibri" w:hAnsi="Times New Roman" w:cs="Times New Roman"/>
          <w:spacing w:val="26"/>
          <w:lang w:eastAsia="pl-PL"/>
        </w:rPr>
        <w:t xml:space="preserve"> </w:t>
      </w:r>
      <w:r w:rsidRPr="00716B3C">
        <w:rPr>
          <w:rFonts w:ascii="Times New Roman" w:eastAsia="Calibri" w:hAnsi="Times New Roman" w:cs="Times New Roman"/>
          <w:lang w:eastAsia="pl-PL"/>
        </w:rPr>
        <w:t>w</w:t>
      </w:r>
      <w:r w:rsidRPr="00716B3C">
        <w:rPr>
          <w:rFonts w:ascii="Times New Roman" w:eastAsia="Calibri" w:hAnsi="Times New Roman" w:cs="Times New Roman"/>
          <w:spacing w:val="26"/>
          <w:lang w:eastAsia="pl-PL"/>
        </w:rPr>
        <w:t xml:space="preserve"> </w:t>
      </w:r>
      <w:r w:rsidRPr="00716B3C">
        <w:rPr>
          <w:rFonts w:ascii="Times New Roman" w:eastAsia="Calibri" w:hAnsi="Times New Roman" w:cs="Times New Roman"/>
          <w:spacing w:val="-1"/>
          <w:lang w:eastAsia="pl-PL"/>
        </w:rPr>
        <w:t>jego</w:t>
      </w:r>
      <w:r w:rsidRPr="00716B3C">
        <w:rPr>
          <w:rFonts w:ascii="Times New Roman" w:eastAsia="Calibri" w:hAnsi="Times New Roman" w:cs="Times New Roman"/>
          <w:spacing w:val="46"/>
          <w:w w:val="99"/>
          <w:lang w:eastAsia="pl-PL"/>
        </w:rPr>
        <w:t xml:space="preserve"> </w:t>
      </w:r>
      <w:r w:rsidRPr="00716B3C">
        <w:rPr>
          <w:rFonts w:ascii="Times New Roman" w:eastAsia="Calibri" w:hAnsi="Times New Roman" w:cs="Times New Roman"/>
          <w:lang w:eastAsia="pl-PL"/>
        </w:rPr>
        <w:t>imieniu</w:t>
      </w:r>
      <w:r w:rsidRPr="00716B3C">
        <w:rPr>
          <w:rFonts w:ascii="Times New Roman" w:eastAsia="Calibri" w:hAnsi="Times New Roman" w:cs="Times New Roman"/>
          <w:spacing w:val="-16"/>
          <w:lang w:eastAsia="pl-PL"/>
        </w:rPr>
        <w:t xml:space="preserve"> </w:t>
      </w:r>
      <w:r w:rsidRPr="00716B3C">
        <w:rPr>
          <w:rFonts w:ascii="Times New Roman" w:eastAsia="Calibri" w:hAnsi="Times New Roman" w:cs="Times New Roman"/>
          <w:lang w:eastAsia="pl-PL"/>
        </w:rPr>
        <w:t>zobowiązań</w:t>
      </w:r>
      <w:r w:rsidRPr="00716B3C">
        <w:rPr>
          <w:rFonts w:ascii="Times New Roman" w:eastAsia="Calibri" w:hAnsi="Times New Roman" w:cs="Times New Roman"/>
          <w:spacing w:val="-16"/>
          <w:lang w:eastAsia="pl-PL"/>
        </w:rPr>
        <w:t xml:space="preserve"> </w:t>
      </w:r>
      <w:r w:rsidRPr="00716B3C">
        <w:rPr>
          <w:rFonts w:ascii="Times New Roman" w:eastAsia="Calibri" w:hAnsi="Times New Roman" w:cs="Times New Roman"/>
          <w:lang w:eastAsia="pl-PL"/>
        </w:rPr>
        <w:t>finansowych.</w:t>
      </w:r>
    </w:p>
    <w:p w14:paraId="4EEB7566" w14:textId="77777777" w:rsidR="00716B3C" w:rsidRPr="00716B3C" w:rsidRDefault="00716B3C" w:rsidP="009B19B2">
      <w:pPr>
        <w:numPr>
          <w:ilvl w:val="0"/>
          <w:numId w:val="38"/>
        </w:numPr>
        <w:tabs>
          <w:tab w:val="left" w:pos="-2268"/>
          <w:tab w:val="left" w:pos="1077"/>
        </w:tabs>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Wykonawca może złożyć tylko jedną ofertę w ramach przedmiotowego postępowania. W przypadku, gdy Wykonawca  złoży więcej niż jedną ofertę samodzielnie lub wspólnie z innymi Wykonawcami, oferty takiego Wykonawcy zostaną odrzucone. </w:t>
      </w:r>
    </w:p>
    <w:p w14:paraId="3A03A279" w14:textId="77777777" w:rsidR="00716B3C" w:rsidRPr="00716B3C" w:rsidRDefault="00716B3C" w:rsidP="009B19B2">
      <w:pPr>
        <w:numPr>
          <w:ilvl w:val="0"/>
          <w:numId w:val="38"/>
        </w:numPr>
        <w:tabs>
          <w:tab w:val="left" w:pos="-2268"/>
          <w:tab w:val="left" w:pos="1077"/>
        </w:tabs>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Oferta musi być podpisana przez osoby upoważnione do reprezentowania Wykonawcy. Oznacza to, iż jeżeli z  dokumentu(ów) określającego(</w:t>
      </w:r>
      <w:proofErr w:type="spellStart"/>
      <w:r w:rsidRPr="00716B3C">
        <w:rPr>
          <w:rFonts w:ascii="Times New Roman" w:eastAsia="Times New Roman" w:hAnsi="Times New Roman" w:cs="Times New Roman"/>
          <w:lang w:eastAsia="pl-PL"/>
        </w:rPr>
        <w:t>ych</w:t>
      </w:r>
      <w:proofErr w:type="spellEnd"/>
      <w:r w:rsidRPr="00716B3C">
        <w:rPr>
          <w:rFonts w:ascii="Times New Roman" w:eastAsia="Times New Roman" w:hAnsi="Times New Roman" w:cs="Times New Roman"/>
          <w:lang w:eastAsia="pl-PL"/>
        </w:rPr>
        <w:t xml:space="preserve">) status prawny Wykonawcy(ów) lub pełnomocnictwa (pełnomocnictw) wynika, iż do reprezentowania Wykonawcy(ów) upoważnionych jest łącznie kilka osób dokumenty wchodzące w skład oferty muszą być podpisane przez wszystkie te osoby. </w:t>
      </w:r>
    </w:p>
    <w:p w14:paraId="387CBC52" w14:textId="77777777" w:rsidR="00716B3C" w:rsidRPr="00716B3C" w:rsidRDefault="00716B3C" w:rsidP="009B19B2">
      <w:pPr>
        <w:numPr>
          <w:ilvl w:val="0"/>
          <w:numId w:val="38"/>
        </w:numPr>
        <w:tabs>
          <w:tab w:val="left" w:pos="-2268"/>
          <w:tab w:val="left" w:pos="1077"/>
        </w:tabs>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Ofertę należy sporządzić zgodnie z formularzami zamieszczonymi w Specyfikacji, stosując się do wymagań określonych w Specyfikacji.</w:t>
      </w:r>
    </w:p>
    <w:p w14:paraId="245170C1" w14:textId="77777777" w:rsidR="00716B3C" w:rsidRPr="00716B3C" w:rsidRDefault="00716B3C" w:rsidP="009B19B2">
      <w:pPr>
        <w:numPr>
          <w:ilvl w:val="0"/>
          <w:numId w:val="38"/>
        </w:numPr>
        <w:tabs>
          <w:tab w:val="left" w:pos="0"/>
          <w:tab w:val="left" w:pos="1077"/>
        </w:tabs>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Do formularza oferty należy załączyć wszystkie oświadczenia oraz dokumenty wymagane postanowieniami Specyfikacji - w formie określonej w Specyfikacji.</w:t>
      </w:r>
    </w:p>
    <w:p w14:paraId="01FD6DF3" w14:textId="318006C6" w:rsidR="002C04D0" w:rsidRPr="0090265C" w:rsidRDefault="00716B3C" w:rsidP="009B19B2">
      <w:pPr>
        <w:numPr>
          <w:ilvl w:val="0"/>
          <w:numId w:val="38"/>
        </w:numPr>
        <w:tabs>
          <w:tab w:val="left" w:pos="0"/>
          <w:tab w:val="left" w:pos="1077"/>
        </w:tabs>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Wykonawcy ponoszą wszelkie koszty związane z przygotowaniem i złożeniem ofert niezależnie od wyniku postępowania.</w:t>
      </w:r>
    </w:p>
    <w:p w14:paraId="5D6E43A4" w14:textId="642BDE56" w:rsidR="00716B3C" w:rsidRPr="00716B3C" w:rsidRDefault="00716B3C" w:rsidP="000345EB">
      <w:pPr>
        <w:tabs>
          <w:tab w:val="left" w:pos="0"/>
          <w:tab w:val="left" w:pos="720"/>
        </w:tabs>
        <w:autoSpaceDE w:val="0"/>
        <w:autoSpaceDN w:val="0"/>
        <w:adjustRightInd w:val="0"/>
        <w:spacing w:after="0" w:line="240" w:lineRule="auto"/>
        <w:jc w:val="center"/>
        <w:rPr>
          <w:rFonts w:ascii="Times New Roman" w:eastAsia="Calibri" w:hAnsi="Times New Roman" w:cs="Times New Roman"/>
          <w:b/>
          <w:lang w:eastAsia="pl-PL"/>
        </w:rPr>
      </w:pPr>
      <w:r w:rsidRPr="00716B3C">
        <w:rPr>
          <w:rFonts w:ascii="Times New Roman" w:eastAsia="Calibri" w:hAnsi="Times New Roman" w:cs="Times New Roman"/>
          <w:b/>
          <w:lang w:eastAsia="pl-PL"/>
        </w:rPr>
        <w:t>§ 3</w:t>
      </w:r>
    </w:p>
    <w:p w14:paraId="6A25E4C9" w14:textId="77777777" w:rsidR="00716B3C" w:rsidRPr="00716B3C" w:rsidRDefault="00716B3C" w:rsidP="000345EB">
      <w:pPr>
        <w:widowControl w:val="0"/>
        <w:tabs>
          <w:tab w:val="left" w:pos="475"/>
        </w:tabs>
        <w:spacing w:after="0" w:line="240" w:lineRule="auto"/>
        <w:jc w:val="center"/>
        <w:outlineLvl w:val="1"/>
        <w:rPr>
          <w:rFonts w:ascii="Times New Roman" w:eastAsia="Calibri" w:hAnsi="Times New Roman" w:cs="Times New Roman"/>
          <w:bCs/>
          <w:lang w:eastAsia="pl-PL"/>
        </w:rPr>
      </w:pPr>
      <w:r w:rsidRPr="00716B3C">
        <w:rPr>
          <w:rFonts w:ascii="Times New Roman" w:eastAsia="Calibri" w:hAnsi="Times New Roman" w:cs="Times New Roman"/>
          <w:b/>
          <w:spacing w:val="-1"/>
          <w:u w:val="single" w:color="000000"/>
          <w:lang w:eastAsia="pl-PL"/>
        </w:rPr>
        <w:t xml:space="preserve">Złożenie  </w:t>
      </w:r>
      <w:proofErr w:type="spellStart"/>
      <w:r w:rsidRPr="00716B3C">
        <w:rPr>
          <w:rFonts w:ascii="Times New Roman" w:eastAsia="Calibri" w:hAnsi="Times New Roman" w:cs="Times New Roman"/>
          <w:b/>
          <w:spacing w:val="-1"/>
          <w:u w:val="single" w:color="000000"/>
          <w:lang w:eastAsia="pl-PL"/>
        </w:rPr>
        <w:t>ofe</w:t>
      </w:r>
      <w:proofErr w:type="spellEnd"/>
      <w:r w:rsidRPr="00716B3C">
        <w:rPr>
          <w:rFonts w:ascii="Times New Roman" w:eastAsia="Calibri" w:hAnsi="Times New Roman" w:cs="Times New Roman"/>
          <w:b/>
          <w:spacing w:val="-50"/>
          <w:u w:val="single" w:color="000000"/>
          <w:lang w:eastAsia="pl-PL"/>
        </w:rPr>
        <w:t xml:space="preserve"> </w:t>
      </w:r>
      <w:proofErr w:type="spellStart"/>
      <w:r w:rsidRPr="00716B3C">
        <w:rPr>
          <w:rFonts w:ascii="Times New Roman" w:eastAsia="Calibri" w:hAnsi="Times New Roman" w:cs="Times New Roman"/>
          <w:b/>
          <w:spacing w:val="-1"/>
          <w:u w:val="single" w:color="000000"/>
          <w:lang w:eastAsia="pl-PL"/>
        </w:rPr>
        <w:t>rt</w:t>
      </w:r>
      <w:r w:rsidRPr="00716B3C">
        <w:rPr>
          <w:rFonts w:ascii="Times New Roman" w:eastAsia="Calibri" w:hAnsi="Times New Roman" w:cs="Times New Roman"/>
          <w:b/>
          <w:u w:val="single" w:color="000000"/>
          <w:lang w:eastAsia="pl-PL"/>
        </w:rPr>
        <w:t>y</w:t>
      </w:r>
      <w:proofErr w:type="spellEnd"/>
    </w:p>
    <w:p w14:paraId="4AC6D6AC" w14:textId="55A3FD89" w:rsidR="00716B3C" w:rsidRPr="00716B3C" w:rsidRDefault="00716B3C" w:rsidP="009B19B2">
      <w:pPr>
        <w:widowControl w:val="0"/>
        <w:numPr>
          <w:ilvl w:val="1"/>
          <w:numId w:val="37"/>
        </w:numPr>
        <w:tabs>
          <w:tab w:val="left" w:pos="830"/>
        </w:tabs>
        <w:spacing w:after="0" w:line="360" w:lineRule="auto"/>
        <w:ind w:left="432" w:right="110"/>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Wykonawca</w:t>
      </w:r>
      <w:r w:rsidRPr="00716B3C">
        <w:rPr>
          <w:rFonts w:ascii="Times New Roman" w:eastAsia="Times New Roman" w:hAnsi="Times New Roman" w:cs="Times New Roman"/>
          <w:spacing w:val="31"/>
          <w:lang w:eastAsia="pl-PL"/>
        </w:rPr>
        <w:t xml:space="preserve"> </w:t>
      </w:r>
      <w:r w:rsidRPr="00716B3C">
        <w:rPr>
          <w:rFonts w:ascii="Times New Roman" w:eastAsia="Times New Roman" w:hAnsi="Times New Roman" w:cs="Times New Roman"/>
          <w:lang w:eastAsia="pl-PL"/>
        </w:rPr>
        <w:t>składa</w:t>
      </w:r>
      <w:r w:rsidRPr="00716B3C">
        <w:rPr>
          <w:rFonts w:ascii="Times New Roman" w:eastAsia="Times New Roman" w:hAnsi="Times New Roman" w:cs="Times New Roman"/>
          <w:spacing w:val="31"/>
          <w:lang w:eastAsia="pl-PL"/>
        </w:rPr>
        <w:t xml:space="preserve"> </w:t>
      </w:r>
      <w:r w:rsidRPr="00716B3C">
        <w:rPr>
          <w:rFonts w:ascii="Times New Roman" w:eastAsia="Times New Roman" w:hAnsi="Times New Roman" w:cs="Times New Roman"/>
          <w:lang w:eastAsia="pl-PL"/>
        </w:rPr>
        <w:t>ofertę</w:t>
      </w:r>
      <w:r w:rsidRPr="00716B3C">
        <w:rPr>
          <w:rFonts w:ascii="Times New Roman" w:eastAsia="Times New Roman" w:hAnsi="Times New Roman" w:cs="Times New Roman"/>
          <w:spacing w:val="29"/>
          <w:lang w:eastAsia="pl-PL"/>
        </w:rPr>
        <w:t xml:space="preserve"> </w:t>
      </w:r>
      <w:r w:rsidRPr="00716B3C">
        <w:rPr>
          <w:rFonts w:ascii="Times New Roman" w:eastAsia="Times New Roman" w:hAnsi="Times New Roman" w:cs="Times New Roman"/>
          <w:lang w:eastAsia="pl-PL"/>
        </w:rPr>
        <w:t>za</w:t>
      </w:r>
      <w:r w:rsidRPr="00716B3C">
        <w:rPr>
          <w:rFonts w:ascii="Times New Roman" w:eastAsia="Times New Roman" w:hAnsi="Times New Roman" w:cs="Times New Roman"/>
          <w:spacing w:val="35"/>
          <w:lang w:eastAsia="pl-PL"/>
        </w:rPr>
        <w:t xml:space="preserve"> </w:t>
      </w:r>
      <w:r w:rsidRPr="00716B3C">
        <w:rPr>
          <w:rFonts w:ascii="Times New Roman" w:eastAsia="Times New Roman" w:hAnsi="Times New Roman" w:cs="Times New Roman"/>
          <w:lang w:eastAsia="pl-PL"/>
        </w:rPr>
        <w:t>pośrednictwem Formularza</w:t>
      </w:r>
      <w:r w:rsidRPr="00716B3C">
        <w:rPr>
          <w:rFonts w:ascii="Times New Roman" w:eastAsia="Times New Roman" w:hAnsi="Times New Roman" w:cs="Times New Roman"/>
          <w:spacing w:val="30"/>
          <w:lang w:eastAsia="pl-PL"/>
        </w:rPr>
        <w:t xml:space="preserve"> </w:t>
      </w:r>
      <w:r w:rsidRPr="00716B3C">
        <w:rPr>
          <w:rFonts w:ascii="Times New Roman" w:eastAsia="Times New Roman" w:hAnsi="Times New Roman" w:cs="Times New Roman"/>
          <w:lang w:eastAsia="pl-PL"/>
        </w:rPr>
        <w:t>do</w:t>
      </w:r>
      <w:r w:rsidRPr="00716B3C">
        <w:rPr>
          <w:rFonts w:ascii="Times New Roman" w:eastAsia="Times New Roman" w:hAnsi="Times New Roman" w:cs="Times New Roman"/>
          <w:spacing w:val="30"/>
          <w:lang w:eastAsia="pl-PL"/>
        </w:rPr>
        <w:t xml:space="preserve"> </w:t>
      </w:r>
      <w:r w:rsidRPr="00716B3C">
        <w:rPr>
          <w:rFonts w:ascii="Times New Roman" w:eastAsia="Times New Roman" w:hAnsi="Times New Roman" w:cs="Times New Roman"/>
          <w:lang w:eastAsia="pl-PL"/>
        </w:rPr>
        <w:t>złożenia,</w:t>
      </w:r>
      <w:r w:rsidRPr="00716B3C">
        <w:rPr>
          <w:rFonts w:ascii="Times New Roman" w:eastAsia="Times New Roman" w:hAnsi="Times New Roman" w:cs="Times New Roman"/>
          <w:spacing w:val="30"/>
          <w:lang w:eastAsia="pl-PL"/>
        </w:rPr>
        <w:t xml:space="preserve"> </w:t>
      </w:r>
      <w:r w:rsidRPr="00716B3C">
        <w:rPr>
          <w:rFonts w:ascii="Times New Roman" w:eastAsia="Times New Roman" w:hAnsi="Times New Roman" w:cs="Times New Roman"/>
          <w:lang w:eastAsia="pl-PL"/>
        </w:rPr>
        <w:t>zmiany,</w:t>
      </w:r>
      <w:r w:rsidRPr="00716B3C">
        <w:rPr>
          <w:rFonts w:ascii="Times New Roman" w:eastAsia="Times New Roman" w:hAnsi="Times New Roman" w:cs="Times New Roman"/>
          <w:spacing w:val="33"/>
          <w:lang w:eastAsia="pl-PL"/>
        </w:rPr>
        <w:t xml:space="preserve"> </w:t>
      </w:r>
      <w:r w:rsidRPr="00716B3C">
        <w:rPr>
          <w:rFonts w:ascii="Times New Roman" w:eastAsia="Times New Roman" w:hAnsi="Times New Roman" w:cs="Times New Roman"/>
          <w:lang w:eastAsia="pl-PL"/>
        </w:rPr>
        <w:t>wycofania</w:t>
      </w:r>
      <w:r w:rsidRPr="00716B3C">
        <w:rPr>
          <w:rFonts w:ascii="Times New Roman" w:eastAsia="Times New Roman" w:hAnsi="Times New Roman" w:cs="Times New Roman"/>
          <w:spacing w:val="31"/>
          <w:lang w:eastAsia="pl-PL"/>
        </w:rPr>
        <w:t xml:space="preserve"> </w:t>
      </w:r>
      <w:r w:rsidRPr="00716B3C">
        <w:rPr>
          <w:rFonts w:ascii="Times New Roman" w:eastAsia="Times New Roman" w:hAnsi="Times New Roman" w:cs="Times New Roman"/>
          <w:lang w:eastAsia="pl-PL"/>
        </w:rPr>
        <w:t>oferty</w:t>
      </w:r>
      <w:r w:rsidRPr="00716B3C">
        <w:rPr>
          <w:rFonts w:ascii="Times New Roman" w:eastAsia="Times New Roman" w:hAnsi="Times New Roman" w:cs="Times New Roman"/>
          <w:spacing w:val="30"/>
          <w:lang w:eastAsia="pl-PL"/>
        </w:rPr>
        <w:t xml:space="preserve"> </w:t>
      </w:r>
      <w:r w:rsidRPr="00716B3C">
        <w:rPr>
          <w:rFonts w:ascii="Times New Roman" w:eastAsia="Times New Roman" w:hAnsi="Times New Roman" w:cs="Times New Roman"/>
          <w:lang w:eastAsia="pl-PL"/>
        </w:rPr>
        <w:t>lub</w:t>
      </w:r>
      <w:r w:rsidRPr="00716B3C">
        <w:rPr>
          <w:rFonts w:ascii="Times New Roman" w:eastAsia="Times New Roman" w:hAnsi="Times New Roman" w:cs="Times New Roman"/>
          <w:spacing w:val="26"/>
          <w:w w:val="99"/>
          <w:lang w:eastAsia="pl-PL"/>
        </w:rPr>
        <w:t xml:space="preserve"> </w:t>
      </w:r>
      <w:r w:rsidRPr="00716B3C">
        <w:rPr>
          <w:rFonts w:ascii="Times New Roman" w:eastAsia="Times New Roman" w:hAnsi="Times New Roman" w:cs="Times New Roman"/>
          <w:spacing w:val="-1"/>
          <w:lang w:eastAsia="pl-PL"/>
        </w:rPr>
        <w:t>wniosku dostępnego</w:t>
      </w:r>
      <w:r w:rsidRPr="00716B3C">
        <w:rPr>
          <w:rFonts w:ascii="Times New Roman" w:eastAsia="Times New Roman" w:hAnsi="Times New Roman" w:cs="Times New Roman"/>
          <w:spacing w:val="45"/>
          <w:lang w:eastAsia="pl-PL"/>
        </w:rPr>
        <w:t xml:space="preserve"> </w:t>
      </w:r>
      <w:r w:rsidRPr="00716B3C">
        <w:rPr>
          <w:rFonts w:ascii="Times New Roman" w:eastAsia="Times New Roman" w:hAnsi="Times New Roman" w:cs="Times New Roman"/>
          <w:spacing w:val="-1"/>
          <w:lang w:eastAsia="pl-PL"/>
        </w:rPr>
        <w:t>na</w:t>
      </w:r>
      <w:r w:rsidRPr="00716B3C">
        <w:rPr>
          <w:rFonts w:ascii="Times New Roman" w:eastAsia="Times New Roman" w:hAnsi="Times New Roman" w:cs="Times New Roman"/>
          <w:spacing w:val="46"/>
          <w:lang w:eastAsia="pl-PL"/>
        </w:rPr>
        <w:t xml:space="preserve"> </w:t>
      </w:r>
      <w:proofErr w:type="spellStart"/>
      <w:r w:rsidRPr="00716B3C">
        <w:rPr>
          <w:rFonts w:ascii="Times New Roman" w:eastAsia="Times New Roman" w:hAnsi="Times New Roman" w:cs="Times New Roman"/>
          <w:lang w:eastAsia="pl-PL"/>
        </w:rPr>
        <w:t>ePUAP</w:t>
      </w:r>
      <w:proofErr w:type="spellEnd"/>
      <w:r w:rsidRPr="00716B3C">
        <w:rPr>
          <w:rFonts w:ascii="Times New Roman" w:eastAsia="Times New Roman" w:hAnsi="Times New Roman" w:cs="Times New Roman"/>
          <w:spacing w:val="45"/>
          <w:lang w:eastAsia="pl-PL"/>
        </w:rPr>
        <w:t xml:space="preserve"> </w:t>
      </w:r>
      <w:r w:rsidRPr="00716B3C">
        <w:rPr>
          <w:rFonts w:ascii="Times New Roman" w:eastAsia="Times New Roman" w:hAnsi="Times New Roman" w:cs="Times New Roman"/>
          <w:lang w:eastAsia="pl-PL"/>
        </w:rPr>
        <w:t>i</w:t>
      </w:r>
      <w:r w:rsidRPr="00716B3C">
        <w:rPr>
          <w:rFonts w:ascii="Times New Roman" w:eastAsia="Times New Roman" w:hAnsi="Times New Roman" w:cs="Times New Roman"/>
          <w:spacing w:val="45"/>
          <w:lang w:eastAsia="pl-PL"/>
        </w:rPr>
        <w:t xml:space="preserve"> </w:t>
      </w:r>
      <w:r w:rsidRPr="00716B3C">
        <w:rPr>
          <w:rFonts w:ascii="Times New Roman" w:eastAsia="Times New Roman" w:hAnsi="Times New Roman" w:cs="Times New Roman"/>
          <w:lang w:eastAsia="pl-PL"/>
        </w:rPr>
        <w:t>udostępnionego</w:t>
      </w:r>
      <w:r w:rsidRPr="00716B3C">
        <w:rPr>
          <w:rFonts w:ascii="Times New Roman" w:eastAsia="Times New Roman" w:hAnsi="Times New Roman" w:cs="Times New Roman"/>
          <w:spacing w:val="46"/>
          <w:lang w:eastAsia="pl-PL"/>
        </w:rPr>
        <w:t xml:space="preserve"> </w:t>
      </w:r>
      <w:r w:rsidRPr="00716B3C">
        <w:rPr>
          <w:rFonts w:ascii="Times New Roman" w:eastAsia="Times New Roman" w:hAnsi="Times New Roman" w:cs="Times New Roman"/>
          <w:lang w:eastAsia="pl-PL"/>
        </w:rPr>
        <w:t>również</w:t>
      </w:r>
      <w:r w:rsidRPr="00716B3C">
        <w:rPr>
          <w:rFonts w:ascii="Times New Roman" w:eastAsia="Times New Roman" w:hAnsi="Times New Roman" w:cs="Times New Roman"/>
          <w:spacing w:val="46"/>
          <w:lang w:eastAsia="pl-PL"/>
        </w:rPr>
        <w:t xml:space="preserve"> </w:t>
      </w:r>
      <w:r w:rsidRPr="00716B3C">
        <w:rPr>
          <w:rFonts w:ascii="Times New Roman" w:eastAsia="Times New Roman" w:hAnsi="Times New Roman" w:cs="Times New Roman"/>
          <w:spacing w:val="-1"/>
          <w:lang w:eastAsia="pl-PL"/>
        </w:rPr>
        <w:t>na</w:t>
      </w:r>
      <w:r w:rsidRPr="00716B3C">
        <w:rPr>
          <w:rFonts w:ascii="Times New Roman" w:eastAsia="Times New Roman" w:hAnsi="Times New Roman" w:cs="Times New Roman"/>
          <w:spacing w:val="48"/>
          <w:lang w:eastAsia="pl-PL"/>
        </w:rPr>
        <w:t xml:space="preserve"> </w:t>
      </w:r>
      <w:proofErr w:type="spellStart"/>
      <w:r w:rsidRPr="00716B3C">
        <w:rPr>
          <w:rFonts w:ascii="Times New Roman" w:eastAsia="Times New Roman" w:hAnsi="Times New Roman" w:cs="Times New Roman"/>
          <w:lang w:eastAsia="pl-PL"/>
        </w:rPr>
        <w:t>miniPortalu</w:t>
      </w:r>
      <w:proofErr w:type="spellEnd"/>
      <w:r w:rsidRPr="00716B3C">
        <w:rPr>
          <w:rFonts w:ascii="Times New Roman" w:eastAsia="Times New Roman" w:hAnsi="Times New Roman" w:cs="Times New Roman"/>
          <w:lang w:eastAsia="pl-PL"/>
        </w:rPr>
        <w:t>.</w:t>
      </w:r>
      <w:r w:rsidRPr="00716B3C">
        <w:rPr>
          <w:rFonts w:ascii="Times New Roman" w:eastAsia="Times New Roman" w:hAnsi="Times New Roman" w:cs="Times New Roman"/>
          <w:spacing w:val="2"/>
          <w:lang w:eastAsia="pl-PL"/>
        </w:rPr>
        <w:t xml:space="preserve"> </w:t>
      </w:r>
      <w:r w:rsidRPr="00716B3C">
        <w:rPr>
          <w:rFonts w:ascii="Times New Roman" w:eastAsia="Times New Roman" w:hAnsi="Times New Roman" w:cs="Times New Roman"/>
          <w:lang w:eastAsia="pl-PL"/>
        </w:rPr>
        <w:t>Funkcjonalność</w:t>
      </w:r>
      <w:r w:rsidRPr="00716B3C">
        <w:rPr>
          <w:rFonts w:ascii="Times New Roman" w:eastAsia="Times New Roman" w:hAnsi="Times New Roman" w:cs="Times New Roman"/>
          <w:spacing w:val="45"/>
          <w:lang w:eastAsia="pl-PL"/>
        </w:rPr>
        <w:t xml:space="preserve"> </w:t>
      </w:r>
      <w:r w:rsidRPr="00716B3C">
        <w:rPr>
          <w:rFonts w:ascii="Times New Roman" w:eastAsia="Times New Roman" w:hAnsi="Times New Roman" w:cs="Times New Roman"/>
          <w:lang w:eastAsia="pl-PL"/>
        </w:rPr>
        <w:t>do</w:t>
      </w:r>
      <w:r w:rsidRPr="00716B3C">
        <w:rPr>
          <w:rFonts w:ascii="Times New Roman" w:eastAsia="Times New Roman" w:hAnsi="Times New Roman" w:cs="Times New Roman"/>
          <w:spacing w:val="50"/>
          <w:w w:val="99"/>
          <w:lang w:eastAsia="pl-PL"/>
        </w:rPr>
        <w:t xml:space="preserve"> </w:t>
      </w:r>
      <w:r w:rsidRPr="00716B3C">
        <w:rPr>
          <w:rFonts w:ascii="Times New Roman" w:eastAsia="Times New Roman" w:hAnsi="Times New Roman" w:cs="Times New Roman"/>
          <w:lang w:eastAsia="pl-PL"/>
        </w:rPr>
        <w:t>zaszyfrowania</w:t>
      </w:r>
      <w:r w:rsidRPr="00716B3C">
        <w:rPr>
          <w:rFonts w:ascii="Times New Roman" w:eastAsia="Times New Roman" w:hAnsi="Times New Roman" w:cs="Times New Roman"/>
          <w:spacing w:val="48"/>
          <w:lang w:eastAsia="pl-PL"/>
        </w:rPr>
        <w:t xml:space="preserve"> </w:t>
      </w:r>
      <w:r w:rsidRPr="00716B3C">
        <w:rPr>
          <w:rFonts w:ascii="Times New Roman" w:eastAsia="Times New Roman" w:hAnsi="Times New Roman" w:cs="Times New Roman"/>
          <w:lang w:eastAsia="pl-PL"/>
        </w:rPr>
        <w:t>oferty</w:t>
      </w:r>
      <w:r w:rsidRPr="00716B3C">
        <w:rPr>
          <w:rFonts w:ascii="Times New Roman" w:eastAsia="Times New Roman" w:hAnsi="Times New Roman" w:cs="Times New Roman"/>
          <w:spacing w:val="48"/>
          <w:lang w:eastAsia="pl-PL"/>
        </w:rPr>
        <w:t xml:space="preserve"> </w:t>
      </w:r>
      <w:r w:rsidRPr="00716B3C">
        <w:rPr>
          <w:rFonts w:ascii="Times New Roman" w:eastAsia="Times New Roman" w:hAnsi="Times New Roman" w:cs="Times New Roman"/>
          <w:spacing w:val="-1"/>
          <w:lang w:eastAsia="pl-PL"/>
        </w:rPr>
        <w:t>jest</w:t>
      </w:r>
      <w:r w:rsidRPr="00716B3C">
        <w:rPr>
          <w:rFonts w:ascii="Times New Roman" w:eastAsia="Times New Roman" w:hAnsi="Times New Roman" w:cs="Times New Roman"/>
          <w:lang w:eastAsia="pl-PL"/>
        </w:rPr>
        <w:t xml:space="preserve">  </w:t>
      </w:r>
      <w:r w:rsidRPr="00716B3C">
        <w:rPr>
          <w:rFonts w:ascii="Times New Roman" w:eastAsia="Times New Roman" w:hAnsi="Times New Roman" w:cs="Times New Roman"/>
          <w:spacing w:val="-1"/>
          <w:lang w:eastAsia="pl-PL"/>
        </w:rPr>
        <w:t>dostępna</w:t>
      </w:r>
      <w:r w:rsidRPr="00716B3C">
        <w:rPr>
          <w:rFonts w:ascii="Times New Roman" w:eastAsia="Times New Roman" w:hAnsi="Times New Roman" w:cs="Times New Roman"/>
          <w:spacing w:val="48"/>
          <w:lang w:eastAsia="pl-PL"/>
        </w:rPr>
        <w:t xml:space="preserve"> </w:t>
      </w:r>
      <w:r w:rsidRPr="00716B3C">
        <w:rPr>
          <w:rFonts w:ascii="Times New Roman" w:eastAsia="Times New Roman" w:hAnsi="Times New Roman" w:cs="Times New Roman"/>
          <w:lang w:eastAsia="pl-PL"/>
        </w:rPr>
        <w:t>dla</w:t>
      </w:r>
      <w:r w:rsidRPr="00716B3C">
        <w:rPr>
          <w:rFonts w:ascii="Times New Roman" w:eastAsia="Times New Roman" w:hAnsi="Times New Roman" w:cs="Times New Roman"/>
          <w:spacing w:val="49"/>
          <w:lang w:eastAsia="pl-PL"/>
        </w:rPr>
        <w:t xml:space="preserve"> </w:t>
      </w:r>
      <w:r w:rsidR="0026716F">
        <w:rPr>
          <w:rFonts w:ascii="Times New Roman" w:eastAsia="Times New Roman" w:hAnsi="Times New Roman" w:cs="Times New Roman"/>
          <w:lang w:eastAsia="pl-PL"/>
        </w:rPr>
        <w:t>W</w:t>
      </w:r>
      <w:r w:rsidRPr="00716B3C">
        <w:rPr>
          <w:rFonts w:ascii="Times New Roman" w:eastAsia="Times New Roman" w:hAnsi="Times New Roman" w:cs="Times New Roman"/>
          <w:lang w:eastAsia="pl-PL"/>
        </w:rPr>
        <w:t>ykonawców</w:t>
      </w:r>
      <w:r w:rsidRPr="00716B3C">
        <w:rPr>
          <w:rFonts w:ascii="Times New Roman" w:eastAsia="Times New Roman" w:hAnsi="Times New Roman" w:cs="Times New Roman"/>
          <w:spacing w:val="47"/>
          <w:lang w:eastAsia="pl-PL"/>
        </w:rPr>
        <w:t xml:space="preserve"> </w:t>
      </w:r>
      <w:r w:rsidRPr="00716B3C">
        <w:rPr>
          <w:rFonts w:ascii="Times New Roman" w:eastAsia="Times New Roman" w:hAnsi="Times New Roman" w:cs="Times New Roman"/>
          <w:spacing w:val="-1"/>
          <w:lang w:eastAsia="pl-PL"/>
        </w:rPr>
        <w:t>na</w:t>
      </w:r>
      <w:r w:rsidRPr="00716B3C">
        <w:rPr>
          <w:rFonts w:ascii="Times New Roman" w:eastAsia="Times New Roman" w:hAnsi="Times New Roman" w:cs="Times New Roman"/>
          <w:spacing w:val="49"/>
          <w:lang w:eastAsia="pl-PL"/>
        </w:rPr>
        <w:t xml:space="preserve"> </w:t>
      </w:r>
      <w:proofErr w:type="spellStart"/>
      <w:r w:rsidRPr="00716B3C">
        <w:rPr>
          <w:rFonts w:ascii="Times New Roman" w:eastAsia="Times New Roman" w:hAnsi="Times New Roman" w:cs="Times New Roman"/>
          <w:lang w:eastAsia="pl-PL"/>
        </w:rPr>
        <w:t>miniPortalu</w:t>
      </w:r>
      <w:proofErr w:type="spellEnd"/>
      <w:r w:rsidRPr="00716B3C">
        <w:rPr>
          <w:rFonts w:ascii="Times New Roman" w:eastAsia="Times New Roman" w:hAnsi="Times New Roman" w:cs="Times New Roman"/>
          <w:lang w:eastAsia="pl-PL"/>
        </w:rPr>
        <w:t>,</w:t>
      </w:r>
      <w:r w:rsidRPr="00716B3C">
        <w:rPr>
          <w:rFonts w:ascii="Times New Roman" w:eastAsia="Times New Roman" w:hAnsi="Times New Roman" w:cs="Times New Roman"/>
          <w:spacing w:val="47"/>
          <w:lang w:eastAsia="pl-PL"/>
        </w:rPr>
        <w:t xml:space="preserve"> </w:t>
      </w:r>
      <w:r w:rsidRPr="00716B3C">
        <w:rPr>
          <w:rFonts w:ascii="Times New Roman" w:eastAsia="Times New Roman" w:hAnsi="Times New Roman" w:cs="Times New Roman"/>
          <w:lang w:eastAsia="pl-PL"/>
        </w:rPr>
        <w:t>w  szczegółach</w:t>
      </w:r>
      <w:r w:rsidRPr="00716B3C">
        <w:rPr>
          <w:rFonts w:ascii="Times New Roman" w:eastAsia="Times New Roman" w:hAnsi="Times New Roman" w:cs="Times New Roman"/>
          <w:spacing w:val="48"/>
          <w:lang w:eastAsia="pl-PL"/>
        </w:rPr>
        <w:t xml:space="preserve"> </w:t>
      </w:r>
      <w:r w:rsidRPr="00716B3C">
        <w:rPr>
          <w:rFonts w:ascii="Times New Roman" w:eastAsia="Times New Roman" w:hAnsi="Times New Roman" w:cs="Times New Roman"/>
          <w:lang w:eastAsia="pl-PL"/>
        </w:rPr>
        <w:t>danego</w:t>
      </w:r>
      <w:r w:rsidRPr="00716B3C">
        <w:rPr>
          <w:rFonts w:ascii="Times New Roman" w:eastAsia="Times New Roman" w:hAnsi="Times New Roman" w:cs="Times New Roman"/>
          <w:spacing w:val="23"/>
          <w:w w:val="99"/>
          <w:lang w:eastAsia="pl-PL"/>
        </w:rPr>
        <w:t xml:space="preserve"> </w:t>
      </w:r>
      <w:r w:rsidRPr="00716B3C">
        <w:rPr>
          <w:rFonts w:ascii="Times New Roman" w:eastAsia="Times New Roman" w:hAnsi="Times New Roman" w:cs="Times New Roman"/>
          <w:lang w:eastAsia="pl-PL"/>
        </w:rPr>
        <w:t>postępowania.</w:t>
      </w:r>
      <w:r w:rsidRPr="00716B3C">
        <w:rPr>
          <w:rFonts w:ascii="Times New Roman" w:eastAsia="Times New Roman" w:hAnsi="Times New Roman" w:cs="Times New Roman"/>
          <w:spacing w:val="29"/>
          <w:lang w:eastAsia="pl-PL"/>
        </w:rPr>
        <w:t xml:space="preserve"> </w:t>
      </w:r>
      <w:r w:rsidRPr="00716B3C">
        <w:rPr>
          <w:rFonts w:ascii="Times New Roman" w:eastAsia="Times New Roman" w:hAnsi="Times New Roman" w:cs="Times New Roman"/>
          <w:lang w:eastAsia="pl-PL"/>
        </w:rPr>
        <w:t>W</w:t>
      </w:r>
      <w:r w:rsidRPr="00716B3C">
        <w:rPr>
          <w:rFonts w:ascii="Times New Roman" w:eastAsia="Times New Roman" w:hAnsi="Times New Roman" w:cs="Times New Roman"/>
          <w:spacing w:val="29"/>
          <w:lang w:eastAsia="pl-PL"/>
        </w:rPr>
        <w:t xml:space="preserve"> </w:t>
      </w:r>
      <w:r w:rsidRPr="00716B3C">
        <w:rPr>
          <w:rFonts w:ascii="Times New Roman" w:eastAsia="Times New Roman" w:hAnsi="Times New Roman" w:cs="Times New Roman"/>
          <w:lang w:eastAsia="pl-PL"/>
        </w:rPr>
        <w:t>formularzu</w:t>
      </w:r>
      <w:r w:rsidRPr="00716B3C">
        <w:rPr>
          <w:rFonts w:ascii="Times New Roman" w:eastAsia="Times New Roman" w:hAnsi="Times New Roman" w:cs="Times New Roman"/>
          <w:spacing w:val="29"/>
          <w:lang w:eastAsia="pl-PL"/>
        </w:rPr>
        <w:t xml:space="preserve"> </w:t>
      </w:r>
      <w:r w:rsidRPr="00716B3C">
        <w:rPr>
          <w:rFonts w:ascii="Times New Roman" w:eastAsia="Times New Roman" w:hAnsi="Times New Roman" w:cs="Times New Roman"/>
          <w:lang w:eastAsia="pl-PL"/>
        </w:rPr>
        <w:t>oferty</w:t>
      </w:r>
      <w:r w:rsidRPr="00716B3C">
        <w:rPr>
          <w:rFonts w:ascii="Times New Roman" w:eastAsia="Times New Roman" w:hAnsi="Times New Roman" w:cs="Times New Roman"/>
          <w:spacing w:val="28"/>
          <w:lang w:eastAsia="pl-PL"/>
        </w:rPr>
        <w:t xml:space="preserve"> </w:t>
      </w:r>
      <w:r w:rsidRPr="00716B3C">
        <w:rPr>
          <w:rFonts w:ascii="Times New Roman" w:eastAsia="Times New Roman" w:hAnsi="Times New Roman" w:cs="Times New Roman"/>
          <w:lang w:eastAsia="pl-PL"/>
        </w:rPr>
        <w:t>Wykonawca</w:t>
      </w:r>
      <w:r w:rsidRPr="00716B3C">
        <w:rPr>
          <w:rFonts w:ascii="Times New Roman" w:eastAsia="Times New Roman" w:hAnsi="Times New Roman" w:cs="Times New Roman"/>
          <w:spacing w:val="30"/>
          <w:lang w:eastAsia="pl-PL"/>
        </w:rPr>
        <w:t xml:space="preserve"> </w:t>
      </w:r>
      <w:r w:rsidRPr="00716B3C">
        <w:rPr>
          <w:rFonts w:ascii="Times New Roman" w:eastAsia="Times New Roman" w:hAnsi="Times New Roman" w:cs="Times New Roman"/>
          <w:lang w:eastAsia="pl-PL"/>
        </w:rPr>
        <w:t>poda</w:t>
      </w:r>
      <w:r w:rsidRPr="00716B3C">
        <w:rPr>
          <w:rFonts w:ascii="Times New Roman" w:eastAsia="Times New Roman" w:hAnsi="Times New Roman" w:cs="Times New Roman"/>
          <w:spacing w:val="29"/>
          <w:lang w:eastAsia="pl-PL"/>
        </w:rPr>
        <w:t xml:space="preserve"> </w:t>
      </w:r>
      <w:r w:rsidRPr="00716B3C">
        <w:rPr>
          <w:rFonts w:ascii="Times New Roman" w:eastAsia="Times New Roman" w:hAnsi="Times New Roman" w:cs="Times New Roman"/>
          <w:lang w:eastAsia="pl-PL"/>
        </w:rPr>
        <w:t>adres</w:t>
      </w:r>
      <w:r w:rsidRPr="00716B3C">
        <w:rPr>
          <w:rFonts w:ascii="Times New Roman" w:eastAsia="Times New Roman" w:hAnsi="Times New Roman" w:cs="Times New Roman"/>
          <w:spacing w:val="28"/>
          <w:lang w:eastAsia="pl-PL"/>
        </w:rPr>
        <w:t xml:space="preserve"> </w:t>
      </w:r>
      <w:r w:rsidRPr="00716B3C">
        <w:rPr>
          <w:rFonts w:ascii="Times New Roman" w:eastAsia="Times New Roman" w:hAnsi="Times New Roman" w:cs="Times New Roman"/>
          <w:lang w:eastAsia="pl-PL"/>
        </w:rPr>
        <w:t>skrzynki</w:t>
      </w:r>
      <w:r w:rsidRPr="00716B3C">
        <w:rPr>
          <w:rFonts w:ascii="Times New Roman" w:eastAsia="Times New Roman" w:hAnsi="Times New Roman" w:cs="Times New Roman"/>
          <w:spacing w:val="28"/>
          <w:lang w:eastAsia="pl-PL"/>
        </w:rPr>
        <w:t xml:space="preserve"> </w:t>
      </w:r>
      <w:proofErr w:type="spellStart"/>
      <w:r w:rsidRPr="00716B3C">
        <w:rPr>
          <w:rFonts w:ascii="Times New Roman" w:eastAsia="Times New Roman" w:hAnsi="Times New Roman" w:cs="Times New Roman"/>
          <w:lang w:eastAsia="pl-PL"/>
        </w:rPr>
        <w:t>ePUAP</w:t>
      </w:r>
      <w:proofErr w:type="spellEnd"/>
      <w:r w:rsidRPr="00716B3C">
        <w:rPr>
          <w:rFonts w:ascii="Times New Roman" w:eastAsia="Times New Roman" w:hAnsi="Times New Roman" w:cs="Times New Roman"/>
          <w:lang w:eastAsia="pl-PL"/>
        </w:rPr>
        <w:t>,</w:t>
      </w:r>
      <w:r w:rsidRPr="00716B3C">
        <w:rPr>
          <w:rFonts w:ascii="Times New Roman" w:eastAsia="Times New Roman" w:hAnsi="Times New Roman" w:cs="Times New Roman"/>
          <w:spacing w:val="29"/>
          <w:lang w:eastAsia="pl-PL"/>
        </w:rPr>
        <w:t xml:space="preserve"> </w:t>
      </w:r>
      <w:r w:rsidRPr="00716B3C">
        <w:rPr>
          <w:rFonts w:ascii="Times New Roman" w:eastAsia="Times New Roman" w:hAnsi="Times New Roman" w:cs="Times New Roman"/>
          <w:spacing w:val="-1"/>
          <w:lang w:eastAsia="pl-PL"/>
        </w:rPr>
        <w:t>na</w:t>
      </w:r>
      <w:r w:rsidRPr="00716B3C">
        <w:rPr>
          <w:rFonts w:ascii="Times New Roman" w:eastAsia="Times New Roman" w:hAnsi="Times New Roman" w:cs="Times New Roman"/>
          <w:spacing w:val="40"/>
          <w:w w:val="99"/>
          <w:lang w:eastAsia="pl-PL"/>
        </w:rPr>
        <w:t xml:space="preserve"> </w:t>
      </w:r>
      <w:r w:rsidRPr="00716B3C">
        <w:rPr>
          <w:rFonts w:ascii="Times New Roman" w:eastAsia="Times New Roman" w:hAnsi="Times New Roman" w:cs="Times New Roman"/>
          <w:lang w:eastAsia="pl-PL"/>
        </w:rPr>
        <w:t>którym</w:t>
      </w:r>
      <w:r w:rsidRPr="00716B3C">
        <w:rPr>
          <w:rFonts w:ascii="Times New Roman" w:eastAsia="Times New Roman" w:hAnsi="Times New Roman" w:cs="Times New Roman"/>
          <w:spacing w:val="-11"/>
          <w:lang w:eastAsia="pl-PL"/>
        </w:rPr>
        <w:t xml:space="preserve"> </w:t>
      </w:r>
      <w:r w:rsidRPr="00716B3C">
        <w:rPr>
          <w:rFonts w:ascii="Times New Roman" w:eastAsia="Times New Roman" w:hAnsi="Times New Roman" w:cs="Times New Roman"/>
          <w:lang w:eastAsia="pl-PL"/>
        </w:rPr>
        <w:t>prowadzona</w:t>
      </w:r>
      <w:r w:rsidRPr="00716B3C">
        <w:rPr>
          <w:rFonts w:ascii="Times New Roman" w:eastAsia="Times New Roman" w:hAnsi="Times New Roman" w:cs="Times New Roman"/>
          <w:spacing w:val="-10"/>
          <w:lang w:eastAsia="pl-PL"/>
        </w:rPr>
        <w:t xml:space="preserve"> </w:t>
      </w:r>
      <w:r w:rsidRPr="00716B3C">
        <w:rPr>
          <w:rFonts w:ascii="Times New Roman" w:eastAsia="Times New Roman" w:hAnsi="Times New Roman" w:cs="Times New Roman"/>
          <w:lang w:eastAsia="pl-PL"/>
        </w:rPr>
        <w:t>będzie</w:t>
      </w:r>
      <w:r w:rsidRPr="00716B3C">
        <w:rPr>
          <w:rFonts w:ascii="Times New Roman" w:eastAsia="Times New Roman" w:hAnsi="Times New Roman" w:cs="Times New Roman"/>
          <w:spacing w:val="-10"/>
          <w:lang w:eastAsia="pl-PL"/>
        </w:rPr>
        <w:t xml:space="preserve"> </w:t>
      </w:r>
      <w:r w:rsidRPr="00716B3C">
        <w:rPr>
          <w:rFonts w:ascii="Times New Roman" w:eastAsia="Times New Roman" w:hAnsi="Times New Roman" w:cs="Times New Roman"/>
          <w:lang w:eastAsia="pl-PL"/>
        </w:rPr>
        <w:t>korespondencja</w:t>
      </w:r>
      <w:r w:rsidRPr="00716B3C">
        <w:rPr>
          <w:rFonts w:ascii="Times New Roman" w:eastAsia="Times New Roman" w:hAnsi="Times New Roman" w:cs="Times New Roman"/>
          <w:spacing w:val="-9"/>
          <w:lang w:eastAsia="pl-PL"/>
        </w:rPr>
        <w:t xml:space="preserve"> </w:t>
      </w:r>
      <w:r w:rsidRPr="00716B3C">
        <w:rPr>
          <w:rFonts w:ascii="Times New Roman" w:eastAsia="Times New Roman" w:hAnsi="Times New Roman" w:cs="Times New Roman"/>
          <w:lang w:eastAsia="pl-PL"/>
        </w:rPr>
        <w:t>związana</w:t>
      </w:r>
      <w:r w:rsidRPr="00716B3C">
        <w:rPr>
          <w:rFonts w:ascii="Times New Roman" w:eastAsia="Times New Roman" w:hAnsi="Times New Roman" w:cs="Times New Roman"/>
          <w:spacing w:val="-10"/>
          <w:lang w:eastAsia="pl-PL"/>
        </w:rPr>
        <w:t xml:space="preserve"> </w:t>
      </w:r>
      <w:r w:rsidRPr="00716B3C">
        <w:rPr>
          <w:rFonts w:ascii="Times New Roman" w:eastAsia="Times New Roman" w:hAnsi="Times New Roman" w:cs="Times New Roman"/>
          <w:lang w:eastAsia="pl-PL"/>
        </w:rPr>
        <w:t>z</w:t>
      </w:r>
      <w:r w:rsidRPr="00716B3C">
        <w:rPr>
          <w:rFonts w:ascii="Times New Roman" w:eastAsia="Times New Roman" w:hAnsi="Times New Roman" w:cs="Times New Roman"/>
          <w:spacing w:val="-9"/>
          <w:lang w:eastAsia="pl-PL"/>
        </w:rPr>
        <w:t xml:space="preserve"> </w:t>
      </w:r>
      <w:r w:rsidRPr="00716B3C">
        <w:rPr>
          <w:rFonts w:ascii="Times New Roman" w:eastAsia="Times New Roman" w:hAnsi="Times New Roman" w:cs="Times New Roman"/>
          <w:spacing w:val="-1"/>
          <w:lang w:eastAsia="pl-PL"/>
        </w:rPr>
        <w:t>postępowaniem.</w:t>
      </w:r>
    </w:p>
    <w:p w14:paraId="492674A7" w14:textId="77777777" w:rsidR="00716B3C" w:rsidRPr="00716B3C" w:rsidRDefault="00716B3C" w:rsidP="009B19B2">
      <w:pPr>
        <w:widowControl w:val="0"/>
        <w:numPr>
          <w:ilvl w:val="1"/>
          <w:numId w:val="37"/>
        </w:numPr>
        <w:tabs>
          <w:tab w:val="left" w:pos="830"/>
        </w:tabs>
        <w:spacing w:after="0" w:line="360" w:lineRule="auto"/>
        <w:ind w:left="432" w:right="105"/>
        <w:jc w:val="both"/>
        <w:rPr>
          <w:rFonts w:ascii="Times New Roman" w:eastAsia="Book Antiqua" w:hAnsi="Times New Roman" w:cs="Times New Roman"/>
          <w:lang w:eastAsia="pl-PL"/>
        </w:rPr>
      </w:pPr>
      <w:r w:rsidRPr="00716B3C">
        <w:rPr>
          <w:rFonts w:ascii="Times New Roman" w:eastAsia="Book Antiqua" w:hAnsi="Times New Roman" w:cs="Times New Roman"/>
          <w:spacing w:val="-1"/>
          <w:lang w:eastAsia="pl-PL"/>
        </w:rPr>
        <w:t>Sposób</w:t>
      </w:r>
      <w:r w:rsidRPr="00716B3C">
        <w:rPr>
          <w:rFonts w:ascii="Times New Roman" w:eastAsia="Book Antiqua" w:hAnsi="Times New Roman" w:cs="Times New Roman"/>
          <w:spacing w:val="10"/>
          <w:lang w:eastAsia="pl-PL"/>
        </w:rPr>
        <w:t xml:space="preserve"> </w:t>
      </w:r>
      <w:r w:rsidRPr="00716B3C">
        <w:rPr>
          <w:rFonts w:ascii="Times New Roman" w:eastAsia="Book Antiqua" w:hAnsi="Times New Roman" w:cs="Times New Roman"/>
          <w:lang w:eastAsia="pl-PL"/>
        </w:rPr>
        <w:t>złożenia</w:t>
      </w:r>
      <w:r w:rsidRPr="00716B3C">
        <w:rPr>
          <w:rFonts w:ascii="Times New Roman" w:eastAsia="Book Antiqua" w:hAnsi="Times New Roman" w:cs="Times New Roman"/>
          <w:spacing w:val="10"/>
          <w:lang w:eastAsia="pl-PL"/>
        </w:rPr>
        <w:t xml:space="preserve"> </w:t>
      </w:r>
      <w:r w:rsidRPr="00716B3C">
        <w:rPr>
          <w:rFonts w:ascii="Times New Roman" w:eastAsia="Book Antiqua" w:hAnsi="Times New Roman" w:cs="Times New Roman"/>
          <w:lang w:eastAsia="pl-PL"/>
        </w:rPr>
        <w:t>oferty,</w:t>
      </w:r>
      <w:r w:rsidRPr="00716B3C">
        <w:rPr>
          <w:rFonts w:ascii="Times New Roman" w:eastAsia="Book Antiqua" w:hAnsi="Times New Roman" w:cs="Times New Roman"/>
          <w:spacing w:val="10"/>
          <w:lang w:eastAsia="pl-PL"/>
        </w:rPr>
        <w:t xml:space="preserve"> </w:t>
      </w:r>
      <w:r w:rsidRPr="00716B3C">
        <w:rPr>
          <w:rFonts w:ascii="Times New Roman" w:eastAsia="Book Antiqua" w:hAnsi="Times New Roman" w:cs="Times New Roman"/>
          <w:lang w:eastAsia="pl-PL"/>
        </w:rPr>
        <w:t>w</w:t>
      </w:r>
      <w:r w:rsidRPr="00716B3C">
        <w:rPr>
          <w:rFonts w:ascii="Times New Roman" w:eastAsia="Book Antiqua" w:hAnsi="Times New Roman" w:cs="Times New Roman"/>
          <w:spacing w:val="10"/>
          <w:lang w:eastAsia="pl-PL"/>
        </w:rPr>
        <w:t xml:space="preserve"> </w:t>
      </w:r>
      <w:r w:rsidRPr="00716B3C">
        <w:rPr>
          <w:rFonts w:ascii="Times New Roman" w:eastAsia="Book Antiqua" w:hAnsi="Times New Roman" w:cs="Times New Roman"/>
          <w:lang w:eastAsia="pl-PL"/>
        </w:rPr>
        <w:t>tym</w:t>
      </w:r>
      <w:r w:rsidRPr="00716B3C">
        <w:rPr>
          <w:rFonts w:ascii="Times New Roman" w:eastAsia="Book Antiqua" w:hAnsi="Times New Roman" w:cs="Times New Roman"/>
          <w:spacing w:val="9"/>
          <w:lang w:eastAsia="pl-PL"/>
        </w:rPr>
        <w:t xml:space="preserve"> </w:t>
      </w:r>
      <w:r w:rsidRPr="00716B3C">
        <w:rPr>
          <w:rFonts w:ascii="Times New Roman" w:eastAsia="Book Antiqua" w:hAnsi="Times New Roman" w:cs="Times New Roman"/>
          <w:lang w:eastAsia="pl-PL"/>
        </w:rPr>
        <w:t>zaszyfrowania</w:t>
      </w:r>
      <w:r w:rsidRPr="00716B3C">
        <w:rPr>
          <w:rFonts w:ascii="Times New Roman" w:eastAsia="Book Antiqua" w:hAnsi="Times New Roman" w:cs="Times New Roman"/>
          <w:spacing w:val="10"/>
          <w:lang w:eastAsia="pl-PL"/>
        </w:rPr>
        <w:t xml:space="preserve"> </w:t>
      </w:r>
      <w:r w:rsidRPr="00716B3C">
        <w:rPr>
          <w:rFonts w:ascii="Times New Roman" w:eastAsia="Book Antiqua" w:hAnsi="Times New Roman" w:cs="Times New Roman"/>
          <w:lang w:eastAsia="pl-PL"/>
        </w:rPr>
        <w:t>oferty</w:t>
      </w:r>
      <w:r w:rsidRPr="00716B3C">
        <w:rPr>
          <w:rFonts w:ascii="Times New Roman" w:eastAsia="Book Antiqua" w:hAnsi="Times New Roman" w:cs="Times New Roman"/>
          <w:spacing w:val="9"/>
          <w:lang w:eastAsia="pl-PL"/>
        </w:rPr>
        <w:t xml:space="preserve"> </w:t>
      </w:r>
      <w:r w:rsidRPr="00716B3C">
        <w:rPr>
          <w:rFonts w:ascii="Times New Roman" w:eastAsia="Book Antiqua" w:hAnsi="Times New Roman" w:cs="Times New Roman"/>
          <w:lang w:eastAsia="pl-PL"/>
        </w:rPr>
        <w:t>opisany</w:t>
      </w:r>
      <w:r w:rsidRPr="00716B3C">
        <w:rPr>
          <w:rFonts w:ascii="Times New Roman" w:eastAsia="Book Antiqua" w:hAnsi="Times New Roman" w:cs="Times New Roman"/>
          <w:spacing w:val="11"/>
          <w:lang w:eastAsia="pl-PL"/>
        </w:rPr>
        <w:t xml:space="preserve"> </w:t>
      </w:r>
      <w:r w:rsidRPr="00716B3C">
        <w:rPr>
          <w:rFonts w:ascii="Times New Roman" w:eastAsia="Book Antiqua" w:hAnsi="Times New Roman" w:cs="Times New Roman"/>
          <w:lang w:eastAsia="pl-PL"/>
        </w:rPr>
        <w:t>został</w:t>
      </w:r>
      <w:r w:rsidRPr="00716B3C">
        <w:rPr>
          <w:rFonts w:ascii="Times New Roman" w:eastAsia="Book Antiqua" w:hAnsi="Times New Roman" w:cs="Times New Roman"/>
          <w:spacing w:val="16"/>
          <w:lang w:eastAsia="pl-PL"/>
        </w:rPr>
        <w:t xml:space="preserve"> </w:t>
      </w:r>
      <w:r w:rsidRPr="00716B3C">
        <w:rPr>
          <w:rFonts w:ascii="Times New Roman" w:eastAsia="Book Antiqua" w:hAnsi="Times New Roman" w:cs="Times New Roman"/>
          <w:lang w:eastAsia="pl-PL"/>
        </w:rPr>
        <w:t>w</w:t>
      </w:r>
      <w:r w:rsidRPr="00716B3C">
        <w:rPr>
          <w:rFonts w:ascii="Times New Roman" w:eastAsia="Book Antiqua" w:hAnsi="Times New Roman" w:cs="Times New Roman"/>
          <w:spacing w:val="10"/>
          <w:lang w:eastAsia="pl-PL"/>
        </w:rPr>
        <w:t xml:space="preserve"> </w:t>
      </w:r>
      <w:r w:rsidRPr="00716B3C">
        <w:rPr>
          <w:rFonts w:ascii="Times New Roman" w:eastAsia="Book Antiqua" w:hAnsi="Times New Roman" w:cs="Times New Roman"/>
          <w:lang w:eastAsia="pl-PL"/>
        </w:rPr>
        <w:t>„Instrukcji</w:t>
      </w:r>
      <w:r w:rsidRPr="00716B3C">
        <w:rPr>
          <w:rFonts w:ascii="Times New Roman" w:eastAsia="Book Antiqua" w:hAnsi="Times New Roman" w:cs="Times New Roman"/>
          <w:spacing w:val="10"/>
          <w:lang w:eastAsia="pl-PL"/>
        </w:rPr>
        <w:t xml:space="preserve"> </w:t>
      </w:r>
      <w:r w:rsidRPr="00716B3C">
        <w:rPr>
          <w:rFonts w:ascii="Times New Roman" w:eastAsia="Book Antiqua" w:hAnsi="Times New Roman" w:cs="Times New Roman"/>
          <w:lang w:eastAsia="pl-PL"/>
        </w:rPr>
        <w:t>użytkowania”,</w:t>
      </w:r>
      <w:r w:rsidRPr="00716B3C">
        <w:rPr>
          <w:rFonts w:ascii="Times New Roman" w:eastAsia="Book Antiqua" w:hAnsi="Times New Roman" w:cs="Times New Roman"/>
          <w:spacing w:val="24"/>
          <w:w w:val="99"/>
          <w:lang w:eastAsia="pl-PL"/>
        </w:rPr>
        <w:t xml:space="preserve"> </w:t>
      </w:r>
      <w:r w:rsidRPr="00716B3C">
        <w:rPr>
          <w:rFonts w:ascii="Times New Roman" w:eastAsia="Book Antiqua" w:hAnsi="Times New Roman" w:cs="Times New Roman"/>
          <w:spacing w:val="-1"/>
          <w:lang w:eastAsia="pl-PL"/>
        </w:rPr>
        <w:t>dostępnej</w:t>
      </w:r>
      <w:r w:rsidRPr="00716B3C">
        <w:rPr>
          <w:rFonts w:ascii="Times New Roman" w:eastAsia="Book Antiqua" w:hAnsi="Times New Roman" w:cs="Times New Roman"/>
          <w:spacing w:val="-8"/>
          <w:lang w:eastAsia="pl-PL"/>
        </w:rPr>
        <w:t xml:space="preserve"> </w:t>
      </w:r>
      <w:r w:rsidRPr="00716B3C">
        <w:rPr>
          <w:rFonts w:ascii="Times New Roman" w:eastAsia="Book Antiqua" w:hAnsi="Times New Roman" w:cs="Times New Roman"/>
          <w:lang w:eastAsia="pl-PL"/>
        </w:rPr>
        <w:t>po</w:t>
      </w:r>
      <w:r w:rsidRPr="00716B3C">
        <w:rPr>
          <w:rFonts w:ascii="Times New Roman" w:eastAsia="Book Antiqua" w:hAnsi="Times New Roman" w:cs="Times New Roman"/>
          <w:spacing w:val="-8"/>
          <w:lang w:eastAsia="pl-PL"/>
        </w:rPr>
        <w:t xml:space="preserve"> </w:t>
      </w:r>
      <w:r w:rsidRPr="00716B3C">
        <w:rPr>
          <w:rFonts w:ascii="Times New Roman" w:eastAsia="Book Antiqua" w:hAnsi="Times New Roman" w:cs="Times New Roman"/>
          <w:lang w:eastAsia="pl-PL"/>
        </w:rPr>
        <w:lastRenderedPageBreak/>
        <w:t>adresem:</w:t>
      </w:r>
      <w:r w:rsidRPr="00716B3C">
        <w:rPr>
          <w:rFonts w:ascii="Times New Roman" w:eastAsia="Book Antiqua" w:hAnsi="Times New Roman" w:cs="Times New Roman"/>
          <w:spacing w:val="-5"/>
          <w:lang w:eastAsia="pl-PL"/>
        </w:rPr>
        <w:t xml:space="preserve"> </w:t>
      </w:r>
      <w:hyperlink r:id="rId22" w:history="1">
        <w:r w:rsidRPr="00716B3C">
          <w:rPr>
            <w:rFonts w:ascii="Times New Roman" w:eastAsia="Book Antiqua" w:hAnsi="Times New Roman" w:cs="Times New Roman"/>
            <w:b/>
            <w:bCs/>
            <w:color w:val="0563C1" w:themeColor="hyperlink"/>
            <w:spacing w:val="-1"/>
            <w:u w:val="single" w:color="006FC0"/>
            <w:lang w:eastAsia="pl-PL"/>
          </w:rPr>
          <w:t>https://miniportal.uzp.gov.pl/Instrukcja_uzytkownika_miniPortal</w:t>
        </w:r>
        <w:r w:rsidRPr="00716B3C">
          <w:rPr>
            <w:rFonts w:ascii="Times New Roman" w:eastAsia="Book Antiqua" w:hAnsi="Times New Roman" w:cs="Times New Roman"/>
            <w:b/>
            <w:bCs/>
            <w:color w:val="0563C1" w:themeColor="hyperlink"/>
            <w:spacing w:val="-44"/>
            <w:u w:val="single" w:color="006FC0"/>
            <w:lang w:eastAsia="pl-PL"/>
          </w:rPr>
          <w:t xml:space="preserve"> </w:t>
        </w:r>
        <w:r w:rsidRPr="00716B3C">
          <w:rPr>
            <w:rFonts w:ascii="Times New Roman" w:eastAsia="Book Antiqua" w:hAnsi="Times New Roman" w:cs="Times New Roman"/>
            <w:b/>
            <w:bCs/>
            <w:color w:val="0563C1" w:themeColor="hyperlink"/>
            <w:spacing w:val="-1"/>
            <w:u w:val="single" w:color="006FC0"/>
            <w:lang w:eastAsia="pl-PL"/>
          </w:rPr>
          <w:t>-ePUAP.pdf</w:t>
        </w:r>
      </w:hyperlink>
    </w:p>
    <w:p w14:paraId="63560149" w14:textId="77777777" w:rsidR="00716B3C" w:rsidRPr="00716B3C" w:rsidRDefault="00716B3C" w:rsidP="009B19B2">
      <w:pPr>
        <w:widowControl w:val="0"/>
        <w:numPr>
          <w:ilvl w:val="1"/>
          <w:numId w:val="37"/>
        </w:numPr>
        <w:tabs>
          <w:tab w:val="left" w:pos="830"/>
        </w:tabs>
        <w:spacing w:after="0" w:line="360" w:lineRule="auto"/>
        <w:ind w:left="432" w:right="105"/>
        <w:jc w:val="both"/>
        <w:rPr>
          <w:rFonts w:ascii="Times New Roman" w:eastAsia="Book Antiqua" w:hAnsi="Times New Roman" w:cs="Times New Roman"/>
          <w:lang w:eastAsia="pl-PL"/>
        </w:rPr>
      </w:pPr>
      <w:r w:rsidRPr="00716B3C">
        <w:rPr>
          <w:rFonts w:ascii="Times New Roman" w:eastAsia="Times New Roman" w:hAnsi="Times New Roman" w:cs="Times New Roman"/>
          <w:lang w:eastAsia="pl-PL"/>
        </w:rPr>
        <w:t xml:space="preserve">Oferta </w:t>
      </w:r>
      <w:r w:rsidRPr="00D13C57">
        <w:rPr>
          <w:rFonts w:ascii="Times New Roman" w:eastAsia="Times New Roman" w:hAnsi="Times New Roman" w:cs="Times New Roman"/>
          <w:b/>
          <w:u w:val="single"/>
          <w:lang w:eastAsia="pl-PL"/>
        </w:rPr>
        <w:t>nie może</w:t>
      </w:r>
      <w:r w:rsidRPr="00716B3C">
        <w:rPr>
          <w:rFonts w:ascii="Times New Roman" w:eastAsia="Times New Roman" w:hAnsi="Times New Roman" w:cs="Times New Roman"/>
          <w:lang w:eastAsia="pl-PL"/>
        </w:rPr>
        <w:t xml:space="preserve"> być złożona za pomocą poczty elektronicznej Zamawiającego.</w:t>
      </w:r>
    </w:p>
    <w:p w14:paraId="757C2675" w14:textId="77777777" w:rsidR="00716B3C" w:rsidRPr="00716B3C" w:rsidRDefault="00716B3C" w:rsidP="009B19B2">
      <w:pPr>
        <w:widowControl w:val="0"/>
        <w:numPr>
          <w:ilvl w:val="1"/>
          <w:numId w:val="37"/>
        </w:numPr>
        <w:tabs>
          <w:tab w:val="left" w:pos="830"/>
        </w:tabs>
        <w:spacing w:after="0" w:line="360" w:lineRule="auto"/>
        <w:ind w:left="432" w:right="109"/>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Wszelkie</w:t>
      </w:r>
      <w:r w:rsidRPr="00716B3C">
        <w:rPr>
          <w:rFonts w:ascii="Times New Roman" w:eastAsia="Times New Roman" w:hAnsi="Times New Roman" w:cs="Times New Roman"/>
          <w:spacing w:val="14"/>
          <w:lang w:eastAsia="pl-PL"/>
        </w:rPr>
        <w:t xml:space="preserve"> </w:t>
      </w:r>
      <w:r w:rsidRPr="00716B3C">
        <w:rPr>
          <w:rFonts w:ascii="Times New Roman" w:eastAsia="Times New Roman" w:hAnsi="Times New Roman" w:cs="Times New Roman"/>
          <w:lang w:eastAsia="pl-PL"/>
        </w:rPr>
        <w:t>informacje</w:t>
      </w:r>
      <w:r w:rsidRPr="00716B3C">
        <w:rPr>
          <w:rFonts w:ascii="Times New Roman" w:eastAsia="Times New Roman" w:hAnsi="Times New Roman" w:cs="Times New Roman"/>
          <w:spacing w:val="15"/>
          <w:lang w:eastAsia="pl-PL"/>
        </w:rPr>
        <w:t xml:space="preserve"> </w:t>
      </w:r>
      <w:r w:rsidRPr="00716B3C">
        <w:rPr>
          <w:rFonts w:ascii="Times New Roman" w:eastAsia="Times New Roman" w:hAnsi="Times New Roman" w:cs="Times New Roman"/>
          <w:lang w:eastAsia="pl-PL"/>
        </w:rPr>
        <w:t>stanowiące</w:t>
      </w:r>
      <w:r w:rsidRPr="00716B3C">
        <w:rPr>
          <w:rFonts w:ascii="Times New Roman" w:eastAsia="Times New Roman" w:hAnsi="Times New Roman" w:cs="Times New Roman"/>
          <w:spacing w:val="18"/>
          <w:lang w:eastAsia="pl-PL"/>
        </w:rPr>
        <w:t xml:space="preserve"> </w:t>
      </w:r>
      <w:r w:rsidRPr="00716B3C">
        <w:rPr>
          <w:rFonts w:ascii="Times New Roman" w:eastAsia="Times New Roman" w:hAnsi="Times New Roman" w:cs="Times New Roman"/>
          <w:lang w:eastAsia="pl-PL"/>
        </w:rPr>
        <w:t>tajemnicę</w:t>
      </w:r>
      <w:r w:rsidRPr="00716B3C">
        <w:rPr>
          <w:rFonts w:ascii="Times New Roman" w:eastAsia="Times New Roman" w:hAnsi="Times New Roman" w:cs="Times New Roman"/>
          <w:spacing w:val="15"/>
          <w:lang w:eastAsia="pl-PL"/>
        </w:rPr>
        <w:t xml:space="preserve"> </w:t>
      </w:r>
      <w:r w:rsidRPr="00716B3C">
        <w:rPr>
          <w:rFonts w:ascii="Times New Roman" w:eastAsia="Times New Roman" w:hAnsi="Times New Roman" w:cs="Times New Roman"/>
          <w:lang w:eastAsia="pl-PL"/>
        </w:rPr>
        <w:t>przedsiębiorstwa</w:t>
      </w:r>
      <w:r w:rsidRPr="00716B3C">
        <w:rPr>
          <w:rFonts w:ascii="Times New Roman" w:eastAsia="Times New Roman" w:hAnsi="Times New Roman" w:cs="Times New Roman"/>
          <w:spacing w:val="15"/>
          <w:lang w:eastAsia="pl-PL"/>
        </w:rPr>
        <w:t xml:space="preserve"> </w:t>
      </w:r>
      <w:r w:rsidRPr="00716B3C">
        <w:rPr>
          <w:rFonts w:ascii="Times New Roman" w:eastAsia="Times New Roman" w:hAnsi="Times New Roman" w:cs="Times New Roman"/>
          <w:lang w:eastAsia="pl-PL"/>
        </w:rPr>
        <w:t>w</w:t>
      </w:r>
      <w:r w:rsidRPr="00716B3C">
        <w:rPr>
          <w:rFonts w:ascii="Times New Roman" w:eastAsia="Times New Roman" w:hAnsi="Times New Roman" w:cs="Times New Roman"/>
          <w:spacing w:val="14"/>
          <w:lang w:eastAsia="pl-PL"/>
        </w:rPr>
        <w:t xml:space="preserve"> </w:t>
      </w:r>
      <w:r w:rsidRPr="00716B3C">
        <w:rPr>
          <w:rFonts w:ascii="Times New Roman" w:eastAsia="Times New Roman" w:hAnsi="Times New Roman" w:cs="Times New Roman"/>
          <w:lang w:eastAsia="pl-PL"/>
        </w:rPr>
        <w:t>rozumieniu</w:t>
      </w:r>
      <w:r w:rsidRPr="00716B3C">
        <w:rPr>
          <w:rFonts w:ascii="Times New Roman" w:eastAsia="Times New Roman" w:hAnsi="Times New Roman" w:cs="Times New Roman"/>
          <w:spacing w:val="15"/>
          <w:lang w:eastAsia="pl-PL"/>
        </w:rPr>
        <w:t xml:space="preserve"> </w:t>
      </w:r>
      <w:r w:rsidRPr="00716B3C">
        <w:rPr>
          <w:rFonts w:ascii="Times New Roman" w:eastAsia="Times New Roman" w:hAnsi="Times New Roman" w:cs="Times New Roman"/>
          <w:lang w:eastAsia="pl-PL"/>
        </w:rPr>
        <w:t>ustawy</w:t>
      </w:r>
      <w:r w:rsidRPr="00716B3C">
        <w:rPr>
          <w:rFonts w:ascii="Times New Roman" w:eastAsia="Times New Roman" w:hAnsi="Times New Roman" w:cs="Times New Roman"/>
          <w:spacing w:val="13"/>
          <w:lang w:eastAsia="pl-PL"/>
        </w:rPr>
        <w:t xml:space="preserve"> </w:t>
      </w:r>
      <w:r w:rsidRPr="00716B3C">
        <w:rPr>
          <w:rFonts w:ascii="Times New Roman" w:eastAsia="Times New Roman" w:hAnsi="Times New Roman" w:cs="Times New Roman"/>
          <w:lang w:eastAsia="pl-PL"/>
        </w:rPr>
        <w:t>z</w:t>
      </w:r>
      <w:r w:rsidRPr="00716B3C">
        <w:rPr>
          <w:rFonts w:ascii="Times New Roman" w:eastAsia="Times New Roman" w:hAnsi="Times New Roman" w:cs="Times New Roman"/>
          <w:spacing w:val="15"/>
          <w:lang w:eastAsia="pl-PL"/>
        </w:rPr>
        <w:t xml:space="preserve"> </w:t>
      </w:r>
      <w:r w:rsidRPr="00716B3C">
        <w:rPr>
          <w:rFonts w:ascii="Times New Roman" w:eastAsia="Times New Roman" w:hAnsi="Times New Roman" w:cs="Times New Roman"/>
          <w:spacing w:val="-1"/>
          <w:lang w:eastAsia="pl-PL"/>
        </w:rPr>
        <w:t>dnia</w:t>
      </w:r>
      <w:r w:rsidRPr="00716B3C">
        <w:rPr>
          <w:rFonts w:ascii="Times New Roman" w:eastAsia="Times New Roman" w:hAnsi="Times New Roman" w:cs="Times New Roman"/>
          <w:spacing w:val="15"/>
          <w:lang w:eastAsia="pl-PL"/>
        </w:rPr>
        <w:t xml:space="preserve"> </w:t>
      </w:r>
      <w:r w:rsidRPr="00716B3C">
        <w:rPr>
          <w:rFonts w:ascii="Times New Roman" w:eastAsia="Times New Roman" w:hAnsi="Times New Roman" w:cs="Times New Roman"/>
          <w:lang w:eastAsia="pl-PL"/>
        </w:rPr>
        <w:t>16</w:t>
      </w:r>
      <w:r w:rsidRPr="00716B3C">
        <w:rPr>
          <w:rFonts w:ascii="Times New Roman" w:eastAsia="Times New Roman" w:hAnsi="Times New Roman" w:cs="Times New Roman"/>
          <w:spacing w:val="15"/>
          <w:lang w:eastAsia="pl-PL"/>
        </w:rPr>
        <w:t xml:space="preserve"> </w:t>
      </w:r>
      <w:r w:rsidRPr="00716B3C">
        <w:rPr>
          <w:rFonts w:ascii="Times New Roman" w:eastAsia="Times New Roman" w:hAnsi="Times New Roman" w:cs="Times New Roman"/>
          <w:spacing w:val="-1"/>
          <w:lang w:eastAsia="pl-PL"/>
        </w:rPr>
        <w:t>kwietnia</w:t>
      </w:r>
      <w:r w:rsidRPr="00716B3C">
        <w:rPr>
          <w:rFonts w:ascii="Times New Roman" w:eastAsia="Times New Roman" w:hAnsi="Times New Roman" w:cs="Times New Roman"/>
          <w:spacing w:val="32"/>
          <w:w w:val="99"/>
          <w:lang w:eastAsia="pl-PL"/>
        </w:rPr>
        <w:t xml:space="preserve"> </w:t>
      </w:r>
      <w:r w:rsidRPr="00716B3C">
        <w:rPr>
          <w:rFonts w:ascii="Times New Roman" w:eastAsia="Book Antiqua" w:hAnsi="Times New Roman" w:cs="Times New Roman"/>
          <w:lang w:eastAsia="pl-PL"/>
        </w:rPr>
        <w:t>1993</w:t>
      </w:r>
      <w:r w:rsidRPr="00716B3C">
        <w:rPr>
          <w:rFonts w:ascii="Times New Roman" w:eastAsia="Book Antiqua" w:hAnsi="Times New Roman" w:cs="Times New Roman"/>
          <w:spacing w:val="7"/>
          <w:lang w:eastAsia="pl-PL"/>
        </w:rPr>
        <w:t xml:space="preserve"> </w:t>
      </w:r>
      <w:r w:rsidRPr="00716B3C">
        <w:rPr>
          <w:rFonts w:ascii="Times New Roman" w:eastAsia="Book Antiqua" w:hAnsi="Times New Roman" w:cs="Times New Roman"/>
          <w:lang w:eastAsia="pl-PL"/>
        </w:rPr>
        <w:t>r.</w:t>
      </w:r>
      <w:r w:rsidRPr="00716B3C">
        <w:rPr>
          <w:rFonts w:ascii="Times New Roman" w:eastAsia="Book Antiqua" w:hAnsi="Times New Roman" w:cs="Times New Roman"/>
          <w:spacing w:val="8"/>
          <w:lang w:eastAsia="pl-PL"/>
        </w:rPr>
        <w:t xml:space="preserve"> </w:t>
      </w:r>
      <w:r w:rsidRPr="00716B3C">
        <w:rPr>
          <w:rFonts w:ascii="Times New Roman" w:eastAsia="Book Antiqua" w:hAnsi="Times New Roman" w:cs="Times New Roman"/>
          <w:lang w:eastAsia="pl-PL"/>
        </w:rPr>
        <w:t>o</w:t>
      </w:r>
      <w:r w:rsidRPr="00716B3C">
        <w:rPr>
          <w:rFonts w:ascii="Times New Roman" w:eastAsia="Book Antiqua" w:hAnsi="Times New Roman" w:cs="Times New Roman"/>
          <w:spacing w:val="6"/>
          <w:lang w:eastAsia="pl-PL"/>
        </w:rPr>
        <w:t xml:space="preserve"> </w:t>
      </w:r>
      <w:r w:rsidRPr="00716B3C">
        <w:rPr>
          <w:rFonts w:ascii="Times New Roman" w:eastAsia="Book Antiqua" w:hAnsi="Times New Roman" w:cs="Times New Roman"/>
          <w:lang w:eastAsia="pl-PL"/>
        </w:rPr>
        <w:t>zwalczaniu</w:t>
      </w:r>
      <w:r w:rsidRPr="00716B3C">
        <w:rPr>
          <w:rFonts w:ascii="Times New Roman" w:eastAsia="Book Antiqua" w:hAnsi="Times New Roman" w:cs="Times New Roman"/>
          <w:spacing w:val="5"/>
          <w:lang w:eastAsia="pl-PL"/>
        </w:rPr>
        <w:t xml:space="preserve"> </w:t>
      </w:r>
      <w:r w:rsidRPr="00716B3C">
        <w:rPr>
          <w:rFonts w:ascii="Times New Roman" w:eastAsia="Book Antiqua" w:hAnsi="Times New Roman" w:cs="Times New Roman"/>
          <w:lang w:eastAsia="pl-PL"/>
        </w:rPr>
        <w:t>nieuczciwej</w:t>
      </w:r>
      <w:r w:rsidRPr="00716B3C">
        <w:rPr>
          <w:rFonts w:ascii="Times New Roman" w:eastAsia="Book Antiqua" w:hAnsi="Times New Roman" w:cs="Times New Roman"/>
          <w:spacing w:val="6"/>
          <w:lang w:eastAsia="pl-PL"/>
        </w:rPr>
        <w:t xml:space="preserve"> </w:t>
      </w:r>
      <w:r w:rsidRPr="00716B3C">
        <w:rPr>
          <w:rFonts w:ascii="Times New Roman" w:eastAsia="Book Antiqua" w:hAnsi="Times New Roman" w:cs="Times New Roman"/>
          <w:spacing w:val="-1"/>
          <w:lang w:eastAsia="pl-PL"/>
        </w:rPr>
        <w:t>konkurencji</w:t>
      </w:r>
      <w:r w:rsidRPr="00716B3C">
        <w:rPr>
          <w:rFonts w:ascii="Times New Roman" w:eastAsia="Book Antiqua" w:hAnsi="Times New Roman" w:cs="Times New Roman"/>
          <w:spacing w:val="11"/>
          <w:lang w:eastAsia="pl-PL"/>
        </w:rPr>
        <w:t xml:space="preserve"> </w:t>
      </w:r>
      <w:r w:rsidRPr="00716B3C">
        <w:rPr>
          <w:rFonts w:ascii="Times New Roman" w:eastAsia="Book Antiqua" w:hAnsi="Times New Roman" w:cs="Times New Roman"/>
          <w:lang w:eastAsia="pl-PL"/>
        </w:rPr>
        <w:t>(Dz.</w:t>
      </w:r>
      <w:r w:rsidRPr="00716B3C">
        <w:rPr>
          <w:rFonts w:ascii="Times New Roman" w:eastAsia="Book Antiqua" w:hAnsi="Times New Roman" w:cs="Times New Roman"/>
          <w:spacing w:val="7"/>
          <w:lang w:eastAsia="pl-PL"/>
        </w:rPr>
        <w:t xml:space="preserve"> </w:t>
      </w:r>
      <w:r w:rsidRPr="00716B3C">
        <w:rPr>
          <w:rFonts w:ascii="Times New Roman" w:eastAsia="Book Antiqua" w:hAnsi="Times New Roman" w:cs="Times New Roman"/>
          <w:lang w:eastAsia="pl-PL"/>
        </w:rPr>
        <w:t>U.</w:t>
      </w:r>
      <w:r w:rsidRPr="00716B3C">
        <w:rPr>
          <w:rFonts w:ascii="Times New Roman" w:eastAsia="Book Antiqua" w:hAnsi="Times New Roman" w:cs="Times New Roman"/>
          <w:spacing w:val="9"/>
          <w:lang w:eastAsia="pl-PL"/>
        </w:rPr>
        <w:t xml:space="preserve"> </w:t>
      </w:r>
      <w:r w:rsidRPr="00716B3C">
        <w:rPr>
          <w:rFonts w:ascii="Times New Roman" w:eastAsia="Book Antiqua" w:hAnsi="Times New Roman" w:cs="Times New Roman"/>
          <w:lang w:eastAsia="pl-PL"/>
        </w:rPr>
        <w:t>2020</w:t>
      </w:r>
      <w:r w:rsidRPr="00716B3C">
        <w:rPr>
          <w:rFonts w:ascii="Times New Roman" w:eastAsia="Book Antiqua" w:hAnsi="Times New Roman" w:cs="Times New Roman"/>
          <w:spacing w:val="7"/>
          <w:lang w:eastAsia="pl-PL"/>
        </w:rPr>
        <w:t xml:space="preserve"> </w:t>
      </w:r>
      <w:r w:rsidRPr="00716B3C">
        <w:rPr>
          <w:rFonts w:ascii="Times New Roman" w:eastAsia="Book Antiqua" w:hAnsi="Times New Roman" w:cs="Times New Roman"/>
          <w:lang w:eastAsia="pl-PL"/>
        </w:rPr>
        <w:t>poz.</w:t>
      </w:r>
      <w:r w:rsidRPr="00716B3C">
        <w:rPr>
          <w:rFonts w:ascii="Times New Roman" w:eastAsia="Book Antiqua" w:hAnsi="Times New Roman" w:cs="Times New Roman"/>
          <w:spacing w:val="7"/>
          <w:lang w:eastAsia="pl-PL"/>
        </w:rPr>
        <w:t xml:space="preserve"> </w:t>
      </w:r>
      <w:r w:rsidRPr="00716B3C">
        <w:rPr>
          <w:rFonts w:ascii="Times New Roman" w:eastAsia="Book Antiqua" w:hAnsi="Times New Roman" w:cs="Times New Roman"/>
          <w:lang w:eastAsia="pl-PL"/>
        </w:rPr>
        <w:t>1913)</w:t>
      </w:r>
      <w:r w:rsidRPr="00716B3C">
        <w:rPr>
          <w:rFonts w:ascii="Times New Roman" w:eastAsia="Times New Roman" w:hAnsi="Times New Roman" w:cs="Times New Roman"/>
          <w:lang w:eastAsia="pl-PL"/>
        </w:rPr>
        <w:t>,</w:t>
      </w:r>
      <w:r w:rsidRPr="00716B3C">
        <w:rPr>
          <w:rFonts w:ascii="Times New Roman" w:eastAsia="Times New Roman" w:hAnsi="Times New Roman" w:cs="Times New Roman"/>
          <w:spacing w:val="7"/>
          <w:lang w:eastAsia="pl-PL"/>
        </w:rPr>
        <w:t xml:space="preserve"> </w:t>
      </w:r>
      <w:r w:rsidRPr="00716B3C">
        <w:rPr>
          <w:rFonts w:ascii="Times New Roman" w:eastAsia="Times New Roman" w:hAnsi="Times New Roman" w:cs="Times New Roman"/>
          <w:spacing w:val="-1"/>
          <w:lang w:eastAsia="pl-PL"/>
        </w:rPr>
        <w:t>które</w:t>
      </w:r>
      <w:r w:rsidRPr="00716B3C">
        <w:rPr>
          <w:rFonts w:ascii="Times New Roman" w:eastAsia="Times New Roman" w:hAnsi="Times New Roman" w:cs="Times New Roman"/>
          <w:spacing w:val="7"/>
          <w:lang w:eastAsia="pl-PL"/>
        </w:rPr>
        <w:t xml:space="preserve"> </w:t>
      </w:r>
      <w:r w:rsidRPr="00716B3C">
        <w:rPr>
          <w:rFonts w:ascii="Times New Roman" w:eastAsia="Times New Roman" w:hAnsi="Times New Roman" w:cs="Times New Roman"/>
          <w:lang w:eastAsia="pl-PL"/>
        </w:rPr>
        <w:t>Wykonawca</w:t>
      </w:r>
      <w:r w:rsidRPr="00716B3C">
        <w:rPr>
          <w:rFonts w:ascii="Times New Roman" w:eastAsia="Times New Roman" w:hAnsi="Times New Roman" w:cs="Times New Roman"/>
          <w:spacing w:val="7"/>
          <w:lang w:eastAsia="pl-PL"/>
        </w:rPr>
        <w:t xml:space="preserve"> </w:t>
      </w:r>
      <w:r w:rsidRPr="00716B3C">
        <w:rPr>
          <w:rFonts w:ascii="Times New Roman" w:eastAsia="Times New Roman" w:hAnsi="Times New Roman" w:cs="Times New Roman"/>
          <w:lang w:eastAsia="pl-PL"/>
        </w:rPr>
        <w:t>zastrzeże</w:t>
      </w:r>
      <w:r w:rsidRPr="00716B3C">
        <w:rPr>
          <w:rFonts w:ascii="Times New Roman" w:eastAsia="Times New Roman" w:hAnsi="Times New Roman" w:cs="Times New Roman"/>
          <w:spacing w:val="7"/>
          <w:lang w:eastAsia="pl-PL"/>
        </w:rPr>
        <w:t xml:space="preserve"> </w:t>
      </w:r>
      <w:r w:rsidRPr="00716B3C">
        <w:rPr>
          <w:rFonts w:ascii="Times New Roman" w:eastAsia="Times New Roman" w:hAnsi="Times New Roman" w:cs="Times New Roman"/>
          <w:lang w:eastAsia="pl-PL"/>
        </w:rPr>
        <w:t>jako</w:t>
      </w:r>
      <w:r w:rsidRPr="00716B3C">
        <w:rPr>
          <w:rFonts w:ascii="Times New Roman" w:eastAsia="Times New Roman" w:hAnsi="Times New Roman" w:cs="Times New Roman"/>
          <w:spacing w:val="56"/>
          <w:w w:val="99"/>
          <w:lang w:eastAsia="pl-PL"/>
        </w:rPr>
        <w:t xml:space="preserve"> </w:t>
      </w:r>
      <w:r w:rsidRPr="00716B3C">
        <w:rPr>
          <w:rFonts w:ascii="Times New Roman" w:eastAsia="Times New Roman" w:hAnsi="Times New Roman" w:cs="Times New Roman"/>
          <w:lang w:eastAsia="pl-PL"/>
        </w:rPr>
        <w:t>tajemnicę</w:t>
      </w:r>
      <w:r w:rsidRPr="00716B3C">
        <w:rPr>
          <w:rFonts w:ascii="Times New Roman" w:eastAsia="Times New Roman" w:hAnsi="Times New Roman" w:cs="Times New Roman"/>
          <w:spacing w:val="41"/>
          <w:lang w:eastAsia="pl-PL"/>
        </w:rPr>
        <w:t xml:space="preserve"> </w:t>
      </w:r>
      <w:r w:rsidRPr="00716B3C">
        <w:rPr>
          <w:rFonts w:ascii="Times New Roman" w:eastAsia="Times New Roman" w:hAnsi="Times New Roman" w:cs="Times New Roman"/>
          <w:lang w:eastAsia="pl-PL"/>
        </w:rPr>
        <w:t>przedsiębiorstwa,</w:t>
      </w:r>
      <w:r w:rsidRPr="00716B3C">
        <w:rPr>
          <w:rFonts w:ascii="Times New Roman" w:eastAsia="Times New Roman" w:hAnsi="Times New Roman" w:cs="Times New Roman"/>
          <w:spacing w:val="42"/>
          <w:lang w:eastAsia="pl-PL"/>
        </w:rPr>
        <w:t xml:space="preserve"> </w:t>
      </w:r>
      <w:r w:rsidRPr="00716B3C">
        <w:rPr>
          <w:rFonts w:ascii="Times New Roman" w:eastAsia="Times New Roman" w:hAnsi="Times New Roman" w:cs="Times New Roman"/>
          <w:spacing w:val="-1"/>
          <w:lang w:eastAsia="pl-PL"/>
        </w:rPr>
        <w:t>powinny</w:t>
      </w:r>
      <w:r w:rsidRPr="00716B3C">
        <w:rPr>
          <w:rFonts w:ascii="Times New Roman" w:eastAsia="Times New Roman" w:hAnsi="Times New Roman" w:cs="Times New Roman"/>
          <w:spacing w:val="41"/>
          <w:lang w:eastAsia="pl-PL"/>
        </w:rPr>
        <w:t xml:space="preserve"> </w:t>
      </w:r>
      <w:r w:rsidRPr="00716B3C">
        <w:rPr>
          <w:rFonts w:ascii="Times New Roman" w:eastAsia="Times New Roman" w:hAnsi="Times New Roman" w:cs="Times New Roman"/>
          <w:lang w:eastAsia="pl-PL"/>
        </w:rPr>
        <w:t>zostać</w:t>
      </w:r>
      <w:r w:rsidRPr="00716B3C">
        <w:rPr>
          <w:rFonts w:ascii="Times New Roman" w:eastAsia="Times New Roman" w:hAnsi="Times New Roman" w:cs="Times New Roman"/>
          <w:spacing w:val="41"/>
          <w:lang w:eastAsia="pl-PL"/>
        </w:rPr>
        <w:t xml:space="preserve"> </w:t>
      </w:r>
      <w:r w:rsidRPr="00716B3C">
        <w:rPr>
          <w:rFonts w:ascii="Times New Roman" w:eastAsia="Times New Roman" w:hAnsi="Times New Roman" w:cs="Times New Roman"/>
          <w:lang w:eastAsia="pl-PL"/>
        </w:rPr>
        <w:t>złożone</w:t>
      </w:r>
      <w:r w:rsidRPr="00716B3C">
        <w:rPr>
          <w:rFonts w:ascii="Times New Roman" w:eastAsia="Times New Roman" w:hAnsi="Times New Roman" w:cs="Times New Roman"/>
          <w:spacing w:val="42"/>
          <w:lang w:eastAsia="pl-PL"/>
        </w:rPr>
        <w:t xml:space="preserve"> </w:t>
      </w:r>
      <w:r w:rsidRPr="00716B3C">
        <w:rPr>
          <w:rFonts w:ascii="Times New Roman" w:eastAsia="Times New Roman" w:hAnsi="Times New Roman" w:cs="Times New Roman"/>
          <w:lang w:eastAsia="pl-PL"/>
        </w:rPr>
        <w:t>w</w:t>
      </w:r>
      <w:r w:rsidRPr="00716B3C">
        <w:rPr>
          <w:rFonts w:ascii="Times New Roman" w:eastAsia="Times New Roman" w:hAnsi="Times New Roman" w:cs="Times New Roman"/>
          <w:spacing w:val="41"/>
          <w:lang w:eastAsia="pl-PL"/>
        </w:rPr>
        <w:t xml:space="preserve"> </w:t>
      </w:r>
      <w:r w:rsidRPr="00716B3C">
        <w:rPr>
          <w:rFonts w:ascii="Times New Roman" w:eastAsia="Times New Roman" w:hAnsi="Times New Roman" w:cs="Times New Roman"/>
          <w:lang w:eastAsia="pl-PL"/>
        </w:rPr>
        <w:t>osobnym</w:t>
      </w:r>
      <w:r w:rsidRPr="00716B3C">
        <w:rPr>
          <w:rFonts w:ascii="Times New Roman" w:eastAsia="Times New Roman" w:hAnsi="Times New Roman" w:cs="Times New Roman"/>
          <w:spacing w:val="41"/>
          <w:lang w:eastAsia="pl-PL"/>
        </w:rPr>
        <w:t xml:space="preserve"> </w:t>
      </w:r>
      <w:r w:rsidRPr="00716B3C">
        <w:rPr>
          <w:rFonts w:ascii="Times New Roman" w:eastAsia="Times New Roman" w:hAnsi="Times New Roman" w:cs="Times New Roman"/>
          <w:lang w:eastAsia="pl-PL"/>
        </w:rPr>
        <w:t>pliku</w:t>
      </w:r>
      <w:r w:rsidRPr="00716B3C">
        <w:rPr>
          <w:rFonts w:ascii="Times New Roman" w:eastAsia="Times New Roman" w:hAnsi="Times New Roman" w:cs="Times New Roman"/>
          <w:spacing w:val="40"/>
          <w:lang w:eastAsia="pl-PL"/>
        </w:rPr>
        <w:t xml:space="preserve"> </w:t>
      </w:r>
      <w:r w:rsidRPr="00716B3C">
        <w:rPr>
          <w:rFonts w:ascii="Times New Roman" w:eastAsia="Times New Roman" w:hAnsi="Times New Roman" w:cs="Times New Roman"/>
          <w:lang w:eastAsia="pl-PL"/>
        </w:rPr>
        <w:t>wraz</w:t>
      </w:r>
      <w:r w:rsidRPr="00716B3C">
        <w:rPr>
          <w:rFonts w:ascii="Times New Roman" w:eastAsia="Times New Roman" w:hAnsi="Times New Roman" w:cs="Times New Roman"/>
          <w:spacing w:val="42"/>
          <w:lang w:eastAsia="pl-PL"/>
        </w:rPr>
        <w:t xml:space="preserve"> </w:t>
      </w:r>
      <w:r w:rsidRPr="00716B3C">
        <w:rPr>
          <w:rFonts w:ascii="Times New Roman" w:eastAsia="Times New Roman" w:hAnsi="Times New Roman" w:cs="Times New Roman"/>
          <w:lang w:eastAsia="pl-PL"/>
        </w:rPr>
        <w:t>z</w:t>
      </w:r>
      <w:r w:rsidRPr="00716B3C">
        <w:rPr>
          <w:rFonts w:ascii="Times New Roman" w:eastAsia="Times New Roman" w:hAnsi="Times New Roman" w:cs="Times New Roman"/>
          <w:spacing w:val="42"/>
          <w:lang w:eastAsia="pl-PL"/>
        </w:rPr>
        <w:t xml:space="preserve"> </w:t>
      </w:r>
      <w:r w:rsidRPr="00716B3C">
        <w:rPr>
          <w:rFonts w:ascii="Times New Roman" w:eastAsia="Times New Roman" w:hAnsi="Times New Roman" w:cs="Times New Roman"/>
          <w:spacing w:val="-1"/>
          <w:lang w:eastAsia="pl-PL"/>
        </w:rPr>
        <w:t>jednoczesnym</w:t>
      </w:r>
      <w:r w:rsidRPr="00716B3C">
        <w:rPr>
          <w:rFonts w:ascii="Times New Roman" w:eastAsia="Times New Roman" w:hAnsi="Times New Roman" w:cs="Times New Roman"/>
          <w:spacing w:val="48"/>
          <w:w w:val="99"/>
          <w:lang w:eastAsia="pl-PL"/>
        </w:rPr>
        <w:t xml:space="preserve"> </w:t>
      </w:r>
      <w:r w:rsidRPr="00716B3C">
        <w:rPr>
          <w:rFonts w:ascii="Times New Roman" w:eastAsia="Book Antiqua" w:hAnsi="Times New Roman" w:cs="Times New Roman"/>
          <w:lang w:eastAsia="pl-PL"/>
        </w:rPr>
        <w:t>za</w:t>
      </w:r>
      <w:r w:rsidRPr="00716B3C">
        <w:rPr>
          <w:rFonts w:ascii="Times New Roman" w:eastAsia="Times New Roman" w:hAnsi="Times New Roman" w:cs="Times New Roman"/>
          <w:lang w:eastAsia="pl-PL"/>
        </w:rPr>
        <w:t>znaczeniem</w:t>
      </w:r>
      <w:r w:rsidRPr="00716B3C">
        <w:rPr>
          <w:rFonts w:ascii="Times New Roman" w:eastAsia="Times New Roman" w:hAnsi="Times New Roman" w:cs="Times New Roman"/>
          <w:spacing w:val="22"/>
          <w:lang w:eastAsia="pl-PL"/>
        </w:rPr>
        <w:t xml:space="preserve"> </w:t>
      </w:r>
      <w:r w:rsidRPr="00716B3C">
        <w:rPr>
          <w:rFonts w:ascii="Times New Roman" w:eastAsia="Times New Roman" w:hAnsi="Times New Roman" w:cs="Times New Roman"/>
          <w:spacing w:val="-1"/>
          <w:lang w:eastAsia="pl-PL"/>
        </w:rPr>
        <w:t>polecenia</w:t>
      </w:r>
      <w:r w:rsidRPr="00716B3C">
        <w:rPr>
          <w:rFonts w:ascii="Times New Roman" w:eastAsia="Times New Roman" w:hAnsi="Times New Roman" w:cs="Times New Roman"/>
          <w:spacing w:val="24"/>
          <w:lang w:eastAsia="pl-PL"/>
        </w:rPr>
        <w:t xml:space="preserve"> </w:t>
      </w:r>
      <w:r w:rsidRPr="00716B3C">
        <w:rPr>
          <w:rFonts w:ascii="Times New Roman" w:eastAsia="Times New Roman" w:hAnsi="Times New Roman" w:cs="Times New Roman"/>
          <w:lang w:eastAsia="pl-PL"/>
        </w:rPr>
        <w:t>„Załącznik</w:t>
      </w:r>
      <w:r w:rsidRPr="00716B3C">
        <w:rPr>
          <w:rFonts w:ascii="Times New Roman" w:eastAsia="Times New Roman" w:hAnsi="Times New Roman" w:cs="Times New Roman"/>
          <w:spacing w:val="23"/>
          <w:lang w:eastAsia="pl-PL"/>
        </w:rPr>
        <w:t xml:space="preserve"> </w:t>
      </w:r>
      <w:r w:rsidRPr="00716B3C">
        <w:rPr>
          <w:rFonts w:ascii="Times New Roman" w:eastAsia="Times New Roman" w:hAnsi="Times New Roman" w:cs="Times New Roman"/>
          <w:lang w:eastAsia="pl-PL"/>
        </w:rPr>
        <w:t>stanowiący</w:t>
      </w:r>
      <w:r w:rsidRPr="00716B3C">
        <w:rPr>
          <w:rFonts w:ascii="Times New Roman" w:eastAsia="Times New Roman" w:hAnsi="Times New Roman" w:cs="Times New Roman"/>
          <w:spacing w:val="23"/>
          <w:lang w:eastAsia="pl-PL"/>
        </w:rPr>
        <w:t xml:space="preserve"> </w:t>
      </w:r>
      <w:r w:rsidRPr="00716B3C">
        <w:rPr>
          <w:rFonts w:ascii="Times New Roman" w:eastAsia="Times New Roman" w:hAnsi="Times New Roman" w:cs="Times New Roman"/>
          <w:spacing w:val="-1"/>
          <w:lang w:eastAsia="pl-PL"/>
        </w:rPr>
        <w:t>tajemnicę</w:t>
      </w:r>
      <w:r w:rsidRPr="00716B3C">
        <w:rPr>
          <w:rFonts w:ascii="Times New Roman" w:eastAsia="Times New Roman" w:hAnsi="Times New Roman" w:cs="Times New Roman"/>
          <w:spacing w:val="23"/>
          <w:lang w:eastAsia="pl-PL"/>
        </w:rPr>
        <w:t xml:space="preserve"> </w:t>
      </w:r>
      <w:r w:rsidRPr="00716B3C">
        <w:rPr>
          <w:rFonts w:ascii="Times New Roman" w:eastAsia="Times New Roman" w:hAnsi="Times New Roman" w:cs="Times New Roman"/>
          <w:lang w:eastAsia="pl-PL"/>
        </w:rPr>
        <w:t>przedsiębiorstwa”</w:t>
      </w:r>
      <w:r w:rsidRPr="00716B3C">
        <w:rPr>
          <w:rFonts w:ascii="Times New Roman" w:eastAsia="Times New Roman" w:hAnsi="Times New Roman" w:cs="Times New Roman"/>
          <w:spacing w:val="22"/>
          <w:lang w:eastAsia="pl-PL"/>
        </w:rPr>
        <w:t xml:space="preserve"> </w:t>
      </w:r>
      <w:r w:rsidRPr="00716B3C">
        <w:rPr>
          <w:rFonts w:ascii="Times New Roman" w:eastAsia="Times New Roman" w:hAnsi="Times New Roman" w:cs="Times New Roman"/>
          <w:lang w:eastAsia="pl-PL"/>
        </w:rPr>
        <w:t>a</w:t>
      </w:r>
      <w:r w:rsidRPr="00716B3C">
        <w:rPr>
          <w:rFonts w:ascii="Times New Roman" w:eastAsia="Times New Roman" w:hAnsi="Times New Roman" w:cs="Times New Roman"/>
          <w:spacing w:val="24"/>
          <w:lang w:eastAsia="pl-PL"/>
        </w:rPr>
        <w:t xml:space="preserve"> </w:t>
      </w:r>
      <w:r w:rsidRPr="00716B3C">
        <w:rPr>
          <w:rFonts w:ascii="Times New Roman" w:eastAsia="Times New Roman" w:hAnsi="Times New Roman" w:cs="Times New Roman"/>
          <w:spacing w:val="-1"/>
          <w:lang w:eastAsia="pl-PL"/>
        </w:rPr>
        <w:t>następnie</w:t>
      </w:r>
      <w:r w:rsidRPr="00716B3C">
        <w:rPr>
          <w:rFonts w:ascii="Times New Roman" w:eastAsia="Times New Roman" w:hAnsi="Times New Roman" w:cs="Times New Roman"/>
          <w:spacing w:val="24"/>
          <w:lang w:eastAsia="pl-PL"/>
        </w:rPr>
        <w:t xml:space="preserve"> </w:t>
      </w:r>
      <w:r w:rsidRPr="00716B3C">
        <w:rPr>
          <w:rFonts w:ascii="Times New Roman" w:eastAsia="Times New Roman" w:hAnsi="Times New Roman" w:cs="Times New Roman"/>
          <w:lang w:eastAsia="pl-PL"/>
        </w:rPr>
        <w:t>wraz</w:t>
      </w:r>
      <w:r w:rsidRPr="00716B3C">
        <w:rPr>
          <w:rFonts w:ascii="Times New Roman" w:eastAsia="Times New Roman" w:hAnsi="Times New Roman" w:cs="Times New Roman"/>
          <w:spacing w:val="24"/>
          <w:lang w:eastAsia="pl-PL"/>
        </w:rPr>
        <w:t xml:space="preserve"> </w:t>
      </w:r>
      <w:r w:rsidRPr="00716B3C">
        <w:rPr>
          <w:rFonts w:ascii="Times New Roman" w:eastAsia="Times New Roman" w:hAnsi="Times New Roman" w:cs="Times New Roman"/>
          <w:lang w:eastAsia="pl-PL"/>
        </w:rPr>
        <w:t>z</w:t>
      </w:r>
      <w:r w:rsidRPr="00716B3C">
        <w:rPr>
          <w:rFonts w:ascii="Times New Roman" w:eastAsia="Times New Roman" w:hAnsi="Times New Roman" w:cs="Times New Roman"/>
          <w:spacing w:val="64"/>
          <w:w w:val="99"/>
          <w:lang w:eastAsia="pl-PL"/>
        </w:rPr>
        <w:t xml:space="preserve"> </w:t>
      </w:r>
      <w:r w:rsidRPr="00716B3C">
        <w:rPr>
          <w:rFonts w:ascii="Times New Roman" w:eastAsia="Times New Roman" w:hAnsi="Times New Roman" w:cs="Times New Roman"/>
          <w:spacing w:val="-1"/>
          <w:lang w:eastAsia="pl-PL"/>
        </w:rPr>
        <w:t>plikami</w:t>
      </w:r>
      <w:r w:rsidRPr="00716B3C">
        <w:rPr>
          <w:rFonts w:ascii="Times New Roman" w:eastAsia="Times New Roman" w:hAnsi="Times New Roman" w:cs="Times New Roman"/>
          <w:spacing w:val="-7"/>
          <w:lang w:eastAsia="pl-PL"/>
        </w:rPr>
        <w:t xml:space="preserve"> </w:t>
      </w:r>
      <w:r w:rsidRPr="00716B3C">
        <w:rPr>
          <w:rFonts w:ascii="Times New Roman" w:eastAsia="Times New Roman" w:hAnsi="Times New Roman" w:cs="Times New Roman"/>
          <w:lang w:eastAsia="pl-PL"/>
        </w:rPr>
        <w:t>stanowiącymi</w:t>
      </w:r>
      <w:r w:rsidRPr="00716B3C">
        <w:rPr>
          <w:rFonts w:ascii="Times New Roman" w:eastAsia="Times New Roman" w:hAnsi="Times New Roman" w:cs="Times New Roman"/>
          <w:spacing w:val="-9"/>
          <w:lang w:eastAsia="pl-PL"/>
        </w:rPr>
        <w:t xml:space="preserve"> </w:t>
      </w:r>
      <w:r w:rsidRPr="00716B3C">
        <w:rPr>
          <w:rFonts w:ascii="Times New Roman" w:eastAsia="Times New Roman" w:hAnsi="Times New Roman" w:cs="Times New Roman"/>
          <w:lang w:eastAsia="pl-PL"/>
        </w:rPr>
        <w:t>jawną</w:t>
      </w:r>
      <w:r w:rsidRPr="00716B3C">
        <w:rPr>
          <w:rFonts w:ascii="Times New Roman" w:eastAsia="Times New Roman" w:hAnsi="Times New Roman" w:cs="Times New Roman"/>
          <w:spacing w:val="-7"/>
          <w:lang w:eastAsia="pl-PL"/>
        </w:rPr>
        <w:t xml:space="preserve"> </w:t>
      </w:r>
      <w:r w:rsidRPr="00716B3C">
        <w:rPr>
          <w:rFonts w:ascii="Times New Roman" w:eastAsia="Times New Roman" w:hAnsi="Times New Roman" w:cs="Times New Roman"/>
          <w:lang w:eastAsia="pl-PL"/>
        </w:rPr>
        <w:t>część</w:t>
      </w:r>
      <w:r w:rsidRPr="00716B3C">
        <w:rPr>
          <w:rFonts w:ascii="Times New Roman" w:eastAsia="Times New Roman" w:hAnsi="Times New Roman" w:cs="Times New Roman"/>
          <w:spacing w:val="-8"/>
          <w:lang w:eastAsia="pl-PL"/>
        </w:rPr>
        <w:t xml:space="preserve"> </w:t>
      </w:r>
      <w:r w:rsidRPr="00716B3C">
        <w:rPr>
          <w:rFonts w:ascii="Times New Roman" w:eastAsia="Times New Roman" w:hAnsi="Times New Roman" w:cs="Times New Roman"/>
          <w:spacing w:val="-1"/>
          <w:lang w:eastAsia="pl-PL"/>
        </w:rPr>
        <w:t>skompresowane</w:t>
      </w:r>
      <w:r w:rsidRPr="00716B3C">
        <w:rPr>
          <w:rFonts w:ascii="Times New Roman" w:eastAsia="Times New Roman" w:hAnsi="Times New Roman" w:cs="Times New Roman"/>
          <w:spacing w:val="-8"/>
          <w:lang w:eastAsia="pl-PL"/>
        </w:rPr>
        <w:t xml:space="preserve"> </w:t>
      </w:r>
      <w:r w:rsidRPr="00716B3C">
        <w:rPr>
          <w:rFonts w:ascii="Times New Roman" w:eastAsia="Times New Roman" w:hAnsi="Times New Roman" w:cs="Times New Roman"/>
          <w:spacing w:val="1"/>
          <w:lang w:eastAsia="pl-PL"/>
        </w:rPr>
        <w:t>do</w:t>
      </w:r>
      <w:r w:rsidRPr="00716B3C">
        <w:rPr>
          <w:rFonts w:ascii="Times New Roman" w:eastAsia="Times New Roman" w:hAnsi="Times New Roman" w:cs="Times New Roman"/>
          <w:spacing w:val="-9"/>
          <w:lang w:eastAsia="pl-PL"/>
        </w:rPr>
        <w:t xml:space="preserve"> </w:t>
      </w:r>
      <w:r w:rsidRPr="00716B3C">
        <w:rPr>
          <w:rFonts w:ascii="Times New Roman" w:eastAsia="Times New Roman" w:hAnsi="Times New Roman" w:cs="Times New Roman"/>
          <w:lang w:eastAsia="pl-PL"/>
        </w:rPr>
        <w:t>jednego</w:t>
      </w:r>
      <w:r w:rsidRPr="00716B3C">
        <w:rPr>
          <w:rFonts w:ascii="Times New Roman" w:eastAsia="Times New Roman" w:hAnsi="Times New Roman" w:cs="Times New Roman"/>
          <w:spacing w:val="-8"/>
          <w:lang w:eastAsia="pl-PL"/>
        </w:rPr>
        <w:t xml:space="preserve"> </w:t>
      </w:r>
      <w:r w:rsidRPr="00716B3C">
        <w:rPr>
          <w:rFonts w:ascii="Times New Roman" w:eastAsia="Times New Roman" w:hAnsi="Times New Roman" w:cs="Times New Roman"/>
          <w:lang w:eastAsia="pl-PL"/>
        </w:rPr>
        <w:t>pliku</w:t>
      </w:r>
      <w:r w:rsidRPr="00716B3C">
        <w:rPr>
          <w:rFonts w:ascii="Times New Roman" w:eastAsia="Times New Roman" w:hAnsi="Times New Roman" w:cs="Times New Roman"/>
          <w:spacing w:val="-9"/>
          <w:lang w:eastAsia="pl-PL"/>
        </w:rPr>
        <w:t xml:space="preserve"> </w:t>
      </w:r>
      <w:r w:rsidRPr="00716B3C">
        <w:rPr>
          <w:rFonts w:ascii="Times New Roman" w:eastAsia="Times New Roman" w:hAnsi="Times New Roman" w:cs="Times New Roman"/>
          <w:lang w:eastAsia="pl-PL"/>
        </w:rPr>
        <w:t>archiwum</w:t>
      </w:r>
      <w:r w:rsidRPr="00716B3C">
        <w:rPr>
          <w:rFonts w:ascii="Times New Roman" w:eastAsia="Times New Roman" w:hAnsi="Times New Roman" w:cs="Times New Roman"/>
          <w:spacing w:val="-9"/>
          <w:lang w:eastAsia="pl-PL"/>
        </w:rPr>
        <w:t xml:space="preserve"> </w:t>
      </w:r>
      <w:r w:rsidRPr="00716B3C">
        <w:rPr>
          <w:rFonts w:ascii="Times New Roman" w:eastAsia="Times New Roman" w:hAnsi="Times New Roman" w:cs="Times New Roman"/>
          <w:lang w:eastAsia="pl-PL"/>
        </w:rPr>
        <w:t>(ZIP).</w:t>
      </w:r>
    </w:p>
    <w:p w14:paraId="36DC47A6" w14:textId="77777777" w:rsidR="00716B3C" w:rsidRPr="00716B3C" w:rsidRDefault="00716B3C" w:rsidP="009B19B2">
      <w:pPr>
        <w:widowControl w:val="0"/>
        <w:numPr>
          <w:ilvl w:val="1"/>
          <w:numId w:val="37"/>
        </w:numPr>
        <w:tabs>
          <w:tab w:val="left" w:pos="830"/>
        </w:tabs>
        <w:spacing w:after="0" w:line="360" w:lineRule="auto"/>
        <w:ind w:left="432" w:right="109"/>
        <w:jc w:val="both"/>
        <w:rPr>
          <w:rFonts w:ascii="Times New Roman" w:eastAsia="Times New Roman" w:hAnsi="Times New Roman" w:cs="Times New Roman"/>
          <w:lang w:eastAsia="pl-PL"/>
        </w:rPr>
      </w:pPr>
      <w:r w:rsidRPr="00716B3C">
        <w:rPr>
          <w:rFonts w:ascii="Times New Roman" w:eastAsia="Arial Unicode MS" w:hAnsi="Times New Roman" w:cs="Times New Roman"/>
          <w:lang w:eastAsia="pl-PL"/>
        </w:rPr>
        <w:t xml:space="preserve">Do oferty należy dołączyć Formularz nr 1 w postaci elektronicznej opatrzonej kwalifikowanym podpisem elektronicznym, podpisem zaufanym lub podpisem osobistym a następnie wraz z plikami stanowiącymi ofertę skompresować do jednego pliku archiwum (ZIP). </w:t>
      </w:r>
    </w:p>
    <w:p w14:paraId="7EE2E164" w14:textId="2823FDBA" w:rsidR="005B2145" w:rsidRPr="002C04D0" w:rsidRDefault="00716B3C" w:rsidP="009B19B2">
      <w:pPr>
        <w:widowControl w:val="0"/>
        <w:numPr>
          <w:ilvl w:val="1"/>
          <w:numId w:val="37"/>
        </w:numPr>
        <w:tabs>
          <w:tab w:val="left" w:pos="830"/>
        </w:tabs>
        <w:spacing w:after="0" w:line="360" w:lineRule="auto"/>
        <w:ind w:left="432"/>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Oferta</w:t>
      </w:r>
      <w:r w:rsidRPr="00716B3C">
        <w:rPr>
          <w:rFonts w:ascii="Times New Roman" w:eastAsia="Times New Roman" w:hAnsi="Times New Roman" w:cs="Times New Roman"/>
          <w:spacing w:val="-6"/>
          <w:lang w:eastAsia="pl-PL"/>
        </w:rPr>
        <w:t xml:space="preserve"> </w:t>
      </w:r>
      <w:r w:rsidRPr="00716B3C">
        <w:rPr>
          <w:rFonts w:ascii="Times New Roman" w:eastAsia="Times New Roman" w:hAnsi="Times New Roman" w:cs="Times New Roman"/>
          <w:spacing w:val="-1"/>
          <w:lang w:eastAsia="pl-PL"/>
        </w:rPr>
        <w:t>może</w:t>
      </w:r>
      <w:r w:rsidRPr="00716B3C">
        <w:rPr>
          <w:rFonts w:ascii="Times New Roman" w:eastAsia="Times New Roman" w:hAnsi="Times New Roman" w:cs="Times New Roman"/>
          <w:spacing w:val="-6"/>
          <w:lang w:eastAsia="pl-PL"/>
        </w:rPr>
        <w:t xml:space="preserve"> </w:t>
      </w:r>
      <w:r w:rsidRPr="00716B3C">
        <w:rPr>
          <w:rFonts w:ascii="Times New Roman" w:eastAsia="Times New Roman" w:hAnsi="Times New Roman" w:cs="Times New Roman"/>
          <w:lang w:eastAsia="pl-PL"/>
        </w:rPr>
        <w:t>być</w:t>
      </w:r>
      <w:r w:rsidRPr="00716B3C">
        <w:rPr>
          <w:rFonts w:ascii="Times New Roman" w:eastAsia="Times New Roman" w:hAnsi="Times New Roman" w:cs="Times New Roman"/>
          <w:spacing w:val="-6"/>
          <w:lang w:eastAsia="pl-PL"/>
        </w:rPr>
        <w:t xml:space="preserve"> </w:t>
      </w:r>
      <w:r w:rsidRPr="00716B3C">
        <w:rPr>
          <w:rFonts w:ascii="Times New Roman" w:eastAsia="Times New Roman" w:hAnsi="Times New Roman" w:cs="Times New Roman"/>
          <w:lang w:eastAsia="pl-PL"/>
        </w:rPr>
        <w:t>złożona</w:t>
      </w:r>
      <w:r w:rsidRPr="00716B3C">
        <w:rPr>
          <w:rFonts w:ascii="Times New Roman" w:eastAsia="Times New Roman" w:hAnsi="Times New Roman" w:cs="Times New Roman"/>
          <w:spacing w:val="-5"/>
          <w:lang w:eastAsia="pl-PL"/>
        </w:rPr>
        <w:t xml:space="preserve"> </w:t>
      </w:r>
      <w:r w:rsidRPr="00716B3C">
        <w:rPr>
          <w:rFonts w:ascii="Times New Roman" w:eastAsia="Times New Roman" w:hAnsi="Times New Roman" w:cs="Times New Roman"/>
          <w:lang w:eastAsia="pl-PL"/>
        </w:rPr>
        <w:t>tylko</w:t>
      </w:r>
      <w:r w:rsidRPr="00716B3C">
        <w:rPr>
          <w:rFonts w:ascii="Times New Roman" w:eastAsia="Times New Roman" w:hAnsi="Times New Roman" w:cs="Times New Roman"/>
          <w:spacing w:val="-7"/>
          <w:lang w:eastAsia="pl-PL"/>
        </w:rPr>
        <w:t xml:space="preserve"> </w:t>
      </w:r>
      <w:r w:rsidRPr="00716B3C">
        <w:rPr>
          <w:rFonts w:ascii="Times New Roman" w:eastAsia="Times New Roman" w:hAnsi="Times New Roman" w:cs="Times New Roman"/>
          <w:lang w:eastAsia="pl-PL"/>
        </w:rPr>
        <w:t>do</w:t>
      </w:r>
      <w:r w:rsidRPr="00716B3C">
        <w:rPr>
          <w:rFonts w:ascii="Times New Roman" w:eastAsia="Times New Roman" w:hAnsi="Times New Roman" w:cs="Times New Roman"/>
          <w:spacing w:val="-7"/>
          <w:lang w:eastAsia="pl-PL"/>
        </w:rPr>
        <w:t xml:space="preserve"> </w:t>
      </w:r>
      <w:r w:rsidRPr="00716B3C">
        <w:rPr>
          <w:rFonts w:ascii="Times New Roman" w:eastAsia="Times New Roman" w:hAnsi="Times New Roman" w:cs="Times New Roman"/>
          <w:lang w:eastAsia="pl-PL"/>
        </w:rPr>
        <w:t>upływu</w:t>
      </w:r>
      <w:r w:rsidRPr="00716B3C">
        <w:rPr>
          <w:rFonts w:ascii="Times New Roman" w:eastAsia="Times New Roman" w:hAnsi="Times New Roman" w:cs="Times New Roman"/>
          <w:spacing w:val="-7"/>
          <w:lang w:eastAsia="pl-PL"/>
        </w:rPr>
        <w:t xml:space="preserve"> </w:t>
      </w:r>
      <w:r w:rsidRPr="00716B3C">
        <w:rPr>
          <w:rFonts w:ascii="Times New Roman" w:eastAsia="Times New Roman" w:hAnsi="Times New Roman" w:cs="Times New Roman"/>
          <w:spacing w:val="-1"/>
          <w:lang w:eastAsia="pl-PL"/>
        </w:rPr>
        <w:t>terminu</w:t>
      </w:r>
      <w:r w:rsidRPr="00716B3C">
        <w:rPr>
          <w:rFonts w:ascii="Times New Roman" w:eastAsia="Times New Roman" w:hAnsi="Times New Roman" w:cs="Times New Roman"/>
          <w:spacing w:val="-7"/>
          <w:lang w:eastAsia="pl-PL"/>
        </w:rPr>
        <w:t xml:space="preserve"> </w:t>
      </w:r>
      <w:r w:rsidRPr="00716B3C">
        <w:rPr>
          <w:rFonts w:ascii="Times New Roman" w:eastAsia="Times New Roman" w:hAnsi="Times New Roman" w:cs="Times New Roman"/>
          <w:lang w:eastAsia="pl-PL"/>
        </w:rPr>
        <w:t>składania</w:t>
      </w:r>
      <w:r w:rsidRPr="00716B3C">
        <w:rPr>
          <w:rFonts w:ascii="Times New Roman" w:eastAsia="Times New Roman" w:hAnsi="Times New Roman" w:cs="Times New Roman"/>
          <w:spacing w:val="-6"/>
          <w:lang w:eastAsia="pl-PL"/>
        </w:rPr>
        <w:t xml:space="preserve"> </w:t>
      </w:r>
      <w:r w:rsidRPr="00716B3C">
        <w:rPr>
          <w:rFonts w:ascii="Times New Roman" w:eastAsia="Times New Roman" w:hAnsi="Times New Roman" w:cs="Times New Roman"/>
          <w:lang w:eastAsia="pl-PL"/>
        </w:rPr>
        <w:t>ofert.</w:t>
      </w:r>
    </w:p>
    <w:p w14:paraId="399FDDB5" w14:textId="25B902DE" w:rsidR="00716B3C" w:rsidRPr="00716B3C" w:rsidRDefault="00716B3C" w:rsidP="000345EB">
      <w:pPr>
        <w:autoSpaceDE w:val="0"/>
        <w:autoSpaceDN w:val="0"/>
        <w:adjustRightInd w:val="0"/>
        <w:spacing w:after="0" w:line="240" w:lineRule="auto"/>
        <w:jc w:val="center"/>
        <w:rPr>
          <w:rFonts w:ascii="Times New Roman" w:eastAsia="Calibri" w:hAnsi="Times New Roman" w:cs="Times New Roman"/>
          <w:b/>
          <w:lang w:eastAsia="pl-PL"/>
        </w:rPr>
      </w:pPr>
      <w:r w:rsidRPr="00716B3C">
        <w:rPr>
          <w:rFonts w:ascii="Times New Roman" w:eastAsia="Calibri" w:hAnsi="Times New Roman" w:cs="Times New Roman"/>
          <w:b/>
          <w:lang w:eastAsia="pl-PL"/>
        </w:rPr>
        <w:t xml:space="preserve">§ </w:t>
      </w:r>
      <w:r w:rsidR="001914D0">
        <w:rPr>
          <w:rFonts w:ascii="Times New Roman" w:eastAsia="Calibri" w:hAnsi="Times New Roman" w:cs="Times New Roman"/>
          <w:b/>
          <w:lang w:eastAsia="pl-PL"/>
        </w:rPr>
        <w:t>4</w:t>
      </w:r>
    </w:p>
    <w:p w14:paraId="45093029" w14:textId="77777777" w:rsidR="00716B3C" w:rsidRPr="00716B3C" w:rsidRDefault="00716B3C" w:rsidP="000345EB">
      <w:pPr>
        <w:autoSpaceDE w:val="0"/>
        <w:autoSpaceDN w:val="0"/>
        <w:adjustRightInd w:val="0"/>
        <w:spacing w:after="0" w:line="240" w:lineRule="auto"/>
        <w:jc w:val="center"/>
        <w:rPr>
          <w:rFonts w:ascii="Times New Roman" w:eastAsia="Calibri" w:hAnsi="Times New Roman" w:cs="Times New Roman"/>
          <w:b/>
          <w:u w:val="single"/>
          <w:lang w:eastAsia="pl-PL"/>
        </w:rPr>
      </w:pPr>
      <w:r w:rsidRPr="00716B3C">
        <w:rPr>
          <w:rFonts w:ascii="Times New Roman" w:eastAsia="Calibri" w:hAnsi="Times New Roman" w:cs="Times New Roman"/>
          <w:b/>
          <w:u w:val="single"/>
          <w:lang w:eastAsia="pl-PL"/>
        </w:rPr>
        <w:t xml:space="preserve">Zmiana lub wycofanie ofert </w:t>
      </w:r>
    </w:p>
    <w:p w14:paraId="0C8972B5" w14:textId="77777777" w:rsidR="00716B3C" w:rsidRPr="00716B3C" w:rsidRDefault="00716B3C" w:rsidP="009B19B2">
      <w:pPr>
        <w:numPr>
          <w:ilvl w:val="0"/>
          <w:numId w:val="40"/>
        </w:numPr>
        <w:tabs>
          <w:tab w:val="left" w:pos="284"/>
        </w:tabs>
        <w:overflowPunct w:val="0"/>
        <w:autoSpaceDE w:val="0"/>
        <w:spacing w:after="0" w:line="360" w:lineRule="auto"/>
        <w:ind w:left="360" w:hanging="360"/>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Wykonawca może przed upływem terminu do składania ofert zmienić lub wycofać ofertę za  pośrednictwem </w:t>
      </w:r>
      <w:r w:rsidRPr="00716B3C">
        <w:rPr>
          <w:rFonts w:ascii="Times New Roman" w:eastAsia="Calibri" w:hAnsi="Times New Roman" w:cs="Times New Roman"/>
          <w:lang w:eastAsia="pl-PL"/>
        </w:rPr>
        <w:t>Formularza</w:t>
      </w:r>
      <w:r w:rsidRPr="00716B3C">
        <w:rPr>
          <w:rFonts w:ascii="Times New Roman" w:eastAsia="Calibri" w:hAnsi="Times New Roman" w:cs="Times New Roman"/>
          <w:spacing w:val="-8"/>
          <w:lang w:eastAsia="pl-PL"/>
        </w:rPr>
        <w:t xml:space="preserve"> </w:t>
      </w:r>
      <w:r w:rsidRPr="00716B3C">
        <w:rPr>
          <w:rFonts w:ascii="Times New Roman" w:eastAsia="Calibri" w:hAnsi="Times New Roman" w:cs="Times New Roman"/>
          <w:lang w:eastAsia="pl-PL"/>
        </w:rPr>
        <w:t>do</w:t>
      </w:r>
      <w:r w:rsidRPr="00716B3C">
        <w:rPr>
          <w:rFonts w:ascii="Times New Roman" w:eastAsia="Calibri" w:hAnsi="Times New Roman" w:cs="Times New Roman"/>
          <w:spacing w:val="-7"/>
          <w:lang w:eastAsia="pl-PL"/>
        </w:rPr>
        <w:t xml:space="preserve"> </w:t>
      </w:r>
      <w:r w:rsidRPr="00716B3C">
        <w:rPr>
          <w:rFonts w:ascii="Times New Roman" w:eastAsia="Calibri" w:hAnsi="Times New Roman" w:cs="Times New Roman"/>
          <w:lang w:eastAsia="pl-PL"/>
        </w:rPr>
        <w:t>złożenia,</w:t>
      </w:r>
      <w:r w:rsidRPr="00716B3C">
        <w:rPr>
          <w:rFonts w:ascii="Times New Roman" w:eastAsia="Calibri" w:hAnsi="Times New Roman" w:cs="Times New Roman"/>
          <w:spacing w:val="-7"/>
          <w:lang w:eastAsia="pl-PL"/>
        </w:rPr>
        <w:t xml:space="preserve"> </w:t>
      </w:r>
      <w:r w:rsidRPr="00716B3C">
        <w:rPr>
          <w:rFonts w:ascii="Times New Roman" w:eastAsia="Calibri" w:hAnsi="Times New Roman" w:cs="Times New Roman"/>
          <w:lang w:eastAsia="pl-PL"/>
        </w:rPr>
        <w:t>zmiany,</w:t>
      </w:r>
      <w:r w:rsidRPr="00716B3C">
        <w:rPr>
          <w:rFonts w:ascii="Times New Roman" w:eastAsia="Calibri" w:hAnsi="Times New Roman" w:cs="Times New Roman"/>
          <w:spacing w:val="-6"/>
          <w:lang w:eastAsia="pl-PL"/>
        </w:rPr>
        <w:t xml:space="preserve"> </w:t>
      </w:r>
      <w:r w:rsidRPr="00716B3C">
        <w:rPr>
          <w:rFonts w:ascii="Times New Roman" w:eastAsia="Calibri" w:hAnsi="Times New Roman" w:cs="Times New Roman"/>
          <w:spacing w:val="-1"/>
          <w:lang w:eastAsia="pl-PL"/>
        </w:rPr>
        <w:t>wycofania</w:t>
      </w:r>
      <w:r w:rsidRPr="00716B3C">
        <w:rPr>
          <w:rFonts w:ascii="Times New Roman" w:eastAsia="Calibri" w:hAnsi="Times New Roman" w:cs="Times New Roman"/>
          <w:spacing w:val="-8"/>
          <w:lang w:eastAsia="pl-PL"/>
        </w:rPr>
        <w:t xml:space="preserve"> </w:t>
      </w:r>
      <w:r w:rsidRPr="00716B3C">
        <w:rPr>
          <w:rFonts w:ascii="Times New Roman" w:eastAsia="Calibri" w:hAnsi="Times New Roman" w:cs="Times New Roman"/>
          <w:spacing w:val="-1"/>
          <w:lang w:eastAsia="pl-PL"/>
        </w:rPr>
        <w:t>oferty</w:t>
      </w:r>
      <w:r w:rsidRPr="00716B3C">
        <w:rPr>
          <w:rFonts w:ascii="Times New Roman" w:eastAsia="Calibri" w:hAnsi="Times New Roman" w:cs="Times New Roman"/>
          <w:spacing w:val="-7"/>
          <w:lang w:eastAsia="pl-PL"/>
        </w:rPr>
        <w:t xml:space="preserve"> </w:t>
      </w:r>
      <w:r w:rsidRPr="00716B3C">
        <w:rPr>
          <w:rFonts w:ascii="Times New Roman" w:eastAsia="Calibri" w:hAnsi="Times New Roman" w:cs="Times New Roman"/>
          <w:lang w:eastAsia="pl-PL"/>
        </w:rPr>
        <w:t>lub</w:t>
      </w:r>
      <w:r w:rsidRPr="00716B3C">
        <w:rPr>
          <w:rFonts w:ascii="Times New Roman" w:eastAsia="Calibri" w:hAnsi="Times New Roman" w:cs="Times New Roman"/>
          <w:spacing w:val="-7"/>
          <w:lang w:eastAsia="pl-PL"/>
        </w:rPr>
        <w:t xml:space="preserve"> </w:t>
      </w:r>
      <w:r w:rsidRPr="00716B3C">
        <w:rPr>
          <w:rFonts w:ascii="Times New Roman" w:eastAsia="Calibri" w:hAnsi="Times New Roman" w:cs="Times New Roman"/>
          <w:lang w:eastAsia="pl-PL"/>
        </w:rPr>
        <w:t>wniosku</w:t>
      </w:r>
      <w:r w:rsidRPr="00716B3C">
        <w:rPr>
          <w:rFonts w:ascii="Times New Roman" w:eastAsia="Times New Roman" w:hAnsi="Times New Roman" w:cs="Times New Roman"/>
          <w:lang w:eastAsia="pl-PL"/>
        </w:rPr>
        <w:t xml:space="preserve"> dostępnego na  </w:t>
      </w:r>
      <w:proofErr w:type="spellStart"/>
      <w:r w:rsidRPr="00716B3C">
        <w:rPr>
          <w:rFonts w:ascii="Times New Roman" w:eastAsia="Times New Roman" w:hAnsi="Times New Roman" w:cs="Times New Roman"/>
          <w:lang w:eastAsia="pl-PL"/>
        </w:rPr>
        <w:t>ePUAP</w:t>
      </w:r>
      <w:proofErr w:type="spellEnd"/>
      <w:r w:rsidRPr="00716B3C">
        <w:rPr>
          <w:rFonts w:ascii="Times New Roman" w:eastAsia="Times New Roman" w:hAnsi="Times New Roman" w:cs="Times New Roman"/>
          <w:lang w:eastAsia="pl-PL"/>
        </w:rPr>
        <w:t xml:space="preserve"> i udostępnionych również na </w:t>
      </w:r>
      <w:proofErr w:type="spellStart"/>
      <w:r w:rsidRPr="00716B3C">
        <w:rPr>
          <w:rFonts w:ascii="Times New Roman" w:eastAsia="Times New Roman" w:hAnsi="Times New Roman" w:cs="Times New Roman"/>
          <w:lang w:eastAsia="pl-PL"/>
        </w:rPr>
        <w:t>miniPortalu</w:t>
      </w:r>
      <w:proofErr w:type="spellEnd"/>
      <w:r w:rsidRPr="00716B3C">
        <w:rPr>
          <w:rFonts w:ascii="Times New Roman" w:eastAsia="Times New Roman" w:hAnsi="Times New Roman" w:cs="Times New Roman"/>
          <w:lang w:eastAsia="pl-PL"/>
        </w:rPr>
        <w:t xml:space="preserve">. Sposób zmiany i wycofania oferty został opisany w Instrukcji użytkownika dostępnej na </w:t>
      </w:r>
      <w:proofErr w:type="spellStart"/>
      <w:r w:rsidRPr="00716B3C">
        <w:rPr>
          <w:rFonts w:ascii="Times New Roman" w:eastAsia="Times New Roman" w:hAnsi="Times New Roman" w:cs="Times New Roman"/>
          <w:lang w:eastAsia="pl-PL"/>
        </w:rPr>
        <w:t>miniPortalu</w:t>
      </w:r>
      <w:proofErr w:type="spellEnd"/>
      <w:r w:rsidRPr="00716B3C">
        <w:rPr>
          <w:rFonts w:ascii="Times New Roman" w:eastAsia="Times New Roman" w:hAnsi="Times New Roman" w:cs="Times New Roman"/>
          <w:lang w:eastAsia="pl-PL"/>
        </w:rPr>
        <w:t>.</w:t>
      </w:r>
    </w:p>
    <w:p w14:paraId="10024D1E" w14:textId="77777777" w:rsidR="0055771E" w:rsidRPr="00E15B4B" w:rsidRDefault="00716B3C" w:rsidP="009B19B2">
      <w:pPr>
        <w:numPr>
          <w:ilvl w:val="0"/>
          <w:numId w:val="40"/>
        </w:numPr>
        <w:tabs>
          <w:tab w:val="left" w:pos="284"/>
        </w:tabs>
        <w:overflowPunct w:val="0"/>
        <w:autoSpaceDE w:val="0"/>
        <w:spacing w:after="0" w:line="360" w:lineRule="auto"/>
        <w:ind w:left="360" w:hanging="360"/>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Wykonawca po upływie terminu do składania ofert nie może skutecznie dokonać zmiany ani wycofać złożonej oferty. </w:t>
      </w:r>
    </w:p>
    <w:p w14:paraId="435536B0" w14:textId="77777777" w:rsidR="00716B3C" w:rsidRPr="00716B3C" w:rsidRDefault="00716B3C" w:rsidP="00A96B8D">
      <w:pPr>
        <w:shd w:val="clear" w:color="auto" w:fill="D9D9D9" w:themeFill="background1" w:themeFillShade="D9"/>
        <w:autoSpaceDE w:val="0"/>
        <w:autoSpaceDN w:val="0"/>
        <w:adjustRightInd w:val="0"/>
        <w:spacing w:after="0" w:line="360" w:lineRule="auto"/>
        <w:jc w:val="center"/>
        <w:rPr>
          <w:rFonts w:ascii="Times New Roman" w:eastAsia="Calibri" w:hAnsi="Times New Roman" w:cs="Times New Roman"/>
          <w:b/>
          <w:lang w:eastAsia="pl-PL"/>
        </w:rPr>
      </w:pPr>
      <w:r w:rsidRPr="00716B3C">
        <w:rPr>
          <w:rFonts w:ascii="Times New Roman" w:eastAsia="Calibri" w:hAnsi="Times New Roman" w:cs="Times New Roman"/>
          <w:b/>
          <w:lang w:eastAsia="pl-PL"/>
        </w:rPr>
        <w:t>art. 12</w:t>
      </w:r>
    </w:p>
    <w:p w14:paraId="371FE005" w14:textId="77777777" w:rsidR="00716B3C" w:rsidRPr="00716B3C" w:rsidRDefault="00716B3C" w:rsidP="00A96B8D">
      <w:pPr>
        <w:shd w:val="clear" w:color="auto" w:fill="D9D9D9" w:themeFill="background1" w:themeFillShade="D9"/>
        <w:autoSpaceDE w:val="0"/>
        <w:autoSpaceDN w:val="0"/>
        <w:adjustRightInd w:val="0"/>
        <w:spacing w:after="0" w:line="360" w:lineRule="auto"/>
        <w:jc w:val="center"/>
        <w:rPr>
          <w:rFonts w:ascii="Times New Roman" w:eastAsia="Calibri" w:hAnsi="Times New Roman" w:cs="Times New Roman"/>
          <w:b/>
          <w:lang w:eastAsia="pl-PL"/>
        </w:rPr>
      </w:pPr>
      <w:r w:rsidRPr="00716B3C">
        <w:rPr>
          <w:rFonts w:ascii="Times New Roman" w:eastAsia="Calibri" w:hAnsi="Times New Roman" w:cs="Times New Roman"/>
          <w:b/>
          <w:lang w:eastAsia="pl-PL"/>
        </w:rPr>
        <w:t>MIEJSCE ORAZ TERMIN SKŁADANIA I OTWARCIA OFERT</w:t>
      </w:r>
    </w:p>
    <w:p w14:paraId="5CE1F0BD" w14:textId="307ACB95" w:rsidR="00716B3C" w:rsidRPr="00716B3C" w:rsidRDefault="00716B3C" w:rsidP="000345EB">
      <w:pPr>
        <w:autoSpaceDE w:val="0"/>
        <w:autoSpaceDN w:val="0"/>
        <w:adjustRightInd w:val="0"/>
        <w:spacing w:after="0" w:line="240" w:lineRule="auto"/>
        <w:jc w:val="center"/>
        <w:rPr>
          <w:rFonts w:ascii="Times New Roman" w:eastAsia="Calibri" w:hAnsi="Times New Roman" w:cs="Times New Roman"/>
          <w:b/>
          <w:lang w:eastAsia="pl-PL"/>
        </w:rPr>
      </w:pPr>
      <w:r w:rsidRPr="00716B3C">
        <w:rPr>
          <w:rFonts w:ascii="Times New Roman" w:eastAsia="Calibri" w:hAnsi="Times New Roman" w:cs="Times New Roman"/>
          <w:b/>
          <w:lang w:eastAsia="pl-PL"/>
        </w:rPr>
        <w:t>§ 1</w:t>
      </w:r>
    </w:p>
    <w:p w14:paraId="62DD6317" w14:textId="77777777" w:rsidR="00716B3C" w:rsidRPr="00716B3C" w:rsidRDefault="00716B3C" w:rsidP="000345EB">
      <w:pPr>
        <w:autoSpaceDE w:val="0"/>
        <w:autoSpaceDN w:val="0"/>
        <w:adjustRightInd w:val="0"/>
        <w:spacing w:after="0" w:line="240" w:lineRule="auto"/>
        <w:jc w:val="center"/>
        <w:rPr>
          <w:rFonts w:ascii="Times New Roman" w:eastAsia="Calibri" w:hAnsi="Times New Roman" w:cs="Times New Roman"/>
          <w:b/>
          <w:u w:val="single"/>
          <w:lang w:eastAsia="pl-PL"/>
        </w:rPr>
      </w:pPr>
      <w:r w:rsidRPr="00716B3C">
        <w:rPr>
          <w:rFonts w:ascii="Times New Roman" w:eastAsia="Calibri" w:hAnsi="Times New Roman" w:cs="Times New Roman"/>
          <w:b/>
          <w:u w:val="single"/>
          <w:lang w:eastAsia="pl-PL"/>
        </w:rPr>
        <w:t>Informacje o sposobie składania ofert</w:t>
      </w:r>
    </w:p>
    <w:p w14:paraId="2CE6B658" w14:textId="77777777" w:rsidR="008F450E" w:rsidRDefault="00716B3C" w:rsidP="008212C3">
      <w:pPr>
        <w:autoSpaceDE w:val="0"/>
        <w:autoSpaceDN w:val="0"/>
        <w:adjustRightInd w:val="0"/>
        <w:spacing w:after="0" w:line="360" w:lineRule="auto"/>
        <w:jc w:val="both"/>
        <w:rPr>
          <w:rFonts w:ascii="Times New Roman" w:eastAsia="Calibri" w:hAnsi="Times New Roman" w:cs="Times New Roman"/>
          <w:lang w:eastAsia="pl-PL"/>
        </w:rPr>
      </w:pPr>
      <w:r w:rsidRPr="00716B3C">
        <w:rPr>
          <w:rFonts w:ascii="Times New Roman" w:eastAsia="Calibri" w:hAnsi="Times New Roman" w:cs="Times New Roman"/>
          <w:lang w:eastAsia="pl-PL"/>
        </w:rPr>
        <w:t xml:space="preserve">Ofertę </w:t>
      </w:r>
      <w:r w:rsidRPr="00716B3C">
        <w:rPr>
          <w:rFonts w:ascii="Times New Roman" w:eastAsia="Times New Roman" w:hAnsi="Times New Roman" w:cs="Times New Roman"/>
          <w:lang w:eastAsia="ar-SA"/>
        </w:rPr>
        <w:t xml:space="preserve">wraz ze wszystkimi wymaganymi oświadczeniami i dokumentami, </w:t>
      </w:r>
      <w:r w:rsidRPr="00716B3C">
        <w:rPr>
          <w:rFonts w:ascii="Times New Roman" w:eastAsia="Calibri" w:hAnsi="Times New Roman" w:cs="Times New Roman"/>
          <w:lang w:eastAsia="pl-PL"/>
        </w:rPr>
        <w:t>należy złożyć za pośrednictwem formularza do złożenia, zmiany, wycofania oferty dostępnego na </w:t>
      </w:r>
      <w:proofErr w:type="spellStart"/>
      <w:r w:rsidRPr="00716B3C">
        <w:rPr>
          <w:rFonts w:ascii="Times New Roman" w:eastAsia="Calibri" w:hAnsi="Times New Roman" w:cs="Times New Roman"/>
          <w:lang w:eastAsia="pl-PL"/>
        </w:rPr>
        <w:t>ePUAP</w:t>
      </w:r>
      <w:proofErr w:type="spellEnd"/>
      <w:r w:rsidRPr="00716B3C">
        <w:rPr>
          <w:rFonts w:ascii="Times New Roman" w:eastAsia="Calibri" w:hAnsi="Times New Roman" w:cs="Times New Roman"/>
          <w:lang w:eastAsia="pl-PL"/>
        </w:rPr>
        <w:t xml:space="preserve"> i udostępnionego również na </w:t>
      </w:r>
      <w:proofErr w:type="spellStart"/>
      <w:r w:rsidRPr="00716B3C">
        <w:rPr>
          <w:rFonts w:ascii="Times New Roman" w:eastAsia="Calibri" w:hAnsi="Times New Roman" w:cs="Times New Roman"/>
          <w:lang w:eastAsia="pl-PL"/>
        </w:rPr>
        <w:t>miniPortalu</w:t>
      </w:r>
      <w:proofErr w:type="spellEnd"/>
      <w:r w:rsidRPr="00716B3C">
        <w:rPr>
          <w:rFonts w:ascii="Times New Roman" w:eastAsia="Calibri" w:hAnsi="Times New Roman" w:cs="Times New Roman"/>
          <w:lang w:eastAsia="pl-PL"/>
        </w:rPr>
        <w:t xml:space="preserve"> </w:t>
      </w:r>
    </w:p>
    <w:p w14:paraId="622F60CA" w14:textId="60BDBDD2" w:rsidR="00716B3C" w:rsidRPr="00716B3C" w:rsidRDefault="00716B3C" w:rsidP="008212C3">
      <w:pPr>
        <w:autoSpaceDE w:val="0"/>
        <w:autoSpaceDN w:val="0"/>
        <w:adjustRightInd w:val="0"/>
        <w:spacing w:after="0" w:line="360" w:lineRule="auto"/>
        <w:jc w:val="both"/>
        <w:rPr>
          <w:rFonts w:ascii="Times New Roman" w:eastAsia="Calibri" w:hAnsi="Times New Roman" w:cs="Times New Roman"/>
          <w:b/>
          <w:lang w:eastAsia="pl-PL"/>
        </w:rPr>
      </w:pPr>
      <w:r w:rsidRPr="00716B3C">
        <w:rPr>
          <w:rFonts w:ascii="Times New Roman" w:eastAsia="Calibri" w:hAnsi="Times New Roman" w:cs="Times New Roman"/>
          <w:lang w:eastAsia="pl-PL"/>
        </w:rPr>
        <w:t xml:space="preserve">w nieprzekraczalnym terminie </w:t>
      </w:r>
      <w:r w:rsidR="00A9195E">
        <w:rPr>
          <w:rFonts w:ascii="Times New Roman" w:eastAsia="Calibri" w:hAnsi="Times New Roman" w:cs="Times New Roman"/>
          <w:b/>
          <w:lang w:eastAsia="pl-PL"/>
        </w:rPr>
        <w:t xml:space="preserve">do dnia </w:t>
      </w:r>
      <w:r w:rsidR="00656354">
        <w:rPr>
          <w:rFonts w:ascii="Times New Roman" w:eastAsia="Calibri" w:hAnsi="Times New Roman" w:cs="Times New Roman"/>
          <w:b/>
          <w:lang w:eastAsia="pl-PL"/>
        </w:rPr>
        <w:t>14.11.</w:t>
      </w:r>
      <w:r w:rsidR="00E13E8B">
        <w:rPr>
          <w:rFonts w:ascii="Times New Roman" w:eastAsia="Calibri" w:hAnsi="Times New Roman" w:cs="Times New Roman"/>
          <w:b/>
          <w:lang w:eastAsia="pl-PL"/>
        </w:rPr>
        <w:t>2022</w:t>
      </w:r>
      <w:r w:rsidR="00A9195E">
        <w:rPr>
          <w:rFonts w:ascii="Times New Roman" w:eastAsia="Calibri" w:hAnsi="Times New Roman" w:cs="Times New Roman"/>
          <w:b/>
          <w:lang w:eastAsia="pl-PL"/>
        </w:rPr>
        <w:t> r. do godz. 1</w:t>
      </w:r>
      <w:r w:rsidR="004D1E5A">
        <w:rPr>
          <w:rFonts w:ascii="Times New Roman" w:eastAsia="Calibri" w:hAnsi="Times New Roman" w:cs="Times New Roman"/>
          <w:b/>
          <w:lang w:eastAsia="pl-PL"/>
        </w:rPr>
        <w:t>0</w:t>
      </w:r>
      <w:r w:rsidRPr="00716B3C">
        <w:rPr>
          <w:rFonts w:ascii="Times New Roman" w:eastAsia="Calibri" w:hAnsi="Times New Roman" w:cs="Times New Roman"/>
          <w:b/>
          <w:lang w:eastAsia="pl-PL"/>
        </w:rPr>
        <w:t>:00</w:t>
      </w:r>
    </w:p>
    <w:p w14:paraId="4EA113C0" w14:textId="1AA6B718" w:rsidR="00716B3C" w:rsidRPr="00716B3C" w:rsidRDefault="00716B3C" w:rsidP="008212C3">
      <w:pPr>
        <w:autoSpaceDE w:val="0"/>
        <w:autoSpaceDN w:val="0"/>
        <w:adjustRightInd w:val="0"/>
        <w:spacing w:after="0" w:line="240" w:lineRule="auto"/>
        <w:jc w:val="center"/>
        <w:rPr>
          <w:rFonts w:ascii="Times New Roman" w:eastAsia="Calibri" w:hAnsi="Times New Roman" w:cs="Times New Roman"/>
          <w:b/>
          <w:lang w:eastAsia="pl-PL"/>
        </w:rPr>
      </w:pPr>
      <w:r w:rsidRPr="00716B3C">
        <w:rPr>
          <w:rFonts w:ascii="Times New Roman" w:eastAsia="Calibri" w:hAnsi="Times New Roman" w:cs="Times New Roman"/>
          <w:b/>
          <w:lang w:eastAsia="pl-PL"/>
        </w:rPr>
        <w:t>§ 2</w:t>
      </w:r>
    </w:p>
    <w:p w14:paraId="147F9BF2" w14:textId="77777777" w:rsidR="00716B3C" w:rsidRPr="00716B3C" w:rsidRDefault="00716B3C" w:rsidP="008212C3">
      <w:pPr>
        <w:autoSpaceDE w:val="0"/>
        <w:autoSpaceDN w:val="0"/>
        <w:adjustRightInd w:val="0"/>
        <w:spacing w:after="0" w:line="240" w:lineRule="auto"/>
        <w:jc w:val="center"/>
        <w:rPr>
          <w:rFonts w:ascii="Times New Roman" w:eastAsia="Calibri" w:hAnsi="Times New Roman" w:cs="Times New Roman"/>
          <w:b/>
          <w:u w:val="single"/>
          <w:lang w:eastAsia="pl-PL"/>
        </w:rPr>
      </w:pPr>
      <w:r w:rsidRPr="00716B3C">
        <w:rPr>
          <w:rFonts w:ascii="Times New Roman" w:eastAsia="Calibri" w:hAnsi="Times New Roman" w:cs="Times New Roman"/>
          <w:b/>
          <w:u w:val="single"/>
          <w:lang w:eastAsia="pl-PL"/>
        </w:rPr>
        <w:t>Otwarcie ofert</w:t>
      </w:r>
    </w:p>
    <w:p w14:paraId="7E8E5BAA" w14:textId="4537FD15" w:rsidR="00716B3C" w:rsidRPr="00716B3C" w:rsidRDefault="00716B3C" w:rsidP="008212C3">
      <w:pPr>
        <w:numPr>
          <w:ilvl w:val="0"/>
          <w:numId w:val="36"/>
        </w:numPr>
        <w:tabs>
          <w:tab w:val="left" w:pos="0"/>
          <w:tab w:val="left" w:pos="1077"/>
          <w:tab w:val="left" w:pos="10382"/>
        </w:tabs>
        <w:suppressAutoHyphens/>
        <w:overflowPunct w:val="0"/>
        <w:autoSpaceDE w:val="0"/>
        <w:spacing w:after="0" w:line="360" w:lineRule="auto"/>
        <w:ind w:left="357" w:hanging="357"/>
        <w:jc w:val="both"/>
        <w:rPr>
          <w:rFonts w:ascii="Times New Roman" w:eastAsia="Times New Roman" w:hAnsi="Times New Roman" w:cs="Times New Roman"/>
          <w:b/>
          <w:lang w:eastAsia="pl-PL"/>
        </w:rPr>
      </w:pPr>
      <w:r w:rsidRPr="00716B3C">
        <w:rPr>
          <w:rFonts w:ascii="Times New Roman" w:eastAsia="Times New Roman" w:hAnsi="Times New Roman" w:cs="Times New Roman"/>
          <w:lang w:eastAsia="pl-PL"/>
        </w:rPr>
        <w:t xml:space="preserve">Otwarcie ofert nastąpi w dniu </w:t>
      </w:r>
      <w:r w:rsidR="00656354">
        <w:rPr>
          <w:rFonts w:ascii="Times New Roman" w:eastAsia="Times New Roman" w:hAnsi="Times New Roman" w:cs="Times New Roman"/>
          <w:b/>
          <w:lang w:eastAsia="pl-PL"/>
        </w:rPr>
        <w:t>14.11.</w:t>
      </w:r>
      <w:r w:rsidR="00E13E8B">
        <w:rPr>
          <w:rFonts w:ascii="Times New Roman" w:eastAsia="Times New Roman" w:hAnsi="Times New Roman" w:cs="Times New Roman"/>
          <w:b/>
          <w:lang w:eastAsia="pl-PL"/>
        </w:rPr>
        <w:t>2022</w:t>
      </w:r>
      <w:r w:rsidR="00A9195E">
        <w:rPr>
          <w:rFonts w:ascii="Times New Roman" w:eastAsia="Times New Roman" w:hAnsi="Times New Roman" w:cs="Times New Roman"/>
          <w:b/>
          <w:lang w:eastAsia="pl-PL"/>
        </w:rPr>
        <w:t> r.  o godzinie 1</w:t>
      </w:r>
      <w:r w:rsidR="004D1E5A">
        <w:rPr>
          <w:rFonts w:ascii="Times New Roman" w:eastAsia="Times New Roman" w:hAnsi="Times New Roman" w:cs="Times New Roman"/>
          <w:b/>
          <w:lang w:eastAsia="pl-PL"/>
        </w:rPr>
        <w:t>1</w:t>
      </w:r>
      <w:r w:rsidRPr="00716B3C">
        <w:rPr>
          <w:rFonts w:ascii="Times New Roman" w:eastAsia="Times New Roman" w:hAnsi="Times New Roman" w:cs="Times New Roman"/>
          <w:b/>
          <w:lang w:eastAsia="pl-PL"/>
        </w:rPr>
        <w:t>:00.</w:t>
      </w:r>
    </w:p>
    <w:p w14:paraId="365F9746" w14:textId="77777777" w:rsidR="00716B3C" w:rsidRPr="00716B3C" w:rsidRDefault="00716B3C" w:rsidP="008212C3">
      <w:pPr>
        <w:widowControl w:val="0"/>
        <w:numPr>
          <w:ilvl w:val="0"/>
          <w:numId w:val="36"/>
        </w:numPr>
        <w:tabs>
          <w:tab w:val="left" w:pos="475"/>
        </w:tabs>
        <w:spacing w:after="0" w:line="360" w:lineRule="auto"/>
        <w:ind w:right="10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W</w:t>
      </w:r>
      <w:r w:rsidRPr="00716B3C">
        <w:rPr>
          <w:rFonts w:ascii="Times New Roman" w:eastAsia="Times New Roman" w:hAnsi="Times New Roman" w:cs="Times New Roman"/>
          <w:spacing w:val="-3"/>
          <w:lang w:eastAsia="pl-PL"/>
        </w:rPr>
        <w:t xml:space="preserve"> </w:t>
      </w:r>
      <w:r w:rsidRPr="00716B3C">
        <w:rPr>
          <w:rFonts w:ascii="Times New Roman" w:eastAsia="Times New Roman" w:hAnsi="Times New Roman" w:cs="Times New Roman"/>
          <w:spacing w:val="-1"/>
          <w:lang w:eastAsia="pl-PL"/>
        </w:rPr>
        <w:t>przypadku</w:t>
      </w:r>
      <w:r w:rsidRPr="00716B3C">
        <w:rPr>
          <w:rFonts w:ascii="Times New Roman" w:eastAsia="Times New Roman" w:hAnsi="Times New Roman" w:cs="Times New Roman"/>
          <w:spacing w:val="51"/>
          <w:w w:val="99"/>
          <w:lang w:eastAsia="pl-PL"/>
        </w:rPr>
        <w:t xml:space="preserve"> </w:t>
      </w:r>
      <w:r w:rsidRPr="00716B3C">
        <w:rPr>
          <w:rFonts w:ascii="Times New Roman" w:eastAsia="Times New Roman" w:hAnsi="Times New Roman" w:cs="Times New Roman"/>
          <w:lang w:eastAsia="pl-PL"/>
        </w:rPr>
        <w:t>awarii</w:t>
      </w:r>
      <w:r w:rsidRPr="00716B3C">
        <w:rPr>
          <w:rFonts w:ascii="Times New Roman" w:eastAsia="Times New Roman" w:hAnsi="Times New Roman" w:cs="Times New Roman"/>
          <w:spacing w:val="17"/>
          <w:lang w:eastAsia="pl-PL"/>
        </w:rPr>
        <w:t xml:space="preserve"> </w:t>
      </w:r>
      <w:r w:rsidRPr="00716B3C">
        <w:rPr>
          <w:rFonts w:ascii="Times New Roman" w:eastAsia="Times New Roman" w:hAnsi="Times New Roman" w:cs="Times New Roman"/>
          <w:lang w:eastAsia="pl-PL"/>
        </w:rPr>
        <w:t>systemu teleinformatycznego,</w:t>
      </w:r>
      <w:r w:rsidRPr="00716B3C">
        <w:rPr>
          <w:rFonts w:ascii="Times New Roman" w:eastAsia="Times New Roman" w:hAnsi="Times New Roman" w:cs="Times New Roman"/>
          <w:spacing w:val="18"/>
          <w:lang w:eastAsia="pl-PL"/>
        </w:rPr>
        <w:t xml:space="preserve"> </w:t>
      </w:r>
      <w:r w:rsidRPr="00716B3C">
        <w:rPr>
          <w:rFonts w:ascii="Times New Roman" w:eastAsia="Times New Roman" w:hAnsi="Times New Roman" w:cs="Times New Roman"/>
          <w:lang w:eastAsia="pl-PL"/>
        </w:rPr>
        <w:t>która</w:t>
      </w:r>
      <w:r w:rsidRPr="00716B3C">
        <w:rPr>
          <w:rFonts w:ascii="Times New Roman" w:eastAsia="Times New Roman" w:hAnsi="Times New Roman" w:cs="Times New Roman"/>
          <w:spacing w:val="20"/>
          <w:lang w:eastAsia="pl-PL"/>
        </w:rPr>
        <w:t xml:space="preserve"> </w:t>
      </w:r>
      <w:r w:rsidRPr="00716B3C">
        <w:rPr>
          <w:rFonts w:ascii="Times New Roman" w:eastAsia="Times New Roman" w:hAnsi="Times New Roman" w:cs="Times New Roman"/>
          <w:spacing w:val="-1"/>
          <w:lang w:eastAsia="pl-PL"/>
        </w:rPr>
        <w:t>powoduje</w:t>
      </w:r>
      <w:r w:rsidRPr="00716B3C">
        <w:rPr>
          <w:rFonts w:ascii="Times New Roman" w:eastAsia="Times New Roman" w:hAnsi="Times New Roman" w:cs="Times New Roman"/>
          <w:spacing w:val="18"/>
          <w:lang w:eastAsia="pl-PL"/>
        </w:rPr>
        <w:t xml:space="preserve"> </w:t>
      </w:r>
      <w:r w:rsidRPr="00716B3C">
        <w:rPr>
          <w:rFonts w:ascii="Times New Roman" w:eastAsia="Times New Roman" w:hAnsi="Times New Roman" w:cs="Times New Roman"/>
          <w:lang w:eastAsia="pl-PL"/>
        </w:rPr>
        <w:t>brak</w:t>
      </w:r>
      <w:r w:rsidRPr="00716B3C">
        <w:rPr>
          <w:rFonts w:ascii="Times New Roman" w:eastAsia="Times New Roman" w:hAnsi="Times New Roman" w:cs="Times New Roman"/>
          <w:spacing w:val="17"/>
          <w:lang w:eastAsia="pl-PL"/>
        </w:rPr>
        <w:t xml:space="preserve"> </w:t>
      </w:r>
      <w:r w:rsidRPr="00716B3C">
        <w:rPr>
          <w:rFonts w:ascii="Times New Roman" w:eastAsia="Times New Roman" w:hAnsi="Times New Roman" w:cs="Times New Roman"/>
          <w:lang w:eastAsia="pl-PL"/>
        </w:rPr>
        <w:t>możliwości</w:t>
      </w:r>
      <w:r w:rsidRPr="00716B3C">
        <w:rPr>
          <w:rFonts w:ascii="Times New Roman" w:eastAsia="Times New Roman" w:hAnsi="Times New Roman" w:cs="Times New Roman"/>
          <w:spacing w:val="18"/>
          <w:lang w:eastAsia="pl-PL"/>
        </w:rPr>
        <w:t xml:space="preserve"> </w:t>
      </w:r>
      <w:r w:rsidRPr="00716B3C">
        <w:rPr>
          <w:rFonts w:ascii="Times New Roman" w:eastAsia="Times New Roman" w:hAnsi="Times New Roman" w:cs="Times New Roman"/>
          <w:lang w:eastAsia="pl-PL"/>
        </w:rPr>
        <w:t>otwarcia</w:t>
      </w:r>
      <w:r w:rsidRPr="00716B3C">
        <w:rPr>
          <w:rFonts w:ascii="Times New Roman" w:eastAsia="Times New Roman" w:hAnsi="Times New Roman" w:cs="Times New Roman"/>
          <w:spacing w:val="18"/>
          <w:lang w:eastAsia="pl-PL"/>
        </w:rPr>
        <w:t xml:space="preserve"> </w:t>
      </w:r>
      <w:r w:rsidRPr="00716B3C">
        <w:rPr>
          <w:rFonts w:ascii="Times New Roman" w:eastAsia="Times New Roman" w:hAnsi="Times New Roman" w:cs="Times New Roman"/>
          <w:lang w:eastAsia="pl-PL"/>
        </w:rPr>
        <w:t>ofert</w:t>
      </w:r>
      <w:r w:rsidRPr="00716B3C">
        <w:rPr>
          <w:rFonts w:ascii="Times New Roman" w:eastAsia="Times New Roman" w:hAnsi="Times New Roman" w:cs="Times New Roman"/>
          <w:spacing w:val="17"/>
          <w:lang w:eastAsia="pl-PL"/>
        </w:rPr>
        <w:t xml:space="preserve"> </w:t>
      </w:r>
      <w:r w:rsidRPr="00716B3C">
        <w:rPr>
          <w:rFonts w:ascii="Times New Roman" w:eastAsia="Times New Roman" w:hAnsi="Times New Roman" w:cs="Times New Roman"/>
          <w:lang w:eastAsia="pl-PL"/>
        </w:rPr>
        <w:t>w</w:t>
      </w:r>
      <w:r w:rsidRPr="00716B3C">
        <w:rPr>
          <w:rFonts w:ascii="Times New Roman" w:eastAsia="Times New Roman" w:hAnsi="Times New Roman" w:cs="Times New Roman"/>
          <w:spacing w:val="3"/>
          <w:lang w:eastAsia="pl-PL"/>
        </w:rPr>
        <w:t xml:space="preserve"> </w:t>
      </w:r>
      <w:r w:rsidRPr="00716B3C">
        <w:rPr>
          <w:rFonts w:ascii="Times New Roman" w:eastAsia="Times New Roman" w:hAnsi="Times New Roman" w:cs="Times New Roman"/>
          <w:lang w:eastAsia="pl-PL"/>
        </w:rPr>
        <w:t>terminie</w:t>
      </w:r>
      <w:r w:rsidRPr="00716B3C">
        <w:rPr>
          <w:rFonts w:ascii="Times New Roman" w:eastAsia="Times New Roman" w:hAnsi="Times New Roman" w:cs="Times New Roman"/>
          <w:spacing w:val="17"/>
          <w:lang w:eastAsia="pl-PL"/>
        </w:rPr>
        <w:t xml:space="preserve"> </w:t>
      </w:r>
      <w:r w:rsidRPr="00716B3C">
        <w:rPr>
          <w:rFonts w:ascii="Times New Roman" w:eastAsia="Times New Roman" w:hAnsi="Times New Roman" w:cs="Times New Roman"/>
          <w:lang w:eastAsia="pl-PL"/>
        </w:rPr>
        <w:t>określonym</w:t>
      </w:r>
      <w:r w:rsidRPr="00716B3C">
        <w:rPr>
          <w:rFonts w:ascii="Times New Roman" w:eastAsia="Times New Roman" w:hAnsi="Times New Roman" w:cs="Times New Roman"/>
          <w:spacing w:val="18"/>
          <w:lang w:eastAsia="pl-PL"/>
        </w:rPr>
        <w:t xml:space="preserve"> </w:t>
      </w:r>
      <w:r w:rsidRPr="00716B3C">
        <w:rPr>
          <w:rFonts w:ascii="Times New Roman" w:eastAsia="Times New Roman" w:hAnsi="Times New Roman" w:cs="Times New Roman"/>
          <w:lang w:eastAsia="pl-PL"/>
        </w:rPr>
        <w:t>przez</w:t>
      </w:r>
      <w:r w:rsidRPr="00716B3C">
        <w:rPr>
          <w:rFonts w:ascii="Times New Roman" w:eastAsia="Times New Roman" w:hAnsi="Times New Roman" w:cs="Times New Roman"/>
          <w:spacing w:val="40"/>
          <w:w w:val="99"/>
          <w:lang w:eastAsia="pl-PL"/>
        </w:rPr>
        <w:t xml:space="preserve"> </w:t>
      </w:r>
      <w:r w:rsidRPr="00716B3C">
        <w:rPr>
          <w:rFonts w:ascii="Times New Roman" w:eastAsia="Times New Roman" w:hAnsi="Times New Roman" w:cs="Times New Roman"/>
          <w:lang w:eastAsia="pl-PL"/>
        </w:rPr>
        <w:t xml:space="preserve">Zamawiającego, </w:t>
      </w:r>
      <w:r w:rsidRPr="00716B3C">
        <w:rPr>
          <w:rFonts w:ascii="Times New Roman" w:eastAsia="Times New Roman" w:hAnsi="Times New Roman" w:cs="Times New Roman"/>
          <w:spacing w:val="23"/>
          <w:lang w:eastAsia="pl-PL"/>
        </w:rPr>
        <w:t xml:space="preserve"> </w:t>
      </w:r>
      <w:r w:rsidRPr="00716B3C">
        <w:rPr>
          <w:rFonts w:ascii="Times New Roman" w:eastAsia="Times New Roman" w:hAnsi="Times New Roman" w:cs="Times New Roman"/>
          <w:lang w:eastAsia="pl-PL"/>
        </w:rPr>
        <w:t xml:space="preserve">otwarcie </w:t>
      </w:r>
      <w:r w:rsidRPr="00716B3C">
        <w:rPr>
          <w:rFonts w:ascii="Times New Roman" w:eastAsia="Times New Roman" w:hAnsi="Times New Roman" w:cs="Times New Roman"/>
          <w:spacing w:val="23"/>
          <w:lang w:eastAsia="pl-PL"/>
        </w:rPr>
        <w:t xml:space="preserve"> </w:t>
      </w:r>
      <w:r w:rsidRPr="00716B3C">
        <w:rPr>
          <w:rFonts w:ascii="Times New Roman" w:eastAsia="Times New Roman" w:hAnsi="Times New Roman" w:cs="Times New Roman"/>
          <w:lang w:eastAsia="pl-PL"/>
        </w:rPr>
        <w:t xml:space="preserve">ofert </w:t>
      </w:r>
      <w:r w:rsidRPr="00716B3C">
        <w:rPr>
          <w:rFonts w:ascii="Times New Roman" w:eastAsia="Times New Roman" w:hAnsi="Times New Roman" w:cs="Times New Roman"/>
          <w:spacing w:val="22"/>
          <w:lang w:eastAsia="pl-PL"/>
        </w:rPr>
        <w:t xml:space="preserve"> </w:t>
      </w:r>
      <w:r w:rsidRPr="00716B3C">
        <w:rPr>
          <w:rFonts w:ascii="Times New Roman" w:eastAsia="Times New Roman" w:hAnsi="Times New Roman" w:cs="Times New Roman"/>
          <w:lang w:eastAsia="pl-PL"/>
        </w:rPr>
        <w:t xml:space="preserve">nastąpi </w:t>
      </w:r>
      <w:r w:rsidRPr="00716B3C">
        <w:rPr>
          <w:rFonts w:ascii="Times New Roman" w:eastAsia="Times New Roman" w:hAnsi="Times New Roman" w:cs="Times New Roman"/>
          <w:spacing w:val="23"/>
          <w:lang w:eastAsia="pl-PL"/>
        </w:rPr>
        <w:t xml:space="preserve"> </w:t>
      </w:r>
      <w:r w:rsidRPr="00716B3C">
        <w:rPr>
          <w:rFonts w:ascii="Times New Roman" w:eastAsia="Times New Roman" w:hAnsi="Times New Roman" w:cs="Times New Roman"/>
          <w:lang w:eastAsia="pl-PL"/>
        </w:rPr>
        <w:t xml:space="preserve">niezwłocznie </w:t>
      </w:r>
      <w:r w:rsidRPr="00716B3C">
        <w:rPr>
          <w:rFonts w:ascii="Times New Roman" w:eastAsia="Times New Roman" w:hAnsi="Times New Roman" w:cs="Times New Roman"/>
          <w:spacing w:val="23"/>
          <w:lang w:eastAsia="pl-PL"/>
        </w:rPr>
        <w:t xml:space="preserve"> </w:t>
      </w:r>
      <w:r w:rsidRPr="00716B3C">
        <w:rPr>
          <w:rFonts w:ascii="Times New Roman" w:eastAsia="Times New Roman" w:hAnsi="Times New Roman" w:cs="Times New Roman"/>
          <w:lang w:eastAsia="pl-PL"/>
        </w:rPr>
        <w:t xml:space="preserve">po </w:t>
      </w:r>
      <w:r w:rsidRPr="00716B3C">
        <w:rPr>
          <w:rFonts w:ascii="Times New Roman" w:eastAsia="Times New Roman" w:hAnsi="Times New Roman" w:cs="Times New Roman"/>
          <w:spacing w:val="22"/>
          <w:lang w:eastAsia="pl-PL"/>
        </w:rPr>
        <w:t xml:space="preserve"> </w:t>
      </w:r>
      <w:r w:rsidRPr="00716B3C">
        <w:rPr>
          <w:rFonts w:ascii="Times New Roman" w:eastAsia="Times New Roman" w:hAnsi="Times New Roman" w:cs="Times New Roman"/>
          <w:lang w:eastAsia="pl-PL"/>
        </w:rPr>
        <w:t xml:space="preserve">usunięciu </w:t>
      </w:r>
      <w:r w:rsidRPr="00716B3C">
        <w:rPr>
          <w:rFonts w:ascii="Times New Roman" w:eastAsia="Times New Roman" w:hAnsi="Times New Roman" w:cs="Times New Roman"/>
          <w:spacing w:val="23"/>
          <w:lang w:eastAsia="pl-PL"/>
        </w:rPr>
        <w:t xml:space="preserve"> </w:t>
      </w:r>
      <w:r w:rsidRPr="00716B3C">
        <w:rPr>
          <w:rFonts w:ascii="Times New Roman" w:eastAsia="Times New Roman" w:hAnsi="Times New Roman" w:cs="Times New Roman"/>
          <w:lang w:eastAsia="pl-PL"/>
        </w:rPr>
        <w:t xml:space="preserve">awarii. </w:t>
      </w:r>
      <w:r w:rsidRPr="00716B3C">
        <w:rPr>
          <w:rFonts w:ascii="Times New Roman" w:eastAsia="Times New Roman" w:hAnsi="Times New Roman" w:cs="Times New Roman"/>
          <w:spacing w:val="25"/>
          <w:lang w:eastAsia="pl-PL"/>
        </w:rPr>
        <w:t xml:space="preserve"> </w:t>
      </w:r>
      <w:r w:rsidRPr="00716B3C">
        <w:rPr>
          <w:rFonts w:ascii="Times New Roman" w:eastAsia="Times New Roman" w:hAnsi="Times New Roman" w:cs="Times New Roman"/>
          <w:lang w:eastAsia="pl-PL"/>
        </w:rPr>
        <w:t xml:space="preserve">Zamawiający </w:t>
      </w:r>
      <w:r w:rsidRPr="00716B3C">
        <w:rPr>
          <w:rFonts w:ascii="Times New Roman" w:eastAsia="Times New Roman" w:hAnsi="Times New Roman" w:cs="Times New Roman"/>
          <w:spacing w:val="22"/>
          <w:lang w:eastAsia="pl-PL"/>
        </w:rPr>
        <w:t xml:space="preserve"> </w:t>
      </w:r>
      <w:r w:rsidRPr="00716B3C">
        <w:rPr>
          <w:rFonts w:ascii="Times New Roman" w:eastAsia="Times New Roman" w:hAnsi="Times New Roman" w:cs="Times New Roman"/>
          <w:lang w:eastAsia="pl-PL"/>
        </w:rPr>
        <w:t>poinformuje</w:t>
      </w:r>
      <w:r w:rsidRPr="00716B3C">
        <w:rPr>
          <w:rFonts w:ascii="Times New Roman" w:eastAsia="Times New Roman" w:hAnsi="Times New Roman" w:cs="Times New Roman"/>
          <w:spacing w:val="25"/>
          <w:w w:val="99"/>
          <w:lang w:eastAsia="pl-PL"/>
        </w:rPr>
        <w:t xml:space="preserve"> </w:t>
      </w:r>
      <w:r w:rsidRPr="00716B3C">
        <w:rPr>
          <w:rFonts w:ascii="Times New Roman" w:eastAsia="Times New Roman" w:hAnsi="Times New Roman" w:cs="Times New Roman"/>
          <w:lang w:eastAsia="pl-PL"/>
        </w:rPr>
        <w:t>o</w:t>
      </w:r>
      <w:r w:rsidRPr="00716B3C">
        <w:rPr>
          <w:rFonts w:ascii="Times New Roman" w:eastAsia="Times New Roman" w:hAnsi="Times New Roman" w:cs="Times New Roman"/>
          <w:spacing w:val="-9"/>
          <w:lang w:eastAsia="pl-PL"/>
        </w:rPr>
        <w:t xml:space="preserve"> </w:t>
      </w:r>
      <w:r w:rsidRPr="00716B3C">
        <w:rPr>
          <w:rFonts w:ascii="Times New Roman" w:eastAsia="Times New Roman" w:hAnsi="Times New Roman" w:cs="Times New Roman"/>
          <w:spacing w:val="-1"/>
          <w:lang w:eastAsia="pl-PL"/>
        </w:rPr>
        <w:t>zmianie</w:t>
      </w:r>
      <w:r w:rsidRPr="00716B3C">
        <w:rPr>
          <w:rFonts w:ascii="Times New Roman" w:eastAsia="Times New Roman" w:hAnsi="Times New Roman" w:cs="Times New Roman"/>
          <w:spacing w:val="-9"/>
          <w:lang w:eastAsia="pl-PL"/>
        </w:rPr>
        <w:t xml:space="preserve"> </w:t>
      </w:r>
      <w:r w:rsidRPr="00716B3C">
        <w:rPr>
          <w:rFonts w:ascii="Times New Roman" w:eastAsia="Times New Roman" w:hAnsi="Times New Roman" w:cs="Times New Roman"/>
          <w:lang w:eastAsia="pl-PL"/>
        </w:rPr>
        <w:t>terminu</w:t>
      </w:r>
      <w:r w:rsidRPr="00716B3C">
        <w:rPr>
          <w:rFonts w:ascii="Times New Roman" w:eastAsia="Times New Roman" w:hAnsi="Times New Roman" w:cs="Times New Roman"/>
          <w:spacing w:val="-9"/>
          <w:lang w:eastAsia="pl-PL"/>
        </w:rPr>
        <w:t xml:space="preserve"> </w:t>
      </w:r>
      <w:r w:rsidRPr="00716B3C">
        <w:rPr>
          <w:rFonts w:ascii="Times New Roman" w:eastAsia="Times New Roman" w:hAnsi="Times New Roman" w:cs="Times New Roman"/>
          <w:lang w:eastAsia="pl-PL"/>
        </w:rPr>
        <w:t>otwarcia</w:t>
      </w:r>
      <w:r w:rsidRPr="00716B3C">
        <w:rPr>
          <w:rFonts w:ascii="Times New Roman" w:eastAsia="Times New Roman" w:hAnsi="Times New Roman" w:cs="Times New Roman"/>
          <w:spacing w:val="-8"/>
          <w:lang w:eastAsia="pl-PL"/>
        </w:rPr>
        <w:t xml:space="preserve"> </w:t>
      </w:r>
      <w:r w:rsidRPr="00716B3C">
        <w:rPr>
          <w:rFonts w:ascii="Times New Roman" w:eastAsia="Times New Roman" w:hAnsi="Times New Roman" w:cs="Times New Roman"/>
          <w:lang w:eastAsia="pl-PL"/>
        </w:rPr>
        <w:t>ofert</w:t>
      </w:r>
      <w:r w:rsidRPr="00716B3C">
        <w:rPr>
          <w:rFonts w:ascii="Times New Roman" w:eastAsia="Times New Roman" w:hAnsi="Times New Roman" w:cs="Times New Roman"/>
          <w:spacing w:val="-9"/>
          <w:lang w:eastAsia="pl-PL"/>
        </w:rPr>
        <w:t xml:space="preserve"> </w:t>
      </w:r>
      <w:r w:rsidRPr="00716B3C">
        <w:rPr>
          <w:rFonts w:ascii="Times New Roman" w:eastAsia="Times New Roman" w:hAnsi="Times New Roman" w:cs="Times New Roman"/>
          <w:lang w:eastAsia="pl-PL"/>
        </w:rPr>
        <w:t>na</w:t>
      </w:r>
      <w:r w:rsidRPr="00716B3C">
        <w:rPr>
          <w:rFonts w:ascii="Times New Roman" w:eastAsia="Times New Roman" w:hAnsi="Times New Roman" w:cs="Times New Roman"/>
          <w:spacing w:val="-7"/>
          <w:lang w:eastAsia="pl-PL"/>
        </w:rPr>
        <w:t xml:space="preserve"> </w:t>
      </w:r>
      <w:r w:rsidRPr="00716B3C">
        <w:rPr>
          <w:rFonts w:ascii="Times New Roman" w:eastAsia="Times New Roman" w:hAnsi="Times New Roman" w:cs="Times New Roman"/>
          <w:lang w:eastAsia="pl-PL"/>
        </w:rPr>
        <w:t>stronie</w:t>
      </w:r>
      <w:r w:rsidRPr="00716B3C">
        <w:rPr>
          <w:rFonts w:ascii="Times New Roman" w:eastAsia="Times New Roman" w:hAnsi="Times New Roman" w:cs="Times New Roman"/>
          <w:spacing w:val="-8"/>
          <w:lang w:eastAsia="pl-PL"/>
        </w:rPr>
        <w:t xml:space="preserve"> </w:t>
      </w:r>
      <w:r w:rsidRPr="00716B3C">
        <w:rPr>
          <w:rFonts w:ascii="Times New Roman" w:eastAsia="Times New Roman" w:hAnsi="Times New Roman" w:cs="Times New Roman"/>
          <w:lang w:eastAsia="pl-PL"/>
        </w:rPr>
        <w:t>internetowej</w:t>
      </w:r>
      <w:r w:rsidRPr="00716B3C">
        <w:rPr>
          <w:rFonts w:ascii="Times New Roman" w:eastAsia="Times New Roman" w:hAnsi="Times New Roman" w:cs="Times New Roman"/>
          <w:spacing w:val="-9"/>
          <w:lang w:eastAsia="pl-PL"/>
        </w:rPr>
        <w:t xml:space="preserve"> </w:t>
      </w:r>
      <w:r w:rsidRPr="00716B3C">
        <w:rPr>
          <w:rFonts w:ascii="Times New Roman" w:eastAsia="Times New Roman" w:hAnsi="Times New Roman" w:cs="Times New Roman"/>
          <w:lang w:eastAsia="pl-PL"/>
        </w:rPr>
        <w:t>prowadzonego</w:t>
      </w:r>
      <w:r w:rsidRPr="00716B3C">
        <w:rPr>
          <w:rFonts w:ascii="Times New Roman" w:eastAsia="Times New Roman" w:hAnsi="Times New Roman" w:cs="Times New Roman"/>
          <w:spacing w:val="-9"/>
          <w:lang w:eastAsia="pl-PL"/>
        </w:rPr>
        <w:t xml:space="preserve"> </w:t>
      </w:r>
      <w:r w:rsidRPr="00716B3C">
        <w:rPr>
          <w:rFonts w:ascii="Times New Roman" w:eastAsia="Times New Roman" w:hAnsi="Times New Roman" w:cs="Times New Roman"/>
          <w:lang w:eastAsia="pl-PL"/>
        </w:rPr>
        <w:t>postępowania.</w:t>
      </w:r>
    </w:p>
    <w:p w14:paraId="0C3B1E7E" w14:textId="77777777" w:rsidR="00716B3C" w:rsidRPr="00716B3C" w:rsidRDefault="00716B3C" w:rsidP="009B19B2">
      <w:pPr>
        <w:widowControl w:val="0"/>
        <w:numPr>
          <w:ilvl w:val="0"/>
          <w:numId w:val="36"/>
        </w:numPr>
        <w:tabs>
          <w:tab w:val="left" w:pos="475"/>
        </w:tabs>
        <w:spacing w:after="0" w:line="360" w:lineRule="auto"/>
        <w:ind w:right="119"/>
        <w:jc w:val="both"/>
        <w:rPr>
          <w:rFonts w:ascii="Times New Roman" w:eastAsia="Times New Roman" w:hAnsi="Times New Roman" w:cs="Times New Roman"/>
          <w:lang w:eastAsia="pl-PL"/>
        </w:rPr>
      </w:pPr>
      <w:r w:rsidRPr="00716B3C">
        <w:rPr>
          <w:rFonts w:ascii="Times New Roman" w:eastAsia="Times New Roman" w:hAnsi="Times New Roman" w:cs="Times New Roman"/>
          <w:spacing w:val="-1"/>
          <w:lang w:eastAsia="pl-PL"/>
        </w:rPr>
        <w:t>Otwarcie</w:t>
      </w:r>
      <w:r w:rsidRPr="00716B3C">
        <w:rPr>
          <w:rFonts w:ascii="Times New Roman" w:eastAsia="Times New Roman" w:hAnsi="Times New Roman" w:cs="Times New Roman"/>
          <w:spacing w:val="3"/>
          <w:lang w:eastAsia="pl-PL"/>
        </w:rPr>
        <w:t xml:space="preserve"> </w:t>
      </w:r>
      <w:r w:rsidRPr="00716B3C">
        <w:rPr>
          <w:rFonts w:ascii="Times New Roman" w:eastAsia="Times New Roman" w:hAnsi="Times New Roman" w:cs="Times New Roman"/>
          <w:lang w:eastAsia="pl-PL"/>
        </w:rPr>
        <w:t>ofert</w:t>
      </w:r>
      <w:r w:rsidRPr="00716B3C">
        <w:rPr>
          <w:rFonts w:ascii="Times New Roman" w:eastAsia="Times New Roman" w:hAnsi="Times New Roman" w:cs="Times New Roman"/>
          <w:spacing w:val="1"/>
          <w:lang w:eastAsia="pl-PL"/>
        </w:rPr>
        <w:t xml:space="preserve"> </w:t>
      </w:r>
      <w:r w:rsidRPr="00716B3C">
        <w:rPr>
          <w:rFonts w:ascii="Times New Roman" w:eastAsia="Times New Roman" w:hAnsi="Times New Roman" w:cs="Times New Roman"/>
          <w:lang w:eastAsia="pl-PL"/>
        </w:rPr>
        <w:t>następuje</w:t>
      </w:r>
      <w:r w:rsidRPr="00716B3C">
        <w:rPr>
          <w:rFonts w:ascii="Times New Roman" w:eastAsia="Times New Roman" w:hAnsi="Times New Roman" w:cs="Times New Roman"/>
          <w:spacing w:val="2"/>
          <w:lang w:eastAsia="pl-PL"/>
        </w:rPr>
        <w:t xml:space="preserve"> </w:t>
      </w:r>
      <w:r w:rsidRPr="00716B3C">
        <w:rPr>
          <w:rFonts w:ascii="Times New Roman" w:eastAsia="Times New Roman" w:hAnsi="Times New Roman" w:cs="Times New Roman"/>
          <w:lang w:eastAsia="pl-PL"/>
        </w:rPr>
        <w:t>poprzez</w:t>
      </w:r>
      <w:r w:rsidRPr="00716B3C">
        <w:rPr>
          <w:rFonts w:ascii="Times New Roman" w:eastAsia="Times New Roman" w:hAnsi="Times New Roman" w:cs="Times New Roman"/>
          <w:spacing w:val="3"/>
          <w:lang w:eastAsia="pl-PL"/>
        </w:rPr>
        <w:t xml:space="preserve"> </w:t>
      </w:r>
      <w:r w:rsidRPr="00716B3C">
        <w:rPr>
          <w:rFonts w:ascii="Times New Roman" w:eastAsia="Times New Roman" w:hAnsi="Times New Roman" w:cs="Times New Roman"/>
          <w:lang w:eastAsia="pl-PL"/>
        </w:rPr>
        <w:t>użycie</w:t>
      </w:r>
      <w:r w:rsidRPr="00716B3C">
        <w:rPr>
          <w:rFonts w:ascii="Times New Roman" w:eastAsia="Times New Roman" w:hAnsi="Times New Roman" w:cs="Times New Roman"/>
          <w:spacing w:val="1"/>
          <w:lang w:eastAsia="pl-PL"/>
        </w:rPr>
        <w:t xml:space="preserve"> </w:t>
      </w:r>
      <w:r w:rsidRPr="00716B3C">
        <w:rPr>
          <w:rFonts w:ascii="Times New Roman" w:eastAsia="Times New Roman" w:hAnsi="Times New Roman" w:cs="Times New Roman"/>
          <w:spacing w:val="-1"/>
          <w:lang w:eastAsia="pl-PL"/>
        </w:rPr>
        <w:t>mechanizmu</w:t>
      </w:r>
      <w:r w:rsidRPr="00716B3C">
        <w:rPr>
          <w:rFonts w:ascii="Times New Roman" w:eastAsia="Times New Roman" w:hAnsi="Times New Roman" w:cs="Times New Roman"/>
          <w:spacing w:val="3"/>
          <w:lang w:eastAsia="pl-PL"/>
        </w:rPr>
        <w:t xml:space="preserve"> </w:t>
      </w:r>
      <w:r w:rsidRPr="00716B3C">
        <w:rPr>
          <w:rFonts w:ascii="Times New Roman" w:eastAsia="Times New Roman" w:hAnsi="Times New Roman" w:cs="Times New Roman"/>
          <w:lang w:eastAsia="pl-PL"/>
        </w:rPr>
        <w:t xml:space="preserve">do </w:t>
      </w:r>
      <w:r w:rsidRPr="00716B3C">
        <w:rPr>
          <w:rFonts w:ascii="Times New Roman" w:eastAsia="Times New Roman" w:hAnsi="Times New Roman" w:cs="Times New Roman"/>
          <w:spacing w:val="-1"/>
          <w:lang w:eastAsia="pl-PL"/>
        </w:rPr>
        <w:t>odszyfrowania</w:t>
      </w:r>
      <w:r w:rsidRPr="00716B3C">
        <w:rPr>
          <w:rFonts w:ascii="Times New Roman" w:eastAsia="Times New Roman" w:hAnsi="Times New Roman" w:cs="Times New Roman"/>
          <w:spacing w:val="3"/>
          <w:lang w:eastAsia="pl-PL"/>
        </w:rPr>
        <w:t xml:space="preserve"> </w:t>
      </w:r>
      <w:r w:rsidRPr="00716B3C">
        <w:rPr>
          <w:rFonts w:ascii="Times New Roman" w:eastAsia="Times New Roman" w:hAnsi="Times New Roman" w:cs="Times New Roman"/>
          <w:lang w:eastAsia="pl-PL"/>
        </w:rPr>
        <w:t>ofert</w:t>
      </w:r>
      <w:r w:rsidRPr="00716B3C">
        <w:rPr>
          <w:rFonts w:ascii="Times New Roman" w:eastAsia="Times New Roman" w:hAnsi="Times New Roman" w:cs="Times New Roman"/>
          <w:spacing w:val="1"/>
          <w:lang w:eastAsia="pl-PL"/>
        </w:rPr>
        <w:t xml:space="preserve"> </w:t>
      </w:r>
      <w:r w:rsidRPr="00716B3C">
        <w:rPr>
          <w:rFonts w:ascii="Times New Roman" w:eastAsia="Times New Roman" w:hAnsi="Times New Roman" w:cs="Times New Roman"/>
          <w:lang w:eastAsia="pl-PL"/>
        </w:rPr>
        <w:t>dostępnego po</w:t>
      </w:r>
      <w:r w:rsidRPr="00716B3C">
        <w:rPr>
          <w:rFonts w:ascii="Times New Roman" w:eastAsia="Times New Roman" w:hAnsi="Times New Roman" w:cs="Times New Roman"/>
          <w:spacing w:val="2"/>
          <w:lang w:eastAsia="pl-PL"/>
        </w:rPr>
        <w:t xml:space="preserve"> </w:t>
      </w:r>
      <w:r w:rsidRPr="00716B3C">
        <w:rPr>
          <w:rFonts w:ascii="Times New Roman" w:eastAsia="Times New Roman" w:hAnsi="Times New Roman" w:cs="Times New Roman"/>
          <w:lang w:eastAsia="pl-PL"/>
        </w:rPr>
        <w:t>zalogowaniu</w:t>
      </w:r>
      <w:r w:rsidRPr="00716B3C">
        <w:rPr>
          <w:rFonts w:ascii="Times New Roman" w:eastAsia="Times New Roman" w:hAnsi="Times New Roman" w:cs="Times New Roman"/>
          <w:spacing w:val="68"/>
          <w:w w:val="99"/>
          <w:lang w:eastAsia="pl-PL"/>
        </w:rPr>
        <w:t xml:space="preserve"> </w:t>
      </w:r>
      <w:r w:rsidRPr="00716B3C">
        <w:rPr>
          <w:rFonts w:ascii="Times New Roman" w:eastAsia="Times New Roman" w:hAnsi="Times New Roman" w:cs="Times New Roman"/>
          <w:lang w:eastAsia="pl-PL"/>
        </w:rPr>
        <w:t>w</w:t>
      </w:r>
      <w:r w:rsidRPr="00716B3C">
        <w:rPr>
          <w:rFonts w:ascii="Times New Roman" w:eastAsia="Times New Roman" w:hAnsi="Times New Roman" w:cs="Times New Roman"/>
          <w:spacing w:val="-9"/>
          <w:lang w:eastAsia="pl-PL"/>
        </w:rPr>
        <w:t xml:space="preserve"> </w:t>
      </w:r>
      <w:r w:rsidRPr="00716B3C">
        <w:rPr>
          <w:rFonts w:ascii="Times New Roman" w:eastAsia="Times New Roman" w:hAnsi="Times New Roman" w:cs="Times New Roman"/>
          <w:lang w:eastAsia="pl-PL"/>
        </w:rPr>
        <w:t>zakładce</w:t>
      </w:r>
      <w:r w:rsidRPr="00716B3C">
        <w:rPr>
          <w:rFonts w:ascii="Times New Roman" w:eastAsia="Times New Roman" w:hAnsi="Times New Roman" w:cs="Times New Roman"/>
          <w:spacing w:val="-6"/>
          <w:lang w:eastAsia="pl-PL"/>
        </w:rPr>
        <w:t xml:space="preserve"> </w:t>
      </w:r>
      <w:r w:rsidRPr="00716B3C">
        <w:rPr>
          <w:rFonts w:ascii="Times New Roman" w:eastAsia="Times New Roman" w:hAnsi="Times New Roman" w:cs="Times New Roman"/>
          <w:spacing w:val="-1"/>
          <w:lang w:eastAsia="pl-PL"/>
        </w:rPr>
        <w:t>Deszyfrowanie</w:t>
      </w:r>
      <w:r w:rsidRPr="00716B3C">
        <w:rPr>
          <w:rFonts w:ascii="Times New Roman" w:eastAsia="Times New Roman" w:hAnsi="Times New Roman" w:cs="Times New Roman"/>
          <w:spacing w:val="-6"/>
          <w:lang w:eastAsia="pl-PL"/>
        </w:rPr>
        <w:t xml:space="preserve"> </w:t>
      </w:r>
      <w:r w:rsidRPr="00716B3C">
        <w:rPr>
          <w:rFonts w:ascii="Times New Roman" w:eastAsia="Times New Roman" w:hAnsi="Times New Roman" w:cs="Times New Roman"/>
          <w:spacing w:val="-1"/>
          <w:lang w:eastAsia="pl-PL"/>
        </w:rPr>
        <w:t>na</w:t>
      </w:r>
      <w:r w:rsidRPr="00716B3C">
        <w:rPr>
          <w:rFonts w:ascii="Times New Roman" w:eastAsia="Times New Roman" w:hAnsi="Times New Roman" w:cs="Times New Roman"/>
          <w:spacing w:val="-7"/>
          <w:lang w:eastAsia="pl-PL"/>
        </w:rPr>
        <w:t xml:space="preserve"> </w:t>
      </w:r>
      <w:proofErr w:type="spellStart"/>
      <w:r w:rsidRPr="00716B3C">
        <w:rPr>
          <w:rFonts w:ascii="Times New Roman" w:eastAsia="Times New Roman" w:hAnsi="Times New Roman" w:cs="Times New Roman"/>
          <w:lang w:eastAsia="pl-PL"/>
        </w:rPr>
        <w:t>miniPortalu</w:t>
      </w:r>
      <w:proofErr w:type="spellEnd"/>
      <w:r w:rsidRPr="00716B3C">
        <w:rPr>
          <w:rFonts w:ascii="Times New Roman" w:eastAsia="Times New Roman" w:hAnsi="Times New Roman" w:cs="Times New Roman"/>
          <w:spacing w:val="-8"/>
          <w:lang w:eastAsia="pl-PL"/>
        </w:rPr>
        <w:t xml:space="preserve"> </w:t>
      </w:r>
      <w:r w:rsidRPr="00716B3C">
        <w:rPr>
          <w:rFonts w:ascii="Times New Roman" w:eastAsia="Times New Roman" w:hAnsi="Times New Roman" w:cs="Times New Roman"/>
          <w:lang w:eastAsia="pl-PL"/>
        </w:rPr>
        <w:t>i</w:t>
      </w:r>
      <w:r w:rsidRPr="00716B3C">
        <w:rPr>
          <w:rFonts w:ascii="Times New Roman" w:eastAsia="Times New Roman" w:hAnsi="Times New Roman" w:cs="Times New Roman"/>
          <w:spacing w:val="-8"/>
          <w:lang w:eastAsia="pl-PL"/>
        </w:rPr>
        <w:t xml:space="preserve"> </w:t>
      </w:r>
      <w:r w:rsidRPr="00716B3C">
        <w:rPr>
          <w:rFonts w:ascii="Times New Roman" w:eastAsia="Times New Roman" w:hAnsi="Times New Roman" w:cs="Times New Roman"/>
          <w:lang w:eastAsia="pl-PL"/>
        </w:rPr>
        <w:t>następuje</w:t>
      </w:r>
      <w:r w:rsidRPr="00716B3C">
        <w:rPr>
          <w:rFonts w:ascii="Times New Roman" w:eastAsia="Times New Roman" w:hAnsi="Times New Roman" w:cs="Times New Roman"/>
          <w:spacing w:val="-5"/>
          <w:lang w:eastAsia="pl-PL"/>
        </w:rPr>
        <w:t xml:space="preserve"> </w:t>
      </w:r>
      <w:r w:rsidRPr="00716B3C">
        <w:rPr>
          <w:rFonts w:ascii="Times New Roman" w:eastAsia="Times New Roman" w:hAnsi="Times New Roman" w:cs="Times New Roman"/>
          <w:lang w:eastAsia="pl-PL"/>
        </w:rPr>
        <w:t>poprzez</w:t>
      </w:r>
      <w:r w:rsidRPr="00716B3C">
        <w:rPr>
          <w:rFonts w:ascii="Times New Roman" w:eastAsia="Times New Roman" w:hAnsi="Times New Roman" w:cs="Times New Roman"/>
          <w:spacing w:val="-6"/>
          <w:lang w:eastAsia="pl-PL"/>
        </w:rPr>
        <w:t xml:space="preserve"> </w:t>
      </w:r>
      <w:r w:rsidRPr="00716B3C">
        <w:rPr>
          <w:rFonts w:ascii="Times New Roman" w:eastAsia="Times New Roman" w:hAnsi="Times New Roman" w:cs="Times New Roman"/>
          <w:lang w:eastAsia="pl-PL"/>
        </w:rPr>
        <w:t>wskazanie</w:t>
      </w:r>
      <w:r w:rsidRPr="00716B3C">
        <w:rPr>
          <w:rFonts w:ascii="Times New Roman" w:eastAsia="Times New Roman" w:hAnsi="Times New Roman" w:cs="Times New Roman"/>
          <w:spacing w:val="-8"/>
          <w:lang w:eastAsia="pl-PL"/>
        </w:rPr>
        <w:t xml:space="preserve"> </w:t>
      </w:r>
      <w:r w:rsidRPr="00716B3C">
        <w:rPr>
          <w:rFonts w:ascii="Times New Roman" w:eastAsia="Times New Roman" w:hAnsi="Times New Roman" w:cs="Times New Roman"/>
          <w:spacing w:val="1"/>
          <w:lang w:eastAsia="pl-PL"/>
        </w:rPr>
        <w:t>pliku</w:t>
      </w:r>
      <w:r w:rsidRPr="00716B3C">
        <w:rPr>
          <w:rFonts w:ascii="Times New Roman" w:eastAsia="Times New Roman" w:hAnsi="Times New Roman" w:cs="Times New Roman"/>
          <w:spacing w:val="-8"/>
          <w:lang w:eastAsia="pl-PL"/>
        </w:rPr>
        <w:t xml:space="preserve"> </w:t>
      </w:r>
      <w:r w:rsidRPr="00716B3C">
        <w:rPr>
          <w:rFonts w:ascii="Times New Roman" w:eastAsia="Times New Roman" w:hAnsi="Times New Roman" w:cs="Times New Roman"/>
          <w:lang w:eastAsia="pl-PL"/>
        </w:rPr>
        <w:t>do</w:t>
      </w:r>
      <w:r w:rsidRPr="00716B3C">
        <w:rPr>
          <w:rFonts w:ascii="Times New Roman" w:eastAsia="Times New Roman" w:hAnsi="Times New Roman" w:cs="Times New Roman"/>
          <w:spacing w:val="-8"/>
          <w:lang w:eastAsia="pl-PL"/>
        </w:rPr>
        <w:t xml:space="preserve"> </w:t>
      </w:r>
      <w:r w:rsidRPr="00716B3C">
        <w:rPr>
          <w:rFonts w:ascii="Times New Roman" w:eastAsia="Times New Roman" w:hAnsi="Times New Roman" w:cs="Times New Roman"/>
          <w:spacing w:val="-1"/>
          <w:lang w:eastAsia="pl-PL"/>
        </w:rPr>
        <w:t>odszyfrowania.</w:t>
      </w:r>
    </w:p>
    <w:p w14:paraId="530D74E1" w14:textId="77777777" w:rsidR="00716B3C" w:rsidRPr="00716B3C" w:rsidRDefault="00716B3C" w:rsidP="009B19B2">
      <w:pPr>
        <w:widowControl w:val="0"/>
        <w:numPr>
          <w:ilvl w:val="0"/>
          <w:numId w:val="36"/>
        </w:numPr>
        <w:tabs>
          <w:tab w:val="left" w:pos="475"/>
        </w:tabs>
        <w:spacing w:after="0" w:line="360" w:lineRule="auto"/>
        <w:ind w:right="121"/>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Zamawiający, </w:t>
      </w:r>
      <w:r w:rsidRPr="00716B3C">
        <w:rPr>
          <w:rFonts w:ascii="Times New Roman" w:eastAsia="Times New Roman" w:hAnsi="Times New Roman" w:cs="Times New Roman"/>
          <w:spacing w:val="39"/>
          <w:lang w:eastAsia="pl-PL"/>
        </w:rPr>
        <w:t xml:space="preserve"> </w:t>
      </w:r>
      <w:r w:rsidRPr="00716B3C">
        <w:rPr>
          <w:rFonts w:ascii="Times New Roman" w:eastAsia="Times New Roman" w:hAnsi="Times New Roman" w:cs="Times New Roman"/>
          <w:lang w:eastAsia="pl-PL"/>
        </w:rPr>
        <w:t xml:space="preserve">najpóźniej </w:t>
      </w:r>
      <w:r w:rsidRPr="00716B3C">
        <w:rPr>
          <w:rFonts w:ascii="Times New Roman" w:eastAsia="Times New Roman" w:hAnsi="Times New Roman" w:cs="Times New Roman"/>
          <w:spacing w:val="41"/>
          <w:lang w:eastAsia="pl-PL"/>
        </w:rPr>
        <w:t xml:space="preserve"> </w:t>
      </w:r>
      <w:r w:rsidRPr="00716B3C">
        <w:rPr>
          <w:rFonts w:ascii="Times New Roman" w:eastAsia="Times New Roman" w:hAnsi="Times New Roman" w:cs="Times New Roman"/>
          <w:lang w:eastAsia="pl-PL"/>
        </w:rPr>
        <w:t xml:space="preserve">przed </w:t>
      </w:r>
      <w:r w:rsidRPr="00716B3C">
        <w:rPr>
          <w:rFonts w:ascii="Times New Roman" w:eastAsia="Times New Roman" w:hAnsi="Times New Roman" w:cs="Times New Roman"/>
          <w:spacing w:val="40"/>
          <w:lang w:eastAsia="pl-PL"/>
        </w:rPr>
        <w:t xml:space="preserve"> </w:t>
      </w:r>
      <w:r w:rsidRPr="00716B3C">
        <w:rPr>
          <w:rFonts w:ascii="Times New Roman" w:eastAsia="Times New Roman" w:hAnsi="Times New Roman" w:cs="Times New Roman"/>
          <w:spacing w:val="-1"/>
          <w:lang w:eastAsia="pl-PL"/>
        </w:rPr>
        <w:t>otwarciem</w:t>
      </w:r>
      <w:r w:rsidRPr="00716B3C">
        <w:rPr>
          <w:rFonts w:ascii="Times New Roman" w:eastAsia="Times New Roman" w:hAnsi="Times New Roman" w:cs="Times New Roman"/>
          <w:lang w:eastAsia="pl-PL"/>
        </w:rPr>
        <w:t xml:space="preserve"> </w:t>
      </w:r>
      <w:r w:rsidRPr="00716B3C">
        <w:rPr>
          <w:rFonts w:ascii="Times New Roman" w:eastAsia="Times New Roman" w:hAnsi="Times New Roman" w:cs="Times New Roman"/>
          <w:spacing w:val="39"/>
          <w:lang w:eastAsia="pl-PL"/>
        </w:rPr>
        <w:t xml:space="preserve"> </w:t>
      </w:r>
      <w:r w:rsidRPr="00716B3C">
        <w:rPr>
          <w:rFonts w:ascii="Times New Roman" w:eastAsia="Times New Roman" w:hAnsi="Times New Roman" w:cs="Times New Roman"/>
          <w:lang w:eastAsia="pl-PL"/>
        </w:rPr>
        <w:t xml:space="preserve">ofert, </w:t>
      </w:r>
      <w:r w:rsidRPr="00716B3C">
        <w:rPr>
          <w:rFonts w:ascii="Times New Roman" w:eastAsia="Times New Roman" w:hAnsi="Times New Roman" w:cs="Times New Roman"/>
          <w:spacing w:val="40"/>
          <w:lang w:eastAsia="pl-PL"/>
        </w:rPr>
        <w:t xml:space="preserve"> </w:t>
      </w:r>
      <w:r w:rsidRPr="00716B3C">
        <w:rPr>
          <w:rFonts w:ascii="Times New Roman" w:eastAsia="Times New Roman" w:hAnsi="Times New Roman" w:cs="Times New Roman"/>
          <w:lang w:eastAsia="pl-PL"/>
        </w:rPr>
        <w:t xml:space="preserve">udostępni </w:t>
      </w:r>
      <w:r w:rsidRPr="00716B3C">
        <w:rPr>
          <w:rFonts w:ascii="Times New Roman" w:eastAsia="Times New Roman" w:hAnsi="Times New Roman" w:cs="Times New Roman"/>
          <w:spacing w:val="39"/>
          <w:lang w:eastAsia="pl-PL"/>
        </w:rPr>
        <w:t xml:space="preserve"> </w:t>
      </w:r>
      <w:r w:rsidRPr="00716B3C">
        <w:rPr>
          <w:rFonts w:ascii="Times New Roman" w:eastAsia="Times New Roman" w:hAnsi="Times New Roman" w:cs="Times New Roman"/>
          <w:spacing w:val="-1"/>
          <w:lang w:eastAsia="pl-PL"/>
        </w:rPr>
        <w:t>na</w:t>
      </w:r>
      <w:r w:rsidRPr="00716B3C">
        <w:rPr>
          <w:rFonts w:ascii="Times New Roman" w:eastAsia="Times New Roman" w:hAnsi="Times New Roman" w:cs="Times New Roman"/>
          <w:lang w:eastAsia="pl-PL"/>
        </w:rPr>
        <w:t xml:space="preserve"> </w:t>
      </w:r>
      <w:r w:rsidRPr="00716B3C">
        <w:rPr>
          <w:rFonts w:ascii="Times New Roman" w:eastAsia="Times New Roman" w:hAnsi="Times New Roman" w:cs="Times New Roman"/>
          <w:spacing w:val="39"/>
          <w:lang w:eastAsia="pl-PL"/>
        </w:rPr>
        <w:t xml:space="preserve"> </w:t>
      </w:r>
      <w:r w:rsidRPr="00716B3C">
        <w:rPr>
          <w:rFonts w:ascii="Times New Roman" w:eastAsia="Times New Roman" w:hAnsi="Times New Roman" w:cs="Times New Roman"/>
          <w:lang w:eastAsia="pl-PL"/>
        </w:rPr>
        <w:t xml:space="preserve">stronie </w:t>
      </w:r>
      <w:r w:rsidRPr="00716B3C">
        <w:rPr>
          <w:rFonts w:ascii="Times New Roman" w:eastAsia="Times New Roman" w:hAnsi="Times New Roman" w:cs="Times New Roman"/>
          <w:spacing w:val="39"/>
          <w:lang w:eastAsia="pl-PL"/>
        </w:rPr>
        <w:t xml:space="preserve"> </w:t>
      </w:r>
      <w:r w:rsidRPr="00716B3C">
        <w:rPr>
          <w:rFonts w:ascii="Times New Roman" w:eastAsia="Times New Roman" w:hAnsi="Times New Roman" w:cs="Times New Roman"/>
          <w:lang w:eastAsia="pl-PL"/>
        </w:rPr>
        <w:t xml:space="preserve">internetowej </w:t>
      </w:r>
      <w:r w:rsidRPr="00716B3C">
        <w:rPr>
          <w:rFonts w:ascii="Times New Roman" w:eastAsia="Times New Roman" w:hAnsi="Times New Roman" w:cs="Times New Roman"/>
          <w:spacing w:val="38"/>
          <w:lang w:eastAsia="pl-PL"/>
        </w:rPr>
        <w:t xml:space="preserve"> </w:t>
      </w:r>
      <w:r w:rsidRPr="00716B3C">
        <w:rPr>
          <w:rFonts w:ascii="Times New Roman" w:eastAsia="Times New Roman" w:hAnsi="Times New Roman" w:cs="Times New Roman"/>
          <w:lang w:eastAsia="pl-PL"/>
        </w:rPr>
        <w:t>prowadzonego</w:t>
      </w:r>
      <w:r w:rsidRPr="00716B3C">
        <w:rPr>
          <w:rFonts w:ascii="Times New Roman" w:eastAsia="Times New Roman" w:hAnsi="Times New Roman" w:cs="Times New Roman"/>
          <w:spacing w:val="28"/>
          <w:w w:val="99"/>
          <w:lang w:eastAsia="pl-PL"/>
        </w:rPr>
        <w:t xml:space="preserve"> </w:t>
      </w:r>
      <w:r w:rsidRPr="00716B3C">
        <w:rPr>
          <w:rFonts w:ascii="Times New Roman" w:eastAsia="Times New Roman" w:hAnsi="Times New Roman" w:cs="Times New Roman"/>
          <w:lang w:eastAsia="pl-PL"/>
        </w:rPr>
        <w:t>postępowania</w:t>
      </w:r>
      <w:r w:rsidRPr="00716B3C">
        <w:rPr>
          <w:rFonts w:ascii="Times New Roman" w:eastAsia="Times New Roman" w:hAnsi="Times New Roman" w:cs="Times New Roman"/>
          <w:spacing w:val="-9"/>
          <w:lang w:eastAsia="pl-PL"/>
        </w:rPr>
        <w:t xml:space="preserve"> </w:t>
      </w:r>
      <w:r w:rsidRPr="00716B3C">
        <w:rPr>
          <w:rFonts w:ascii="Times New Roman" w:eastAsia="Times New Roman" w:hAnsi="Times New Roman" w:cs="Times New Roman"/>
          <w:spacing w:val="-1"/>
          <w:lang w:eastAsia="pl-PL"/>
        </w:rPr>
        <w:t>informację</w:t>
      </w:r>
      <w:r w:rsidRPr="00716B3C">
        <w:rPr>
          <w:rFonts w:ascii="Times New Roman" w:eastAsia="Times New Roman" w:hAnsi="Times New Roman" w:cs="Times New Roman"/>
          <w:spacing w:val="-9"/>
          <w:lang w:eastAsia="pl-PL"/>
        </w:rPr>
        <w:t xml:space="preserve"> </w:t>
      </w:r>
      <w:r w:rsidRPr="00716B3C">
        <w:rPr>
          <w:rFonts w:ascii="Times New Roman" w:eastAsia="Times New Roman" w:hAnsi="Times New Roman" w:cs="Times New Roman"/>
          <w:lang w:eastAsia="pl-PL"/>
        </w:rPr>
        <w:t>o</w:t>
      </w:r>
      <w:r w:rsidRPr="00716B3C">
        <w:rPr>
          <w:rFonts w:ascii="Times New Roman" w:eastAsia="Times New Roman" w:hAnsi="Times New Roman" w:cs="Times New Roman"/>
          <w:spacing w:val="-5"/>
          <w:lang w:eastAsia="pl-PL"/>
        </w:rPr>
        <w:t xml:space="preserve"> </w:t>
      </w:r>
      <w:r w:rsidRPr="00716B3C">
        <w:rPr>
          <w:rFonts w:ascii="Times New Roman" w:eastAsia="Times New Roman" w:hAnsi="Times New Roman" w:cs="Times New Roman"/>
          <w:lang w:eastAsia="pl-PL"/>
        </w:rPr>
        <w:t>kwocie,</w:t>
      </w:r>
      <w:r w:rsidRPr="00716B3C">
        <w:rPr>
          <w:rFonts w:ascii="Times New Roman" w:eastAsia="Times New Roman" w:hAnsi="Times New Roman" w:cs="Times New Roman"/>
          <w:spacing w:val="-9"/>
          <w:lang w:eastAsia="pl-PL"/>
        </w:rPr>
        <w:t xml:space="preserve"> </w:t>
      </w:r>
      <w:r w:rsidRPr="00716B3C">
        <w:rPr>
          <w:rFonts w:ascii="Times New Roman" w:eastAsia="Times New Roman" w:hAnsi="Times New Roman" w:cs="Times New Roman"/>
          <w:lang w:eastAsia="pl-PL"/>
        </w:rPr>
        <w:t>jaką</w:t>
      </w:r>
      <w:r w:rsidRPr="00716B3C">
        <w:rPr>
          <w:rFonts w:ascii="Times New Roman" w:eastAsia="Times New Roman" w:hAnsi="Times New Roman" w:cs="Times New Roman"/>
          <w:spacing w:val="-8"/>
          <w:lang w:eastAsia="pl-PL"/>
        </w:rPr>
        <w:t xml:space="preserve"> </w:t>
      </w:r>
      <w:r w:rsidRPr="00716B3C">
        <w:rPr>
          <w:rFonts w:ascii="Times New Roman" w:eastAsia="Times New Roman" w:hAnsi="Times New Roman" w:cs="Times New Roman"/>
          <w:lang w:eastAsia="pl-PL"/>
        </w:rPr>
        <w:t>zamierza</w:t>
      </w:r>
      <w:r w:rsidRPr="00716B3C">
        <w:rPr>
          <w:rFonts w:ascii="Times New Roman" w:eastAsia="Times New Roman" w:hAnsi="Times New Roman" w:cs="Times New Roman"/>
          <w:spacing w:val="-8"/>
          <w:lang w:eastAsia="pl-PL"/>
        </w:rPr>
        <w:t xml:space="preserve"> </w:t>
      </w:r>
      <w:r w:rsidRPr="00716B3C">
        <w:rPr>
          <w:rFonts w:ascii="Times New Roman" w:eastAsia="Times New Roman" w:hAnsi="Times New Roman" w:cs="Times New Roman"/>
          <w:lang w:eastAsia="pl-PL"/>
        </w:rPr>
        <w:t>przeznaczyć</w:t>
      </w:r>
      <w:r w:rsidRPr="00716B3C">
        <w:rPr>
          <w:rFonts w:ascii="Times New Roman" w:eastAsia="Times New Roman" w:hAnsi="Times New Roman" w:cs="Times New Roman"/>
          <w:spacing w:val="-9"/>
          <w:lang w:eastAsia="pl-PL"/>
        </w:rPr>
        <w:t xml:space="preserve"> </w:t>
      </w:r>
      <w:r w:rsidRPr="00716B3C">
        <w:rPr>
          <w:rFonts w:ascii="Times New Roman" w:eastAsia="Times New Roman" w:hAnsi="Times New Roman" w:cs="Times New Roman"/>
          <w:spacing w:val="-1"/>
          <w:lang w:eastAsia="pl-PL"/>
        </w:rPr>
        <w:t>na</w:t>
      </w:r>
      <w:r w:rsidRPr="00716B3C">
        <w:rPr>
          <w:rFonts w:ascii="Times New Roman" w:eastAsia="Times New Roman" w:hAnsi="Times New Roman" w:cs="Times New Roman"/>
          <w:spacing w:val="-7"/>
          <w:lang w:eastAsia="pl-PL"/>
        </w:rPr>
        <w:t xml:space="preserve"> </w:t>
      </w:r>
      <w:r w:rsidRPr="00716B3C">
        <w:rPr>
          <w:rFonts w:ascii="Times New Roman" w:eastAsia="Times New Roman" w:hAnsi="Times New Roman" w:cs="Times New Roman"/>
          <w:spacing w:val="-1"/>
          <w:lang w:eastAsia="pl-PL"/>
        </w:rPr>
        <w:t>sfinansowanie</w:t>
      </w:r>
      <w:r w:rsidRPr="00716B3C">
        <w:rPr>
          <w:rFonts w:ascii="Times New Roman" w:eastAsia="Times New Roman" w:hAnsi="Times New Roman" w:cs="Times New Roman"/>
          <w:spacing w:val="-9"/>
          <w:lang w:eastAsia="pl-PL"/>
        </w:rPr>
        <w:t xml:space="preserve"> </w:t>
      </w:r>
      <w:r w:rsidRPr="00716B3C">
        <w:rPr>
          <w:rFonts w:ascii="Times New Roman" w:eastAsia="Times New Roman" w:hAnsi="Times New Roman" w:cs="Times New Roman"/>
          <w:lang w:eastAsia="pl-PL"/>
        </w:rPr>
        <w:t>zamówienia.</w:t>
      </w:r>
    </w:p>
    <w:p w14:paraId="4649C2EA" w14:textId="77777777" w:rsidR="00716B3C" w:rsidRPr="00716B3C" w:rsidRDefault="00716B3C" w:rsidP="009B19B2">
      <w:pPr>
        <w:widowControl w:val="0"/>
        <w:numPr>
          <w:ilvl w:val="0"/>
          <w:numId w:val="36"/>
        </w:numPr>
        <w:tabs>
          <w:tab w:val="left" w:pos="542"/>
        </w:tabs>
        <w:spacing w:after="0" w:line="360" w:lineRule="auto"/>
        <w:ind w:right="119"/>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Niezwłocznie  </w:t>
      </w:r>
      <w:r w:rsidRPr="00716B3C">
        <w:rPr>
          <w:rFonts w:ascii="Times New Roman" w:eastAsia="Times New Roman" w:hAnsi="Times New Roman" w:cs="Times New Roman"/>
          <w:spacing w:val="8"/>
          <w:lang w:eastAsia="pl-PL"/>
        </w:rPr>
        <w:t xml:space="preserve"> </w:t>
      </w:r>
      <w:r w:rsidRPr="00716B3C">
        <w:rPr>
          <w:rFonts w:ascii="Times New Roman" w:eastAsia="Times New Roman" w:hAnsi="Times New Roman" w:cs="Times New Roman"/>
          <w:lang w:eastAsia="pl-PL"/>
        </w:rPr>
        <w:t xml:space="preserve">po  </w:t>
      </w:r>
      <w:r w:rsidRPr="00716B3C">
        <w:rPr>
          <w:rFonts w:ascii="Times New Roman" w:eastAsia="Times New Roman" w:hAnsi="Times New Roman" w:cs="Times New Roman"/>
          <w:spacing w:val="8"/>
          <w:lang w:eastAsia="pl-PL"/>
        </w:rPr>
        <w:t xml:space="preserve"> </w:t>
      </w:r>
      <w:r w:rsidRPr="00716B3C">
        <w:rPr>
          <w:rFonts w:ascii="Times New Roman" w:eastAsia="Times New Roman" w:hAnsi="Times New Roman" w:cs="Times New Roman"/>
          <w:lang w:eastAsia="pl-PL"/>
        </w:rPr>
        <w:t xml:space="preserve">otwarciu  </w:t>
      </w:r>
      <w:r w:rsidRPr="00716B3C">
        <w:rPr>
          <w:rFonts w:ascii="Times New Roman" w:eastAsia="Times New Roman" w:hAnsi="Times New Roman" w:cs="Times New Roman"/>
          <w:spacing w:val="8"/>
          <w:lang w:eastAsia="pl-PL"/>
        </w:rPr>
        <w:t xml:space="preserve"> </w:t>
      </w:r>
      <w:r w:rsidRPr="00716B3C">
        <w:rPr>
          <w:rFonts w:ascii="Times New Roman" w:eastAsia="Times New Roman" w:hAnsi="Times New Roman" w:cs="Times New Roman"/>
          <w:lang w:eastAsia="pl-PL"/>
        </w:rPr>
        <w:t xml:space="preserve">ofert  </w:t>
      </w:r>
      <w:r w:rsidRPr="00716B3C">
        <w:rPr>
          <w:rFonts w:ascii="Times New Roman" w:eastAsia="Times New Roman" w:hAnsi="Times New Roman" w:cs="Times New Roman"/>
          <w:spacing w:val="8"/>
          <w:lang w:eastAsia="pl-PL"/>
        </w:rPr>
        <w:t xml:space="preserve"> </w:t>
      </w:r>
      <w:r w:rsidRPr="00716B3C">
        <w:rPr>
          <w:rFonts w:ascii="Times New Roman" w:eastAsia="Times New Roman" w:hAnsi="Times New Roman" w:cs="Times New Roman"/>
          <w:lang w:eastAsia="pl-PL"/>
        </w:rPr>
        <w:t xml:space="preserve">Zamawiający  </w:t>
      </w:r>
      <w:r w:rsidRPr="00716B3C">
        <w:rPr>
          <w:rFonts w:ascii="Times New Roman" w:eastAsia="Times New Roman" w:hAnsi="Times New Roman" w:cs="Times New Roman"/>
          <w:spacing w:val="12"/>
          <w:lang w:eastAsia="pl-PL"/>
        </w:rPr>
        <w:t xml:space="preserve"> </w:t>
      </w:r>
      <w:r w:rsidRPr="00716B3C">
        <w:rPr>
          <w:rFonts w:ascii="Times New Roman" w:eastAsia="Times New Roman" w:hAnsi="Times New Roman" w:cs="Times New Roman"/>
          <w:lang w:eastAsia="pl-PL"/>
        </w:rPr>
        <w:t xml:space="preserve">udostępni  </w:t>
      </w:r>
      <w:r w:rsidRPr="00716B3C">
        <w:rPr>
          <w:rFonts w:ascii="Times New Roman" w:eastAsia="Times New Roman" w:hAnsi="Times New Roman" w:cs="Times New Roman"/>
          <w:spacing w:val="8"/>
          <w:lang w:eastAsia="pl-PL"/>
        </w:rPr>
        <w:t xml:space="preserve"> </w:t>
      </w:r>
      <w:r w:rsidRPr="00716B3C">
        <w:rPr>
          <w:rFonts w:ascii="Times New Roman" w:eastAsia="Times New Roman" w:hAnsi="Times New Roman" w:cs="Times New Roman"/>
          <w:spacing w:val="-1"/>
          <w:lang w:eastAsia="pl-PL"/>
        </w:rPr>
        <w:t>na</w:t>
      </w:r>
      <w:r w:rsidRPr="00716B3C">
        <w:rPr>
          <w:rFonts w:ascii="Times New Roman" w:eastAsia="Times New Roman" w:hAnsi="Times New Roman" w:cs="Times New Roman"/>
          <w:lang w:eastAsia="pl-PL"/>
        </w:rPr>
        <w:t xml:space="preserve">  </w:t>
      </w:r>
      <w:r w:rsidRPr="00716B3C">
        <w:rPr>
          <w:rFonts w:ascii="Times New Roman" w:eastAsia="Times New Roman" w:hAnsi="Times New Roman" w:cs="Times New Roman"/>
          <w:spacing w:val="9"/>
          <w:lang w:eastAsia="pl-PL"/>
        </w:rPr>
        <w:t xml:space="preserve"> </w:t>
      </w:r>
      <w:r w:rsidRPr="00716B3C">
        <w:rPr>
          <w:rFonts w:ascii="Times New Roman" w:eastAsia="Times New Roman" w:hAnsi="Times New Roman" w:cs="Times New Roman"/>
          <w:spacing w:val="-1"/>
          <w:lang w:eastAsia="pl-PL"/>
        </w:rPr>
        <w:t>stronie</w:t>
      </w:r>
      <w:r w:rsidRPr="00716B3C">
        <w:rPr>
          <w:rFonts w:ascii="Times New Roman" w:eastAsia="Times New Roman" w:hAnsi="Times New Roman" w:cs="Times New Roman"/>
          <w:lang w:eastAsia="pl-PL"/>
        </w:rPr>
        <w:t xml:space="preserve">  </w:t>
      </w:r>
      <w:r w:rsidRPr="00716B3C">
        <w:rPr>
          <w:rFonts w:ascii="Times New Roman" w:eastAsia="Times New Roman" w:hAnsi="Times New Roman" w:cs="Times New Roman"/>
          <w:spacing w:val="9"/>
          <w:lang w:eastAsia="pl-PL"/>
        </w:rPr>
        <w:t xml:space="preserve"> </w:t>
      </w:r>
      <w:r w:rsidRPr="00716B3C">
        <w:rPr>
          <w:rFonts w:ascii="Times New Roman" w:eastAsia="Times New Roman" w:hAnsi="Times New Roman" w:cs="Times New Roman"/>
          <w:lang w:eastAsia="pl-PL"/>
        </w:rPr>
        <w:t xml:space="preserve">internetowej  </w:t>
      </w:r>
      <w:r w:rsidRPr="00716B3C">
        <w:rPr>
          <w:rFonts w:ascii="Times New Roman" w:eastAsia="Times New Roman" w:hAnsi="Times New Roman" w:cs="Times New Roman"/>
          <w:spacing w:val="10"/>
          <w:lang w:eastAsia="pl-PL"/>
        </w:rPr>
        <w:t xml:space="preserve"> </w:t>
      </w:r>
      <w:r w:rsidRPr="00716B3C">
        <w:rPr>
          <w:rFonts w:ascii="Times New Roman" w:eastAsia="Times New Roman" w:hAnsi="Times New Roman" w:cs="Times New Roman"/>
          <w:lang w:eastAsia="pl-PL"/>
        </w:rPr>
        <w:t>prowadzonego</w:t>
      </w:r>
      <w:r w:rsidRPr="00716B3C">
        <w:rPr>
          <w:rFonts w:ascii="Times New Roman" w:eastAsia="Times New Roman" w:hAnsi="Times New Roman" w:cs="Times New Roman"/>
          <w:spacing w:val="22"/>
          <w:w w:val="99"/>
          <w:lang w:eastAsia="pl-PL"/>
        </w:rPr>
        <w:t xml:space="preserve"> </w:t>
      </w:r>
      <w:r w:rsidRPr="00716B3C">
        <w:rPr>
          <w:rFonts w:ascii="Times New Roman" w:eastAsia="Times New Roman" w:hAnsi="Times New Roman" w:cs="Times New Roman"/>
          <w:lang w:eastAsia="pl-PL"/>
        </w:rPr>
        <w:t>postepowania</w:t>
      </w:r>
      <w:r w:rsidRPr="00716B3C">
        <w:rPr>
          <w:rFonts w:ascii="Times New Roman" w:eastAsia="Times New Roman" w:hAnsi="Times New Roman" w:cs="Times New Roman"/>
          <w:spacing w:val="-22"/>
          <w:lang w:eastAsia="pl-PL"/>
        </w:rPr>
        <w:t xml:space="preserve"> </w:t>
      </w:r>
      <w:r w:rsidRPr="00716B3C">
        <w:rPr>
          <w:rFonts w:ascii="Times New Roman" w:eastAsia="Times New Roman" w:hAnsi="Times New Roman" w:cs="Times New Roman"/>
          <w:spacing w:val="-1"/>
          <w:lang w:eastAsia="pl-PL"/>
        </w:rPr>
        <w:t>informację:</w:t>
      </w:r>
    </w:p>
    <w:p w14:paraId="16C7696C" w14:textId="77777777" w:rsidR="00716B3C" w:rsidRPr="00716B3C" w:rsidRDefault="00716B3C" w:rsidP="009B19B2">
      <w:pPr>
        <w:widowControl w:val="0"/>
        <w:numPr>
          <w:ilvl w:val="0"/>
          <w:numId w:val="39"/>
        </w:numPr>
        <w:tabs>
          <w:tab w:val="left" w:pos="907"/>
        </w:tabs>
        <w:spacing w:after="0" w:line="360" w:lineRule="auto"/>
        <w:ind w:right="121"/>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nazwach </w:t>
      </w:r>
      <w:r w:rsidRPr="00716B3C">
        <w:rPr>
          <w:rFonts w:ascii="Times New Roman" w:eastAsia="Times New Roman" w:hAnsi="Times New Roman" w:cs="Times New Roman"/>
          <w:spacing w:val="34"/>
          <w:lang w:eastAsia="pl-PL"/>
        </w:rPr>
        <w:t xml:space="preserve"> </w:t>
      </w:r>
      <w:r w:rsidRPr="00716B3C">
        <w:rPr>
          <w:rFonts w:ascii="Times New Roman" w:eastAsia="Times New Roman" w:hAnsi="Times New Roman" w:cs="Times New Roman"/>
          <w:lang w:eastAsia="pl-PL"/>
        </w:rPr>
        <w:t xml:space="preserve">albo </w:t>
      </w:r>
      <w:r w:rsidRPr="00716B3C">
        <w:rPr>
          <w:rFonts w:ascii="Times New Roman" w:eastAsia="Times New Roman" w:hAnsi="Times New Roman" w:cs="Times New Roman"/>
          <w:spacing w:val="37"/>
          <w:lang w:eastAsia="pl-PL"/>
        </w:rPr>
        <w:t xml:space="preserve"> </w:t>
      </w:r>
      <w:r w:rsidRPr="00716B3C">
        <w:rPr>
          <w:rFonts w:ascii="Times New Roman" w:eastAsia="Times New Roman" w:hAnsi="Times New Roman" w:cs="Times New Roman"/>
          <w:lang w:eastAsia="pl-PL"/>
        </w:rPr>
        <w:t xml:space="preserve">imionach </w:t>
      </w:r>
      <w:r w:rsidRPr="00716B3C">
        <w:rPr>
          <w:rFonts w:ascii="Times New Roman" w:eastAsia="Times New Roman" w:hAnsi="Times New Roman" w:cs="Times New Roman"/>
          <w:spacing w:val="37"/>
          <w:lang w:eastAsia="pl-PL"/>
        </w:rPr>
        <w:t xml:space="preserve"> </w:t>
      </w:r>
      <w:r w:rsidRPr="00716B3C">
        <w:rPr>
          <w:rFonts w:ascii="Times New Roman" w:eastAsia="Times New Roman" w:hAnsi="Times New Roman" w:cs="Times New Roman"/>
          <w:lang w:eastAsia="pl-PL"/>
        </w:rPr>
        <w:t>i</w:t>
      </w:r>
      <w:r w:rsidRPr="00716B3C">
        <w:rPr>
          <w:rFonts w:ascii="Times New Roman" w:eastAsia="Times New Roman" w:hAnsi="Times New Roman" w:cs="Times New Roman"/>
          <w:spacing w:val="-1"/>
          <w:lang w:eastAsia="pl-PL"/>
        </w:rPr>
        <w:t xml:space="preserve"> </w:t>
      </w:r>
      <w:r w:rsidRPr="00716B3C">
        <w:rPr>
          <w:rFonts w:ascii="Times New Roman" w:eastAsia="Times New Roman" w:hAnsi="Times New Roman" w:cs="Times New Roman"/>
          <w:lang w:eastAsia="pl-PL"/>
        </w:rPr>
        <w:t xml:space="preserve">nazwiskach </w:t>
      </w:r>
      <w:r w:rsidRPr="00716B3C">
        <w:rPr>
          <w:rFonts w:ascii="Times New Roman" w:eastAsia="Times New Roman" w:hAnsi="Times New Roman" w:cs="Times New Roman"/>
          <w:spacing w:val="34"/>
          <w:lang w:eastAsia="pl-PL"/>
        </w:rPr>
        <w:t xml:space="preserve"> </w:t>
      </w:r>
      <w:r w:rsidRPr="00716B3C">
        <w:rPr>
          <w:rFonts w:ascii="Times New Roman" w:eastAsia="Times New Roman" w:hAnsi="Times New Roman" w:cs="Times New Roman"/>
          <w:lang w:eastAsia="pl-PL"/>
        </w:rPr>
        <w:t xml:space="preserve">oraz </w:t>
      </w:r>
      <w:r w:rsidRPr="00716B3C">
        <w:rPr>
          <w:rFonts w:ascii="Times New Roman" w:eastAsia="Times New Roman" w:hAnsi="Times New Roman" w:cs="Times New Roman"/>
          <w:spacing w:val="36"/>
          <w:lang w:eastAsia="pl-PL"/>
        </w:rPr>
        <w:t xml:space="preserve"> </w:t>
      </w:r>
      <w:r w:rsidRPr="00716B3C">
        <w:rPr>
          <w:rFonts w:ascii="Times New Roman" w:eastAsia="Times New Roman" w:hAnsi="Times New Roman" w:cs="Times New Roman"/>
          <w:lang w:eastAsia="pl-PL"/>
        </w:rPr>
        <w:t xml:space="preserve">siedzibach </w:t>
      </w:r>
      <w:r w:rsidRPr="00716B3C">
        <w:rPr>
          <w:rFonts w:ascii="Times New Roman" w:eastAsia="Times New Roman" w:hAnsi="Times New Roman" w:cs="Times New Roman"/>
          <w:spacing w:val="35"/>
          <w:lang w:eastAsia="pl-PL"/>
        </w:rPr>
        <w:t xml:space="preserve"> </w:t>
      </w:r>
      <w:r w:rsidRPr="00716B3C">
        <w:rPr>
          <w:rFonts w:ascii="Times New Roman" w:eastAsia="Times New Roman" w:hAnsi="Times New Roman" w:cs="Times New Roman"/>
          <w:lang w:eastAsia="pl-PL"/>
        </w:rPr>
        <w:t xml:space="preserve">lub </w:t>
      </w:r>
      <w:r w:rsidRPr="00716B3C">
        <w:rPr>
          <w:rFonts w:ascii="Times New Roman" w:eastAsia="Times New Roman" w:hAnsi="Times New Roman" w:cs="Times New Roman"/>
          <w:spacing w:val="37"/>
          <w:lang w:eastAsia="pl-PL"/>
        </w:rPr>
        <w:t xml:space="preserve"> </w:t>
      </w:r>
      <w:r w:rsidRPr="00716B3C">
        <w:rPr>
          <w:rFonts w:ascii="Times New Roman" w:eastAsia="Times New Roman" w:hAnsi="Times New Roman" w:cs="Times New Roman"/>
          <w:lang w:eastAsia="pl-PL"/>
        </w:rPr>
        <w:t xml:space="preserve">miejscach </w:t>
      </w:r>
      <w:r w:rsidRPr="00716B3C">
        <w:rPr>
          <w:rFonts w:ascii="Times New Roman" w:eastAsia="Times New Roman" w:hAnsi="Times New Roman" w:cs="Times New Roman"/>
          <w:spacing w:val="35"/>
          <w:lang w:eastAsia="pl-PL"/>
        </w:rPr>
        <w:t xml:space="preserve"> </w:t>
      </w:r>
      <w:r w:rsidRPr="00716B3C">
        <w:rPr>
          <w:rFonts w:ascii="Times New Roman" w:eastAsia="Times New Roman" w:hAnsi="Times New Roman" w:cs="Times New Roman"/>
          <w:lang w:eastAsia="pl-PL"/>
        </w:rPr>
        <w:t xml:space="preserve">prowadzonej </w:t>
      </w:r>
      <w:r w:rsidRPr="00716B3C">
        <w:rPr>
          <w:rFonts w:ascii="Times New Roman" w:eastAsia="Times New Roman" w:hAnsi="Times New Roman" w:cs="Times New Roman"/>
          <w:spacing w:val="35"/>
          <w:lang w:eastAsia="pl-PL"/>
        </w:rPr>
        <w:t xml:space="preserve"> </w:t>
      </w:r>
      <w:r w:rsidRPr="00716B3C">
        <w:rPr>
          <w:rFonts w:ascii="Times New Roman" w:eastAsia="Times New Roman" w:hAnsi="Times New Roman" w:cs="Times New Roman"/>
          <w:lang w:eastAsia="pl-PL"/>
        </w:rPr>
        <w:t>działalności</w:t>
      </w:r>
      <w:r w:rsidRPr="00716B3C">
        <w:rPr>
          <w:rFonts w:ascii="Times New Roman" w:eastAsia="Times New Roman" w:hAnsi="Times New Roman" w:cs="Times New Roman"/>
          <w:spacing w:val="28"/>
          <w:w w:val="99"/>
          <w:lang w:eastAsia="pl-PL"/>
        </w:rPr>
        <w:t xml:space="preserve"> </w:t>
      </w:r>
      <w:r w:rsidRPr="00716B3C">
        <w:rPr>
          <w:rFonts w:ascii="Times New Roman" w:eastAsia="Times New Roman" w:hAnsi="Times New Roman" w:cs="Times New Roman"/>
          <w:lang w:eastAsia="pl-PL"/>
        </w:rPr>
        <w:t>gospodarczej</w:t>
      </w:r>
      <w:r w:rsidRPr="00716B3C">
        <w:rPr>
          <w:rFonts w:ascii="Times New Roman" w:eastAsia="Times New Roman" w:hAnsi="Times New Roman" w:cs="Times New Roman"/>
          <w:spacing w:val="-11"/>
          <w:lang w:eastAsia="pl-PL"/>
        </w:rPr>
        <w:t xml:space="preserve"> </w:t>
      </w:r>
      <w:r w:rsidRPr="00716B3C">
        <w:rPr>
          <w:rFonts w:ascii="Times New Roman" w:eastAsia="Times New Roman" w:hAnsi="Times New Roman" w:cs="Times New Roman"/>
          <w:lang w:eastAsia="pl-PL"/>
        </w:rPr>
        <w:t>albo</w:t>
      </w:r>
      <w:r w:rsidRPr="00716B3C">
        <w:rPr>
          <w:rFonts w:ascii="Times New Roman" w:eastAsia="Times New Roman" w:hAnsi="Times New Roman" w:cs="Times New Roman"/>
          <w:spacing w:val="-10"/>
          <w:lang w:eastAsia="pl-PL"/>
        </w:rPr>
        <w:t xml:space="preserve"> </w:t>
      </w:r>
      <w:r w:rsidRPr="00716B3C">
        <w:rPr>
          <w:rFonts w:ascii="Times New Roman" w:eastAsia="Times New Roman" w:hAnsi="Times New Roman" w:cs="Times New Roman"/>
          <w:lang w:eastAsia="pl-PL"/>
        </w:rPr>
        <w:t>miejscach</w:t>
      </w:r>
      <w:r w:rsidRPr="00716B3C">
        <w:rPr>
          <w:rFonts w:ascii="Times New Roman" w:eastAsia="Times New Roman" w:hAnsi="Times New Roman" w:cs="Times New Roman"/>
          <w:spacing w:val="-10"/>
          <w:lang w:eastAsia="pl-PL"/>
        </w:rPr>
        <w:t xml:space="preserve"> </w:t>
      </w:r>
      <w:r w:rsidRPr="00716B3C">
        <w:rPr>
          <w:rFonts w:ascii="Times New Roman" w:eastAsia="Times New Roman" w:hAnsi="Times New Roman" w:cs="Times New Roman"/>
          <w:lang w:eastAsia="pl-PL"/>
        </w:rPr>
        <w:t>zamieszkania</w:t>
      </w:r>
      <w:r w:rsidRPr="00716B3C">
        <w:rPr>
          <w:rFonts w:ascii="Times New Roman" w:eastAsia="Times New Roman" w:hAnsi="Times New Roman" w:cs="Times New Roman"/>
          <w:spacing w:val="-9"/>
          <w:lang w:eastAsia="pl-PL"/>
        </w:rPr>
        <w:t xml:space="preserve"> </w:t>
      </w:r>
      <w:r w:rsidRPr="00716B3C">
        <w:rPr>
          <w:rFonts w:ascii="Times New Roman" w:eastAsia="Times New Roman" w:hAnsi="Times New Roman" w:cs="Times New Roman"/>
          <w:lang w:eastAsia="pl-PL"/>
        </w:rPr>
        <w:t>Wykonawców,</w:t>
      </w:r>
      <w:r w:rsidRPr="00716B3C">
        <w:rPr>
          <w:rFonts w:ascii="Times New Roman" w:eastAsia="Times New Roman" w:hAnsi="Times New Roman" w:cs="Times New Roman"/>
          <w:spacing w:val="-10"/>
          <w:lang w:eastAsia="pl-PL"/>
        </w:rPr>
        <w:t xml:space="preserve"> </w:t>
      </w:r>
      <w:r w:rsidRPr="00716B3C">
        <w:rPr>
          <w:rFonts w:ascii="Times New Roman" w:eastAsia="Times New Roman" w:hAnsi="Times New Roman" w:cs="Times New Roman"/>
          <w:lang w:eastAsia="pl-PL"/>
        </w:rPr>
        <w:t>których</w:t>
      </w:r>
      <w:r w:rsidRPr="00716B3C">
        <w:rPr>
          <w:rFonts w:ascii="Times New Roman" w:eastAsia="Times New Roman" w:hAnsi="Times New Roman" w:cs="Times New Roman"/>
          <w:spacing w:val="-7"/>
          <w:lang w:eastAsia="pl-PL"/>
        </w:rPr>
        <w:t xml:space="preserve"> </w:t>
      </w:r>
      <w:r w:rsidRPr="00716B3C">
        <w:rPr>
          <w:rFonts w:ascii="Times New Roman" w:eastAsia="Times New Roman" w:hAnsi="Times New Roman" w:cs="Times New Roman"/>
          <w:lang w:eastAsia="pl-PL"/>
        </w:rPr>
        <w:t>oferty</w:t>
      </w:r>
      <w:r w:rsidRPr="00716B3C">
        <w:rPr>
          <w:rFonts w:ascii="Times New Roman" w:eastAsia="Times New Roman" w:hAnsi="Times New Roman" w:cs="Times New Roman"/>
          <w:spacing w:val="-10"/>
          <w:lang w:eastAsia="pl-PL"/>
        </w:rPr>
        <w:t xml:space="preserve"> </w:t>
      </w:r>
      <w:r w:rsidRPr="00716B3C">
        <w:rPr>
          <w:rFonts w:ascii="Times New Roman" w:eastAsia="Times New Roman" w:hAnsi="Times New Roman" w:cs="Times New Roman"/>
          <w:lang w:eastAsia="pl-PL"/>
        </w:rPr>
        <w:t>zostały</w:t>
      </w:r>
      <w:r w:rsidRPr="00716B3C">
        <w:rPr>
          <w:rFonts w:ascii="Times New Roman" w:eastAsia="Times New Roman" w:hAnsi="Times New Roman" w:cs="Times New Roman"/>
          <w:spacing w:val="-8"/>
          <w:lang w:eastAsia="pl-PL"/>
        </w:rPr>
        <w:t xml:space="preserve"> </w:t>
      </w:r>
      <w:r w:rsidRPr="00716B3C">
        <w:rPr>
          <w:rFonts w:ascii="Times New Roman" w:eastAsia="Times New Roman" w:hAnsi="Times New Roman" w:cs="Times New Roman"/>
          <w:spacing w:val="-1"/>
          <w:lang w:eastAsia="pl-PL"/>
        </w:rPr>
        <w:t>otwarte,</w:t>
      </w:r>
    </w:p>
    <w:p w14:paraId="19304FE6" w14:textId="73DB7EFF" w:rsidR="005B2145" w:rsidRPr="00F71A2D" w:rsidRDefault="00716B3C" w:rsidP="009B19B2">
      <w:pPr>
        <w:widowControl w:val="0"/>
        <w:numPr>
          <w:ilvl w:val="0"/>
          <w:numId w:val="39"/>
        </w:numPr>
        <w:tabs>
          <w:tab w:val="left" w:pos="957"/>
        </w:tabs>
        <w:spacing w:after="0" w:line="360" w:lineRule="auto"/>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cenach</w:t>
      </w:r>
      <w:r w:rsidRPr="00716B3C">
        <w:rPr>
          <w:rFonts w:ascii="Times New Roman" w:eastAsia="Times New Roman" w:hAnsi="Times New Roman" w:cs="Times New Roman"/>
          <w:spacing w:val="-8"/>
          <w:lang w:eastAsia="pl-PL"/>
        </w:rPr>
        <w:t xml:space="preserve"> </w:t>
      </w:r>
      <w:r w:rsidRPr="00716B3C">
        <w:rPr>
          <w:rFonts w:ascii="Times New Roman" w:eastAsia="Times New Roman" w:hAnsi="Times New Roman" w:cs="Times New Roman"/>
          <w:lang w:eastAsia="pl-PL"/>
        </w:rPr>
        <w:t>lub</w:t>
      </w:r>
      <w:r w:rsidRPr="00716B3C">
        <w:rPr>
          <w:rFonts w:ascii="Times New Roman" w:eastAsia="Times New Roman" w:hAnsi="Times New Roman" w:cs="Times New Roman"/>
          <w:spacing w:val="-8"/>
          <w:lang w:eastAsia="pl-PL"/>
        </w:rPr>
        <w:t xml:space="preserve"> </w:t>
      </w:r>
      <w:r w:rsidRPr="00716B3C">
        <w:rPr>
          <w:rFonts w:ascii="Times New Roman" w:eastAsia="Times New Roman" w:hAnsi="Times New Roman" w:cs="Times New Roman"/>
          <w:lang w:eastAsia="pl-PL"/>
        </w:rPr>
        <w:t>kosztach</w:t>
      </w:r>
      <w:r w:rsidRPr="00716B3C">
        <w:rPr>
          <w:rFonts w:ascii="Times New Roman" w:eastAsia="Times New Roman" w:hAnsi="Times New Roman" w:cs="Times New Roman"/>
          <w:spacing w:val="-8"/>
          <w:lang w:eastAsia="pl-PL"/>
        </w:rPr>
        <w:t xml:space="preserve"> </w:t>
      </w:r>
      <w:r w:rsidRPr="00716B3C">
        <w:rPr>
          <w:rFonts w:ascii="Times New Roman" w:eastAsia="Times New Roman" w:hAnsi="Times New Roman" w:cs="Times New Roman"/>
          <w:lang w:eastAsia="pl-PL"/>
        </w:rPr>
        <w:t>zawartych</w:t>
      </w:r>
      <w:r w:rsidRPr="00716B3C">
        <w:rPr>
          <w:rFonts w:ascii="Times New Roman" w:eastAsia="Times New Roman" w:hAnsi="Times New Roman" w:cs="Times New Roman"/>
          <w:spacing w:val="-8"/>
          <w:lang w:eastAsia="pl-PL"/>
        </w:rPr>
        <w:t xml:space="preserve"> </w:t>
      </w:r>
      <w:r w:rsidRPr="00716B3C">
        <w:rPr>
          <w:rFonts w:ascii="Times New Roman" w:eastAsia="Times New Roman" w:hAnsi="Times New Roman" w:cs="Times New Roman"/>
          <w:lang w:eastAsia="pl-PL"/>
        </w:rPr>
        <w:t>w</w:t>
      </w:r>
      <w:r w:rsidRPr="00716B3C">
        <w:rPr>
          <w:rFonts w:ascii="Times New Roman" w:eastAsia="Times New Roman" w:hAnsi="Times New Roman" w:cs="Times New Roman"/>
          <w:spacing w:val="-4"/>
          <w:lang w:eastAsia="pl-PL"/>
        </w:rPr>
        <w:t xml:space="preserve"> </w:t>
      </w:r>
      <w:r w:rsidRPr="00716B3C">
        <w:rPr>
          <w:rFonts w:ascii="Times New Roman" w:eastAsia="Times New Roman" w:hAnsi="Times New Roman" w:cs="Times New Roman"/>
          <w:spacing w:val="-1"/>
          <w:lang w:eastAsia="pl-PL"/>
        </w:rPr>
        <w:t>ofertach.</w:t>
      </w:r>
    </w:p>
    <w:p w14:paraId="46A3DF8B" w14:textId="77777777" w:rsidR="00F71A2D" w:rsidRPr="003F357E" w:rsidRDefault="00F71A2D" w:rsidP="00F71A2D">
      <w:pPr>
        <w:widowControl w:val="0"/>
        <w:tabs>
          <w:tab w:val="left" w:pos="957"/>
        </w:tabs>
        <w:spacing w:after="0" w:line="360" w:lineRule="auto"/>
        <w:ind w:left="720"/>
        <w:rPr>
          <w:rFonts w:ascii="Times New Roman" w:eastAsia="Times New Roman" w:hAnsi="Times New Roman" w:cs="Times New Roman"/>
          <w:lang w:eastAsia="pl-PL"/>
        </w:rPr>
      </w:pPr>
    </w:p>
    <w:p w14:paraId="22E5D85C" w14:textId="77777777" w:rsidR="00716B3C" w:rsidRPr="00716B3C" w:rsidRDefault="00716B3C" w:rsidP="00D232DD">
      <w:pPr>
        <w:shd w:val="clear" w:color="auto" w:fill="D9D9D9" w:themeFill="background1" w:themeFillShade="D9"/>
        <w:spacing w:after="0" w:line="36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art. 13</w:t>
      </w:r>
    </w:p>
    <w:p w14:paraId="66AA041B" w14:textId="77777777" w:rsidR="00716B3C" w:rsidRPr="00716B3C" w:rsidRDefault="00716B3C" w:rsidP="00D232DD">
      <w:pPr>
        <w:shd w:val="clear" w:color="auto" w:fill="D9D9D9" w:themeFill="background1" w:themeFillShade="D9"/>
        <w:spacing w:after="0" w:line="36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ZASADY KOREKTY OMYŁEK</w:t>
      </w:r>
    </w:p>
    <w:p w14:paraId="236C72FA" w14:textId="7FFDF444" w:rsidR="00716B3C" w:rsidRPr="00716B3C" w:rsidRDefault="00716B3C" w:rsidP="009B19B2">
      <w:pPr>
        <w:numPr>
          <w:ilvl w:val="0"/>
          <w:numId w:val="31"/>
        </w:numPr>
        <w:tabs>
          <w:tab w:val="left" w:pos="1077"/>
        </w:tabs>
        <w:spacing w:after="0" w:line="360" w:lineRule="auto"/>
        <w:ind w:left="426" w:hanging="426"/>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t>
      </w:r>
      <w:r w:rsidR="0026716F">
        <w:rPr>
          <w:rFonts w:ascii="Times New Roman" w:eastAsia="Calibri" w:hAnsi="Times New Roman" w:cs="Times New Roman"/>
          <w:lang w:eastAsia="pl-PL"/>
        </w:rPr>
        <w:t>W</w:t>
      </w:r>
      <w:r w:rsidRPr="00716B3C">
        <w:rPr>
          <w:rFonts w:ascii="Times New Roman" w:eastAsia="Calibri" w:hAnsi="Times New Roman" w:cs="Times New Roman"/>
          <w:lang w:eastAsia="pl-PL"/>
        </w:rPr>
        <w:t xml:space="preserve">ykonawcą negocjacji dotyczących złożonej oferty oraz, z uwzględnieniem ust. 2 i </w:t>
      </w:r>
      <w:r w:rsidRPr="00922C77">
        <w:rPr>
          <w:rFonts w:ascii="Times New Roman" w:eastAsia="Calibri" w:hAnsi="Times New Roman" w:cs="Times New Roman"/>
          <w:b/>
          <w:lang w:eastAsia="pl-PL"/>
        </w:rPr>
        <w:t>art. 187</w:t>
      </w:r>
      <w:r w:rsidR="0016726E" w:rsidRPr="00922C77">
        <w:rPr>
          <w:rFonts w:ascii="Times New Roman" w:eastAsia="Calibri" w:hAnsi="Times New Roman" w:cs="Times New Roman"/>
          <w:b/>
          <w:lang w:eastAsia="pl-PL"/>
        </w:rPr>
        <w:t xml:space="preserve"> ustawy </w:t>
      </w:r>
      <w:proofErr w:type="spellStart"/>
      <w:r w:rsidR="0016726E" w:rsidRPr="00922C77">
        <w:rPr>
          <w:rFonts w:ascii="Times New Roman" w:eastAsia="Calibri" w:hAnsi="Times New Roman" w:cs="Times New Roman"/>
          <w:b/>
          <w:lang w:eastAsia="pl-PL"/>
        </w:rPr>
        <w:t>Pzp</w:t>
      </w:r>
      <w:proofErr w:type="spellEnd"/>
      <w:r w:rsidRPr="00716B3C">
        <w:rPr>
          <w:rFonts w:ascii="Times New Roman" w:eastAsia="Calibri" w:hAnsi="Times New Roman" w:cs="Times New Roman"/>
          <w:lang w:eastAsia="pl-PL"/>
        </w:rPr>
        <w:t>, dokonywanie jakiejkolwiek zmiany w jej treści.</w:t>
      </w:r>
    </w:p>
    <w:p w14:paraId="12839B44" w14:textId="77777777" w:rsidR="00716B3C" w:rsidRPr="00716B3C" w:rsidRDefault="00716B3C" w:rsidP="009B19B2">
      <w:pPr>
        <w:numPr>
          <w:ilvl w:val="0"/>
          <w:numId w:val="31"/>
        </w:numPr>
        <w:tabs>
          <w:tab w:val="left" w:pos="1077"/>
        </w:tabs>
        <w:spacing w:after="0" w:line="360" w:lineRule="auto"/>
        <w:ind w:left="426" w:hanging="426"/>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t>Zamawiający poprawia w ofercie:</w:t>
      </w:r>
    </w:p>
    <w:p w14:paraId="5DE84D41" w14:textId="77777777" w:rsidR="00716B3C" w:rsidRPr="00716B3C" w:rsidRDefault="00716B3C" w:rsidP="009B19B2">
      <w:pPr>
        <w:numPr>
          <w:ilvl w:val="0"/>
          <w:numId w:val="32"/>
        </w:numPr>
        <w:tabs>
          <w:tab w:val="left" w:pos="1077"/>
        </w:tabs>
        <w:spacing w:after="0" w:line="360" w:lineRule="auto"/>
        <w:ind w:left="852" w:hanging="426"/>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t>oczywiste omyłki pisarskie,</w:t>
      </w:r>
    </w:p>
    <w:p w14:paraId="33E89061" w14:textId="77777777" w:rsidR="00716B3C" w:rsidRPr="00716B3C" w:rsidRDefault="00716B3C" w:rsidP="009B19B2">
      <w:pPr>
        <w:numPr>
          <w:ilvl w:val="0"/>
          <w:numId w:val="32"/>
        </w:numPr>
        <w:tabs>
          <w:tab w:val="left" w:pos="1077"/>
        </w:tabs>
        <w:spacing w:after="0" w:line="360" w:lineRule="auto"/>
        <w:ind w:left="852" w:hanging="426"/>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t>oczywiste omyłki rachunkowe, z uwzględnieniem konsekwencji rachunkowych dokonanych poprawek,</w:t>
      </w:r>
    </w:p>
    <w:p w14:paraId="7BF7A3F0" w14:textId="77777777" w:rsidR="00716B3C" w:rsidRPr="00716B3C" w:rsidRDefault="00716B3C" w:rsidP="00716B3C">
      <w:pPr>
        <w:spacing w:after="0" w:line="360" w:lineRule="auto"/>
        <w:ind w:left="426" w:firstLine="426"/>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Zamawiający poprawi oczywiste omyłki rachunkowe, w szczególności:</w:t>
      </w:r>
    </w:p>
    <w:p w14:paraId="6659320F" w14:textId="77777777" w:rsidR="00716B3C" w:rsidRPr="00716B3C" w:rsidRDefault="00716B3C" w:rsidP="009B19B2">
      <w:pPr>
        <w:numPr>
          <w:ilvl w:val="2"/>
          <w:numId w:val="42"/>
        </w:numPr>
        <w:tabs>
          <w:tab w:val="num" w:pos="1135"/>
        </w:tabs>
        <w:suppressAutoHyphens/>
        <w:spacing w:after="0" w:line="360" w:lineRule="auto"/>
        <w:ind w:left="1498"/>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błędne obliczenie kwoty podatku od towarów i usług, na podstawie prawidłowo podanej w ofercie stawki podatku od towarów i usług,</w:t>
      </w:r>
    </w:p>
    <w:p w14:paraId="06E25DAB" w14:textId="77777777" w:rsidR="00716B3C" w:rsidRPr="00716B3C" w:rsidRDefault="00716B3C" w:rsidP="009B19B2">
      <w:pPr>
        <w:numPr>
          <w:ilvl w:val="2"/>
          <w:numId w:val="42"/>
        </w:numPr>
        <w:tabs>
          <w:tab w:val="num" w:pos="1135"/>
        </w:tabs>
        <w:suppressAutoHyphens/>
        <w:spacing w:after="0" w:line="360" w:lineRule="auto"/>
        <w:ind w:left="1498"/>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błędne zsumowanie w ofercie ceny netto i kwoty podatku od towarów i usług.</w:t>
      </w:r>
    </w:p>
    <w:p w14:paraId="35301208" w14:textId="77777777" w:rsidR="00716B3C" w:rsidRPr="00716B3C" w:rsidRDefault="00716B3C" w:rsidP="009B19B2">
      <w:pPr>
        <w:numPr>
          <w:ilvl w:val="0"/>
          <w:numId w:val="43"/>
        </w:numPr>
        <w:tabs>
          <w:tab w:val="num" w:pos="1135"/>
        </w:tabs>
        <w:suppressAutoHyphens/>
        <w:spacing w:after="0" w:line="360" w:lineRule="auto"/>
        <w:ind w:left="1498"/>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błędny wynik działania matematycznego wynikający z dodawania, odejmowania, mnożenia i dzielenia.</w:t>
      </w:r>
    </w:p>
    <w:p w14:paraId="10309D7E" w14:textId="77777777" w:rsidR="00716B3C" w:rsidRPr="00716B3C" w:rsidRDefault="00716B3C" w:rsidP="00716B3C">
      <w:pPr>
        <w:suppressAutoHyphens/>
        <w:spacing w:after="0" w:line="360" w:lineRule="auto"/>
        <w:ind w:left="426" w:firstLine="426"/>
        <w:jc w:val="both"/>
        <w:rPr>
          <w:rFonts w:ascii="Times New Roman" w:eastAsia="Calibri" w:hAnsi="Times New Roman" w:cs="Times New Roman"/>
          <w:lang w:eastAsia="pl-PL"/>
        </w:rPr>
      </w:pPr>
      <w:r w:rsidRPr="00716B3C">
        <w:rPr>
          <w:rFonts w:ascii="Times New Roman" w:eastAsia="Calibri" w:hAnsi="Times New Roman" w:cs="Times New Roman"/>
          <w:lang w:eastAsia="pl-PL"/>
        </w:rPr>
        <w:t>Przyjmuje się, że prawidłowo podano kwotę netto (</w:t>
      </w:r>
      <w:r w:rsidR="008B2FE6">
        <w:rPr>
          <w:rFonts w:ascii="Times New Roman" w:eastAsia="Calibri" w:hAnsi="Times New Roman" w:cs="Times New Roman"/>
          <w:lang w:eastAsia="pl-PL"/>
        </w:rPr>
        <w:t>liczbowo) w Formularzu cenowym</w:t>
      </w:r>
      <w:r w:rsidRPr="00716B3C">
        <w:rPr>
          <w:rFonts w:ascii="Times New Roman" w:eastAsia="Calibri" w:hAnsi="Times New Roman" w:cs="Times New Roman"/>
          <w:lang w:eastAsia="pl-PL"/>
        </w:rPr>
        <w:t>.</w:t>
      </w:r>
    </w:p>
    <w:p w14:paraId="3416A36C" w14:textId="07AA03CD" w:rsidR="00716B3C" w:rsidRPr="00716B3C" w:rsidRDefault="00716B3C" w:rsidP="009B19B2">
      <w:pPr>
        <w:numPr>
          <w:ilvl w:val="0"/>
          <w:numId w:val="32"/>
        </w:numPr>
        <w:tabs>
          <w:tab w:val="left" w:pos="1077"/>
        </w:tabs>
        <w:spacing w:after="0" w:line="360" w:lineRule="auto"/>
        <w:ind w:left="852" w:hanging="426"/>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t xml:space="preserve">inne omyłki polegające na niezgodności oferty z dokumentami zamówienia, niepowodujące istotnych zmian w treści oferty‒niezwłocznie zawiadamiając o tym </w:t>
      </w:r>
      <w:r w:rsidR="00542F37">
        <w:rPr>
          <w:rFonts w:ascii="Times New Roman" w:eastAsia="Calibri" w:hAnsi="Times New Roman" w:cs="Times New Roman"/>
          <w:lang w:eastAsia="pl-PL"/>
        </w:rPr>
        <w:t>W</w:t>
      </w:r>
      <w:r w:rsidRPr="00716B3C">
        <w:rPr>
          <w:rFonts w:ascii="Times New Roman" w:eastAsia="Calibri" w:hAnsi="Times New Roman" w:cs="Times New Roman"/>
          <w:lang w:eastAsia="pl-PL"/>
        </w:rPr>
        <w:t>ykonawcę, którego oferta została poprawiona.</w:t>
      </w:r>
    </w:p>
    <w:p w14:paraId="638825FF" w14:textId="77777777" w:rsidR="00716B3C" w:rsidRPr="00716B3C" w:rsidRDefault="00716B3C" w:rsidP="009B19B2">
      <w:pPr>
        <w:numPr>
          <w:ilvl w:val="0"/>
          <w:numId w:val="31"/>
        </w:numPr>
        <w:tabs>
          <w:tab w:val="left" w:pos="1077"/>
        </w:tabs>
        <w:spacing w:after="0" w:line="360" w:lineRule="auto"/>
        <w:ind w:left="426" w:hanging="426"/>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t>W przypadku, o którym mowa w ust. 2 pkt 3, Zamawiający wyznacza Wykonawcy odpowiedni termin na wyrażenie zgody na poprawienie w ofercie omyłki lub zakwestionowanie sposobu jej poprawienia. Brak odpowiedzi w wyznaczonym terminie uznaje się za wyrażenie zgody na poprawienie omyłki.</w:t>
      </w:r>
    </w:p>
    <w:p w14:paraId="79269794" w14:textId="58BA12CA" w:rsidR="00716B3C" w:rsidRDefault="00716B3C" w:rsidP="009B19B2">
      <w:pPr>
        <w:numPr>
          <w:ilvl w:val="0"/>
          <w:numId w:val="31"/>
        </w:numPr>
        <w:tabs>
          <w:tab w:val="left" w:pos="1077"/>
        </w:tabs>
        <w:spacing w:after="0" w:line="360" w:lineRule="auto"/>
        <w:ind w:left="426" w:hanging="426"/>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Zamawiający odrzuca ofertę, jeżeli Wykonawca w wyznaczonym terminie zakwestionował poprawienie omyłki, o której mowa w ust. 2 pkt 3.</w:t>
      </w:r>
    </w:p>
    <w:p w14:paraId="5891F0D7" w14:textId="77777777" w:rsidR="00716B3C" w:rsidRPr="00716B3C" w:rsidRDefault="00716B3C" w:rsidP="008C36A7">
      <w:pPr>
        <w:shd w:val="clear" w:color="auto" w:fill="D9D9D9" w:themeFill="background1" w:themeFillShade="D9"/>
        <w:spacing w:after="0" w:line="36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art. 14</w:t>
      </w:r>
    </w:p>
    <w:p w14:paraId="71D14D7B" w14:textId="77777777" w:rsidR="00716B3C" w:rsidRPr="00716B3C" w:rsidRDefault="00716B3C" w:rsidP="008C36A7">
      <w:pPr>
        <w:shd w:val="clear" w:color="auto" w:fill="D9D9D9" w:themeFill="background1" w:themeFillShade="D9"/>
        <w:spacing w:after="0" w:line="36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ZABEZPIECZENIE NALEŻYTEGO WYKONANIA UMOWY</w:t>
      </w:r>
    </w:p>
    <w:p w14:paraId="05965EAC" w14:textId="2A22BF45" w:rsidR="00716B3C" w:rsidRPr="00716B3C" w:rsidRDefault="00716B3C" w:rsidP="009B19B2">
      <w:pPr>
        <w:numPr>
          <w:ilvl w:val="0"/>
          <w:numId w:val="15"/>
        </w:numPr>
        <w:spacing w:after="0" w:line="360" w:lineRule="auto"/>
        <w:ind w:left="357"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Zamawiający będzie żądać od Wykonawcy, którego oferta zostanie wybrana jako najkorzystniejsza, wniesienia przed podpisaniem umowy </w:t>
      </w:r>
      <w:bookmarkStart w:id="14" w:name="_Hlk114224944"/>
      <w:r w:rsidRPr="00716B3C">
        <w:rPr>
          <w:rFonts w:ascii="Times New Roman" w:eastAsia="Times New Roman" w:hAnsi="Times New Roman" w:cs="Times New Roman"/>
          <w:lang w:eastAsia="pl-PL"/>
        </w:rPr>
        <w:t xml:space="preserve">zabezpieczenia należytego wykonania umowy </w:t>
      </w:r>
      <w:bookmarkEnd w:id="14"/>
      <w:r w:rsidRPr="00716B3C">
        <w:rPr>
          <w:rFonts w:ascii="Times New Roman" w:eastAsia="Times New Roman" w:hAnsi="Times New Roman" w:cs="Times New Roman"/>
          <w:lang w:eastAsia="pl-PL"/>
        </w:rPr>
        <w:t xml:space="preserve">w wysokości </w:t>
      </w:r>
      <w:r w:rsidRPr="005B5E98">
        <w:rPr>
          <w:rFonts w:ascii="Times New Roman" w:eastAsia="Times New Roman" w:hAnsi="Times New Roman" w:cs="Times New Roman"/>
          <w:b/>
          <w:lang w:eastAsia="pl-PL"/>
        </w:rPr>
        <w:t>5% ceny</w:t>
      </w:r>
      <w:r w:rsidRPr="00716B3C">
        <w:rPr>
          <w:rFonts w:ascii="Times New Roman" w:eastAsia="Times New Roman" w:hAnsi="Times New Roman" w:cs="Times New Roman"/>
          <w:lang w:eastAsia="pl-PL"/>
        </w:rPr>
        <w:t xml:space="preserve"> całkowitej podanej w ofercie  (ceny brutto). W przypadku wnoszen</w:t>
      </w:r>
      <w:r w:rsidR="00D863A4">
        <w:rPr>
          <w:rFonts w:ascii="Times New Roman" w:eastAsia="Times New Roman" w:hAnsi="Times New Roman" w:cs="Times New Roman"/>
          <w:lang w:eastAsia="pl-PL"/>
        </w:rPr>
        <w:t xml:space="preserve">ia zabezpieczenia </w:t>
      </w:r>
      <w:r w:rsidRPr="00716B3C">
        <w:rPr>
          <w:rFonts w:ascii="Times New Roman" w:eastAsia="Times New Roman" w:hAnsi="Times New Roman" w:cs="Times New Roman"/>
          <w:lang w:eastAsia="pl-PL"/>
        </w:rPr>
        <w:t>w formie pieniądza w tytule przelewu należy wpisać zabezpieczenie należytego wykonania umowy i numer postępowania.</w:t>
      </w:r>
    </w:p>
    <w:p w14:paraId="74BAB10A" w14:textId="77777777" w:rsidR="00716B3C" w:rsidRPr="00716B3C" w:rsidRDefault="00716B3C" w:rsidP="009B19B2">
      <w:pPr>
        <w:numPr>
          <w:ilvl w:val="0"/>
          <w:numId w:val="15"/>
        </w:numPr>
        <w:spacing w:after="0" w:line="360" w:lineRule="auto"/>
        <w:ind w:left="357"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Zabezpieczenie może być wnoszone, według wyboru Wykonawcy, w jednej lub kilku następujących formach:</w:t>
      </w:r>
    </w:p>
    <w:p w14:paraId="3926D48E" w14:textId="77777777" w:rsidR="00716B3C" w:rsidRPr="00716B3C" w:rsidRDefault="00716B3C" w:rsidP="009B19B2">
      <w:pPr>
        <w:numPr>
          <w:ilvl w:val="0"/>
          <w:numId w:val="16"/>
        </w:numPr>
        <w:spacing w:after="0" w:line="360" w:lineRule="auto"/>
        <w:ind w:left="714"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pieniądzu,</w:t>
      </w:r>
    </w:p>
    <w:p w14:paraId="21B5123F" w14:textId="77777777" w:rsidR="00716B3C" w:rsidRPr="00716B3C" w:rsidRDefault="00716B3C" w:rsidP="009B19B2">
      <w:pPr>
        <w:numPr>
          <w:ilvl w:val="0"/>
          <w:numId w:val="16"/>
        </w:numPr>
        <w:spacing w:after="0" w:line="360" w:lineRule="auto"/>
        <w:ind w:left="714"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poręczeniach bankowych lub poręczeniach spółdzielczej kasy oszczędnościowo-kredytowej, z tym, że zobowiązanie kasy jest zawsze zobowiązaniem pieniężnym,</w:t>
      </w:r>
    </w:p>
    <w:p w14:paraId="3A89B961" w14:textId="77777777" w:rsidR="00716B3C" w:rsidRPr="00716B3C" w:rsidRDefault="00716B3C" w:rsidP="009B19B2">
      <w:pPr>
        <w:numPr>
          <w:ilvl w:val="0"/>
          <w:numId w:val="16"/>
        </w:numPr>
        <w:spacing w:after="0" w:line="360" w:lineRule="auto"/>
        <w:ind w:left="714"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gwarancjach bankowych,</w:t>
      </w:r>
    </w:p>
    <w:p w14:paraId="50998472" w14:textId="77777777" w:rsidR="00716B3C" w:rsidRPr="00716B3C" w:rsidRDefault="00716B3C" w:rsidP="009B19B2">
      <w:pPr>
        <w:numPr>
          <w:ilvl w:val="0"/>
          <w:numId w:val="16"/>
        </w:numPr>
        <w:spacing w:after="0" w:line="360" w:lineRule="auto"/>
        <w:ind w:left="714"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gwarancjach ubezpieczeniowych,</w:t>
      </w:r>
    </w:p>
    <w:p w14:paraId="2C7AEAD3" w14:textId="6EAF9906" w:rsidR="00716B3C" w:rsidRDefault="00716B3C" w:rsidP="009B19B2">
      <w:pPr>
        <w:numPr>
          <w:ilvl w:val="0"/>
          <w:numId w:val="16"/>
        </w:numPr>
        <w:spacing w:after="0" w:line="360" w:lineRule="auto"/>
        <w:ind w:left="714"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poręczeniach udzielanych przez podmioty, o których mowa w art. 6b ust. 5 pkt 2 ustawy z dnia 9 listopada 2000 r. o utworzeniu Polskiej Agencji Rozwoju Przedsiębiorczości.</w:t>
      </w:r>
    </w:p>
    <w:p w14:paraId="028F593A" w14:textId="77777777" w:rsidR="00716B3C" w:rsidRPr="00716B3C" w:rsidRDefault="00716B3C" w:rsidP="009B19B2">
      <w:pPr>
        <w:numPr>
          <w:ilvl w:val="0"/>
          <w:numId w:val="18"/>
        </w:numPr>
        <w:spacing w:after="0" w:line="360" w:lineRule="auto"/>
        <w:ind w:left="357"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lastRenderedPageBreak/>
        <w:t>Zamawiający nie wyraża zgody na wnoszenie zabezpieczenia należytego wykonania umowy:</w:t>
      </w:r>
    </w:p>
    <w:p w14:paraId="505EBEDE" w14:textId="77777777" w:rsidR="00716B3C" w:rsidRPr="00716B3C" w:rsidRDefault="00716B3C" w:rsidP="009B19B2">
      <w:pPr>
        <w:numPr>
          <w:ilvl w:val="1"/>
          <w:numId w:val="19"/>
        </w:numPr>
        <w:spacing w:after="0" w:line="360" w:lineRule="auto"/>
        <w:ind w:left="714"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w wekslach z poręczeniem wekslowym banku lub spółdzielczej kasy oszczędnościowo-kredytowej,</w:t>
      </w:r>
    </w:p>
    <w:p w14:paraId="5DCD185A" w14:textId="77777777" w:rsidR="00716B3C" w:rsidRPr="00716B3C" w:rsidRDefault="00716B3C" w:rsidP="009B19B2">
      <w:pPr>
        <w:numPr>
          <w:ilvl w:val="1"/>
          <w:numId w:val="19"/>
        </w:numPr>
        <w:spacing w:after="0" w:line="360" w:lineRule="auto"/>
        <w:ind w:left="714"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przez ustanowienie zastawu na papierach wartościowych emitowanych przez Skarb Państwa lub jednostkę samorządu terytorialnego,</w:t>
      </w:r>
    </w:p>
    <w:p w14:paraId="202C0D0A" w14:textId="77777777" w:rsidR="00716B3C" w:rsidRPr="00716B3C" w:rsidRDefault="00716B3C" w:rsidP="009B19B2">
      <w:pPr>
        <w:numPr>
          <w:ilvl w:val="1"/>
          <w:numId w:val="19"/>
        </w:numPr>
        <w:spacing w:after="0" w:line="360" w:lineRule="auto"/>
        <w:ind w:left="714"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przez ustanowienie zastawu rejestrowego na zasadach określonych w przepisach o zastawie rejestrowym i rejestrze zastawów.</w:t>
      </w:r>
    </w:p>
    <w:p w14:paraId="37228385" w14:textId="77777777" w:rsidR="007B3DFF" w:rsidRDefault="00716B3C" w:rsidP="009B19B2">
      <w:pPr>
        <w:numPr>
          <w:ilvl w:val="0"/>
          <w:numId w:val="18"/>
        </w:numPr>
        <w:spacing w:after="0" w:line="360" w:lineRule="auto"/>
        <w:ind w:left="357"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Zabezpieczenie wnoszone w pieniądzu należy wpłacić przelewem na rachunek bankowy Zamawiającego</w:t>
      </w:r>
    </w:p>
    <w:p w14:paraId="54FCF207" w14:textId="2CB50235" w:rsidR="00716B3C" w:rsidRPr="00716B3C" w:rsidRDefault="00716B3C" w:rsidP="007B3DFF">
      <w:pPr>
        <w:spacing w:after="0" w:line="360" w:lineRule="auto"/>
        <w:ind w:left="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nr </w:t>
      </w:r>
      <w:r w:rsidRPr="00716B3C">
        <w:rPr>
          <w:rFonts w:ascii="Times New Roman" w:eastAsia="Times New Roman" w:hAnsi="Times New Roman" w:cs="Times New Roman"/>
          <w:b/>
          <w:lang w:eastAsia="pl-PL"/>
        </w:rPr>
        <w:t xml:space="preserve">07 1160 2202 0000 0002 7815 9915 </w:t>
      </w:r>
      <w:r w:rsidRPr="00716B3C">
        <w:rPr>
          <w:rFonts w:ascii="Times New Roman" w:eastAsia="Times New Roman" w:hAnsi="Times New Roman" w:cs="Times New Roman"/>
          <w:lang w:eastAsia="pl-PL"/>
        </w:rPr>
        <w:t xml:space="preserve">z podaniem numeru postępowania. </w:t>
      </w:r>
    </w:p>
    <w:p w14:paraId="06DDD5A1" w14:textId="77777777" w:rsidR="00716B3C" w:rsidRPr="00716B3C" w:rsidRDefault="00716B3C" w:rsidP="009B19B2">
      <w:pPr>
        <w:numPr>
          <w:ilvl w:val="0"/>
          <w:numId w:val="18"/>
        </w:numPr>
        <w:spacing w:after="0" w:line="360" w:lineRule="auto"/>
        <w:ind w:left="357"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Zabezpieczenie wnoszone w gwarancji bankowej może być wystawione przez bank krajowy lub zagraniczny. Zaleca się, aby gwarancja wystawiona przez bank zagraniczny była potwierdzona przez bank krajowy.</w:t>
      </w:r>
    </w:p>
    <w:p w14:paraId="07594839" w14:textId="77777777" w:rsidR="00716B3C" w:rsidRPr="00716B3C" w:rsidRDefault="00716B3C" w:rsidP="009B19B2">
      <w:pPr>
        <w:numPr>
          <w:ilvl w:val="0"/>
          <w:numId w:val="18"/>
        </w:numPr>
        <w:spacing w:after="0" w:line="360" w:lineRule="auto"/>
        <w:ind w:left="357"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Zabezpieczenie należytego wykonania umowy wnosi się przed zawarciem umowy.</w:t>
      </w:r>
    </w:p>
    <w:p w14:paraId="0734782B" w14:textId="77777777" w:rsidR="00716B3C" w:rsidRPr="00716B3C" w:rsidRDefault="00716B3C" w:rsidP="009B19B2">
      <w:pPr>
        <w:numPr>
          <w:ilvl w:val="0"/>
          <w:numId w:val="18"/>
        </w:numPr>
        <w:spacing w:after="0" w:line="360" w:lineRule="auto"/>
        <w:ind w:left="357"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Warunki i termin zwrotu lub zwolnienia zabezpieczenia określone są we wzorze umowy.</w:t>
      </w:r>
    </w:p>
    <w:p w14:paraId="02F2CBB6" w14:textId="0019F30D" w:rsidR="00716B3C" w:rsidRDefault="00716B3C" w:rsidP="009B19B2">
      <w:pPr>
        <w:numPr>
          <w:ilvl w:val="0"/>
          <w:numId w:val="18"/>
        </w:numPr>
        <w:spacing w:after="0" w:line="360" w:lineRule="auto"/>
        <w:ind w:left="357" w:hanging="357"/>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W przypadku zamiaru złożenia zabezpieczenia w postaci poręczenia, gwarancji bankowej oraz gwarancji ubezpieczeniowej Wykonawca zobowiązany jest przedstawić Zamawiającemu odpowiednie dokumenty lub wzory dokumentów na trzy dni robocze przed wyznaczonym terminem zawarcia umowy, celem zweryfikowania dokumentu. Wzór ww. zabezpieczenia należytego wykonania umowy należy przekazać do opinii do Działu Zamówień Publicznych UW. </w:t>
      </w:r>
    </w:p>
    <w:p w14:paraId="1362A3A2" w14:textId="77777777" w:rsidR="00716B3C" w:rsidRPr="00716B3C" w:rsidRDefault="00716B3C" w:rsidP="00340F18">
      <w:pPr>
        <w:shd w:val="clear" w:color="auto" w:fill="D9D9D9" w:themeFill="background1" w:themeFillShade="D9"/>
        <w:spacing w:after="0" w:line="36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art. 15</w:t>
      </w:r>
    </w:p>
    <w:p w14:paraId="4A2C4482" w14:textId="77777777" w:rsidR="00716B3C" w:rsidRPr="00716B3C" w:rsidRDefault="00716B3C" w:rsidP="00340F18">
      <w:pPr>
        <w:shd w:val="clear" w:color="auto" w:fill="D9D9D9" w:themeFill="background1" w:themeFillShade="D9"/>
        <w:spacing w:after="0" w:line="36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ZAWARCIE UMOWY</w:t>
      </w:r>
    </w:p>
    <w:p w14:paraId="1F4D1415" w14:textId="5C0A0527" w:rsidR="00716B3C" w:rsidRPr="00716B3C" w:rsidRDefault="00716B3C" w:rsidP="009B19B2">
      <w:pPr>
        <w:numPr>
          <w:ilvl w:val="0"/>
          <w:numId w:val="12"/>
        </w:numPr>
        <w:spacing w:after="0" w:line="360" w:lineRule="auto"/>
        <w:jc w:val="both"/>
        <w:rPr>
          <w:rFonts w:ascii="Times New Roman" w:eastAsia="Times New Roman" w:hAnsi="Times New Roman" w:cs="Times New Roman"/>
          <w:color w:val="000000"/>
          <w:lang w:eastAsia="pl-PL"/>
        </w:rPr>
      </w:pPr>
      <w:r w:rsidRPr="00716B3C">
        <w:rPr>
          <w:rFonts w:ascii="Times New Roman" w:eastAsia="Times New Roman" w:hAnsi="Times New Roman" w:cs="Times New Roman"/>
          <w:color w:val="000000"/>
          <w:lang w:eastAsia="pl-PL"/>
        </w:rPr>
        <w:t xml:space="preserve">Zamawiający zawiera umowę w sprawie zamówienia publicznego, z uwzględnieniem </w:t>
      </w:r>
      <w:r w:rsidRPr="00C57924">
        <w:rPr>
          <w:rFonts w:ascii="Times New Roman" w:eastAsia="Times New Roman" w:hAnsi="Times New Roman" w:cs="Times New Roman"/>
          <w:b/>
          <w:color w:val="000000"/>
          <w:lang w:eastAsia="pl-PL"/>
        </w:rPr>
        <w:t>art. 577</w:t>
      </w:r>
      <w:r w:rsidR="00055D03">
        <w:rPr>
          <w:rFonts w:ascii="Times New Roman" w:eastAsia="Times New Roman" w:hAnsi="Times New Roman" w:cs="Times New Roman"/>
          <w:b/>
          <w:color w:val="000000"/>
          <w:lang w:eastAsia="pl-PL"/>
        </w:rPr>
        <w:t xml:space="preserve"> ustawy </w:t>
      </w:r>
      <w:proofErr w:type="spellStart"/>
      <w:r w:rsidR="00055D03">
        <w:rPr>
          <w:rFonts w:ascii="Times New Roman" w:eastAsia="Times New Roman" w:hAnsi="Times New Roman" w:cs="Times New Roman"/>
          <w:b/>
          <w:color w:val="000000"/>
          <w:lang w:eastAsia="pl-PL"/>
        </w:rPr>
        <w:t>Pzp</w:t>
      </w:r>
      <w:proofErr w:type="spellEnd"/>
      <w:r w:rsidRPr="00716B3C">
        <w:rPr>
          <w:rFonts w:ascii="Times New Roman" w:eastAsia="Times New Roman" w:hAnsi="Times New Roman" w:cs="Times New Roman"/>
          <w:color w:val="000000"/>
          <w:lang w:eastAsia="pl-PL"/>
        </w:rPr>
        <w:t xml:space="preserve">, w terminie nie krótszym niż </w:t>
      </w:r>
      <w:r w:rsidRPr="00385333">
        <w:rPr>
          <w:rFonts w:ascii="Times New Roman" w:eastAsia="Times New Roman" w:hAnsi="Times New Roman" w:cs="Times New Roman"/>
          <w:b/>
          <w:color w:val="000000"/>
          <w:lang w:eastAsia="pl-PL"/>
        </w:rPr>
        <w:t>5 dni</w:t>
      </w:r>
      <w:r w:rsidRPr="00716B3C">
        <w:rPr>
          <w:rFonts w:ascii="Times New Roman" w:eastAsia="Times New Roman" w:hAnsi="Times New Roman" w:cs="Times New Roman"/>
          <w:color w:val="000000"/>
          <w:lang w:eastAsia="pl-PL"/>
        </w:rPr>
        <w:t xml:space="preserve"> od dnia przesłania zawiadomienia o wyborze najkorzystniejszej oferty, jeżeli zawiadomienie to zostało przesłane przy użyciu środków komunikacji elektronicznej, albo </w:t>
      </w:r>
      <w:r w:rsidRPr="00385333">
        <w:rPr>
          <w:rFonts w:ascii="Times New Roman" w:eastAsia="Times New Roman" w:hAnsi="Times New Roman" w:cs="Times New Roman"/>
          <w:b/>
          <w:color w:val="000000"/>
          <w:lang w:eastAsia="pl-PL"/>
        </w:rPr>
        <w:t>10 dni</w:t>
      </w:r>
      <w:r w:rsidRPr="00716B3C">
        <w:rPr>
          <w:rFonts w:ascii="Times New Roman" w:eastAsia="Times New Roman" w:hAnsi="Times New Roman" w:cs="Times New Roman"/>
          <w:color w:val="000000"/>
          <w:lang w:eastAsia="pl-PL"/>
        </w:rPr>
        <w:t xml:space="preserve">, jeżeli zostało przesłane w inny sposób. </w:t>
      </w:r>
    </w:p>
    <w:p w14:paraId="6B082FD6" w14:textId="77777777" w:rsidR="00716B3C" w:rsidRPr="00716B3C" w:rsidRDefault="00716B3C" w:rsidP="009B19B2">
      <w:pPr>
        <w:numPr>
          <w:ilvl w:val="0"/>
          <w:numId w:val="12"/>
        </w:numPr>
        <w:spacing w:after="0" w:line="360" w:lineRule="auto"/>
        <w:jc w:val="both"/>
        <w:rPr>
          <w:rFonts w:ascii="Times New Roman" w:eastAsia="Times New Roman" w:hAnsi="Times New Roman" w:cs="Times New Roman"/>
          <w:color w:val="000000"/>
          <w:lang w:eastAsia="pl-PL"/>
        </w:rPr>
      </w:pPr>
      <w:r w:rsidRPr="00716B3C">
        <w:rPr>
          <w:rFonts w:ascii="Times New Roman" w:eastAsia="Times New Roman" w:hAnsi="Times New Roman" w:cs="Times New Roman"/>
          <w:color w:val="000000"/>
          <w:lang w:eastAsia="pl-PL"/>
        </w:rPr>
        <w:t>Zamawiający może zawrzeć umowę w sprawie zamówienia publicznego przed upływem terminu, o którym mowa w ust. 1, jeżeli w postępowaniu o udzielenie zamówienia prowadzonym w trybie podstawowym złożono tylko jedną ofertę.</w:t>
      </w:r>
    </w:p>
    <w:p w14:paraId="34200626" w14:textId="7F77BEA5" w:rsidR="00716B3C" w:rsidRDefault="00716B3C" w:rsidP="009B19B2">
      <w:pPr>
        <w:numPr>
          <w:ilvl w:val="0"/>
          <w:numId w:val="12"/>
        </w:numPr>
        <w:spacing w:after="0" w:line="360" w:lineRule="auto"/>
        <w:jc w:val="both"/>
        <w:rPr>
          <w:rFonts w:ascii="Times New Roman" w:eastAsia="Times New Roman" w:hAnsi="Times New Roman" w:cs="Times New Roman"/>
          <w:color w:val="000000"/>
          <w:lang w:eastAsia="pl-PL"/>
        </w:rPr>
      </w:pPr>
      <w:r w:rsidRPr="00716B3C">
        <w:rPr>
          <w:rFonts w:ascii="Times New Roman" w:eastAsia="Times New Roman" w:hAnsi="Times New Roman" w:cs="Times New Roman"/>
          <w:color w:val="000000"/>
          <w:lang w:eastAsia="pl-PL"/>
        </w:rPr>
        <w:t>Wybranemu Wykonawcy Zamawiający wskaże termin i miejsce podpisania umowy.</w:t>
      </w:r>
    </w:p>
    <w:p w14:paraId="2FD9B6EE" w14:textId="77777777" w:rsidR="00922C77" w:rsidRDefault="00922C77" w:rsidP="00922C77">
      <w:pPr>
        <w:spacing w:after="0" w:line="360" w:lineRule="auto"/>
        <w:ind w:left="360"/>
        <w:jc w:val="both"/>
        <w:rPr>
          <w:rFonts w:ascii="Times New Roman" w:eastAsia="Times New Roman" w:hAnsi="Times New Roman" w:cs="Times New Roman"/>
          <w:color w:val="000000"/>
          <w:lang w:eastAsia="pl-PL"/>
        </w:rPr>
      </w:pPr>
    </w:p>
    <w:p w14:paraId="4B98BEBD" w14:textId="77777777" w:rsidR="00716B3C" w:rsidRPr="00716B3C" w:rsidRDefault="00716B3C" w:rsidP="00BE60D2">
      <w:pPr>
        <w:shd w:val="clear" w:color="auto" w:fill="D9D9D9" w:themeFill="background1" w:themeFillShade="D9"/>
        <w:spacing w:after="0" w:line="24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art. 16</w:t>
      </w:r>
    </w:p>
    <w:p w14:paraId="3DDA37D2" w14:textId="77777777" w:rsidR="00716B3C" w:rsidRPr="00716B3C" w:rsidRDefault="00716B3C" w:rsidP="00BE60D2">
      <w:pPr>
        <w:shd w:val="clear" w:color="auto" w:fill="D9D9D9" w:themeFill="background1" w:themeFillShade="D9"/>
        <w:spacing w:after="0" w:line="240" w:lineRule="auto"/>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POUCZENIE O ŚRODKACH OCHRONY PRAWNEJ PRZYSŁUGUJĄCYCH WYKONAWCY</w:t>
      </w:r>
    </w:p>
    <w:p w14:paraId="779C40FD" w14:textId="3DCEB0F4" w:rsidR="00716B3C" w:rsidRPr="00716B3C" w:rsidRDefault="00716B3C" w:rsidP="00BE5248">
      <w:pPr>
        <w:numPr>
          <w:ilvl w:val="0"/>
          <w:numId w:val="5"/>
        </w:numPr>
        <w:spacing w:after="0" w:line="360" w:lineRule="auto"/>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Środki ochrony prawnej określone w </w:t>
      </w:r>
      <w:r w:rsidRPr="002368CE">
        <w:rPr>
          <w:rFonts w:ascii="Times New Roman" w:eastAsia="Times New Roman" w:hAnsi="Times New Roman" w:cs="Times New Roman"/>
          <w:b/>
          <w:lang w:eastAsia="pl-PL"/>
        </w:rPr>
        <w:t>Dziale IX ustawy</w:t>
      </w:r>
      <w:r w:rsidR="009E226B">
        <w:rPr>
          <w:rFonts w:ascii="Times New Roman" w:eastAsia="Times New Roman" w:hAnsi="Times New Roman" w:cs="Times New Roman"/>
          <w:b/>
          <w:lang w:eastAsia="pl-PL"/>
        </w:rPr>
        <w:t xml:space="preserve"> </w:t>
      </w:r>
      <w:proofErr w:type="spellStart"/>
      <w:r w:rsidR="009E226B">
        <w:rPr>
          <w:rFonts w:ascii="Times New Roman" w:eastAsia="Times New Roman" w:hAnsi="Times New Roman" w:cs="Times New Roman"/>
          <w:b/>
          <w:lang w:eastAsia="pl-PL"/>
        </w:rPr>
        <w:t>Pzp</w:t>
      </w:r>
      <w:proofErr w:type="spellEnd"/>
      <w:r w:rsidRPr="00716B3C">
        <w:rPr>
          <w:rFonts w:ascii="Times New Roman" w:eastAsia="Times New Roman" w:hAnsi="Times New Roman" w:cs="Times New Roman"/>
          <w:lang w:eastAsia="pl-PL"/>
        </w:rPr>
        <w:t xml:space="preserve"> przysługują Wykonawcy oraz innemu podmiotowi, jeżeli ma lub miał interes w uzyskaniu zamówienia oraz poniósł lub może ponieść szkodę w wyniku naruszenia przez Zamawiającego przepisów ustawy</w:t>
      </w:r>
      <w:r w:rsidR="009E226B">
        <w:rPr>
          <w:rFonts w:ascii="Times New Roman" w:eastAsia="Times New Roman" w:hAnsi="Times New Roman" w:cs="Times New Roman"/>
          <w:lang w:eastAsia="pl-PL"/>
        </w:rPr>
        <w:t xml:space="preserve"> </w:t>
      </w:r>
      <w:proofErr w:type="spellStart"/>
      <w:r w:rsidR="009E226B">
        <w:rPr>
          <w:rFonts w:ascii="Times New Roman" w:eastAsia="Times New Roman" w:hAnsi="Times New Roman" w:cs="Times New Roman"/>
          <w:lang w:eastAsia="pl-PL"/>
        </w:rPr>
        <w:t>Pzp</w:t>
      </w:r>
      <w:proofErr w:type="spellEnd"/>
      <w:r w:rsidRPr="00716B3C">
        <w:rPr>
          <w:rFonts w:ascii="Times New Roman" w:eastAsia="Times New Roman" w:hAnsi="Times New Roman" w:cs="Times New Roman"/>
          <w:lang w:eastAsia="pl-PL"/>
        </w:rPr>
        <w:t>.</w:t>
      </w:r>
    </w:p>
    <w:p w14:paraId="4076119C" w14:textId="37B0D70D" w:rsidR="00716B3C" w:rsidRPr="00716B3C" w:rsidRDefault="00716B3C" w:rsidP="00BE5248">
      <w:pPr>
        <w:numPr>
          <w:ilvl w:val="0"/>
          <w:numId w:val="5"/>
        </w:numPr>
        <w:spacing w:after="0" w:line="360" w:lineRule="auto"/>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t xml:space="preserve">Środki ochrony prawnej wobec ogłoszenia wszczynającego postępowanie o udzielenie zamówienia oraz dokumentów zamówienia przysługują również organizacjom wpisanym na listę, o której mowa w </w:t>
      </w:r>
      <w:r w:rsidRPr="009C0521">
        <w:rPr>
          <w:rFonts w:ascii="Times New Roman" w:eastAsia="Calibri" w:hAnsi="Times New Roman" w:cs="Times New Roman"/>
          <w:b/>
          <w:lang w:eastAsia="pl-PL"/>
        </w:rPr>
        <w:t>art. 469 pkt 15</w:t>
      </w:r>
      <w:r w:rsidR="00055D03">
        <w:rPr>
          <w:rFonts w:ascii="Times New Roman" w:eastAsia="Calibri" w:hAnsi="Times New Roman" w:cs="Times New Roman"/>
          <w:b/>
          <w:lang w:eastAsia="pl-PL"/>
        </w:rPr>
        <w:t xml:space="preserve"> ustawy </w:t>
      </w:r>
      <w:proofErr w:type="spellStart"/>
      <w:r w:rsidR="00055D03">
        <w:rPr>
          <w:rFonts w:ascii="Times New Roman" w:eastAsia="Calibri" w:hAnsi="Times New Roman" w:cs="Times New Roman"/>
          <w:b/>
          <w:lang w:eastAsia="pl-PL"/>
        </w:rPr>
        <w:t>Pzp</w:t>
      </w:r>
      <w:proofErr w:type="spellEnd"/>
      <w:r w:rsidRPr="00716B3C">
        <w:rPr>
          <w:rFonts w:ascii="Times New Roman" w:eastAsia="Calibri" w:hAnsi="Times New Roman" w:cs="Times New Roman"/>
          <w:lang w:eastAsia="pl-PL"/>
        </w:rPr>
        <w:t>, oraz Rzecznikowi Małych i Średnich Przedsiębiorców.</w:t>
      </w:r>
    </w:p>
    <w:p w14:paraId="0C8E7680" w14:textId="77777777" w:rsidR="00716B3C" w:rsidRPr="00716B3C" w:rsidRDefault="00716B3C" w:rsidP="00BE5248">
      <w:pPr>
        <w:numPr>
          <w:ilvl w:val="0"/>
          <w:numId w:val="5"/>
        </w:numPr>
        <w:spacing w:after="0" w:line="360" w:lineRule="auto"/>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t>Odwołanie przysługuje na:</w:t>
      </w:r>
    </w:p>
    <w:p w14:paraId="5064C465" w14:textId="0DE23F39" w:rsidR="00716B3C" w:rsidRPr="00716B3C" w:rsidRDefault="00716B3C" w:rsidP="009B19B2">
      <w:pPr>
        <w:numPr>
          <w:ilvl w:val="0"/>
          <w:numId w:val="27"/>
        </w:numPr>
        <w:spacing w:after="0" w:line="360" w:lineRule="auto"/>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t>niezgodną z przepisami ustawy</w:t>
      </w:r>
      <w:r w:rsidR="00567141">
        <w:rPr>
          <w:rFonts w:ascii="Times New Roman" w:eastAsia="Calibri" w:hAnsi="Times New Roman" w:cs="Times New Roman"/>
          <w:lang w:eastAsia="pl-PL"/>
        </w:rPr>
        <w:t xml:space="preserve"> </w:t>
      </w:r>
      <w:proofErr w:type="spellStart"/>
      <w:r w:rsidR="00567141">
        <w:rPr>
          <w:rFonts w:ascii="Times New Roman" w:eastAsia="Calibri" w:hAnsi="Times New Roman" w:cs="Times New Roman"/>
          <w:lang w:eastAsia="pl-PL"/>
        </w:rPr>
        <w:t>Pzp</w:t>
      </w:r>
      <w:proofErr w:type="spellEnd"/>
      <w:r w:rsidRPr="00716B3C">
        <w:rPr>
          <w:rFonts w:ascii="Times New Roman" w:eastAsia="Calibri" w:hAnsi="Times New Roman" w:cs="Times New Roman"/>
          <w:lang w:eastAsia="pl-PL"/>
        </w:rPr>
        <w:t xml:space="preserve"> czynność Zamawiającego, podjętą w postępowaniu o udzielenie zamówienia, w tym na projektowane postanowienie umowy;</w:t>
      </w:r>
    </w:p>
    <w:p w14:paraId="44CF43DD" w14:textId="680D35D9" w:rsidR="00716B3C" w:rsidRPr="00716B3C" w:rsidRDefault="00716B3C" w:rsidP="009B19B2">
      <w:pPr>
        <w:numPr>
          <w:ilvl w:val="0"/>
          <w:numId w:val="27"/>
        </w:numPr>
        <w:spacing w:after="0" w:line="360" w:lineRule="auto"/>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lastRenderedPageBreak/>
        <w:t>zaniechanie czynności w postępowaniu o udzielenie zamówienia, do której Zamawiający był obowiązany na podstawie ustawy</w:t>
      </w:r>
      <w:r w:rsidR="00567141">
        <w:rPr>
          <w:rFonts w:ascii="Times New Roman" w:eastAsia="Calibri" w:hAnsi="Times New Roman" w:cs="Times New Roman"/>
          <w:lang w:eastAsia="pl-PL"/>
        </w:rPr>
        <w:t xml:space="preserve"> </w:t>
      </w:r>
      <w:proofErr w:type="spellStart"/>
      <w:r w:rsidR="00567141">
        <w:rPr>
          <w:rFonts w:ascii="Times New Roman" w:eastAsia="Calibri" w:hAnsi="Times New Roman" w:cs="Times New Roman"/>
          <w:lang w:eastAsia="pl-PL"/>
        </w:rPr>
        <w:t>Pzp</w:t>
      </w:r>
      <w:proofErr w:type="spellEnd"/>
      <w:r w:rsidRPr="00716B3C">
        <w:rPr>
          <w:rFonts w:ascii="Times New Roman" w:eastAsia="Calibri" w:hAnsi="Times New Roman" w:cs="Times New Roman"/>
          <w:lang w:eastAsia="pl-PL"/>
        </w:rPr>
        <w:t>;</w:t>
      </w:r>
    </w:p>
    <w:p w14:paraId="5E6B41B6" w14:textId="55DFE1B8" w:rsidR="00716B3C" w:rsidRPr="00716B3C" w:rsidRDefault="00716B3C" w:rsidP="009B19B2">
      <w:pPr>
        <w:numPr>
          <w:ilvl w:val="0"/>
          <w:numId w:val="27"/>
        </w:numPr>
        <w:spacing w:after="0" w:line="360" w:lineRule="auto"/>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t>zaniechanie przeprowadzenia postępowania o udzielenie zamówienia na podstawie ustawy</w:t>
      </w:r>
      <w:r w:rsidR="00567141">
        <w:rPr>
          <w:rFonts w:ascii="Times New Roman" w:eastAsia="Calibri" w:hAnsi="Times New Roman" w:cs="Times New Roman"/>
          <w:lang w:eastAsia="pl-PL"/>
        </w:rPr>
        <w:t xml:space="preserve"> </w:t>
      </w:r>
      <w:proofErr w:type="spellStart"/>
      <w:r w:rsidR="00567141">
        <w:rPr>
          <w:rFonts w:ascii="Times New Roman" w:eastAsia="Calibri" w:hAnsi="Times New Roman" w:cs="Times New Roman"/>
          <w:lang w:eastAsia="pl-PL"/>
        </w:rPr>
        <w:t>Pzp</w:t>
      </w:r>
      <w:proofErr w:type="spellEnd"/>
      <w:r w:rsidRPr="00716B3C">
        <w:rPr>
          <w:rFonts w:ascii="Times New Roman" w:eastAsia="Calibri" w:hAnsi="Times New Roman" w:cs="Times New Roman"/>
          <w:lang w:eastAsia="pl-PL"/>
        </w:rPr>
        <w:t>, mimo że Zamawiający był do tego obowiązany.</w:t>
      </w:r>
    </w:p>
    <w:p w14:paraId="53C4C772" w14:textId="77777777" w:rsidR="00716B3C" w:rsidRPr="00716B3C" w:rsidRDefault="00716B3C" w:rsidP="009B19B2">
      <w:pPr>
        <w:numPr>
          <w:ilvl w:val="0"/>
          <w:numId w:val="28"/>
        </w:numPr>
        <w:spacing w:after="0" w:line="360" w:lineRule="auto"/>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t>Odwołanie wnosi się do Prezesa Krajowej Izby Odwoławczej.</w:t>
      </w:r>
    </w:p>
    <w:p w14:paraId="3F244292" w14:textId="77777777" w:rsidR="00716B3C" w:rsidRPr="00716B3C" w:rsidRDefault="00716B3C" w:rsidP="009B19B2">
      <w:pPr>
        <w:numPr>
          <w:ilvl w:val="0"/>
          <w:numId w:val="28"/>
        </w:numPr>
        <w:spacing w:after="0" w:line="360" w:lineRule="auto"/>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6D1AB2ED" w14:textId="77777777" w:rsidR="00716B3C" w:rsidRPr="00716B3C" w:rsidRDefault="00716B3C" w:rsidP="009B19B2">
      <w:pPr>
        <w:numPr>
          <w:ilvl w:val="0"/>
          <w:numId w:val="28"/>
        </w:numPr>
        <w:spacing w:after="0" w:line="360" w:lineRule="auto"/>
        <w:jc w:val="both"/>
        <w:rPr>
          <w:rFonts w:ascii="Times New Roman" w:eastAsia="Times New Roman" w:hAnsi="Times New Roman" w:cs="Times New Roman"/>
          <w:lang w:eastAsia="pl-PL"/>
        </w:rPr>
      </w:pPr>
      <w:r w:rsidRPr="00716B3C">
        <w:rPr>
          <w:rFonts w:ascii="Times New Roman" w:eastAsia="Calibri" w:hAnsi="Times New Roman" w:cs="Times New Roman"/>
          <w:lang w:eastAsia="pl-PL"/>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44F30C6" w14:textId="77777777" w:rsidR="00716B3C" w:rsidRPr="00716B3C" w:rsidRDefault="00716B3C" w:rsidP="009B19B2">
      <w:pPr>
        <w:numPr>
          <w:ilvl w:val="0"/>
          <w:numId w:val="28"/>
        </w:numPr>
        <w:spacing w:after="0" w:line="360" w:lineRule="auto"/>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Odwołanie wnosi się w terminie:</w:t>
      </w:r>
    </w:p>
    <w:p w14:paraId="5D0EED60" w14:textId="77777777" w:rsidR="00716B3C" w:rsidRPr="00716B3C" w:rsidRDefault="00716B3C" w:rsidP="009B19B2">
      <w:pPr>
        <w:numPr>
          <w:ilvl w:val="0"/>
          <w:numId w:val="29"/>
        </w:numPr>
        <w:spacing w:after="0" w:line="360" w:lineRule="auto"/>
        <w:jc w:val="both"/>
        <w:rPr>
          <w:rFonts w:ascii="Times New Roman" w:eastAsia="Times New Roman" w:hAnsi="Times New Roman" w:cs="Times New Roman"/>
          <w:lang w:eastAsia="pl-PL"/>
        </w:rPr>
      </w:pPr>
      <w:r w:rsidRPr="00E83980">
        <w:rPr>
          <w:rFonts w:ascii="Times New Roman" w:eastAsia="Times New Roman" w:hAnsi="Times New Roman" w:cs="Times New Roman"/>
          <w:b/>
          <w:lang w:eastAsia="pl-PL"/>
        </w:rPr>
        <w:t>5 dni</w:t>
      </w:r>
      <w:r w:rsidRPr="00716B3C">
        <w:rPr>
          <w:rFonts w:ascii="Times New Roman" w:eastAsia="Times New Roman" w:hAnsi="Times New Roman" w:cs="Times New Roman"/>
          <w:lang w:eastAsia="pl-PL"/>
        </w:rPr>
        <w:t xml:space="preserve"> od dnia przekazania informacji o czynności Zamawiającego stanowiącej podstawę jego wniesienia, jeżeli informacja została przekazana przy użyciu środków komunikacji elektronicznej,</w:t>
      </w:r>
    </w:p>
    <w:p w14:paraId="20B566BA" w14:textId="77777777" w:rsidR="00716B3C" w:rsidRPr="00716B3C" w:rsidRDefault="00716B3C" w:rsidP="009B19B2">
      <w:pPr>
        <w:numPr>
          <w:ilvl w:val="0"/>
          <w:numId w:val="29"/>
        </w:numPr>
        <w:spacing w:after="0" w:line="360" w:lineRule="auto"/>
        <w:jc w:val="both"/>
        <w:rPr>
          <w:rFonts w:ascii="Times New Roman" w:eastAsia="Times New Roman" w:hAnsi="Times New Roman" w:cs="Times New Roman"/>
          <w:lang w:eastAsia="pl-PL"/>
        </w:rPr>
      </w:pPr>
      <w:r w:rsidRPr="00E83980">
        <w:rPr>
          <w:rFonts w:ascii="Times New Roman" w:eastAsia="Times New Roman" w:hAnsi="Times New Roman" w:cs="Times New Roman"/>
          <w:b/>
          <w:lang w:eastAsia="pl-PL"/>
        </w:rPr>
        <w:t>10 dni</w:t>
      </w:r>
      <w:r w:rsidRPr="00716B3C">
        <w:rPr>
          <w:rFonts w:ascii="Times New Roman" w:eastAsia="Times New Roman" w:hAnsi="Times New Roman" w:cs="Times New Roman"/>
          <w:lang w:eastAsia="pl-PL"/>
        </w:rPr>
        <w:t xml:space="preserve"> od dnia przekazania informacji o czynności Zamawiającego stanowiącej podstawę jego wniesienia, jeżeli informacja została przekazana w sposób inny niż określony w </w:t>
      </w:r>
      <w:r w:rsidRPr="00E83980">
        <w:rPr>
          <w:rFonts w:ascii="Times New Roman" w:eastAsia="Times New Roman" w:hAnsi="Times New Roman" w:cs="Times New Roman"/>
          <w:b/>
          <w:lang w:eastAsia="pl-PL"/>
        </w:rPr>
        <w:t>lit. a</w:t>
      </w:r>
      <w:r w:rsidRPr="00716B3C">
        <w:rPr>
          <w:rFonts w:ascii="Times New Roman" w:eastAsia="Times New Roman" w:hAnsi="Times New Roman" w:cs="Times New Roman"/>
          <w:lang w:eastAsia="pl-PL"/>
        </w:rPr>
        <w:t>.</w:t>
      </w:r>
    </w:p>
    <w:p w14:paraId="6A32A1CB" w14:textId="77777777" w:rsidR="00716B3C" w:rsidRPr="00716B3C" w:rsidRDefault="00716B3C" w:rsidP="009B19B2">
      <w:pPr>
        <w:numPr>
          <w:ilvl w:val="0"/>
          <w:numId w:val="30"/>
        </w:numPr>
        <w:spacing w:after="0" w:line="360" w:lineRule="auto"/>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Odwołanie wobec treści ogłoszenia wszczynającego postępowanie o udzielenie zamówienia lub wobec treści dokumentów zamówienia wnosi się w terminie </w:t>
      </w:r>
      <w:r w:rsidRPr="00623FA2">
        <w:rPr>
          <w:rFonts w:ascii="Times New Roman" w:eastAsia="Times New Roman" w:hAnsi="Times New Roman" w:cs="Times New Roman"/>
          <w:b/>
          <w:lang w:eastAsia="pl-PL"/>
        </w:rPr>
        <w:t>5 dni</w:t>
      </w:r>
      <w:r w:rsidRPr="00716B3C">
        <w:rPr>
          <w:rFonts w:ascii="Times New Roman" w:eastAsia="Times New Roman" w:hAnsi="Times New Roman" w:cs="Times New Roman"/>
          <w:lang w:eastAsia="pl-PL"/>
        </w:rPr>
        <w:t xml:space="preserve"> od dnia zamieszczenia ogłoszenia w Biuletynie Zamówień Publicznych lub dokumentów zamówienia na stronie internetowej.</w:t>
      </w:r>
    </w:p>
    <w:p w14:paraId="3375D9BD" w14:textId="77777777" w:rsidR="00716B3C" w:rsidRPr="00716B3C" w:rsidRDefault="00716B3C" w:rsidP="009B19B2">
      <w:pPr>
        <w:numPr>
          <w:ilvl w:val="0"/>
          <w:numId w:val="30"/>
        </w:numPr>
        <w:spacing w:after="0" w:line="360" w:lineRule="auto"/>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 xml:space="preserve">Odwołanie w przypadkach innych niż określone w </w:t>
      </w:r>
      <w:r w:rsidRPr="00623FA2">
        <w:rPr>
          <w:rFonts w:ascii="Times New Roman" w:eastAsia="Times New Roman" w:hAnsi="Times New Roman" w:cs="Times New Roman"/>
          <w:b/>
          <w:lang w:eastAsia="pl-PL"/>
        </w:rPr>
        <w:t>ust. 7 i 8</w:t>
      </w:r>
      <w:r w:rsidRPr="00716B3C">
        <w:rPr>
          <w:rFonts w:ascii="Times New Roman" w:eastAsia="Times New Roman" w:hAnsi="Times New Roman" w:cs="Times New Roman"/>
          <w:lang w:eastAsia="pl-PL"/>
        </w:rPr>
        <w:t xml:space="preserve"> wnosi się w terminie </w:t>
      </w:r>
      <w:r w:rsidRPr="00623FA2">
        <w:rPr>
          <w:rFonts w:ascii="Times New Roman" w:eastAsia="Times New Roman" w:hAnsi="Times New Roman" w:cs="Times New Roman"/>
          <w:b/>
          <w:lang w:eastAsia="pl-PL"/>
        </w:rPr>
        <w:t>5 dni</w:t>
      </w:r>
      <w:r w:rsidRPr="00716B3C">
        <w:rPr>
          <w:rFonts w:ascii="Times New Roman" w:eastAsia="Times New Roman" w:hAnsi="Times New Roman" w:cs="Times New Roman"/>
          <w:lang w:eastAsia="pl-PL"/>
        </w:rPr>
        <w:t xml:space="preserve"> od dnia, w którym powzięto lub przy zachowaniu należytej staranności można było powziąć wiadomość o okolicznościach stanowiących podstawę jego wniesienia.</w:t>
      </w:r>
    </w:p>
    <w:p w14:paraId="3B55EB12" w14:textId="77777777" w:rsidR="00BE60D2" w:rsidRDefault="00716B3C" w:rsidP="009B19B2">
      <w:pPr>
        <w:numPr>
          <w:ilvl w:val="0"/>
          <w:numId w:val="30"/>
        </w:numPr>
        <w:autoSpaceDE w:val="0"/>
        <w:autoSpaceDN w:val="0"/>
        <w:adjustRightInd w:val="0"/>
        <w:spacing w:after="0" w:line="360" w:lineRule="auto"/>
        <w:jc w:val="both"/>
        <w:rPr>
          <w:rFonts w:ascii="Times New Roman" w:eastAsia="Calibri" w:hAnsi="Times New Roman" w:cs="Times New Roman"/>
          <w:lang w:eastAsia="pl-PL"/>
        </w:rPr>
      </w:pPr>
      <w:r w:rsidRPr="00716B3C">
        <w:rPr>
          <w:rFonts w:ascii="Times New Roman" w:eastAsia="Calibri" w:hAnsi="Times New Roman" w:cs="Times New Roman"/>
          <w:lang w:eastAsia="pl-PL"/>
        </w:rPr>
        <w:t>Jeżeli Zamawiający mimo takiego obowiązku nie przesłał Wykonawcy zawiadomienia o wyborze najkorzystniejszej oferty, odwołanie wnosi się</w:t>
      </w:r>
      <w:r w:rsidR="00BE60D2">
        <w:rPr>
          <w:rFonts w:ascii="Times New Roman" w:eastAsia="Calibri" w:hAnsi="Times New Roman" w:cs="Times New Roman"/>
          <w:lang w:eastAsia="pl-PL"/>
        </w:rPr>
        <w:t>:</w:t>
      </w:r>
    </w:p>
    <w:p w14:paraId="4B2EFE34" w14:textId="4E20890A" w:rsidR="00716B3C" w:rsidRPr="00BE60D2" w:rsidRDefault="00716B3C" w:rsidP="00BE60D2">
      <w:pPr>
        <w:pStyle w:val="Akapitzlist"/>
        <w:numPr>
          <w:ilvl w:val="0"/>
          <w:numId w:val="84"/>
        </w:numPr>
        <w:autoSpaceDE w:val="0"/>
        <w:autoSpaceDN w:val="0"/>
        <w:adjustRightInd w:val="0"/>
        <w:spacing w:after="0" w:line="360" w:lineRule="auto"/>
        <w:jc w:val="both"/>
        <w:rPr>
          <w:rFonts w:ascii="Times New Roman" w:hAnsi="Times New Roman" w:cs="Times New Roman"/>
        </w:rPr>
      </w:pPr>
      <w:r w:rsidRPr="00BE60D2">
        <w:rPr>
          <w:rFonts w:ascii="Times New Roman" w:hAnsi="Times New Roman" w:cs="Times New Roman"/>
        </w:rPr>
        <w:t xml:space="preserve">nie później niż w terminie </w:t>
      </w:r>
      <w:r w:rsidRPr="00BE60D2">
        <w:rPr>
          <w:rFonts w:ascii="Times New Roman" w:hAnsi="Times New Roman" w:cs="Times New Roman"/>
          <w:b/>
        </w:rPr>
        <w:t>15 dni</w:t>
      </w:r>
      <w:r w:rsidRPr="00BE60D2">
        <w:rPr>
          <w:rFonts w:ascii="Times New Roman" w:hAnsi="Times New Roman" w:cs="Times New Roman"/>
        </w:rPr>
        <w:t xml:space="preserve"> od dnia zamieszczenia w Biuletynie Zamówień Publicznych ogłoszenia o wyniku postępowania. </w:t>
      </w:r>
    </w:p>
    <w:p w14:paraId="319D9997" w14:textId="77777777" w:rsidR="00BE60D2" w:rsidRDefault="00716B3C" w:rsidP="00BE60D2">
      <w:pPr>
        <w:pStyle w:val="Akapitzlist"/>
        <w:numPr>
          <w:ilvl w:val="0"/>
          <w:numId w:val="84"/>
        </w:numPr>
        <w:autoSpaceDE w:val="0"/>
        <w:autoSpaceDN w:val="0"/>
        <w:adjustRightInd w:val="0"/>
        <w:spacing w:after="0" w:line="360" w:lineRule="auto"/>
        <w:jc w:val="both"/>
        <w:rPr>
          <w:rFonts w:ascii="Times New Roman" w:hAnsi="Times New Roman" w:cs="Times New Roman"/>
        </w:rPr>
      </w:pPr>
      <w:r w:rsidRPr="00716B3C">
        <w:rPr>
          <w:rFonts w:ascii="Times New Roman" w:hAnsi="Times New Roman" w:cs="Times New Roman"/>
        </w:rPr>
        <w:t xml:space="preserve">nie później niż w terminie  </w:t>
      </w:r>
      <w:r w:rsidRPr="00623FA2">
        <w:rPr>
          <w:rFonts w:ascii="Times New Roman" w:hAnsi="Times New Roman" w:cs="Times New Roman"/>
          <w:b/>
        </w:rPr>
        <w:t>miesiąca</w:t>
      </w:r>
      <w:r w:rsidRPr="00716B3C">
        <w:rPr>
          <w:rFonts w:ascii="Times New Roman" w:hAnsi="Times New Roman" w:cs="Times New Roman"/>
        </w:rPr>
        <w:t xml:space="preserve"> od dnia zawarcia umowy, jeżeli Zamawiający nie zamieścił</w:t>
      </w:r>
    </w:p>
    <w:p w14:paraId="64DAE2DC" w14:textId="5FC20744" w:rsidR="00716B3C" w:rsidRPr="00716B3C" w:rsidRDefault="00716B3C" w:rsidP="00BE60D2">
      <w:pPr>
        <w:pStyle w:val="Akapitzlist"/>
        <w:autoSpaceDE w:val="0"/>
        <w:autoSpaceDN w:val="0"/>
        <w:adjustRightInd w:val="0"/>
        <w:spacing w:after="0" w:line="360" w:lineRule="auto"/>
        <w:ind w:left="1140"/>
        <w:jc w:val="both"/>
        <w:rPr>
          <w:rFonts w:ascii="Times New Roman" w:hAnsi="Times New Roman" w:cs="Times New Roman"/>
        </w:rPr>
      </w:pPr>
      <w:r w:rsidRPr="00716B3C">
        <w:rPr>
          <w:rFonts w:ascii="Times New Roman" w:hAnsi="Times New Roman" w:cs="Times New Roman"/>
        </w:rPr>
        <w:t xml:space="preserve">w Biuletynie Zamówień Publicznych ogłoszenia o wyniku postępowania. </w:t>
      </w:r>
    </w:p>
    <w:p w14:paraId="5BE3541E" w14:textId="64274B25" w:rsidR="00041349" w:rsidRDefault="00716B3C" w:rsidP="00041349">
      <w:pPr>
        <w:numPr>
          <w:ilvl w:val="0"/>
          <w:numId w:val="30"/>
        </w:numPr>
        <w:autoSpaceDE w:val="0"/>
        <w:autoSpaceDN w:val="0"/>
        <w:adjustRightInd w:val="0"/>
        <w:spacing w:after="0" w:line="360" w:lineRule="auto"/>
        <w:jc w:val="both"/>
        <w:rPr>
          <w:rFonts w:ascii="Times New Roman" w:eastAsia="Calibri" w:hAnsi="Times New Roman" w:cs="Times New Roman"/>
          <w:lang w:eastAsia="pl-PL"/>
        </w:rPr>
      </w:pPr>
      <w:r w:rsidRPr="00716B3C">
        <w:rPr>
          <w:rFonts w:ascii="Times New Roman" w:eastAsia="Calibri" w:hAnsi="Times New Roman" w:cs="Times New Roman"/>
          <w:lang w:eastAsia="pl-PL"/>
        </w:rPr>
        <w:t xml:space="preserve">Na orzeczenie Izby oraz postanowienie Prezesa Izby, o którym mowa w </w:t>
      </w:r>
      <w:r w:rsidRPr="001E0891">
        <w:rPr>
          <w:rFonts w:ascii="Times New Roman" w:eastAsia="Calibri" w:hAnsi="Times New Roman" w:cs="Times New Roman"/>
          <w:b/>
          <w:lang w:eastAsia="pl-PL"/>
        </w:rPr>
        <w:t>art. 519 ust.1</w:t>
      </w:r>
      <w:r w:rsidRPr="00716B3C">
        <w:rPr>
          <w:rFonts w:ascii="Times New Roman" w:eastAsia="Calibri" w:hAnsi="Times New Roman" w:cs="Times New Roman"/>
          <w:lang w:eastAsia="pl-PL"/>
        </w:rPr>
        <w:t xml:space="preserve"> </w:t>
      </w:r>
      <w:r w:rsidRPr="001E0891">
        <w:rPr>
          <w:rFonts w:ascii="Times New Roman" w:eastAsia="Calibri" w:hAnsi="Times New Roman" w:cs="Times New Roman"/>
          <w:b/>
          <w:lang w:eastAsia="pl-PL"/>
        </w:rPr>
        <w:t>ustawy</w:t>
      </w:r>
      <w:r w:rsidR="00055D03">
        <w:rPr>
          <w:rFonts w:ascii="Times New Roman" w:eastAsia="Calibri" w:hAnsi="Times New Roman" w:cs="Times New Roman"/>
          <w:b/>
          <w:lang w:eastAsia="pl-PL"/>
        </w:rPr>
        <w:t xml:space="preserve"> </w:t>
      </w:r>
      <w:proofErr w:type="spellStart"/>
      <w:r w:rsidR="00055D03">
        <w:rPr>
          <w:rFonts w:ascii="Times New Roman" w:eastAsia="Calibri" w:hAnsi="Times New Roman" w:cs="Times New Roman"/>
          <w:b/>
          <w:lang w:eastAsia="pl-PL"/>
        </w:rPr>
        <w:t>Pzp</w:t>
      </w:r>
      <w:proofErr w:type="spellEnd"/>
      <w:r w:rsidRPr="00716B3C">
        <w:rPr>
          <w:rFonts w:ascii="Times New Roman" w:eastAsia="Calibri" w:hAnsi="Times New Roman" w:cs="Times New Roman"/>
          <w:lang w:eastAsia="pl-PL"/>
        </w:rPr>
        <w:t>, stronom oraz uczestnikom postępowania odwoławczego przysługuje skarga do sądu.</w:t>
      </w:r>
    </w:p>
    <w:p w14:paraId="37AA03F6" w14:textId="77777777" w:rsidR="00716B3C" w:rsidRPr="00716B3C" w:rsidRDefault="00716B3C" w:rsidP="00041349">
      <w:pPr>
        <w:shd w:val="clear" w:color="auto" w:fill="D9D9D9" w:themeFill="background1" w:themeFillShade="D9"/>
        <w:tabs>
          <w:tab w:val="left" w:pos="0"/>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716B3C">
        <w:rPr>
          <w:rFonts w:ascii="Times New Roman" w:eastAsia="Calibri" w:hAnsi="Times New Roman" w:cs="Times New Roman"/>
          <w:b/>
          <w:lang w:eastAsia="pl-PL"/>
        </w:rPr>
        <w:t>art. 17</w:t>
      </w:r>
    </w:p>
    <w:p w14:paraId="1066D8A0" w14:textId="77777777" w:rsidR="00716B3C" w:rsidRPr="00716B3C" w:rsidRDefault="00716B3C" w:rsidP="00041349">
      <w:pPr>
        <w:shd w:val="clear" w:color="auto" w:fill="D9D9D9" w:themeFill="background1" w:themeFillShade="D9"/>
        <w:tabs>
          <w:tab w:val="left" w:pos="0"/>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716B3C">
        <w:rPr>
          <w:rFonts w:ascii="Times New Roman" w:eastAsia="Calibri" w:hAnsi="Times New Roman" w:cs="Times New Roman"/>
          <w:b/>
          <w:lang w:eastAsia="pl-PL"/>
        </w:rPr>
        <w:t>INFORMACJE DOTYCZĄCE RODO</w:t>
      </w:r>
    </w:p>
    <w:p w14:paraId="549126F3" w14:textId="77777777" w:rsidR="00716B3C" w:rsidRPr="00CA56E6" w:rsidRDefault="00716B3C" w:rsidP="00CA56E6">
      <w:pPr>
        <w:spacing w:after="0" w:line="360" w:lineRule="auto"/>
        <w:jc w:val="both"/>
        <w:rPr>
          <w:rFonts w:ascii="Times New Roman" w:eastAsia="Calibri" w:hAnsi="Times New Roman" w:cs="Times New Roman"/>
          <w:lang w:eastAsia="pl-PL"/>
        </w:rPr>
      </w:pPr>
      <w:r w:rsidRPr="00CA56E6">
        <w:rPr>
          <w:rFonts w:ascii="Times New Roman" w:eastAsia="Calibri" w:hAnsi="Times New Roman" w:cs="Times New Roman"/>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L127/2018 z dnia 23.05.2018 r.), dalej „RODO”, Zamawiający  informuje, że: </w:t>
      </w:r>
    </w:p>
    <w:p w14:paraId="5F90144A" w14:textId="77777777" w:rsidR="00716B3C" w:rsidRPr="00CA56E6" w:rsidRDefault="00716B3C" w:rsidP="00CA56E6">
      <w:pPr>
        <w:widowControl w:val="0"/>
        <w:numPr>
          <w:ilvl w:val="0"/>
          <w:numId w:val="23"/>
        </w:numPr>
        <w:spacing w:after="0" w:line="360" w:lineRule="auto"/>
        <w:ind w:left="426" w:hanging="426"/>
        <w:jc w:val="both"/>
        <w:rPr>
          <w:rFonts w:ascii="Times New Roman" w:eastAsia="Calibri" w:hAnsi="Times New Roman" w:cs="Times New Roman"/>
          <w:i/>
          <w:lang w:eastAsia="pl-PL"/>
        </w:rPr>
      </w:pPr>
      <w:r w:rsidRPr="00CA56E6">
        <w:rPr>
          <w:rFonts w:ascii="Times New Roman" w:eastAsia="Calibri" w:hAnsi="Times New Roman" w:cs="Times New Roman"/>
          <w:lang w:eastAsia="pl-PL"/>
        </w:rPr>
        <w:t xml:space="preserve">administratorem Pani/Pana danych osobowych jest Uniwersytet Warszawski ul. Krakowskie Przedmieście 26/28,  00-927 Warszawa; </w:t>
      </w:r>
    </w:p>
    <w:p w14:paraId="356736D2" w14:textId="77777777" w:rsidR="00716B3C" w:rsidRPr="00CA56E6" w:rsidRDefault="00716B3C" w:rsidP="00CA56E6">
      <w:pPr>
        <w:widowControl w:val="0"/>
        <w:numPr>
          <w:ilvl w:val="0"/>
          <w:numId w:val="24"/>
        </w:numPr>
        <w:spacing w:after="0" w:line="360" w:lineRule="auto"/>
        <w:ind w:left="426" w:hanging="426"/>
        <w:jc w:val="both"/>
        <w:rPr>
          <w:rFonts w:ascii="Times New Roman" w:eastAsia="Calibri" w:hAnsi="Times New Roman" w:cs="Times New Roman"/>
          <w:color w:val="00B0F0"/>
          <w:lang w:eastAsia="pl-PL"/>
        </w:rPr>
      </w:pPr>
      <w:r w:rsidRPr="00CA56E6">
        <w:rPr>
          <w:rFonts w:ascii="Times New Roman" w:eastAsia="Calibri" w:hAnsi="Times New Roman" w:cs="Times New Roman"/>
          <w:lang w:eastAsia="pl-PL"/>
        </w:rPr>
        <w:lastRenderedPageBreak/>
        <w:t xml:space="preserve">inspektorem ochrony danych osobowych w Uniwersytecie Warszawskim  jest Pan Dominik Ferenc, kontakt: </w:t>
      </w:r>
      <w:hyperlink r:id="rId23" w:history="1">
        <w:r w:rsidRPr="00CA56E6">
          <w:rPr>
            <w:rFonts w:ascii="Times New Roman" w:eastAsia="Calibri" w:hAnsi="Times New Roman" w:cs="Times New Roman"/>
            <w:u w:val="single"/>
            <w:lang w:eastAsia="pl-PL"/>
          </w:rPr>
          <w:t>iod@adm.uw.edu.pl</w:t>
        </w:r>
      </w:hyperlink>
      <w:r w:rsidRPr="00CA56E6">
        <w:rPr>
          <w:rFonts w:ascii="Times New Roman" w:eastAsia="Calibri" w:hAnsi="Times New Roman" w:cs="Times New Roman"/>
          <w:lang w:eastAsia="pl-PL"/>
        </w:rPr>
        <w:t xml:space="preserve"> </w:t>
      </w:r>
      <w:r w:rsidRPr="00CA56E6">
        <w:rPr>
          <w:rFonts w:ascii="Times New Roman" w:eastAsia="Calibri" w:hAnsi="Times New Roman" w:cs="Times New Roman"/>
          <w:bCs/>
          <w:lang w:eastAsia="pl-PL"/>
        </w:rPr>
        <w:t>tel.: 22 55 22 042;</w:t>
      </w:r>
    </w:p>
    <w:p w14:paraId="03829C6A" w14:textId="77777777" w:rsidR="00905C8F" w:rsidRPr="00B97711" w:rsidRDefault="00716B3C" w:rsidP="00CA56E6">
      <w:pPr>
        <w:widowControl w:val="0"/>
        <w:numPr>
          <w:ilvl w:val="0"/>
          <w:numId w:val="24"/>
        </w:numPr>
        <w:spacing w:after="0" w:line="360" w:lineRule="auto"/>
        <w:jc w:val="both"/>
        <w:rPr>
          <w:rFonts w:ascii="Times New Roman" w:eastAsia="Calibri" w:hAnsi="Times New Roman" w:cs="Times New Roman"/>
          <w:color w:val="FF0000"/>
          <w:sz w:val="20"/>
          <w:szCs w:val="20"/>
          <w:lang w:eastAsia="pl-PL"/>
        </w:rPr>
      </w:pPr>
      <w:r w:rsidRPr="00B97711">
        <w:rPr>
          <w:rFonts w:ascii="Times New Roman" w:eastAsia="Calibri" w:hAnsi="Times New Roman" w:cs="Times New Roman"/>
          <w:sz w:val="20"/>
          <w:szCs w:val="20"/>
          <w:lang w:eastAsia="pl-PL"/>
        </w:rPr>
        <w:t>Pani/Pana dane osobowe przetwarzane będą na podstawie art. 6 ust. 1 lit. c</w:t>
      </w:r>
      <w:r w:rsidRPr="00B97711">
        <w:rPr>
          <w:rFonts w:ascii="Times New Roman" w:eastAsia="Calibri" w:hAnsi="Times New Roman" w:cs="Times New Roman"/>
          <w:i/>
          <w:sz w:val="20"/>
          <w:szCs w:val="20"/>
          <w:lang w:eastAsia="pl-PL"/>
        </w:rPr>
        <w:t xml:space="preserve"> </w:t>
      </w:r>
      <w:r w:rsidRPr="00B97711">
        <w:rPr>
          <w:rFonts w:ascii="Times New Roman" w:eastAsia="Calibri" w:hAnsi="Times New Roman" w:cs="Times New Roman"/>
          <w:sz w:val="20"/>
          <w:szCs w:val="20"/>
          <w:lang w:eastAsia="pl-PL"/>
        </w:rPr>
        <w:t xml:space="preserve">RODO  w celu związanym  z postępowaniem o udzielenie zamówienia publicznego prowadzonego w </w:t>
      </w:r>
      <w:r w:rsidR="00E650DD" w:rsidRPr="00B97711">
        <w:rPr>
          <w:rFonts w:ascii="Times New Roman" w:eastAsia="Calibri" w:hAnsi="Times New Roman" w:cs="Times New Roman"/>
          <w:sz w:val="20"/>
          <w:szCs w:val="20"/>
          <w:lang w:eastAsia="pl-PL"/>
        </w:rPr>
        <w:t>t</w:t>
      </w:r>
      <w:r w:rsidR="006220DA" w:rsidRPr="00B97711">
        <w:rPr>
          <w:rFonts w:ascii="Times New Roman" w:eastAsia="Calibri" w:hAnsi="Times New Roman" w:cs="Times New Roman"/>
          <w:sz w:val="20"/>
          <w:szCs w:val="20"/>
          <w:lang w:eastAsia="pl-PL"/>
        </w:rPr>
        <w:t xml:space="preserve">rybie podstawowym </w:t>
      </w:r>
    </w:p>
    <w:p w14:paraId="78841C10" w14:textId="22F09B4D" w:rsidR="00716B3C" w:rsidRPr="00B97711" w:rsidRDefault="006220DA" w:rsidP="00CA56E6">
      <w:pPr>
        <w:widowControl w:val="0"/>
        <w:spacing w:after="0" w:line="360" w:lineRule="auto"/>
        <w:ind w:left="720"/>
        <w:jc w:val="both"/>
        <w:rPr>
          <w:rFonts w:ascii="Times New Roman" w:eastAsia="Calibri" w:hAnsi="Times New Roman" w:cs="Times New Roman"/>
          <w:color w:val="FF0000"/>
          <w:sz w:val="20"/>
          <w:szCs w:val="20"/>
          <w:lang w:eastAsia="pl-PL"/>
        </w:rPr>
      </w:pPr>
      <w:r w:rsidRPr="00B97711">
        <w:rPr>
          <w:rFonts w:ascii="Times New Roman" w:eastAsia="Calibri" w:hAnsi="Times New Roman" w:cs="Times New Roman"/>
          <w:sz w:val="20"/>
          <w:szCs w:val="20"/>
          <w:lang w:eastAsia="pl-PL"/>
        </w:rPr>
        <w:t xml:space="preserve">nr </w:t>
      </w:r>
      <w:r w:rsidRPr="00B97711">
        <w:rPr>
          <w:rFonts w:ascii="Times New Roman" w:eastAsia="Calibri" w:hAnsi="Times New Roman" w:cs="Times New Roman"/>
          <w:b/>
          <w:sz w:val="20"/>
          <w:szCs w:val="20"/>
          <w:lang w:eastAsia="pl-PL"/>
        </w:rPr>
        <w:t>DZP-361/</w:t>
      </w:r>
      <w:r w:rsidR="00A44E5D" w:rsidRPr="00B97711">
        <w:rPr>
          <w:rFonts w:ascii="Times New Roman" w:eastAsia="Calibri" w:hAnsi="Times New Roman" w:cs="Times New Roman"/>
          <w:b/>
          <w:sz w:val="20"/>
          <w:szCs w:val="20"/>
          <w:lang w:eastAsia="pl-PL"/>
        </w:rPr>
        <w:t>94</w:t>
      </w:r>
      <w:r w:rsidR="008B2FE6" w:rsidRPr="00B97711">
        <w:rPr>
          <w:rFonts w:ascii="Times New Roman" w:eastAsia="Calibri" w:hAnsi="Times New Roman" w:cs="Times New Roman"/>
          <w:b/>
          <w:sz w:val="20"/>
          <w:szCs w:val="20"/>
          <w:lang w:eastAsia="pl-PL"/>
        </w:rPr>
        <w:t>/2022</w:t>
      </w:r>
      <w:r w:rsidR="00E60A86" w:rsidRPr="00B97711">
        <w:rPr>
          <w:rFonts w:ascii="Times New Roman" w:eastAsia="Calibri" w:hAnsi="Times New Roman" w:cs="Times New Roman"/>
          <w:sz w:val="20"/>
          <w:szCs w:val="20"/>
          <w:lang w:eastAsia="pl-PL"/>
        </w:rPr>
        <w:t xml:space="preserve"> na „</w:t>
      </w:r>
      <w:r w:rsidR="0048491C" w:rsidRPr="00B343ED">
        <w:rPr>
          <w:rFonts w:ascii="Times New Roman" w:eastAsia="Times New Roman" w:hAnsi="Times New Roman" w:cs="Times New Roman"/>
          <w:b/>
          <w:i/>
          <w:sz w:val="20"/>
          <w:szCs w:val="20"/>
        </w:rPr>
        <w:t>Konserwacja i wymiana roślin w budynkach położonych przy ul. Dobrej 56/66, Dobrej 68/70, Dobrej 72 w Warszawie w okresie od dnia 01.12.2022r. do dnia 30.11.2024r.</w:t>
      </w:r>
      <w:r w:rsidR="00A44E5D" w:rsidRPr="00B343ED">
        <w:rPr>
          <w:rFonts w:ascii="Times New Roman" w:eastAsia="Times New Roman" w:hAnsi="Times New Roman" w:cs="Times New Roman"/>
          <w:b/>
          <w:i/>
          <w:sz w:val="20"/>
          <w:szCs w:val="20"/>
        </w:rPr>
        <w:t>.”</w:t>
      </w:r>
      <w:r w:rsidR="00A44E5D" w:rsidRPr="00B343ED">
        <w:rPr>
          <w:rFonts w:ascii="Times New Roman" w:eastAsia="Times New Roman" w:hAnsi="Times New Roman" w:cs="Times New Roman"/>
          <w:sz w:val="20"/>
          <w:szCs w:val="20"/>
        </w:rPr>
        <w:t xml:space="preserve"> </w:t>
      </w:r>
      <w:r w:rsidR="00716B3C" w:rsidRPr="00B97711">
        <w:rPr>
          <w:rFonts w:ascii="Times New Roman" w:eastAsia="Calibri" w:hAnsi="Times New Roman" w:cs="Times New Roman"/>
          <w:sz w:val="20"/>
          <w:szCs w:val="20"/>
          <w:lang w:eastAsia="pl-PL"/>
        </w:rPr>
        <w:t xml:space="preserve">odbiorcami Pani/Pana danych osobowych będą osoby lub podmioty, którym udostępniona zostanie dokumentacja postępowania;  </w:t>
      </w:r>
    </w:p>
    <w:p w14:paraId="7F3590E3" w14:textId="77777777" w:rsidR="00716B3C" w:rsidRPr="00B97711" w:rsidRDefault="00716B3C" w:rsidP="00CA56E6">
      <w:pPr>
        <w:widowControl w:val="0"/>
        <w:numPr>
          <w:ilvl w:val="0"/>
          <w:numId w:val="24"/>
        </w:numPr>
        <w:spacing w:after="0" w:line="360" w:lineRule="auto"/>
        <w:ind w:left="426" w:hanging="426"/>
        <w:jc w:val="both"/>
        <w:rPr>
          <w:rFonts w:ascii="Times New Roman" w:eastAsia="Calibri" w:hAnsi="Times New Roman" w:cs="Times New Roman"/>
          <w:color w:val="00B0F0"/>
          <w:sz w:val="20"/>
          <w:szCs w:val="20"/>
          <w:lang w:eastAsia="pl-PL"/>
        </w:rPr>
      </w:pPr>
      <w:r w:rsidRPr="00B97711">
        <w:rPr>
          <w:rFonts w:ascii="Times New Roman" w:eastAsia="Calibri" w:hAnsi="Times New Roman" w:cs="Times New Roman"/>
          <w:sz w:val="20"/>
          <w:szCs w:val="20"/>
          <w:lang w:eastAsia="pl-PL"/>
        </w:rPr>
        <w:t>Pani/Pana dane osobowe będą przechowywane przez okres 4 lat od dnia zakończenia postępowania o udzielenie zamówienia, a jeżeli czas trwania umowy przekracza 4 lata, okres przechowywania obejmuje cały czas trwania umowy;</w:t>
      </w:r>
    </w:p>
    <w:p w14:paraId="45045711" w14:textId="77777777" w:rsidR="00716B3C" w:rsidRPr="00B97711" w:rsidRDefault="00716B3C" w:rsidP="00CA56E6">
      <w:pPr>
        <w:widowControl w:val="0"/>
        <w:numPr>
          <w:ilvl w:val="0"/>
          <w:numId w:val="24"/>
        </w:numPr>
        <w:spacing w:after="0" w:line="360" w:lineRule="auto"/>
        <w:ind w:left="426" w:hanging="426"/>
        <w:jc w:val="both"/>
        <w:rPr>
          <w:rFonts w:ascii="Times New Roman" w:eastAsia="Calibri" w:hAnsi="Times New Roman" w:cs="Times New Roman"/>
          <w:b/>
          <w:i/>
          <w:sz w:val="20"/>
          <w:szCs w:val="20"/>
          <w:lang w:eastAsia="pl-PL"/>
        </w:rPr>
      </w:pPr>
      <w:r w:rsidRPr="00B97711">
        <w:rPr>
          <w:rFonts w:ascii="Times New Roman" w:eastAsia="Calibri" w:hAnsi="Times New Roman" w:cs="Times New Roman"/>
          <w:sz w:val="20"/>
          <w:szCs w:val="20"/>
          <w:lang w:eastAsia="pl-PL"/>
        </w:rPr>
        <w:t xml:space="preserve">obowiązek podania przez Panią/Pana danych osobowych bezpośrednio Pani/Pana dotyczących jest wymogiem ustawowym określonym w przepisach ustawy </w:t>
      </w:r>
      <w:proofErr w:type="spellStart"/>
      <w:r w:rsidRPr="00B97711">
        <w:rPr>
          <w:rFonts w:ascii="Times New Roman" w:eastAsia="Calibri" w:hAnsi="Times New Roman" w:cs="Times New Roman"/>
          <w:sz w:val="20"/>
          <w:szCs w:val="20"/>
          <w:lang w:eastAsia="pl-PL"/>
        </w:rPr>
        <w:t>Pzp</w:t>
      </w:r>
      <w:proofErr w:type="spellEnd"/>
      <w:r w:rsidRPr="00B97711">
        <w:rPr>
          <w:rFonts w:ascii="Times New Roman" w:eastAsia="Calibri" w:hAnsi="Times New Roman" w:cs="Times New Roman"/>
          <w:sz w:val="20"/>
          <w:szCs w:val="20"/>
          <w:lang w:eastAsia="pl-PL"/>
        </w:rPr>
        <w:t xml:space="preserve">, związanym z udziałem w postępowaniu  o udzielenie zamówienia publicznego; konsekwencje niepodania określonych danych wynikają z ustawy </w:t>
      </w:r>
      <w:proofErr w:type="spellStart"/>
      <w:r w:rsidRPr="00B97711">
        <w:rPr>
          <w:rFonts w:ascii="Times New Roman" w:eastAsia="Calibri" w:hAnsi="Times New Roman" w:cs="Times New Roman"/>
          <w:sz w:val="20"/>
          <w:szCs w:val="20"/>
          <w:lang w:eastAsia="pl-PL"/>
        </w:rPr>
        <w:t>Pzp</w:t>
      </w:r>
      <w:proofErr w:type="spellEnd"/>
      <w:r w:rsidRPr="00B97711">
        <w:rPr>
          <w:rFonts w:ascii="Times New Roman" w:eastAsia="Calibri" w:hAnsi="Times New Roman" w:cs="Times New Roman"/>
          <w:sz w:val="20"/>
          <w:szCs w:val="20"/>
          <w:lang w:eastAsia="pl-PL"/>
        </w:rPr>
        <w:t xml:space="preserve">;  </w:t>
      </w:r>
    </w:p>
    <w:p w14:paraId="528CF1BB" w14:textId="77777777" w:rsidR="00716B3C" w:rsidRPr="00B97711" w:rsidRDefault="00716B3C" w:rsidP="00CA56E6">
      <w:pPr>
        <w:widowControl w:val="0"/>
        <w:numPr>
          <w:ilvl w:val="0"/>
          <w:numId w:val="24"/>
        </w:numPr>
        <w:spacing w:after="0" w:line="360" w:lineRule="auto"/>
        <w:ind w:left="426" w:hanging="426"/>
        <w:jc w:val="both"/>
        <w:rPr>
          <w:rFonts w:ascii="Times New Roman" w:eastAsia="Calibri" w:hAnsi="Times New Roman" w:cs="Times New Roman"/>
          <w:sz w:val="20"/>
          <w:szCs w:val="20"/>
          <w:lang w:eastAsia="pl-PL"/>
        </w:rPr>
      </w:pPr>
      <w:r w:rsidRPr="00B97711">
        <w:rPr>
          <w:rFonts w:ascii="Times New Roman" w:eastAsia="Calibri" w:hAnsi="Times New Roman" w:cs="Times New Roman"/>
          <w:sz w:val="20"/>
          <w:szCs w:val="20"/>
          <w:lang w:eastAsia="pl-PL"/>
        </w:rPr>
        <w:t>w odniesieniu do Pani/Pana danych osobowych decyzje nie będą podejmowane w sposób zautomatyzowany, stosowanie do art. 22 RODO;</w:t>
      </w:r>
    </w:p>
    <w:p w14:paraId="04226283" w14:textId="77777777" w:rsidR="00716B3C" w:rsidRPr="00B97711" w:rsidRDefault="00716B3C" w:rsidP="00CA56E6">
      <w:pPr>
        <w:widowControl w:val="0"/>
        <w:numPr>
          <w:ilvl w:val="0"/>
          <w:numId w:val="24"/>
        </w:numPr>
        <w:spacing w:after="0" w:line="360" w:lineRule="auto"/>
        <w:ind w:left="426" w:hanging="426"/>
        <w:jc w:val="both"/>
        <w:rPr>
          <w:rFonts w:ascii="Times New Roman" w:eastAsia="Calibri" w:hAnsi="Times New Roman" w:cs="Times New Roman"/>
          <w:color w:val="00B0F0"/>
          <w:sz w:val="20"/>
          <w:szCs w:val="20"/>
          <w:lang w:eastAsia="pl-PL"/>
        </w:rPr>
      </w:pPr>
      <w:r w:rsidRPr="00B97711">
        <w:rPr>
          <w:rFonts w:ascii="Times New Roman" w:eastAsia="Calibri" w:hAnsi="Times New Roman" w:cs="Times New Roman"/>
          <w:sz w:val="20"/>
          <w:szCs w:val="20"/>
          <w:lang w:eastAsia="pl-PL"/>
        </w:rPr>
        <w:t>posiada Pani/Pan:</w:t>
      </w:r>
    </w:p>
    <w:p w14:paraId="3629EB52" w14:textId="77777777" w:rsidR="00716B3C" w:rsidRPr="00B97711" w:rsidRDefault="00716B3C" w:rsidP="00CA56E6">
      <w:pPr>
        <w:numPr>
          <w:ilvl w:val="0"/>
          <w:numId w:val="25"/>
        </w:numPr>
        <w:spacing w:after="0" w:line="360" w:lineRule="auto"/>
        <w:ind w:left="709" w:hanging="283"/>
        <w:jc w:val="both"/>
        <w:rPr>
          <w:rFonts w:ascii="Times New Roman" w:eastAsia="Calibri" w:hAnsi="Times New Roman" w:cs="Times New Roman"/>
          <w:sz w:val="20"/>
          <w:szCs w:val="20"/>
          <w:lang w:eastAsia="pl-PL"/>
        </w:rPr>
      </w:pPr>
      <w:r w:rsidRPr="00B97711">
        <w:rPr>
          <w:rFonts w:ascii="Times New Roman" w:eastAsia="Calibri" w:hAnsi="Times New Roman" w:cs="Times New Roman"/>
          <w:sz w:val="20"/>
          <w:szCs w:val="20"/>
          <w:lang w:eastAsia="pl-PL"/>
        </w:rPr>
        <w:t>na podstawie art. 15 RODO prawo dostępu do danych osobowych Pani/Pana dotyczących;</w:t>
      </w:r>
    </w:p>
    <w:p w14:paraId="01357751" w14:textId="77777777" w:rsidR="00716B3C" w:rsidRPr="00B97711" w:rsidRDefault="00716B3C" w:rsidP="00CA56E6">
      <w:pPr>
        <w:numPr>
          <w:ilvl w:val="0"/>
          <w:numId w:val="25"/>
        </w:numPr>
        <w:spacing w:after="0" w:line="360" w:lineRule="auto"/>
        <w:ind w:left="709" w:hanging="283"/>
        <w:jc w:val="both"/>
        <w:rPr>
          <w:rFonts w:ascii="Times New Roman" w:eastAsia="Calibri" w:hAnsi="Times New Roman" w:cs="Times New Roman"/>
          <w:sz w:val="20"/>
          <w:szCs w:val="20"/>
          <w:lang w:eastAsia="pl-PL"/>
        </w:rPr>
      </w:pPr>
      <w:r w:rsidRPr="00B97711">
        <w:rPr>
          <w:rFonts w:ascii="Times New Roman" w:eastAsia="Calibri" w:hAnsi="Times New Roman" w:cs="Times New Roman"/>
          <w:sz w:val="20"/>
          <w:szCs w:val="20"/>
          <w:lang w:eastAsia="pl-PL"/>
        </w:rPr>
        <w:t xml:space="preserve">na podstawie art. 16 RODO prawo do sprostowania Pani/Pana danych osobowych </w:t>
      </w:r>
    </w:p>
    <w:p w14:paraId="7B2F1FAF" w14:textId="77777777" w:rsidR="00716B3C" w:rsidRPr="00B97711" w:rsidRDefault="00716B3C" w:rsidP="00CA56E6">
      <w:pPr>
        <w:spacing w:after="0" w:line="360" w:lineRule="auto"/>
        <w:ind w:left="709"/>
        <w:jc w:val="both"/>
        <w:rPr>
          <w:rFonts w:ascii="Times New Roman" w:eastAsia="Calibri" w:hAnsi="Times New Roman" w:cs="Times New Roman"/>
          <w:sz w:val="20"/>
          <w:szCs w:val="20"/>
          <w:lang w:eastAsia="pl-PL"/>
        </w:rPr>
      </w:pPr>
      <w:r w:rsidRPr="00B97711">
        <w:rPr>
          <w:rFonts w:ascii="Times New Roman" w:eastAsia="Calibri" w:hAnsi="Times New Roman" w:cs="Times New Roman"/>
          <w:i/>
          <w:sz w:val="20"/>
          <w:szCs w:val="20"/>
          <w:lang w:eastAsia="pl-PL"/>
        </w:rPr>
        <w:t>&lt;</w:t>
      </w:r>
      <w:r w:rsidRPr="00B97711">
        <w:rPr>
          <w:rFonts w:ascii="Times New Roman" w:eastAsia="Calibri" w:hAnsi="Times New Roman" w:cs="Times New Roman"/>
          <w:b/>
          <w:i/>
          <w:sz w:val="20"/>
          <w:szCs w:val="20"/>
          <w:lang w:eastAsia="pl-PL"/>
        </w:rPr>
        <w:t>Wyjaśnienie:</w:t>
      </w:r>
      <w:r w:rsidRPr="00B97711">
        <w:rPr>
          <w:rFonts w:ascii="Times New Roman" w:eastAsia="Calibri" w:hAnsi="Times New Roman" w:cs="Times New Roman"/>
          <w:i/>
          <w:sz w:val="20"/>
          <w:szCs w:val="20"/>
          <w:lang w:eastAsia="pl-PL"/>
        </w:rPr>
        <w:t xml:space="preserve"> skorzystanie z prawa do sprostowania nie może skutkować zmianą wyniku postępowania o udzielenie zamówienia publicznego ani zmianą postanowień umowy w zakresie niezgodnym z ustawą oraz nie może naruszać integralności protokołu oraz jego załączników&gt;</w:t>
      </w:r>
      <w:r w:rsidRPr="00B97711">
        <w:rPr>
          <w:rFonts w:ascii="Times New Roman" w:eastAsia="Calibri" w:hAnsi="Times New Roman" w:cs="Times New Roman"/>
          <w:sz w:val="20"/>
          <w:szCs w:val="20"/>
          <w:lang w:eastAsia="pl-PL"/>
        </w:rPr>
        <w:t>;</w:t>
      </w:r>
    </w:p>
    <w:p w14:paraId="59DF84CB" w14:textId="77777777" w:rsidR="00716B3C" w:rsidRPr="00B97711" w:rsidRDefault="00716B3C" w:rsidP="00CA56E6">
      <w:pPr>
        <w:numPr>
          <w:ilvl w:val="0"/>
          <w:numId w:val="25"/>
        </w:numPr>
        <w:spacing w:after="0" w:line="360" w:lineRule="auto"/>
        <w:ind w:left="709" w:hanging="284"/>
        <w:jc w:val="both"/>
        <w:rPr>
          <w:rFonts w:ascii="Times New Roman" w:eastAsia="Calibri" w:hAnsi="Times New Roman" w:cs="Times New Roman"/>
          <w:i/>
          <w:color w:val="002060"/>
          <w:sz w:val="20"/>
          <w:szCs w:val="20"/>
          <w:lang w:eastAsia="pl-PL"/>
        </w:rPr>
      </w:pPr>
      <w:r w:rsidRPr="00B97711">
        <w:rPr>
          <w:rFonts w:ascii="Times New Roman" w:eastAsia="Calibri" w:hAnsi="Times New Roman" w:cs="Times New Roman"/>
          <w:sz w:val="20"/>
          <w:szCs w:val="20"/>
          <w:lang w:eastAsia="pl-PL"/>
        </w:rPr>
        <w:t xml:space="preserve">na podstawie art. 18 RODO prawo żądania od administratora ograniczenia przetwarzania danych osobowych z zastrzeżeniem przypadków, o których mowa w art. 18 ust. 2 RODO </w:t>
      </w:r>
      <w:r w:rsidRPr="00B97711">
        <w:rPr>
          <w:rFonts w:ascii="Times New Roman" w:eastAsia="Calibri" w:hAnsi="Times New Roman" w:cs="Times New Roman"/>
          <w:i/>
          <w:sz w:val="20"/>
          <w:szCs w:val="20"/>
          <w:lang w:eastAsia="pl-PL"/>
        </w:rPr>
        <w:t>&lt;</w:t>
      </w:r>
      <w:r w:rsidRPr="00B97711">
        <w:rPr>
          <w:rFonts w:ascii="Times New Roman" w:eastAsia="Calibri" w:hAnsi="Times New Roman" w:cs="Times New Roman"/>
          <w:b/>
          <w:i/>
          <w:sz w:val="20"/>
          <w:szCs w:val="20"/>
          <w:lang w:eastAsia="pl-PL"/>
        </w:rPr>
        <w:t>Wyjaśnienie:</w:t>
      </w:r>
      <w:r w:rsidRPr="00B97711">
        <w:rPr>
          <w:rFonts w:ascii="Times New Roman" w:eastAsia="Calibri" w:hAnsi="Times New Roman" w:cs="Times New Roman"/>
          <w:i/>
          <w:sz w:val="20"/>
          <w:szCs w:val="20"/>
          <w:lang w:eastAsia="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członkowskiego&gt;;  </w:t>
      </w:r>
    </w:p>
    <w:p w14:paraId="6EF64DAA" w14:textId="77777777" w:rsidR="00716B3C" w:rsidRPr="00B97711" w:rsidRDefault="00716B3C" w:rsidP="00CA56E6">
      <w:pPr>
        <w:numPr>
          <w:ilvl w:val="0"/>
          <w:numId w:val="25"/>
        </w:numPr>
        <w:spacing w:after="0" w:line="360" w:lineRule="auto"/>
        <w:ind w:left="709" w:hanging="283"/>
        <w:jc w:val="both"/>
        <w:rPr>
          <w:rFonts w:ascii="Times New Roman" w:eastAsia="Calibri" w:hAnsi="Times New Roman" w:cs="Times New Roman"/>
          <w:i/>
          <w:sz w:val="20"/>
          <w:szCs w:val="20"/>
          <w:lang w:eastAsia="pl-PL"/>
        </w:rPr>
      </w:pPr>
      <w:r w:rsidRPr="00B97711">
        <w:rPr>
          <w:rFonts w:ascii="Times New Roman" w:eastAsia="Calibri" w:hAnsi="Times New Roman" w:cs="Times New Roman"/>
          <w:sz w:val="20"/>
          <w:szCs w:val="20"/>
          <w:lang w:eastAsia="pl-PL"/>
        </w:rPr>
        <w:t>prawo do wniesienia skargi do Prezesa Urzędu Ochrony Danych Osobowych, gdy uzna Pani/Pan, że przetwarzanie danych osobowych Pani/Pana dotyczących narusza przepisy RODO;</w:t>
      </w:r>
    </w:p>
    <w:p w14:paraId="7A0E5E80" w14:textId="77777777" w:rsidR="00716B3C" w:rsidRPr="00B97711" w:rsidRDefault="00716B3C" w:rsidP="00CA56E6">
      <w:pPr>
        <w:numPr>
          <w:ilvl w:val="0"/>
          <w:numId w:val="24"/>
        </w:numPr>
        <w:spacing w:after="0" w:line="360" w:lineRule="auto"/>
        <w:ind w:left="426" w:hanging="426"/>
        <w:jc w:val="both"/>
        <w:rPr>
          <w:rFonts w:ascii="Times New Roman" w:eastAsia="Calibri" w:hAnsi="Times New Roman" w:cs="Times New Roman"/>
          <w:i/>
          <w:sz w:val="20"/>
          <w:szCs w:val="20"/>
          <w:lang w:eastAsia="pl-PL"/>
        </w:rPr>
      </w:pPr>
      <w:r w:rsidRPr="00B97711">
        <w:rPr>
          <w:rFonts w:ascii="Times New Roman" w:eastAsia="Calibri" w:hAnsi="Times New Roman" w:cs="Times New Roman"/>
          <w:sz w:val="20"/>
          <w:szCs w:val="20"/>
          <w:lang w:eastAsia="pl-PL"/>
        </w:rPr>
        <w:t>nie przysługuje Pani/Panu:</w:t>
      </w:r>
    </w:p>
    <w:p w14:paraId="144C5C7F" w14:textId="77777777" w:rsidR="00716B3C" w:rsidRPr="00B97711" w:rsidRDefault="00716B3C" w:rsidP="00CA56E6">
      <w:pPr>
        <w:numPr>
          <w:ilvl w:val="0"/>
          <w:numId w:val="26"/>
        </w:numPr>
        <w:spacing w:after="0" w:line="360" w:lineRule="auto"/>
        <w:ind w:left="709" w:hanging="283"/>
        <w:jc w:val="both"/>
        <w:rPr>
          <w:rFonts w:ascii="Times New Roman" w:eastAsia="Calibri" w:hAnsi="Times New Roman" w:cs="Times New Roman"/>
          <w:i/>
          <w:sz w:val="20"/>
          <w:szCs w:val="20"/>
          <w:lang w:eastAsia="pl-PL"/>
        </w:rPr>
      </w:pPr>
      <w:r w:rsidRPr="00B97711">
        <w:rPr>
          <w:rFonts w:ascii="Times New Roman" w:eastAsia="Calibri" w:hAnsi="Times New Roman" w:cs="Times New Roman"/>
          <w:sz w:val="20"/>
          <w:szCs w:val="20"/>
          <w:lang w:eastAsia="pl-PL"/>
        </w:rPr>
        <w:t>w związku z art. 17 ust. 3 lit. b, d lub e RODO prawo do usunięcia danych osobowych;</w:t>
      </w:r>
    </w:p>
    <w:p w14:paraId="508541B0" w14:textId="77777777" w:rsidR="00716B3C" w:rsidRPr="00B97711" w:rsidRDefault="00716B3C" w:rsidP="00CA56E6">
      <w:pPr>
        <w:numPr>
          <w:ilvl w:val="0"/>
          <w:numId w:val="26"/>
        </w:numPr>
        <w:spacing w:after="0" w:line="360" w:lineRule="auto"/>
        <w:ind w:left="709" w:hanging="283"/>
        <w:jc w:val="both"/>
        <w:rPr>
          <w:rFonts w:ascii="Times New Roman" w:eastAsia="Calibri" w:hAnsi="Times New Roman" w:cs="Times New Roman"/>
          <w:b/>
          <w:i/>
          <w:sz w:val="20"/>
          <w:szCs w:val="20"/>
          <w:lang w:eastAsia="pl-PL"/>
        </w:rPr>
      </w:pPr>
      <w:r w:rsidRPr="00B97711">
        <w:rPr>
          <w:rFonts w:ascii="Times New Roman" w:eastAsia="Calibri" w:hAnsi="Times New Roman" w:cs="Times New Roman"/>
          <w:sz w:val="20"/>
          <w:szCs w:val="20"/>
          <w:lang w:eastAsia="pl-PL"/>
        </w:rPr>
        <w:t>prawo do przenoszenia danych osobowych, o którym mowa w art. 20 RODO;</w:t>
      </w:r>
    </w:p>
    <w:p w14:paraId="2335D6B4" w14:textId="77777777" w:rsidR="00716B3C" w:rsidRPr="00B97711" w:rsidRDefault="00716B3C" w:rsidP="00CA56E6">
      <w:pPr>
        <w:numPr>
          <w:ilvl w:val="0"/>
          <w:numId w:val="26"/>
        </w:numPr>
        <w:spacing w:after="0" w:line="360" w:lineRule="auto"/>
        <w:ind w:left="709" w:hanging="283"/>
        <w:jc w:val="both"/>
        <w:rPr>
          <w:rFonts w:ascii="Times New Roman" w:eastAsia="Calibri" w:hAnsi="Times New Roman" w:cs="Times New Roman"/>
          <w:i/>
          <w:sz w:val="20"/>
          <w:szCs w:val="20"/>
          <w:lang w:eastAsia="pl-PL"/>
        </w:rPr>
      </w:pPr>
      <w:r w:rsidRPr="00B97711">
        <w:rPr>
          <w:rFonts w:ascii="Times New Roman" w:eastAsia="Calibri" w:hAnsi="Times New Roman" w:cs="Times New Roman"/>
          <w:sz w:val="20"/>
          <w:szCs w:val="20"/>
          <w:lang w:eastAsia="pl-PL"/>
        </w:rPr>
        <w:t>na podstawie art. 21 RODO prawo sprzeciwu, wobec przetwarzania danych osobowych, gdyż podstawą prawną przetwarzania Pani/Pana danych osobowych jest art. 6 ust. 1 lit. c RODO.</w:t>
      </w:r>
    </w:p>
    <w:p w14:paraId="637A8218" w14:textId="77777777" w:rsidR="00716B3C" w:rsidRPr="00B97711" w:rsidRDefault="00716B3C" w:rsidP="00CA56E6">
      <w:pPr>
        <w:numPr>
          <w:ilvl w:val="0"/>
          <w:numId w:val="23"/>
        </w:numPr>
        <w:spacing w:after="0" w:line="360" w:lineRule="auto"/>
        <w:ind w:left="426" w:hanging="426"/>
        <w:jc w:val="both"/>
        <w:rPr>
          <w:rFonts w:ascii="Times New Roman" w:eastAsia="Calibri" w:hAnsi="Times New Roman" w:cs="Times New Roman"/>
          <w:i/>
          <w:sz w:val="20"/>
          <w:szCs w:val="20"/>
          <w:lang w:eastAsia="pl-PL"/>
        </w:rPr>
      </w:pPr>
      <w:r w:rsidRPr="00B97711">
        <w:rPr>
          <w:rFonts w:ascii="Times New Roman" w:eastAsia="Calibri" w:hAnsi="Times New Roman" w:cs="Times New Roman"/>
          <w:sz w:val="20"/>
          <w:szCs w:val="2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789D07" w14:textId="77777777" w:rsidR="00407892" w:rsidRDefault="00407892" w:rsidP="008B2FE6">
      <w:pPr>
        <w:spacing w:after="0" w:line="360" w:lineRule="auto"/>
        <w:ind w:firstLine="357"/>
        <w:jc w:val="both"/>
        <w:rPr>
          <w:rFonts w:ascii="Times New Roman" w:eastAsia="Times New Roman" w:hAnsi="Times New Roman" w:cs="Times New Roman"/>
          <w:b/>
          <w:sz w:val="20"/>
          <w:szCs w:val="20"/>
          <w:lang w:eastAsia="pl-PL"/>
        </w:rPr>
      </w:pPr>
    </w:p>
    <w:p w14:paraId="6DDDB03A" w14:textId="18E52374" w:rsidR="00716B3C" w:rsidRPr="00407892" w:rsidRDefault="00407892" w:rsidP="008B2FE6">
      <w:pPr>
        <w:spacing w:after="0" w:line="360" w:lineRule="auto"/>
        <w:ind w:firstLine="357"/>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Warszawa, dnia </w:t>
      </w:r>
      <w:r w:rsidRPr="00407892">
        <w:rPr>
          <w:rFonts w:ascii="Times New Roman" w:eastAsia="Times New Roman" w:hAnsi="Times New Roman" w:cs="Times New Roman"/>
          <w:b/>
          <w:lang w:eastAsia="pl-PL"/>
        </w:rPr>
        <w:t>03.11.</w:t>
      </w:r>
      <w:r w:rsidR="00BD574F" w:rsidRPr="00407892">
        <w:rPr>
          <w:rFonts w:ascii="Times New Roman" w:eastAsia="Times New Roman" w:hAnsi="Times New Roman" w:cs="Times New Roman"/>
          <w:b/>
          <w:lang w:eastAsia="pl-PL"/>
        </w:rPr>
        <w:t>2022</w:t>
      </w:r>
      <w:r w:rsidR="008B2FE6" w:rsidRPr="00407892">
        <w:rPr>
          <w:rFonts w:ascii="Times New Roman" w:eastAsia="Times New Roman" w:hAnsi="Times New Roman" w:cs="Times New Roman"/>
          <w:b/>
          <w:lang w:eastAsia="pl-PL"/>
        </w:rPr>
        <w:t xml:space="preserve"> r.</w:t>
      </w:r>
    </w:p>
    <w:p w14:paraId="6CBE9548" w14:textId="77777777" w:rsidR="00716B3C" w:rsidRPr="00716B3C" w:rsidRDefault="00716B3C" w:rsidP="00716B3C">
      <w:pPr>
        <w:tabs>
          <w:tab w:val="left" w:pos="-567"/>
        </w:tabs>
        <w:spacing w:after="0" w:line="360" w:lineRule="auto"/>
        <w:ind w:left="4253"/>
        <w:jc w:val="center"/>
        <w:rPr>
          <w:rFonts w:ascii="Times New Roman" w:eastAsia="Times New Roman" w:hAnsi="Times New Roman" w:cs="Times New Roman"/>
          <w:b/>
          <w:lang w:eastAsia="pl-PL"/>
        </w:rPr>
      </w:pPr>
      <w:r w:rsidRPr="00716B3C">
        <w:rPr>
          <w:rFonts w:ascii="Times New Roman" w:eastAsia="Times New Roman" w:hAnsi="Times New Roman" w:cs="Times New Roman"/>
          <w:b/>
          <w:lang w:eastAsia="pl-PL"/>
        </w:rPr>
        <w:t>ZATWIERDZAM</w:t>
      </w:r>
      <w:r w:rsidRPr="00716B3C">
        <w:rPr>
          <w:rFonts w:ascii="Times New Roman" w:eastAsia="Times New Roman" w:hAnsi="Times New Roman" w:cs="Times New Roman"/>
          <w:lang w:eastAsia="pl-PL"/>
        </w:rPr>
        <w:t xml:space="preserve">                                                                                   </w:t>
      </w:r>
    </w:p>
    <w:p w14:paraId="6671E0DE" w14:textId="77777777" w:rsidR="00716B3C" w:rsidRPr="00716B3C" w:rsidRDefault="00716B3C" w:rsidP="00716B3C">
      <w:pPr>
        <w:widowControl w:val="0"/>
        <w:tabs>
          <w:tab w:val="left" w:pos="10382"/>
        </w:tabs>
        <w:spacing w:after="0" w:line="360" w:lineRule="auto"/>
        <w:ind w:left="4253"/>
        <w:jc w:val="center"/>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Pełnomocnik Rektora ds. zamówień publicznych</w:t>
      </w:r>
    </w:p>
    <w:p w14:paraId="39CC8C46" w14:textId="77777777" w:rsidR="00716B3C" w:rsidRPr="00716B3C" w:rsidRDefault="008B2FE6" w:rsidP="008B2FE6">
      <w:pPr>
        <w:widowControl w:val="0"/>
        <w:tabs>
          <w:tab w:val="left" w:pos="10382"/>
        </w:tabs>
        <w:spacing w:before="320"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E650DD">
        <w:rPr>
          <w:rFonts w:ascii="Times New Roman" w:eastAsia="Times New Roman" w:hAnsi="Times New Roman" w:cs="Times New Roman"/>
          <w:lang w:eastAsia="pl-PL"/>
        </w:rPr>
        <w:t xml:space="preserve">mgr Piotr </w:t>
      </w:r>
      <w:proofErr w:type="spellStart"/>
      <w:r w:rsidR="00E650DD">
        <w:rPr>
          <w:rFonts w:ascii="Times New Roman" w:eastAsia="Times New Roman" w:hAnsi="Times New Roman" w:cs="Times New Roman"/>
          <w:lang w:eastAsia="pl-PL"/>
        </w:rPr>
        <w:t>Skubera</w:t>
      </w:r>
      <w:proofErr w:type="spellEnd"/>
      <w:r w:rsidR="00E650DD" w:rsidRPr="00716B3C">
        <w:rPr>
          <w:rFonts w:ascii="Times New Roman" w:eastAsia="Times New Roman" w:hAnsi="Times New Roman" w:cs="Times New Roman"/>
          <w:lang w:eastAsia="pl-PL"/>
        </w:rPr>
        <w:t xml:space="preserve"> </w:t>
      </w:r>
      <w:r w:rsidR="00716B3C" w:rsidRPr="00716B3C">
        <w:rPr>
          <w:rFonts w:ascii="Times New Roman" w:eastAsia="Times New Roman" w:hAnsi="Times New Roman" w:cs="Times New Roman"/>
          <w:lang w:eastAsia="pl-PL"/>
        </w:rPr>
        <w:br w:type="page"/>
      </w:r>
    </w:p>
    <w:p w14:paraId="772E3B48" w14:textId="77777777" w:rsidR="00716B3C" w:rsidRPr="008A3A28" w:rsidRDefault="00716B3C" w:rsidP="00CE4FF8">
      <w:pPr>
        <w:shd w:val="clear" w:color="auto" w:fill="D9D9D9" w:themeFill="background1" w:themeFillShade="D9"/>
        <w:autoSpaceDE w:val="0"/>
        <w:autoSpaceDN w:val="0"/>
        <w:adjustRightInd w:val="0"/>
        <w:spacing w:after="0" w:line="360" w:lineRule="auto"/>
        <w:jc w:val="center"/>
        <w:rPr>
          <w:rFonts w:ascii="Times New Roman" w:eastAsia="Calibri" w:hAnsi="Times New Roman" w:cs="Times New Roman"/>
          <w:b/>
          <w:lang w:eastAsia="pl-PL"/>
        </w:rPr>
      </w:pPr>
      <w:r w:rsidRPr="008A3A28">
        <w:rPr>
          <w:rFonts w:ascii="Times New Roman" w:eastAsia="Calibri" w:hAnsi="Times New Roman" w:cs="Times New Roman"/>
          <w:b/>
          <w:lang w:eastAsia="pl-PL"/>
        </w:rPr>
        <w:lastRenderedPageBreak/>
        <w:t>Rozdział II</w:t>
      </w:r>
    </w:p>
    <w:p w14:paraId="43A541E7" w14:textId="77777777" w:rsidR="00716B3C" w:rsidRPr="008A3A28" w:rsidRDefault="00716B3C" w:rsidP="00CE4FF8">
      <w:pPr>
        <w:shd w:val="clear" w:color="auto" w:fill="D9D9D9" w:themeFill="background1" w:themeFillShade="D9"/>
        <w:autoSpaceDE w:val="0"/>
        <w:autoSpaceDN w:val="0"/>
        <w:adjustRightInd w:val="0"/>
        <w:spacing w:after="0" w:line="360" w:lineRule="auto"/>
        <w:jc w:val="center"/>
        <w:rPr>
          <w:rFonts w:ascii="Times New Roman" w:eastAsia="Calibri" w:hAnsi="Times New Roman" w:cs="Times New Roman"/>
          <w:b/>
          <w:lang w:eastAsia="pl-PL"/>
        </w:rPr>
      </w:pPr>
      <w:r w:rsidRPr="008A3A28">
        <w:rPr>
          <w:rFonts w:ascii="Times New Roman" w:eastAsia="Calibri" w:hAnsi="Times New Roman" w:cs="Times New Roman"/>
          <w:b/>
          <w:lang w:eastAsia="pl-PL"/>
        </w:rPr>
        <w:t>FORMULARZ OFERTY</w:t>
      </w:r>
    </w:p>
    <w:p w14:paraId="35DE016D" w14:textId="77777777" w:rsidR="00716B3C" w:rsidRPr="008A3A28" w:rsidRDefault="00716B3C" w:rsidP="00CE4FF8">
      <w:pPr>
        <w:shd w:val="clear" w:color="auto" w:fill="D9D9D9" w:themeFill="background1" w:themeFillShade="D9"/>
        <w:autoSpaceDE w:val="0"/>
        <w:autoSpaceDN w:val="0"/>
        <w:adjustRightInd w:val="0"/>
        <w:spacing w:after="0" w:line="360" w:lineRule="auto"/>
        <w:jc w:val="center"/>
        <w:rPr>
          <w:rFonts w:ascii="Times New Roman" w:eastAsia="Calibri" w:hAnsi="Times New Roman" w:cs="Times New Roman"/>
          <w:b/>
          <w:lang w:eastAsia="pl-PL"/>
        </w:rPr>
      </w:pPr>
      <w:r w:rsidRPr="008A3A28">
        <w:rPr>
          <w:rFonts w:ascii="Times New Roman" w:eastAsia="Calibri" w:hAnsi="Times New Roman" w:cs="Times New Roman"/>
          <w:b/>
          <w:lang w:eastAsia="pl-PL"/>
        </w:rPr>
        <w:t>wraz z załączonymi formularzami</w:t>
      </w:r>
    </w:p>
    <w:p w14:paraId="26D59719" w14:textId="77777777" w:rsidR="005A09ED" w:rsidRDefault="005A09ED" w:rsidP="00716B3C">
      <w:pPr>
        <w:autoSpaceDE w:val="0"/>
        <w:autoSpaceDN w:val="0"/>
        <w:adjustRightInd w:val="0"/>
        <w:spacing w:after="0" w:line="360" w:lineRule="auto"/>
        <w:jc w:val="right"/>
        <w:rPr>
          <w:rFonts w:ascii="Times New Roman" w:eastAsia="Calibri" w:hAnsi="Times New Roman" w:cs="Times New Roman"/>
          <w:lang w:eastAsia="pl-PL"/>
        </w:rPr>
      </w:pPr>
    </w:p>
    <w:p w14:paraId="299F93BC" w14:textId="77777777" w:rsidR="005A09ED" w:rsidRDefault="005A09ED" w:rsidP="00716B3C">
      <w:pPr>
        <w:autoSpaceDE w:val="0"/>
        <w:autoSpaceDN w:val="0"/>
        <w:adjustRightInd w:val="0"/>
        <w:spacing w:after="0" w:line="360" w:lineRule="auto"/>
        <w:jc w:val="right"/>
        <w:rPr>
          <w:rFonts w:ascii="Times New Roman" w:eastAsia="Calibri" w:hAnsi="Times New Roman" w:cs="Times New Roman"/>
          <w:lang w:eastAsia="pl-PL"/>
        </w:rPr>
      </w:pPr>
    </w:p>
    <w:p w14:paraId="20E98984" w14:textId="2254C894" w:rsidR="00716B3C" w:rsidRPr="00716B3C" w:rsidRDefault="00716B3C" w:rsidP="00716B3C">
      <w:pPr>
        <w:autoSpaceDE w:val="0"/>
        <w:autoSpaceDN w:val="0"/>
        <w:adjustRightInd w:val="0"/>
        <w:spacing w:after="0" w:line="360" w:lineRule="auto"/>
        <w:jc w:val="right"/>
        <w:rPr>
          <w:rFonts w:ascii="Times New Roman" w:eastAsia="Calibri" w:hAnsi="Times New Roman" w:cs="Times New Roman"/>
          <w:lang w:eastAsia="pl-PL"/>
        </w:rPr>
      </w:pPr>
      <w:r w:rsidRPr="00716B3C">
        <w:rPr>
          <w:rFonts w:ascii="Times New Roman" w:eastAsia="Calibri" w:hAnsi="Times New Roman" w:cs="Times New Roman"/>
          <w:lang w:eastAsia="pl-PL"/>
        </w:rPr>
        <w:tab/>
      </w:r>
      <w:r w:rsidRPr="00716B3C">
        <w:rPr>
          <w:rFonts w:ascii="Times New Roman" w:eastAsia="Calibri" w:hAnsi="Times New Roman" w:cs="Times New Roman"/>
          <w:lang w:eastAsia="pl-PL"/>
        </w:rPr>
        <w:tab/>
        <w:t>............................dnia……………</w:t>
      </w:r>
    </w:p>
    <w:p w14:paraId="3A4D5B67" w14:textId="77777777" w:rsidR="00716B3C" w:rsidRPr="00716B3C" w:rsidRDefault="00716B3C" w:rsidP="00716B3C">
      <w:pPr>
        <w:autoSpaceDE w:val="0"/>
        <w:autoSpaceDN w:val="0"/>
        <w:adjustRightInd w:val="0"/>
        <w:spacing w:after="0" w:line="360" w:lineRule="auto"/>
        <w:rPr>
          <w:rFonts w:ascii="Times New Roman" w:eastAsia="Calibri" w:hAnsi="Times New Roman" w:cs="Times New Roman"/>
          <w:lang w:eastAsia="pl-PL"/>
        </w:rPr>
      </w:pPr>
      <w:r w:rsidRPr="00716B3C">
        <w:rPr>
          <w:rFonts w:ascii="Times New Roman" w:eastAsia="Calibri" w:hAnsi="Times New Roman" w:cs="Times New Roman"/>
          <w:lang w:eastAsia="pl-PL"/>
        </w:rPr>
        <w:t>................................................</w:t>
      </w:r>
    </w:p>
    <w:p w14:paraId="44B85F13" w14:textId="77777777" w:rsidR="00716B3C" w:rsidRPr="00716B3C" w:rsidRDefault="00716B3C" w:rsidP="00716B3C">
      <w:pPr>
        <w:autoSpaceDE w:val="0"/>
        <w:autoSpaceDN w:val="0"/>
        <w:adjustRightInd w:val="0"/>
        <w:spacing w:after="0" w:line="360" w:lineRule="auto"/>
        <w:rPr>
          <w:rFonts w:ascii="Times New Roman" w:eastAsia="Calibri" w:hAnsi="Times New Roman" w:cs="Times New Roman"/>
          <w:lang w:eastAsia="pl-PL"/>
        </w:rPr>
      </w:pPr>
      <w:r w:rsidRPr="00716B3C">
        <w:rPr>
          <w:rFonts w:ascii="Times New Roman" w:eastAsia="Calibri" w:hAnsi="Times New Roman" w:cs="Times New Roman"/>
          <w:lang w:eastAsia="pl-PL"/>
        </w:rPr>
        <w:t>(nazwa i adres Wykonawcy)</w:t>
      </w:r>
    </w:p>
    <w:p w14:paraId="3A0036BF" w14:textId="77777777" w:rsidR="00716B3C" w:rsidRPr="00716B3C" w:rsidRDefault="00716B3C" w:rsidP="00716B3C">
      <w:pPr>
        <w:autoSpaceDE w:val="0"/>
        <w:autoSpaceDN w:val="0"/>
        <w:adjustRightInd w:val="0"/>
        <w:spacing w:after="0" w:line="360" w:lineRule="auto"/>
        <w:jc w:val="center"/>
        <w:rPr>
          <w:rFonts w:ascii="Times New Roman" w:eastAsia="Calibri" w:hAnsi="Times New Roman" w:cs="Times New Roman"/>
          <w:b/>
          <w:lang w:eastAsia="pl-PL"/>
        </w:rPr>
      </w:pPr>
      <w:r w:rsidRPr="00716B3C">
        <w:rPr>
          <w:rFonts w:ascii="Times New Roman" w:eastAsia="Calibri" w:hAnsi="Times New Roman" w:cs="Times New Roman"/>
          <w:b/>
          <w:lang w:eastAsia="pl-PL"/>
        </w:rPr>
        <w:t>OFERTA</w:t>
      </w:r>
    </w:p>
    <w:p w14:paraId="35410758" w14:textId="77777777" w:rsidR="00716B3C" w:rsidRPr="00716B3C" w:rsidRDefault="00716B3C" w:rsidP="00716B3C">
      <w:pPr>
        <w:autoSpaceDE w:val="0"/>
        <w:autoSpaceDN w:val="0"/>
        <w:adjustRightInd w:val="0"/>
        <w:spacing w:after="0" w:line="360" w:lineRule="auto"/>
        <w:jc w:val="center"/>
        <w:rPr>
          <w:rFonts w:ascii="Times New Roman" w:eastAsia="Calibri" w:hAnsi="Times New Roman" w:cs="Times New Roman"/>
          <w:b/>
          <w:lang w:eastAsia="pl-PL"/>
        </w:rPr>
      </w:pPr>
    </w:p>
    <w:p w14:paraId="1AC37929" w14:textId="77777777" w:rsidR="00716B3C" w:rsidRPr="00716B3C" w:rsidRDefault="00716B3C" w:rsidP="00716B3C">
      <w:pPr>
        <w:autoSpaceDE w:val="0"/>
        <w:autoSpaceDN w:val="0"/>
        <w:adjustRightInd w:val="0"/>
        <w:spacing w:after="0" w:line="360" w:lineRule="auto"/>
        <w:ind w:left="5664"/>
        <w:jc w:val="center"/>
        <w:rPr>
          <w:rFonts w:ascii="Times New Roman" w:eastAsia="Calibri" w:hAnsi="Times New Roman" w:cs="Times New Roman"/>
          <w:b/>
          <w:lang w:eastAsia="pl-PL"/>
        </w:rPr>
      </w:pPr>
      <w:r w:rsidRPr="00716B3C">
        <w:rPr>
          <w:rFonts w:ascii="Times New Roman" w:eastAsia="Calibri" w:hAnsi="Times New Roman" w:cs="Times New Roman"/>
          <w:b/>
          <w:lang w:eastAsia="pl-PL"/>
        </w:rPr>
        <w:t>UNIWERSYTET WARSZAWSKI</w:t>
      </w:r>
    </w:p>
    <w:p w14:paraId="580BEA97" w14:textId="77777777" w:rsidR="00716B3C" w:rsidRPr="00716B3C" w:rsidRDefault="00716B3C" w:rsidP="00716B3C">
      <w:pPr>
        <w:autoSpaceDE w:val="0"/>
        <w:autoSpaceDN w:val="0"/>
        <w:adjustRightInd w:val="0"/>
        <w:spacing w:after="0" w:line="360" w:lineRule="auto"/>
        <w:ind w:left="5664"/>
        <w:jc w:val="center"/>
        <w:rPr>
          <w:rFonts w:ascii="Times New Roman" w:eastAsia="Calibri" w:hAnsi="Times New Roman" w:cs="Times New Roman"/>
          <w:b/>
          <w:lang w:eastAsia="pl-PL"/>
        </w:rPr>
      </w:pPr>
      <w:r w:rsidRPr="00716B3C">
        <w:rPr>
          <w:rFonts w:ascii="Times New Roman" w:eastAsia="Calibri" w:hAnsi="Times New Roman" w:cs="Times New Roman"/>
          <w:b/>
          <w:lang w:eastAsia="pl-PL"/>
        </w:rPr>
        <w:t>ul. Krakowskie Przedmieście 26/28</w:t>
      </w:r>
    </w:p>
    <w:p w14:paraId="5C3394BF" w14:textId="77777777" w:rsidR="00716B3C" w:rsidRPr="00716B3C" w:rsidRDefault="00716B3C" w:rsidP="00716B3C">
      <w:pPr>
        <w:autoSpaceDE w:val="0"/>
        <w:autoSpaceDN w:val="0"/>
        <w:adjustRightInd w:val="0"/>
        <w:spacing w:after="0" w:line="360" w:lineRule="auto"/>
        <w:ind w:left="5664"/>
        <w:jc w:val="center"/>
        <w:rPr>
          <w:rFonts w:ascii="Times New Roman" w:eastAsia="Calibri" w:hAnsi="Times New Roman" w:cs="Times New Roman"/>
          <w:b/>
          <w:lang w:eastAsia="pl-PL"/>
        </w:rPr>
      </w:pPr>
      <w:r w:rsidRPr="00716B3C">
        <w:rPr>
          <w:rFonts w:ascii="Times New Roman" w:eastAsia="Calibri" w:hAnsi="Times New Roman" w:cs="Times New Roman"/>
          <w:b/>
          <w:lang w:eastAsia="pl-PL"/>
        </w:rPr>
        <w:t>00-927 Warszawa</w:t>
      </w:r>
    </w:p>
    <w:p w14:paraId="41DE40D3" w14:textId="77777777" w:rsidR="00716B3C" w:rsidRPr="00716B3C" w:rsidRDefault="00716B3C" w:rsidP="00716B3C">
      <w:pPr>
        <w:autoSpaceDE w:val="0"/>
        <w:autoSpaceDN w:val="0"/>
        <w:adjustRightInd w:val="0"/>
        <w:spacing w:after="0" w:line="360" w:lineRule="auto"/>
        <w:rPr>
          <w:rFonts w:ascii="Times New Roman" w:eastAsia="Calibri" w:hAnsi="Times New Roman" w:cs="Times New Roman"/>
          <w:b/>
          <w:lang w:eastAsia="pl-PL"/>
        </w:rPr>
      </w:pPr>
    </w:p>
    <w:p w14:paraId="30DD2192" w14:textId="77777777" w:rsidR="005A09ED" w:rsidRDefault="00716B3C" w:rsidP="005A09ED">
      <w:pPr>
        <w:spacing w:after="0" w:line="240" w:lineRule="auto"/>
        <w:jc w:val="both"/>
        <w:rPr>
          <w:rFonts w:ascii="Times New Roman" w:eastAsia="Calibri" w:hAnsi="Times New Roman" w:cs="Times New Roman"/>
          <w:lang w:eastAsia="pl-PL"/>
        </w:rPr>
      </w:pPr>
      <w:r w:rsidRPr="008B2FE6">
        <w:rPr>
          <w:rFonts w:ascii="Times New Roman" w:eastAsia="Calibri" w:hAnsi="Times New Roman" w:cs="Times New Roman"/>
          <w:lang w:eastAsia="pl-PL"/>
        </w:rPr>
        <w:t xml:space="preserve">W odpowiedzi na ogłoszenie o zamówieniu prowadzonym w </w:t>
      </w:r>
      <w:r w:rsidR="00E650DD" w:rsidRPr="008B2FE6">
        <w:rPr>
          <w:rFonts w:ascii="Times New Roman" w:eastAsia="Calibri" w:hAnsi="Times New Roman" w:cs="Times New Roman"/>
          <w:lang w:eastAsia="pl-PL"/>
        </w:rPr>
        <w:t>t</w:t>
      </w:r>
      <w:r w:rsidR="005A09ED">
        <w:rPr>
          <w:rFonts w:ascii="Times New Roman" w:eastAsia="Calibri" w:hAnsi="Times New Roman" w:cs="Times New Roman"/>
          <w:lang w:eastAsia="pl-PL"/>
        </w:rPr>
        <w:t xml:space="preserve">rybie podstawowym </w:t>
      </w:r>
      <w:r w:rsidR="006220DA">
        <w:rPr>
          <w:rFonts w:ascii="Times New Roman" w:eastAsia="Calibri" w:hAnsi="Times New Roman" w:cs="Times New Roman"/>
          <w:lang w:eastAsia="pl-PL"/>
        </w:rPr>
        <w:t>nr DZP-361/</w:t>
      </w:r>
      <w:r w:rsidR="00A44E5D">
        <w:rPr>
          <w:rFonts w:ascii="Times New Roman" w:eastAsia="Calibri" w:hAnsi="Times New Roman" w:cs="Times New Roman"/>
          <w:lang w:eastAsia="pl-PL"/>
        </w:rPr>
        <w:t>94</w:t>
      </w:r>
      <w:r w:rsidR="008B2FE6">
        <w:rPr>
          <w:rFonts w:ascii="Times New Roman" w:eastAsia="Calibri" w:hAnsi="Times New Roman" w:cs="Times New Roman"/>
          <w:lang w:eastAsia="pl-PL"/>
        </w:rPr>
        <w:t>/2022</w:t>
      </w:r>
      <w:r w:rsidR="00524EA8" w:rsidRPr="008B2FE6">
        <w:rPr>
          <w:rFonts w:ascii="Times New Roman" w:eastAsia="Calibri" w:hAnsi="Times New Roman" w:cs="Times New Roman"/>
          <w:lang w:eastAsia="pl-PL"/>
        </w:rPr>
        <w:t xml:space="preserve"> </w:t>
      </w:r>
    </w:p>
    <w:p w14:paraId="404597E0" w14:textId="711E4229" w:rsidR="006220DA" w:rsidRPr="00B343ED" w:rsidRDefault="00524EA8" w:rsidP="005A09ED">
      <w:pPr>
        <w:spacing w:after="0" w:line="240" w:lineRule="auto"/>
        <w:jc w:val="both"/>
        <w:rPr>
          <w:rFonts w:ascii="Times New Roman" w:eastAsia="Times New Roman" w:hAnsi="Times New Roman" w:cs="Times New Roman"/>
          <w:lang w:eastAsia="pl-PL"/>
        </w:rPr>
      </w:pPr>
      <w:r w:rsidRPr="008B2FE6">
        <w:rPr>
          <w:rFonts w:ascii="Times New Roman" w:eastAsia="Calibri" w:hAnsi="Times New Roman" w:cs="Times New Roman"/>
          <w:lang w:eastAsia="pl-PL"/>
        </w:rPr>
        <w:t xml:space="preserve">na </w:t>
      </w:r>
      <w:r w:rsidR="00A44E5D" w:rsidRPr="00B343ED">
        <w:rPr>
          <w:rFonts w:ascii="Times New Roman" w:eastAsia="Times New Roman" w:hAnsi="Times New Roman" w:cs="Times New Roman"/>
          <w:lang w:eastAsia="pl-PL"/>
        </w:rPr>
        <w:t>„</w:t>
      </w:r>
      <w:r w:rsidR="00A653E0" w:rsidRPr="00A653E0">
        <w:t xml:space="preserve"> </w:t>
      </w:r>
      <w:r w:rsidR="00A653E0" w:rsidRPr="00B343ED">
        <w:rPr>
          <w:rFonts w:ascii="Times New Roman" w:eastAsia="Times New Roman" w:hAnsi="Times New Roman" w:cs="Times New Roman"/>
          <w:b/>
          <w:i/>
          <w:lang w:eastAsia="pl-PL"/>
        </w:rPr>
        <w:t>Konserwacja i wymiana roślin w budynkach położonych przy ul. Dobrej 56/66, Dobrej 68/70, Dobrej 72 w Warszawie w okresie od dnia 01.12.2022r. do dnia 30.11.2024r</w:t>
      </w:r>
      <w:r w:rsidR="00A653E0" w:rsidRPr="00B343ED">
        <w:rPr>
          <w:rFonts w:ascii="Times New Roman" w:eastAsia="Times New Roman" w:hAnsi="Times New Roman" w:cs="Times New Roman"/>
          <w:lang w:eastAsia="pl-PL"/>
        </w:rPr>
        <w:t>.</w:t>
      </w:r>
      <w:r w:rsidR="00A44E5D" w:rsidRPr="00B343ED">
        <w:rPr>
          <w:rFonts w:ascii="Times New Roman" w:eastAsia="Times New Roman" w:hAnsi="Times New Roman" w:cs="Times New Roman"/>
          <w:lang w:eastAsia="pl-PL"/>
        </w:rPr>
        <w:t>”</w:t>
      </w:r>
    </w:p>
    <w:p w14:paraId="398D773B" w14:textId="77777777" w:rsidR="005A09ED" w:rsidRDefault="005A09ED" w:rsidP="00716B3C">
      <w:pPr>
        <w:tabs>
          <w:tab w:val="left" w:pos="0"/>
          <w:tab w:val="left" w:pos="720"/>
        </w:tabs>
        <w:spacing w:after="0" w:line="360" w:lineRule="auto"/>
        <w:jc w:val="both"/>
        <w:rPr>
          <w:rFonts w:ascii="Times New Roman" w:eastAsia="Calibri" w:hAnsi="Times New Roman" w:cs="Times New Roman"/>
          <w:lang w:eastAsia="pl-PL"/>
        </w:rPr>
      </w:pPr>
    </w:p>
    <w:p w14:paraId="1E004C2B" w14:textId="5EE95C79" w:rsidR="00716B3C" w:rsidRPr="00716B3C" w:rsidRDefault="00716B3C" w:rsidP="00716B3C">
      <w:pPr>
        <w:tabs>
          <w:tab w:val="left" w:pos="0"/>
          <w:tab w:val="left" w:pos="720"/>
        </w:tabs>
        <w:spacing w:after="0" w:line="360" w:lineRule="auto"/>
        <w:jc w:val="both"/>
        <w:rPr>
          <w:rFonts w:ascii="Times New Roman" w:eastAsia="Calibri" w:hAnsi="Times New Roman" w:cs="Times New Roman"/>
          <w:lang w:eastAsia="pl-PL"/>
        </w:rPr>
      </w:pPr>
      <w:r w:rsidRPr="00716B3C">
        <w:rPr>
          <w:rFonts w:ascii="Times New Roman" w:eastAsia="Calibri" w:hAnsi="Times New Roman" w:cs="Times New Roman"/>
          <w:lang w:eastAsia="pl-PL"/>
        </w:rPr>
        <w:t>my niżej podpisani:</w:t>
      </w:r>
    </w:p>
    <w:p w14:paraId="0C76C778" w14:textId="77777777" w:rsidR="00716B3C" w:rsidRPr="00716B3C" w:rsidRDefault="00716B3C" w:rsidP="00716B3C">
      <w:pPr>
        <w:tabs>
          <w:tab w:val="left" w:pos="0"/>
        </w:tabs>
        <w:spacing w:after="0" w:line="360" w:lineRule="auto"/>
        <w:jc w:val="center"/>
        <w:rPr>
          <w:rFonts w:ascii="Times New Roman" w:eastAsia="Calibri" w:hAnsi="Times New Roman" w:cs="Times New Roman"/>
          <w:lang w:eastAsia="pl-PL"/>
        </w:rPr>
      </w:pPr>
      <w:r w:rsidRPr="00716B3C">
        <w:rPr>
          <w:rFonts w:ascii="Times New Roman" w:eastAsia="Calibri" w:hAnsi="Times New Roman" w:cs="Times New Roman"/>
          <w:lang w:eastAsia="pl-PL"/>
        </w:rPr>
        <w:t>…………………………………………..………………………………………………………………</w:t>
      </w:r>
    </w:p>
    <w:p w14:paraId="43CF02C3" w14:textId="77777777" w:rsidR="00716B3C" w:rsidRPr="00716B3C" w:rsidRDefault="00716B3C" w:rsidP="00716B3C">
      <w:pPr>
        <w:tabs>
          <w:tab w:val="left" w:pos="0"/>
          <w:tab w:val="left" w:pos="720"/>
        </w:tabs>
        <w:spacing w:after="0" w:line="360" w:lineRule="auto"/>
        <w:rPr>
          <w:rFonts w:ascii="Times New Roman" w:eastAsia="Calibri" w:hAnsi="Times New Roman" w:cs="Times New Roman"/>
          <w:lang w:eastAsia="pl-PL"/>
        </w:rPr>
      </w:pPr>
      <w:r w:rsidRPr="00716B3C">
        <w:rPr>
          <w:rFonts w:ascii="Times New Roman" w:eastAsia="Calibri" w:hAnsi="Times New Roman" w:cs="Times New Roman"/>
          <w:lang w:eastAsia="pl-PL"/>
        </w:rPr>
        <w:t>działający w imieniu i na rzecz:</w:t>
      </w:r>
    </w:p>
    <w:p w14:paraId="77A9C735" w14:textId="77777777" w:rsidR="00716B3C" w:rsidRPr="00716B3C" w:rsidRDefault="00716B3C" w:rsidP="00716B3C">
      <w:pPr>
        <w:tabs>
          <w:tab w:val="left" w:pos="0"/>
          <w:tab w:val="left" w:pos="720"/>
        </w:tabs>
        <w:spacing w:after="0" w:line="360" w:lineRule="auto"/>
        <w:jc w:val="center"/>
        <w:rPr>
          <w:rFonts w:ascii="Times New Roman" w:eastAsia="Calibri" w:hAnsi="Times New Roman" w:cs="Times New Roman"/>
          <w:lang w:eastAsia="pl-PL"/>
        </w:rPr>
      </w:pPr>
      <w:r w:rsidRPr="00716B3C">
        <w:rPr>
          <w:rFonts w:ascii="Times New Roman" w:eastAsia="Calibri" w:hAnsi="Times New Roman" w:cs="Times New Roman"/>
          <w:lang w:eastAsia="pl-PL"/>
        </w:rPr>
        <w:t>…………………………………………..………………………………………………………………</w:t>
      </w:r>
    </w:p>
    <w:p w14:paraId="474C2A53" w14:textId="77777777" w:rsidR="00716B3C" w:rsidRPr="00716B3C" w:rsidRDefault="00716B3C" w:rsidP="00716B3C">
      <w:pPr>
        <w:tabs>
          <w:tab w:val="left" w:pos="0"/>
        </w:tabs>
        <w:spacing w:after="0" w:line="360" w:lineRule="auto"/>
        <w:jc w:val="center"/>
        <w:rPr>
          <w:rFonts w:ascii="Times New Roman" w:eastAsia="Calibri" w:hAnsi="Times New Roman" w:cs="Times New Roman"/>
          <w:lang w:eastAsia="pl-PL"/>
        </w:rPr>
      </w:pPr>
      <w:r w:rsidRPr="00716B3C">
        <w:rPr>
          <w:rFonts w:ascii="Times New Roman" w:eastAsia="Calibri" w:hAnsi="Times New Roman" w:cs="Times New Roman"/>
          <w:lang w:eastAsia="pl-PL"/>
        </w:rPr>
        <w:t>(pełna nazwa Wykonawcy)</w:t>
      </w:r>
    </w:p>
    <w:p w14:paraId="5000858C" w14:textId="77777777" w:rsidR="00716B3C" w:rsidRPr="00716B3C" w:rsidRDefault="00716B3C" w:rsidP="00716B3C">
      <w:pPr>
        <w:tabs>
          <w:tab w:val="left" w:pos="0"/>
        </w:tabs>
        <w:spacing w:after="0" w:line="360" w:lineRule="auto"/>
        <w:jc w:val="center"/>
        <w:rPr>
          <w:rFonts w:ascii="Times New Roman" w:eastAsia="Calibri" w:hAnsi="Times New Roman" w:cs="Times New Roman"/>
          <w:i/>
          <w:color w:val="0070C0"/>
          <w:lang w:eastAsia="pl-PL"/>
        </w:rPr>
      </w:pPr>
      <w:r w:rsidRPr="00716B3C">
        <w:rPr>
          <w:rFonts w:ascii="Times New Roman" w:eastAsia="Calibri" w:hAnsi="Times New Roman" w:cs="Times New Roman"/>
          <w:i/>
          <w:color w:val="0070C0"/>
          <w:lang w:eastAsia="pl-PL"/>
        </w:rPr>
        <w:t xml:space="preserve">Należy wpisać informacje dotyczące wszystkich członków konsorcjum, określając kto pełni rolę pełnomocnika </w:t>
      </w:r>
    </w:p>
    <w:p w14:paraId="3F102C11" w14:textId="77777777" w:rsidR="00716B3C" w:rsidRPr="00716B3C" w:rsidRDefault="00716B3C" w:rsidP="00716B3C">
      <w:pPr>
        <w:tabs>
          <w:tab w:val="left" w:pos="0"/>
        </w:tabs>
        <w:spacing w:after="0" w:line="360" w:lineRule="auto"/>
        <w:jc w:val="center"/>
        <w:rPr>
          <w:rFonts w:ascii="Times New Roman" w:eastAsia="Calibri" w:hAnsi="Times New Roman" w:cs="Times New Roman"/>
          <w:i/>
          <w:color w:val="0070C0"/>
          <w:lang w:eastAsia="pl-PL"/>
        </w:rPr>
      </w:pPr>
      <w:r w:rsidRPr="00716B3C">
        <w:rPr>
          <w:rFonts w:ascii="Times New Roman" w:eastAsia="Calibri" w:hAnsi="Times New Roman" w:cs="Times New Roman"/>
          <w:i/>
          <w:color w:val="0070C0"/>
          <w:lang w:eastAsia="pl-PL"/>
        </w:rPr>
        <w:t>(jeżeli dotyczy)</w:t>
      </w:r>
    </w:p>
    <w:p w14:paraId="6A776AB4" w14:textId="77777777" w:rsidR="00716B3C" w:rsidRPr="00716B3C" w:rsidRDefault="00716B3C" w:rsidP="00716B3C">
      <w:pPr>
        <w:tabs>
          <w:tab w:val="left" w:pos="0"/>
          <w:tab w:val="left" w:pos="720"/>
        </w:tabs>
        <w:suppressAutoHyphens/>
        <w:spacing w:after="0" w:line="360" w:lineRule="auto"/>
        <w:rPr>
          <w:rFonts w:ascii="Times New Roman" w:eastAsia="Calibri" w:hAnsi="Times New Roman" w:cs="Times New Roman"/>
          <w:lang w:eastAsia="ar-SA"/>
        </w:rPr>
      </w:pPr>
      <w:r w:rsidRPr="00716B3C">
        <w:rPr>
          <w:rFonts w:ascii="Times New Roman" w:eastAsia="Calibri" w:hAnsi="Times New Roman" w:cs="Times New Roman"/>
          <w:lang w:eastAsia="ar-SA"/>
        </w:rPr>
        <w:t xml:space="preserve">posiadającego siedzibę </w:t>
      </w:r>
    </w:p>
    <w:p w14:paraId="02457621" w14:textId="77777777" w:rsidR="00716B3C" w:rsidRPr="00716B3C" w:rsidRDefault="00716B3C" w:rsidP="00716B3C">
      <w:pPr>
        <w:tabs>
          <w:tab w:val="left" w:pos="0"/>
          <w:tab w:val="left" w:pos="720"/>
        </w:tabs>
        <w:spacing w:after="0" w:line="360" w:lineRule="auto"/>
        <w:jc w:val="center"/>
        <w:rPr>
          <w:rFonts w:ascii="Times New Roman" w:eastAsia="Calibri" w:hAnsi="Times New Roman" w:cs="Times New Roman"/>
          <w:lang w:eastAsia="pl-PL"/>
        </w:rPr>
      </w:pPr>
      <w:r w:rsidRPr="00716B3C">
        <w:rPr>
          <w:rFonts w:ascii="Times New Roman" w:eastAsia="Calibri" w:hAnsi="Times New Roman" w:cs="Times New Roman"/>
          <w:lang w:eastAsia="pl-PL"/>
        </w:rPr>
        <w:t>…………………………………………..………………………………………………………………</w:t>
      </w:r>
    </w:p>
    <w:p w14:paraId="3DD17155" w14:textId="77777777" w:rsidR="00716B3C" w:rsidRPr="00716B3C" w:rsidRDefault="00716B3C" w:rsidP="00716B3C">
      <w:pPr>
        <w:tabs>
          <w:tab w:val="left" w:pos="0"/>
          <w:tab w:val="left" w:pos="720"/>
        </w:tabs>
        <w:spacing w:after="0" w:line="360" w:lineRule="auto"/>
        <w:jc w:val="center"/>
        <w:rPr>
          <w:rFonts w:ascii="Times New Roman" w:eastAsia="Calibri" w:hAnsi="Times New Roman" w:cs="Times New Roman"/>
          <w:lang w:eastAsia="ar-SA"/>
        </w:rPr>
      </w:pPr>
      <w:r w:rsidRPr="00716B3C">
        <w:rPr>
          <w:rFonts w:ascii="Times New Roman" w:eastAsia="Calibri" w:hAnsi="Times New Roman" w:cs="Times New Roman"/>
          <w:lang w:eastAsia="ar-SA"/>
        </w:rPr>
        <w:t>ulica nr domu kod pocztowy miejscowość</w:t>
      </w:r>
    </w:p>
    <w:p w14:paraId="26F59D34" w14:textId="77777777" w:rsidR="00716B3C" w:rsidRPr="00716B3C" w:rsidRDefault="00716B3C" w:rsidP="00716B3C">
      <w:pPr>
        <w:tabs>
          <w:tab w:val="left" w:pos="0"/>
          <w:tab w:val="left" w:pos="720"/>
        </w:tabs>
        <w:suppressAutoHyphens/>
        <w:spacing w:after="0" w:line="360" w:lineRule="auto"/>
        <w:jc w:val="center"/>
        <w:rPr>
          <w:rFonts w:ascii="Times New Roman" w:eastAsia="Calibri" w:hAnsi="Times New Roman" w:cs="Times New Roman"/>
          <w:lang w:eastAsia="ar-SA"/>
        </w:rPr>
      </w:pPr>
    </w:p>
    <w:p w14:paraId="379C9DC5" w14:textId="77777777" w:rsidR="00716B3C" w:rsidRPr="00716B3C" w:rsidRDefault="00716B3C" w:rsidP="00716B3C">
      <w:pPr>
        <w:tabs>
          <w:tab w:val="left" w:pos="0"/>
          <w:tab w:val="left" w:pos="720"/>
        </w:tabs>
        <w:spacing w:after="0" w:line="360" w:lineRule="auto"/>
        <w:jc w:val="center"/>
        <w:rPr>
          <w:rFonts w:ascii="Times New Roman" w:eastAsia="Calibri" w:hAnsi="Times New Roman" w:cs="Times New Roman"/>
          <w:lang w:eastAsia="pl-PL"/>
        </w:rPr>
      </w:pPr>
      <w:r w:rsidRPr="00716B3C">
        <w:rPr>
          <w:rFonts w:ascii="Times New Roman" w:eastAsia="Calibri" w:hAnsi="Times New Roman" w:cs="Times New Roman"/>
          <w:lang w:eastAsia="pl-PL"/>
        </w:rPr>
        <w:t>…………………………………………..………………………………………………………………</w:t>
      </w:r>
    </w:p>
    <w:p w14:paraId="0E5D6C28" w14:textId="77777777" w:rsidR="00716B3C" w:rsidRPr="00716B3C" w:rsidRDefault="00716B3C" w:rsidP="00716B3C">
      <w:pPr>
        <w:tabs>
          <w:tab w:val="left" w:pos="0"/>
          <w:tab w:val="left" w:pos="720"/>
        </w:tabs>
        <w:spacing w:after="0" w:line="360" w:lineRule="auto"/>
        <w:jc w:val="center"/>
        <w:rPr>
          <w:rFonts w:ascii="Times New Roman" w:eastAsia="Calibri" w:hAnsi="Times New Roman" w:cs="Times New Roman"/>
          <w:lang w:eastAsia="ar-SA"/>
        </w:rPr>
      </w:pPr>
      <w:r w:rsidRPr="00716B3C">
        <w:rPr>
          <w:rFonts w:ascii="Times New Roman" w:eastAsia="Calibri" w:hAnsi="Times New Roman" w:cs="Times New Roman"/>
          <w:lang w:eastAsia="ar-SA"/>
        </w:rPr>
        <w:t>województwo</w:t>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t>powiat</w:t>
      </w:r>
    </w:p>
    <w:p w14:paraId="310AE8FD" w14:textId="77777777" w:rsidR="00716B3C" w:rsidRPr="00716B3C" w:rsidRDefault="00716B3C" w:rsidP="00716B3C">
      <w:pPr>
        <w:tabs>
          <w:tab w:val="left" w:pos="0"/>
          <w:tab w:val="left" w:pos="720"/>
        </w:tabs>
        <w:spacing w:after="0" w:line="360" w:lineRule="auto"/>
        <w:jc w:val="center"/>
        <w:rPr>
          <w:rFonts w:ascii="Times New Roman" w:eastAsia="Calibri" w:hAnsi="Times New Roman" w:cs="Times New Roman"/>
          <w:lang w:eastAsia="pl-PL"/>
        </w:rPr>
      </w:pPr>
      <w:r w:rsidRPr="00716B3C">
        <w:rPr>
          <w:rFonts w:ascii="Times New Roman" w:eastAsia="Calibri" w:hAnsi="Times New Roman" w:cs="Times New Roman"/>
          <w:lang w:eastAsia="pl-PL"/>
        </w:rPr>
        <w:t>…………………………………………..………………………………………………………………</w:t>
      </w:r>
    </w:p>
    <w:p w14:paraId="0A98FD11" w14:textId="77777777" w:rsidR="00716B3C" w:rsidRPr="00716B3C" w:rsidRDefault="00716B3C" w:rsidP="00716B3C">
      <w:pPr>
        <w:tabs>
          <w:tab w:val="left" w:pos="0"/>
          <w:tab w:val="left" w:pos="720"/>
        </w:tabs>
        <w:spacing w:after="0" w:line="360" w:lineRule="auto"/>
        <w:jc w:val="center"/>
        <w:rPr>
          <w:rFonts w:ascii="Times New Roman" w:eastAsia="Calibri" w:hAnsi="Times New Roman" w:cs="Times New Roman"/>
          <w:lang w:eastAsia="ar-SA"/>
        </w:rPr>
      </w:pPr>
      <w:r w:rsidRPr="00716B3C">
        <w:rPr>
          <w:rFonts w:ascii="Times New Roman" w:eastAsia="Calibri" w:hAnsi="Times New Roman" w:cs="Times New Roman"/>
          <w:lang w:eastAsia="ar-SA"/>
        </w:rPr>
        <w:t>ADRES DO KORESPONDENCJI (jeżeli dotyczy)</w:t>
      </w:r>
    </w:p>
    <w:p w14:paraId="2A312FC5" w14:textId="77777777" w:rsidR="00716B3C" w:rsidRPr="00716B3C" w:rsidRDefault="00716B3C" w:rsidP="00716B3C">
      <w:pPr>
        <w:tabs>
          <w:tab w:val="left" w:pos="0"/>
          <w:tab w:val="left" w:pos="720"/>
        </w:tabs>
        <w:spacing w:after="0" w:line="360" w:lineRule="auto"/>
        <w:jc w:val="center"/>
        <w:rPr>
          <w:rFonts w:ascii="Times New Roman" w:eastAsia="Calibri" w:hAnsi="Times New Roman" w:cs="Times New Roman"/>
          <w:lang w:eastAsia="pl-PL"/>
        </w:rPr>
      </w:pPr>
      <w:r w:rsidRPr="00716B3C">
        <w:rPr>
          <w:rFonts w:ascii="Times New Roman" w:eastAsia="Calibri" w:hAnsi="Times New Roman" w:cs="Times New Roman"/>
          <w:lang w:eastAsia="pl-PL"/>
        </w:rPr>
        <w:t>…………………………………………..………………………………………………………………</w:t>
      </w:r>
    </w:p>
    <w:p w14:paraId="3C02740E" w14:textId="77777777" w:rsidR="00716B3C" w:rsidRPr="00716B3C" w:rsidRDefault="00716B3C" w:rsidP="00716B3C">
      <w:pPr>
        <w:tabs>
          <w:tab w:val="left" w:pos="0"/>
          <w:tab w:val="left" w:pos="720"/>
        </w:tabs>
        <w:spacing w:after="0" w:line="360" w:lineRule="auto"/>
        <w:jc w:val="center"/>
        <w:rPr>
          <w:rFonts w:ascii="Times New Roman" w:eastAsia="Calibri" w:hAnsi="Times New Roman" w:cs="Times New Roman"/>
          <w:lang w:eastAsia="ar-SA"/>
        </w:rPr>
      </w:pPr>
      <w:r w:rsidRPr="00716B3C">
        <w:rPr>
          <w:rFonts w:ascii="Times New Roman" w:eastAsia="Calibri" w:hAnsi="Times New Roman" w:cs="Times New Roman"/>
          <w:lang w:eastAsia="ar-SA"/>
        </w:rPr>
        <w:t>telefon</w:t>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t>telefax</w:t>
      </w:r>
    </w:p>
    <w:p w14:paraId="452B0E9C" w14:textId="77777777" w:rsidR="00716B3C" w:rsidRPr="00716B3C" w:rsidRDefault="00716B3C" w:rsidP="00716B3C">
      <w:pPr>
        <w:tabs>
          <w:tab w:val="left" w:pos="0"/>
          <w:tab w:val="left" w:pos="720"/>
        </w:tabs>
        <w:spacing w:after="0" w:line="360" w:lineRule="auto"/>
        <w:rPr>
          <w:rFonts w:ascii="Times New Roman" w:eastAsia="Calibri" w:hAnsi="Times New Roman" w:cs="Times New Roman"/>
          <w:lang w:eastAsia="ar-SA"/>
        </w:rPr>
      </w:pPr>
      <w:r w:rsidRPr="00716B3C">
        <w:rPr>
          <w:rFonts w:ascii="Times New Roman" w:eastAsia="Calibri" w:hAnsi="Times New Roman" w:cs="Times New Roman"/>
          <w:lang w:eastAsia="ar-SA"/>
        </w:rPr>
        <w:t xml:space="preserve">.................................................................. . pl. </w:t>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t>…................................@................................</w:t>
      </w:r>
    </w:p>
    <w:p w14:paraId="1FDC4221" w14:textId="77777777" w:rsidR="00716B3C" w:rsidRPr="00716B3C" w:rsidRDefault="00716B3C" w:rsidP="00716B3C">
      <w:pPr>
        <w:tabs>
          <w:tab w:val="left" w:pos="0"/>
          <w:tab w:val="left" w:pos="720"/>
        </w:tabs>
        <w:spacing w:after="0" w:line="360" w:lineRule="auto"/>
        <w:jc w:val="center"/>
        <w:rPr>
          <w:rFonts w:ascii="Times New Roman" w:eastAsia="Calibri" w:hAnsi="Times New Roman" w:cs="Times New Roman"/>
          <w:lang w:eastAsia="ar-SA"/>
        </w:rPr>
      </w:pPr>
      <w:r w:rsidRPr="00716B3C">
        <w:rPr>
          <w:rFonts w:ascii="Times New Roman" w:eastAsia="Calibri" w:hAnsi="Times New Roman" w:cs="Times New Roman"/>
          <w:lang w:eastAsia="ar-SA"/>
        </w:rPr>
        <w:t>Internet: http:</w:t>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r>
      <w:r w:rsidRPr="00716B3C">
        <w:rPr>
          <w:rFonts w:ascii="Times New Roman" w:eastAsia="Calibri" w:hAnsi="Times New Roman" w:cs="Times New Roman"/>
          <w:lang w:eastAsia="ar-SA"/>
        </w:rPr>
        <w:tab/>
        <w:t>e-mail</w:t>
      </w:r>
    </w:p>
    <w:p w14:paraId="5FE19C17" w14:textId="77777777" w:rsidR="00716B3C" w:rsidRPr="00716B3C" w:rsidRDefault="00716B3C" w:rsidP="00716B3C">
      <w:pPr>
        <w:tabs>
          <w:tab w:val="left" w:pos="0"/>
          <w:tab w:val="left" w:pos="720"/>
        </w:tabs>
        <w:spacing w:after="0" w:line="360" w:lineRule="auto"/>
        <w:jc w:val="both"/>
        <w:rPr>
          <w:rFonts w:ascii="Times New Roman" w:eastAsia="Calibri" w:hAnsi="Times New Roman" w:cs="Times New Roman"/>
          <w:lang w:eastAsia="pl-PL"/>
        </w:rPr>
      </w:pPr>
      <w:r w:rsidRPr="00716B3C">
        <w:rPr>
          <w:rFonts w:ascii="Times New Roman" w:eastAsia="Calibri" w:hAnsi="Times New Roman" w:cs="Times New Roman"/>
          <w:lang w:eastAsia="pl-PL"/>
        </w:rPr>
        <w:t xml:space="preserve">Adres skrzynki </w:t>
      </w:r>
      <w:proofErr w:type="spellStart"/>
      <w:r w:rsidRPr="00716B3C">
        <w:rPr>
          <w:rFonts w:ascii="Times New Roman" w:eastAsia="Calibri" w:hAnsi="Times New Roman" w:cs="Times New Roman"/>
          <w:lang w:eastAsia="pl-PL"/>
        </w:rPr>
        <w:t>ePUAP</w:t>
      </w:r>
      <w:proofErr w:type="spellEnd"/>
      <w:r w:rsidRPr="00716B3C">
        <w:rPr>
          <w:rFonts w:ascii="Times New Roman" w:eastAsia="Calibri" w:hAnsi="Times New Roman" w:cs="Times New Roman"/>
          <w:lang w:eastAsia="pl-PL"/>
        </w:rPr>
        <w:t xml:space="preserve"> ………………………………………………………………………….…….</w:t>
      </w:r>
    </w:p>
    <w:p w14:paraId="1B1DFF3B" w14:textId="77777777" w:rsidR="00716B3C" w:rsidRPr="00716B3C" w:rsidRDefault="00716B3C" w:rsidP="00716B3C">
      <w:pPr>
        <w:tabs>
          <w:tab w:val="left" w:pos="0"/>
          <w:tab w:val="left" w:pos="720"/>
        </w:tabs>
        <w:spacing w:after="0" w:line="360" w:lineRule="auto"/>
        <w:jc w:val="both"/>
        <w:rPr>
          <w:rFonts w:ascii="Times New Roman" w:eastAsia="Calibri" w:hAnsi="Times New Roman" w:cs="Times New Roman"/>
          <w:lang w:eastAsia="pl-PL"/>
        </w:rPr>
      </w:pPr>
      <w:r w:rsidRPr="00716B3C">
        <w:rPr>
          <w:rFonts w:ascii="Times New Roman" w:eastAsia="Calibri" w:hAnsi="Times New Roman" w:cs="Times New Roman"/>
          <w:lang w:eastAsia="pl-PL"/>
        </w:rPr>
        <w:t xml:space="preserve">nr identyfikacyjny NIP …………………..….…..…… REGON ………………………..……………  </w:t>
      </w:r>
    </w:p>
    <w:p w14:paraId="65B79DE9" w14:textId="2F4AF21B" w:rsidR="00CB4902" w:rsidRDefault="00716B3C" w:rsidP="00CB4902">
      <w:pPr>
        <w:jc w:val="both"/>
        <w:rPr>
          <w:rFonts w:ascii="Times New Roman" w:eastAsia="Times New Roman" w:hAnsi="Times New Roman" w:cs="Times New Roman"/>
          <w:lang w:eastAsia="ar-SA"/>
        </w:rPr>
      </w:pPr>
      <w:r w:rsidRPr="00716B3C">
        <w:rPr>
          <w:rFonts w:ascii="Times New Roman" w:eastAsia="Calibri" w:hAnsi="Times New Roman" w:cs="Times New Roman"/>
          <w:lang w:eastAsia="pl-PL"/>
        </w:rPr>
        <w:lastRenderedPageBreak/>
        <w:t>PESEL (</w:t>
      </w:r>
      <w:r w:rsidRPr="00716B3C">
        <w:rPr>
          <w:rFonts w:ascii="Times New Roman" w:eastAsia="Calibri" w:hAnsi="Times New Roman" w:cs="Times New Roman"/>
          <w:i/>
          <w:lang w:eastAsia="pl-PL"/>
        </w:rPr>
        <w:t>w następujących przypadkach: osoby fizyczne wykonujące działalność gospodarczą lub indywidualny przedsiębiorca lub przedsiębiorstwo prywatne osoby fizycznej</w:t>
      </w:r>
      <w:r w:rsidR="00B97711">
        <w:rPr>
          <w:rFonts w:ascii="Times New Roman" w:eastAsia="Calibri" w:hAnsi="Times New Roman" w:cs="Times New Roman"/>
          <w:lang w:eastAsia="pl-PL"/>
        </w:rPr>
        <w:t xml:space="preserve">) </w:t>
      </w:r>
      <w:r w:rsidR="00CB4902">
        <w:rPr>
          <w:rFonts w:ascii="Times New Roman" w:eastAsia="Times New Roman" w:hAnsi="Times New Roman" w:cs="Times New Roman"/>
          <w:lang w:eastAsia="ar-SA"/>
        </w:rPr>
        <w:t xml:space="preserve">będący płatnikiem podatku VAT. </w:t>
      </w:r>
    </w:p>
    <w:p w14:paraId="32403762" w14:textId="1DC67DCB" w:rsidR="00716B3C" w:rsidRPr="00716B3C" w:rsidRDefault="00CB4902" w:rsidP="00CB4902">
      <w:pPr>
        <w:tabs>
          <w:tab w:val="left" w:pos="0"/>
          <w:tab w:val="left" w:pos="720"/>
        </w:tabs>
        <w:spacing w:after="0" w:line="360" w:lineRule="auto"/>
        <w:jc w:val="both"/>
        <w:rPr>
          <w:rFonts w:ascii="Times New Roman" w:eastAsia="Calibri" w:hAnsi="Times New Roman" w:cs="Times New Roman"/>
          <w:lang w:eastAsia="pl-PL"/>
        </w:rPr>
      </w:pPr>
      <w:r>
        <w:rPr>
          <w:rFonts w:ascii="Times New Roman" w:eastAsia="Calibri" w:hAnsi="Times New Roman" w:cs="Times New Roman"/>
          <w:lang w:eastAsia="pl-PL"/>
        </w:rPr>
        <w:t>P</w:t>
      </w:r>
      <w:r w:rsidR="00716B3C" w:rsidRPr="00716B3C">
        <w:rPr>
          <w:rFonts w:ascii="Times New Roman" w:eastAsia="Calibri" w:hAnsi="Times New Roman" w:cs="Times New Roman"/>
          <w:lang w:eastAsia="pl-PL"/>
        </w:rPr>
        <w:t>o zapoznaniu się ze Specyfikacją Warunków Zamówienia:</w:t>
      </w:r>
    </w:p>
    <w:p w14:paraId="2A87115D" w14:textId="259F87A2" w:rsidR="00716B3C" w:rsidRPr="006220DA" w:rsidRDefault="00716B3C" w:rsidP="009B19B2">
      <w:pPr>
        <w:numPr>
          <w:ilvl w:val="0"/>
          <w:numId w:val="20"/>
        </w:numPr>
        <w:spacing w:after="0" w:line="360" w:lineRule="auto"/>
        <w:jc w:val="both"/>
        <w:rPr>
          <w:rFonts w:ascii="Times New Roman" w:eastAsia="Arial Unicode MS" w:hAnsi="Times New Roman" w:cs="Times New Roman"/>
          <w:color w:val="0D0D0D"/>
          <w:lang w:eastAsia="pl-PL"/>
        </w:rPr>
      </w:pPr>
      <w:r w:rsidRPr="00716B3C">
        <w:rPr>
          <w:rFonts w:ascii="Times New Roman" w:eastAsia="Calibri" w:hAnsi="Times New Roman" w:cs="Times New Roman"/>
          <w:lang w:eastAsia="pl-PL"/>
        </w:rPr>
        <w:t xml:space="preserve">Oferujemy wykonanie przedmiotu zamówienia </w:t>
      </w:r>
      <w:r w:rsidR="00054C06" w:rsidRPr="008B2FE6">
        <w:rPr>
          <w:rFonts w:ascii="Times New Roman" w:eastAsia="Calibri" w:hAnsi="Times New Roman" w:cs="Times New Roman"/>
          <w:lang w:eastAsia="pl-PL"/>
        </w:rPr>
        <w:t>–</w:t>
      </w:r>
      <w:r w:rsidR="00914602" w:rsidRPr="00914602">
        <w:t xml:space="preserve"> </w:t>
      </w:r>
      <w:r w:rsidR="00524CC3" w:rsidRPr="00B343ED">
        <w:rPr>
          <w:rFonts w:ascii="Times New Roman" w:eastAsia="Times New Roman" w:hAnsi="Times New Roman" w:cs="Times New Roman"/>
          <w:b/>
          <w:i/>
        </w:rPr>
        <w:t>Konserwacja i wymiana roślin w budynkach położonych przy ul. Dobrej 56/66, Dobrej 68/70, Dobrej 72 w Warszawie w okresie od dnia 01.12.2022r. do dnia 30.11.2024r.</w:t>
      </w:r>
      <w:r w:rsidR="00914602" w:rsidRPr="00B343ED">
        <w:rPr>
          <w:rFonts w:ascii="Times New Roman" w:eastAsia="Times New Roman" w:hAnsi="Times New Roman" w:cs="Times New Roman"/>
        </w:rPr>
        <w:t xml:space="preserve"> </w:t>
      </w:r>
      <w:r w:rsidRPr="006220DA">
        <w:rPr>
          <w:rFonts w:ascii="Times New Roman" w:eastAsia="Calibri" w:hAnsi="Times New Roman" w:cs="Times New Roman"/>
          <w:lang w:eastAsia="pl-PL"/>
        </w:rPr>
        <w:t>w zakresie objętym specyfikacją warunków zamówienia:</w:t>
      </w:r>
    </w:p>
    <w:p w14:paraId="1AB1E88A" w14:textId="77777777" w:rsidR="00716B3C" w:rsidRPr="00716B3C" w:rsidRDefault="00716B3C" w:rsidP="00716B3C">
      <w:pPr>
        <w:tabs>
          <w:tab w:val="left" w:pos="0"/>
          <w:tab w:val="left" w:pos="720"/>
        </w:tabs>
        <w:spacing w:after="0" w:line="360" w:lineRule="auto"/>
        <w:ind w:left="360"/>
        <w:jc w:val="both"/>
        <w:rPr>
          <w:rFonts w:ascii="Times New Roman" w:eastAsia="Calibri" w:hAnsi="Times New Roman" w:cs="Times New Roman"/>
          <w:b/>
          <w:lang w:eastAsia="pl-PL"/>
        </w:rPr>
      </w:pPr>
      <w:r w:rsidRPr="00716B3C">
        <w:rPr>
          <w:rFonts w:ascii="Times New Roman" w:eastAsia="Calibri" w:hAnsi="Times New Roman" w:cs="Times New Roman"/>
          <w:b/>
          <w:bCs/>
          <w:lang w:eastAsia="pl-PL"/>
        </w:rPr>
        <w:t xml:space="preserve">za kwotę brutto OGÓŁEM (netto + obowiązujący podatek VAT) </w:t>
      </w:r>
      <w:r w:rsidRPr="00716B3C">
        <w:rPr>
          <w:rFonts w:ascii="Times New Roman" w:eastAsia="Calibri" w:hAnsi="Times New Roman" w:cs="Times New Roman"/>
          <w:b/>
          <w:lang w:eastAsia="pl-PL"/>
        </w:rPr>
        <w:t xml:space="preserve">(liczbowo) ............................................ zł </w:t>
      </w:r>
    </w:p>
    <w:p w14:paraId="3632C21C" w14:textId="77777777" w:rsidR="00716B3C" w:rsidRDefault="00716B3C" w:rsidP="00716B3C">
      <w:pPr>
        <w:spacing w:after="0" w:line="360" w:lineRule="auto"/>
        <w:ind w:left="357"/>
        <w:jc w:val="both"/>
        <w:rPr>
          <w:rFonts w:ascii="Times New Roman" w:eastAsia="Calibri" w:hAnsi="Times New Roman" w:cs="Times New Roman"/>
          <w:b/>
          <w:lang w:eastAsia="pl-PL"/>
        </w:rPr>
      </w:pPr>
      <w:r w:rsidRPr="00716B3C">
        <w:rPr>
          <w:rFonts w:ascii="Times New Roman" w:eastAsia="Calibri" w:hAnsi="Times New Roman" w:cs="Times New Roman"/>
          <w:b/>
          <w:lang w:eastAsia="pl-PL"/>
        </w:rPr>
        <w:t>(słownie złotych: ................................................................................................................................)</w:t>
      </w:r>
    </w:p>
    <w:p w14:paraId="3E29269B" w14:textId="77777777" w:rsidR="00716B3C" w:rsidRPr="00716B3C" w:rsidRDefault="00716B3C" w:rsidP="00716B3C">
      <w:pPr>
        <w:autoSpaceDN w:val="0"/>
        <w:spacing w:after="0" w:line="360" w:lineRule="auto"/>
        <w:ind w:left="360"/>
        <w:jc w:val="both"/>
        <w:rPr>
          <w:rFonts w:ascii="Times New Roman" w:eastAsia="Calibri" w:hAnsi="Times New Roman" w:cs="Times New Roman"/>
          <w:bCs/>
          <w:lang w:eastAsia="pl-PL"/>
        </w:rPr>
      </w:pPr>
      <w:r w:rsidRPr="00716B3C">
        <w:rPr>
          <w:rFonts w:ascii="Times New Roman" w:eastAsia="Calibri" w:hAnsi="Times New Roman" w:cs="Times New Roman"/>
          <w:bCs/>
          <w:lang w:eastAsia="pl-PL"/>
        </w:rPr>
        <w:t xml:space="preserve">kwota netto (liczbowo) ………........................................................................................................ zł </w:t>
      </w:r>
    </w:p>
    <w:p w14:paraId="711355C1" w14:textId="77777777" w:rsidR="006220DA" w:rsidRDefault="00716B3C" w:rsidP="006220DA">
      <w:pPr>
        <w:overflowPunct w:val="0"/>
        <w:autoSpaceDE w:val="0"/>
        <w:autoSpaceDN w:val="0"/>
        <w:adjustRightInd w:val="0"/>
        <w:spacing w:after="0" w:line="360" w:lineRule="auto"/>
        <w:ind w:left="360"/>
        <w:jc w:val="both"/>
        <w:rPr>
          <w:rFonts w:ascii="Times New Roman" w:eastAsia="Calibri" w:hAnsi="Times New Roman" w:cs="Times New Roman"/>
          <w:lang w:eastAsia="pl-PL"/>
        </w:rPr>
      </w:pPr>
      <w:r w:rsidRPr="00716B3C">
        <w:rPr>
          <w:rFonts w:ascii="Times New Roman" w:eastAsia="Calibri" w:hAnsi="Times New Roman" w:cs="Times New Roman"/>
          <w:lang w:eastAsia="pl-PL"/>
        </w:rPr>
        <w:t>należny podatek VAT w wysokości ....... %, tj. (liczbowo) …................................................. zł</w:t>
      </w:r>
    </w:p>
    <w:p w14:paraId="3FCF46D8" w14:textId="77777777" w:rsidR="00716B3C" w:rsidRPr="00716B3C" w:rsidRDefault="00716B3C" w:rsidP="009B19B2">
      <w:pPr>
        <w:numPr>
          <w:ilvl w:val="0"/>
          <w:numId w:val="21"/>
        </w:numPr>
        <w:overflowPunct w:val="0"/>
        <w:autoSpaceDE w:val="0"/>
        <w:autoSpaceDN w:val="0"/>
        <w:adjustRightInd w:val="0"/>
        <w:spacing w:after="0" w:line="360" w:lineRule="auto"/>
        <w:jc w:val="both"/>
        <w:rPr>
          <w:rFonts w:ascii="Times New Roman" w:eastAsia="Calibri" w:hAnsi="Times New Roman" w:cs="Times New Roman"/>
          <w:b/>
          <w:lang w:eastAsia="pl-PL"/>
        </w:rPr>
      </w:pPr>
      <w:r w:rsidRPr="00716B3C">
        <w:rPr>
          <w:rFonts w:ascii="Times New Roman" w:eastAsia="Calibri" w:hAnsi="Times New Roman" w:cs="Times New Roman"/>
          <w:b/>
          <w:lang w:eastAsia="ar-SA"/>
        </w:rPr>
        <w:t>Oświadczamy*</w:t>
      </w:r>
      <w:r w:rsidRPr="00716B3C">
        <w:rPr>
          <w:rFonts w:ascii="Times New Roman" w:eastAsia="Calibri" w:hAnsi="Times New Roman" w:cs="Times New Roman"/>
          <w:lang w:eastAsia="ar-SA"/>
        </w:rPr>
        <w:t> (</w:t>
      </w:r>
      <w:r w:rsidRPr="00716B3C">
        <w:rPr>
          <w:rFonts w:ascii="Times New Roman" w:eastAsia="Calibri" w:hAnsi="Times New Roman" w:cs="Times New Roman"/>
          <w:b/>
          <w:lang w:eastAsia="ar-SA"/>
        </w:rPr>
        <w:t>WYPEŁNIA WYKONAWCA</w:t>
      </w:r>
      <w:r w:rsidRPr="00716B3C">
        <w:rPr>
          <w:rFonts w:ascii="Times New Roman" w:eastAsia="Calibri" w:hAnsi="Times New Roman" w:cs="Times New Roman"/>
          <w:lang w:eastAsia="ar-SA"/>
        </w:rPr>
        <w:t>):</w:t>
      </w:r>
    </w:p>
    <w:p w14:paraId="0DDD9587" w14:textId="77777777" w:rsidR="00716B3C" w:rsidRPr="00716B3C" w:rsidRDefault="00716B3C" w:rsidP="00716B3C">
      <w:pPr>
        <w:suppressAutoHyphens/>
        <w:spacing w:after="0" w:line="360" w:lineRule="auto"/>
        <w:ind w:left="360"/>
        <w:jc w:val="both"/>
        <w:rPr>
          <w:rFonts w:ascii="Times New Roman" w:eastAsia="Calibri" w:hAnsi="Times New Roman" w:cs="Times New Roman"/>
          <w:lang w:eastAsia="ar-SA"/>
        </w:rPr>
      </w:pPr>
      <w:r w:rsidRPr="00716B3C">
        <w:rPr>
          <w:rFonts w:ascii="Times New Roman" w:eastAsia="Calibri" w:hAnsi="Times New Roman" w:cs="Times New Roman"/>
          <w:lang w:eastAsia="ar-SA"/>
        </w:rPr>
        <w:t>………………………………………………………………………………………………………………………………………………………………………………………………………………</w:t>
      </w:r>
    </w:p>
    <w:p w14:paraId="6C3E3CE6" w14:textId="77777777" w:rsidR="007A5533" w:rsidRDefault="00716B3C" w:rsidP="00716B3C">
      <w:pPr>
        <w:suppressAutoHyphens/>
        <w:spacing w:after="0" w:line="336" w:lineRule="auto"/>
        <w:ind w:left="357"/>
        <w:jc w:val="both"/>
        <w:rPr>
          <w:rFonts w:ascii="Times New Roman" w:eastAsia="Calibri" w:hAnsi="Times New Roman" w:cs="Times New Roman"/>
          <w:i/>
          <w:lang w:eastAsia="pl-PL"/>
        </w:rPr>
      </w:pPr>
      <w:r w:rsidRPr="00716B3C">
        <w:rPr>
          <w:rFonts w:ascii="Times New Roman" w:eastAsia="Calibri" w:hAnsi="Times New Roman" w:cs="Times New Roman"/>
          <w:i/>
          <w:lang w:eastAsia="pl-PL"/>
        </w:rPr>
        <w:t xml:space="preserve">*Jeżeli została złożona oferta, której wybór prowadziłby do powstania u Zamawiającego obowiązku podatkowego zgodnie z ustawą z dnia 11 marca 2004 r. o podatku od towarów i usług (Dz.U. z 2018r. poz. 2174, z </w:t>
      </w:r>
      <w:proofErr w:type="spellStart"/>
      <w:r w:rsidRPr="00716B3C">
        <w:rPr>
          <w:rFonts w:ascii="Times New Roman" w:eastAsia="Calibri" w:hAnsi="Times New Roman" w:cs="Times New Roman"/>
          <w:i/>
          <w:lang w:eastAsia="pl-PL"/>
        </w:rPr>
        <w:t>późn</w:t>
      </w:r>
      <w:proofErr w:type="spellEnd"/>
      <w:r w:rsidRPr="00716B3C">
        <w:rPr>
          <w:rFonts w:ascii="Times New Roman" w:eastAsia="Calibri" w:hAnsi="Times New Roman" w:cs="Times New Roman"/>
          <w:i/>
          <w:lang w:eastAsia="pl-PL"/>
        </w:rPr>
        <w:t xml:space="preserve">. zm.), dla celów zastosowania kryterium ceny lub kosztu, Zamawiający dolicza do przedstawionej w tej ofercie ceny kwotę podatku od towarów i usług, którą miałby obowiązek rozliczyć. </w:t>
      </w:r>
    </w:p>
    <w:p w14:paraId="156463D5" w14:textId="77777777" w:rsidR="007A5533" w:rsidRDefault="00716B3C" w:rsidP="00716B3C">
      <w:pPr>
        <w:suppressAutoHyphens/>
        <w:spacing w:after="0" w:line="336" w:lineRule="auto"/>
        <w:ind w:left="357"/>
        <w:jc w:val="both"/>
        <w:rPr>
          <w:rFonts w:ascii="Times New Roman" w:eastAsia="Calibri" w:hAnsi="Times New Roman" w:cs="Times New Roman"/>
          <w:b/>
          <w:i/>
          <w:lang w:eastAsia="pl-PL"/>
        </w:rPr>
      </w:pPr>
      <w:r w:rsidRPr="00716B3C">
        <w:rPr>
          <w:rFonts w:ascii="Times New Roman" w:eastAsia="Calibri" w:hAnsi="Times New Roman" w:cs="Times New Roman"/>
          <w:b/>
          <w:i/>
          <w:lang w:eastAsia="pl-PL"/>
        </w:rPr>
        <w:t xml:space="preserve">Wykonawca ma obowiązek: </w:t>
      </w:r>
    </w:p>
    <w:p w14:paraId="5A55536F" w14:textId="77777777" w:rsidR="007A5533" w:rsidRDefault="00716B3C" w:rsidP="00716B3C">
      <w:pPr>
        <w:suppressAutoHyphens/>
        <w:spacing w:after="0" w:line="336" w:lineRule="auto"/>
        <w:ind w:left="357"/>
        <w:jc w:val="both"/>
        <w:rPr>
          <w:rFonts w:ascii="Times New Roman" w:eastAsia="Calibri" w:hAnsi="Times New Roman" w:cs="Times New Roman"/>
          <w:b/>
          <w:i/>
          <w:lang w:eastAsia="pl-PL"/>
        </w:rPr>
      </w:pPr>
      <w:r w:rsidRPr="00716B3C">
        <w:rPr>
          <w:rFonts w:ascii="Times New Roman" w:eastAsia="Calibri" w:hAnsi="Times New Roman" w:cs="Times New Roman"/>
          <w:b/>
          <w:i/>
          <w:lang w:eastAsia="pl-PL"/>
        </w:rPr>
        <w:t xml:space="preserve">1) poinformować Zamawiającego, że wybór jego oferty będzie prowadził do powstania u Zamawiającego obowiązku podatkowego, </w:t>
      </w:r>
    </w:p>
    <w:p w14:paraId="7A580454" w14:textId="77777777" w:rsidR="007A5533" w:rsidRDefault="00716B3C" w:rsidP="00716B3C">
      <w:pPr>
        <w:suppressAutoHyphens/>
        <w:spacing w:after="0" w:line="336" w:lineRule="auto"/>
        <w:ind w:left="357"/>
        <w:jc w:val="both"/>
        <w:rPr>
          <w:rFonts w:ascii="Times New Roman" w:eastAsia="Calibri" w:hAnsi="Times New Roman" w:cs="Times New Roman"/>
          <w:b/>
          <w:i/>
          <w:lang w:eastAsia="pl-PL"/>
        </w:rPr>
      </w:pPr>
      <w:r w:rsidRPr="00716B3C">
        <w:rPr>
          <w:rFonts w:ascii="Times New Roman" w:eastAsia="Calibri" w:hAnsi="Times New Roman" w:cs="Times New Roman"/>
          <w:b/>
          <w:i/>
          <w:lang w:eastAsia="pl-PL"/>
        </w:rPr>
        <w:t xml:space="preserve">2) wskazać nazwę (rodzaj) towaru lub usługi, których dostawa lub świadczenie będą prowadziły do powstania obowiązku podatkowego, </w:t>
      </w:r>
    </w:p>
    <w:p w14:paraId="78DE5FC9" w14:textId="77777777" w:rsidR="007A5533" w:rsidRDefault="00716B3C" w:rsidP="00716B3C">
      <w:pPr>
        <w:suppressAutoHyphens/>
        <w:spacing w:after="0" w:line="336" w:lineRule="auto"/>
        <w:ind w:left="357"/>
        <w:jc w:val="both"/>
        <w:rPr>
          <w:rFonts w:ascii="Times New Roman" w:eastAsia="Calibri" w:hAnsi="Times New Roman" w:cs="Times New Roman"/>
          <w:b/>
          <w:i/>
          <w:lang w:eastAsia="pl-PL"/>
        </w:rPr>
      </w:pPr>
      <w:r w:rsidRPr="00716B3C">
        <w:rPr>
          <w:rFonts w:ascii="Times New Roman" w:eastAsia="Calibri" w:hAnsi="Times New Roman" w:cs="Times New Roman"/>
          <w:b/>
          <w:i/>
          <w:lang w:eastAsia="pl-PL"/>
        </w:rPr>
        <w:t xml:space="preserve">3) wskazać wartość towaru lub usługi objętego obowiązkiem podatkowym Zamawiającego, bez kwoty podatku, </w:t>
      </w:r>
    </w:p>
    <w:p w14:paraId="08BE1358" w14:textId="4014CBE1" w:rsidR="00716B3C" w:rsidRPr="00716B3C" w:rsidRDefault="00716B3C" w:rsidP="00716B3C">
      <w:pPr>
        <w:suppressAutoHyphens/>
        <w:spacing w:after="0" w:line="336" w:lineRule="auto"/>
        <w:ind w:left="357"/>
        <w:jc w:val="both"/>
        <w:rPr>
          <w:rFonts w:ascii="Times New Roman" w:eastAsia="Calibri" w:hAnsi="Times New Roman" w:cs="Times New Roman"/>
          <w:i/>
          <w:lang w:eastAsia="pl-PL"/>
        </w:rPr>
      </w:pPr>
      <w:r w:rsidRPr="00716B3C">
        <w:rPr>
          <w:rFonts w:ascii="Times New Roman" w:eastAsia="Calibri" w:hAnsi="Times New Roman" w:cs="Times New Roman"/>
          <w:b/>
          <w:i/>
          <w:lang w:eastAsia="pl-PL"/>
        </w:rPr>
        <w:t>4) wskazać stawkę podatku od towarów i usług, która zgodnie z wiedzą Wykonawcy, będzie miała zastosowanie.</w:t>
      </w:r>
    </w:p>
    <w:p w14:paraId="7EF8CC64" w14:textId="77777777" w:rsidR="00716B3C" w:rsidRPr="00716B3C" w:rsidRDefault="00716B3C" w:rsidP="009B19B2">
      <w:pPr>
        <w:numPr>
          <w:ilvl w:val="0"/>
          <w:numId w:val="22"/>
        </w:numPr>
        <w:overflowPunct w:val="0"/>
        <w:autoSpaceDE w:val="0"/>
        <w:autoSpaceDN w:val="0"/>
        <w:adjustRightInd w:val="0"/>
        <w:spacing w:after="0" w:line="360" w:lineRule="auto"/>
        <w:ind w:left="357" w:hanging="357"/>
        <w:jc w:val="both"/>
        <w:rPr>
          <w:rFonts w:ascii="Times New Roman" w:eastAsia="Calibri" w:hAnsi="Times New Roman" w:cs="Times New Roman"/>
          <w:lang w:eastAsia="pl-PL"/>
        </w:rPr>
      </w:pPr>
      <w:r w:rsidRPr="00716B3C">
        <w:rPr>
          <w:rFonts w:ascii="Times New Roman" w:eastAsia="Calibri" w:hAnsi="Times New Roman" w:cs="Times New Roman"/>
          <w:lang w:eastAsia="ar-SA"/>
        </w:rPr>
        <w:t>O</w:t>
      </w:r>
      <w:r w:rsidRPr="00716B3C">
        <w:rPr>
          <w:rFonts w:ascii="Times New Roman" w:eastAsia="Arial Unicode MS" w:hAnsi="Times New Roman" w:cs="Times New Roman"/>
          <w:lang w:eastAsia="pl-PL"/>
        </w:rPr>
        <w:t xml:space="preserve">ferowana cena uwzględnia wszystkie koszty - wszystkie elementy niezbędne do pełnego zrealizowania zamówienia - zgodnie z zapisami SWZ. </w:t>
      </w:r>
      <w:r w:rsidRPr="00716B3C">
        <w:rPr>
          <w:rFonts w:ascii="Times New Roman" w:eastAsia="Calibri" w:hAnsi="Times New Roman" w:cs="Times New Roman"/>
          <w:lang w:eastAsia="pl-PL"/>
        </w:rPr>
        <w:t>Zgodnie ze Specyfikacją Warunków Zamówienia żadne niedoszacowanie, pominięcie, brak rozpoznania przedmiotu zamówienia nie będzie podstawą do żądania zmiany ceny umowy określonej w ofercie.</w:t>
      </w:r>
    </w:p>
    <w:p w14:paraId="42E687F2" w14:textId="413FFEAF" w:rsidR="007A5533" w:rsidRPr="007A5533" w:rsidRDefault="007A5533" w:rsidP="009B19B2">
      <w:pPr>
        <w:numPr>
          <w:ilvl w:val="0"/>
          <w:numId w:val="22"/>
        </w:numPr>
        <w:overflowPunct w:val="0"/>
        <w:autoSpaceDE w:val="0"/>
        <w:autoSpaceDN w:val="0"/>
        <w:adjustRightInd w:val="0"/>
        <w:spacing w:after="0" w:line="360" w:lineRule="auto"/>
        <w:ind w:left="357" w:hanging="357"/>
        <w:jc w:val="both"/>
        <w:rPr>
          <w:rFonts w:ascii="Times New Roman" w:hAnsi="Times New Roman" w:cs="Times New Roman"/>
        </w:rPr>
      </w:pPr>
      <w:r w:rsidRPr="007A5533">
        <w:rPr>
          <w:rFonts w:ascii="Times New Roman" w:hAnsi="Times New Roman" w:cs="Times New Roman"/>
        </w:rPr>
        <w:t xml:space="preserve">Oferuję wykonanie przedmiotu zamówienia w </w:t>
      </w:r>
      <w:r w:rsidR="00067E65">
        <w:rPr>
          <w:rFonts w:ascii="Times New Roman" w:hAnsi="Times New Roman" w:cs="Times New Roman"/>
        </w:rPr>
        <w:t xml:space="preserve">okresie </w:t>
      </w:r>
      <w:r w:rsidR="00067E65" w:rsidRPr="00067E65">
        <w:rPr>
          <w:rFonts w:ascii="Times New Roman" w:hAnsi="Times New Roman" w:cs="Times New Roman"/>
          <w:b/>
        </w:rPr>
        <w:t>24 miesięcy</w:t>
      </w:r>
      <w:r w:rsidR="0084302F">
        <w:rPr>
          <w:rFonts w:ascii="Times New Roman" w:hAnsi="Times New Roman" w:cs="Times New Roman"/>
          <w:b/>
        </w:rPr>
        <w:t xml:space="preserve"> od </w:t>
      </w:r>
      <w:r w:rsidR="00CF6321">
        <w:rPr>
          <w:rFonts w:ascii="Times New Roman" w:hAnsi="Times New Roman" w:cs="Times New Roman"/>
          <w:b/>
        </w:rPr>
        <w:t>daty</w:t>
      </w:r>
      <w:bookmarkStart w:id="15" w:name="_GoBack"/>
      <w:bookmarkEnd w:id="15"/>
      <w:r w:rsidR="0084302F">
        <w:rPr>
          <w:rFonts w:ascii="Times New Roman" w:hAnsi="Times New Roman" w:cs="Times New Roman"/>
          <w:b/>
        </w:rPr>
        <w:t xml:space="preserve"> podpisania umowy</w:t>
      </w:r>
      <w:r w:rsidRPr="007A5533">
        <w:rPr>
          <w:rFonts w:ascii="Times New Roman" w:hAnsi="Times New Roman" w:cs="Times New Roman"/>
        </w:rPr>
        <w:t xml:space="preserve"> i na warunkach ustalonych w Specyfikacji Warunków Zamówienia za: </w:t>
      </w:r>
    </w:p>
    <w:p w14:paraId="20FA204A" w14:textId="77777777" w:rsidR="007A5533" w:rsidRPr="007A5533" w:rsidRDefault="007A5533" w:rsidP="007A5533">
      <w:pPr>
        <w:suppressAutoHyphens/>
        <w:spacing w:before="120" w:after="0" w:line="360" w:lineRule="auto"/>
        <w:rPr>
          <w:rFonts w:ascii="Times New Roman" w:eastAsia="Times New Roman" w:hAnsi="Times New Roman" w:cs="Times New Roman"/>
          <w:b/>
          <w:sz w:val="20"/>
          <w:szCs w:val="20"/>
          <w:lang w:eastAsia="pl-PL"/>
        </w:rPr>
      </w:pPr>
      <w:r w:rsidRPr="007A5533">
        <w:rPr>
          <w:rFonts w:ascii="Times New Roman" w:eastAsia="Times New Roman" w:hAnsi="Times New Roman" w:cs="Times New Roman"/>
          <w:b/>
          <w:sz w:val="20"/>
          <w:szCs w:val="20"/>
          <w:lang w:eastAsia="pl-PL"/>
        </w:rPr>
        <w:t>SZCZEGÓŁOWE WYLICZENIE CENY OFERTY</w:t>
      </w:r>
    </w:p>
    <w:tbl>
      <w:tblPr>
        <w:tblW w:w="1046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7"/>
        <w:gridCol w:w="1976"/>
        <w:gridCol w:w="1976"/>
        <w:gridCol w:w="3264"/>
      </w:tblGrid>
      <w:tr w:rsidR="007A5533" w:rsidRPr="007A5533" w14:paraId="497A01A4" w14:textId="77777777" w:rsidTr="00E67DC6">
        <w:trPr>
          <w:trHeight w:val="862"/>
        </w:trPr>
        <w:tc>
          <w:tcPr>
            <w:tcW w:w="3247" w:type="dxa"/>
            <w:tcBorders>
              <w:top w:val="single" w:sz="12" w:space="0" w:color="auto"/>
              <w:left w:val="single" w:sz="12" w:space="0" w:color="auto"/>
              <w:bottom w:val="double" w:sz="4" w:space="0" w:color="auto"/>
            </w:tcBorders>
            <w:shd w:val="clear" w:color="auto" w:fill="auto"/>
            <w:vAlign w:val="center"/>
          </w:tcPr>
          <w:p w14:paraId="36B57466" w14:textId="77777777" w:rsidR="007A5533" w:rsidRPr="007A5533" w:rsidRDefault="007A5533" w:rsidP="00E67DC6">
            <w:pPr>
              <w:suppressAutoHyphens/>
              <w:spacing w:before="120" w:after="0" w:line="360" w:lineRule="auto"/>
              <w:ind w:left="34" w:hanging="34"/>
              <w:jc w:val="center"/>
              <w:rPr>
                <w:rFonts w:ascii="Times New Roman" w:eastAsia="Times New Roman" w:hAnsi="Times New Roman" w:cs="Times New Roman"/>
                <w:b/>
                <w:sz w:val="16"/>
                <w:szCs w:val="16"/>
                <w:lang w:eastAsia="pl-PL"/>
              </w:rPr>
            </w:pPr>
            <w:r w:rsidRPr="007A5533">
              <w:rPr>
                <w:rFonts w:ascii="Times New Roman" w:eastAsia="Times New Roman" w:hAnsi="Times New Roman" w:cs="Times New Roman"/>
                <w:b/>
                <w:sz w:val="16"/>
                <w:szCs w:val="16"/>
                <w:lang w:eastAsia="pl-PL"/>
              </w:rPr>
              <w:t>Wykonanie usługi w miesiącu:</w:t>
            </w:r>
          </w:p>
        </w:tc>
        <w:tc>
          <w:tcPr>
            <w:tcW w:w="1976" w:type="dxa"/>
            <w:tcBorders>
              <w:top w:val="single" w:sz="12" w:space="0" w:color="auto"/>
              <w:bottom w:val="double" w:sz="4" w:space="0" w:color="auto"/>
            </w:tcBorders>
            <w:shd w:val="clear" w:color="auto" w:fill="auto"/>
            <w:vAlign w:val="center"/>
          </w:tcPr>
          <w:p w14:paraId="6A3F4BC3" w14:textId="77777777" w:rsidR="007A5533" w:rsidRPr="007A5533" w:rsidRDefault="007A5533" w:rsidP="00E67DC6">
            <w:pPr>
              <w:suppressAutoHyphens/>
              <w:spacing w:before="120" w:after="0" w:line="360" w:lineRule="auto"/>
              <w:ind w:left="34"/>
              <w:jc w:val="center"/>
              <w:rPr>
                <w:rFonts w:ascii="Times New Roman" w:eastAsia="Times New Roman" w:hAnsi="Times New Roman" w:cs="Times New Roman"/>
                <w:b/>
                <w:sz w:val="16"/>
                <w:szCs w:val="16"/>
                <w:lang w:eastAsia="pl-PL"/>
              </w:rPr>
            </w:pPr>
            <w:r w:rsidRPr="007A5533">
              <w:rPr>
                <w:rFonts w:ascii="Times New Roman" w:eastAsia="Times New Roman" w:hAnsi="Times New Roman" w:cs="Times New Roman"/>
                <w:b/>
                <w:sz w:val="16"/>
                <w:szCs w:val="16"/>
                <w:lang w:eastAsia="pl-PL"/>
              </w:rPr>
              <w:t>Kwota (netto) za miesiąc wykonywania usługi (PLN)</w:t>
            </w:r>
          </w:p>
        </w:tc>
        <w:tc>
          <w:tcPr>
            <w:tcW w:w="1975" w:type="dxa"/>
            <w:tcBorders>
              <w:top w:val="single" w:sz="12" w:space="0" w:color="auto"/>
              <w:bottom w:val="double" w:sz="4" w:space="0" w:color="auto"/>
            </w:tcBorders>
            <w:shd w:val="clear" w:color="auto" w:fill="auto"/>
            <w:vAlign w:val="center"/>
          </w:tcPr>
          <w:p w14:paraId="194A6876" w14:textId="77777777" w:rsidR="007A5533" w:rsidRPr="007A5533" w:rsidRDefault="007A5533" w:rsidP="00E67DC6">
            <w:pPr>
              <w:suppressAutoHyphens/>
              <w:spacing w:before="120" w:after="0" w:line="360" w:lineRule="auto"/>
              <w:ind w:left="33"/>
              <w:jc w:val="center"/>
              <w:rPr>
                <w:rFonts w:ascii="Times New Roman" w:eastAsia="Times New Roman" w:hAnsi="Times New Roman" w:cs="Times New Roman"/>
                <w:b/>
                <w:sz w:val="16"/>
                <w:szCs w:val="16"/>
                <w:lang w:eastAsia="pl-PL"/>
              </w:rPr>
            </w:pPr>
            <w:r w:rsidRPr="007A5533">
              <w:rPr>
                <w:rFonts w:ascii="Times New Roman" w:eastAsia="Times New Roman" w:hAnsi="Times New Roman" w:cs="Times New Roman"/>
                <w:b/>
                <w:sz w:val="16"/>
                <w:szCs w:val="16"/>
                <w:lang w:eastAsia="pl-PL"/>
              </w:rPr>
              <w:t>Liczba danego miesiąca w czasie trwania umowy</w:t>
            </w:r>
          </w:p>
        </w:tc>
        <w:tc>
          <w:tcPr>
            <w:tcW w:w="3264" w:type="dxa"/>
            <w:tcBorders>
              <w:top w:val="single" w:sz="12" w:space="0" w:color="auto"/>
              <w:bottom w:val="double" w:sz="4" w:space="0" w:color="auto"/>
              <w:right w:val="single" w:sz="12" w:space="0" w:color="auto"/>
            </w:tcBorders>
            <w:shd w:val="clear" w:color="auto" w:fill="auto"/>
            <w:vAlign w:val="center"/>
          </w:tcPr>
          <w:p w14:paraId="56962A91" w14:textId="77777777" w:rsidR="007A5533" w:rsidRPr="007A5533" w:rsidRDefault="007A5533" w:rsidP="00E67DC6">
            <w:pPr>
              <w:suppressAutoHyphens/>
              <w:spacing w:after="0" w:line="240" w:lineRule="auto"/>
              <w:ind w:left="34"/>
              <w:jc w:val="center"/>
              <w:rPr>
                <w:rFonts w:ascii="Times New Roman" w:eastAsia="Times New Roman" w:hAnsi="Times New Roman" w:cs="Times New Roman"/>
                <w:b/>
                <w:i/>
                <w:sz w:val="16"/>
                <w:szCs w:val="16"/>
                <w:lang w:eastAsia="pl-PL"/>
              </w:rPr>
            </w:pPr>
            <w:r w:rsidRPr="007A5533">
              <w:rPr>
                <w:rFonts w:ascii="Times New Roman" w:eastAsia="Times New Roman" w:hAnsi="Times New Roman" w:cs="Times New Roman"/>
                <w:b/>
                <w:sz w:val="16"/>
                <w:szCs w:val="16"/>
                <w:lang w:eastAsia="pl-PL"/>
              </w:rPr>
              <w:t>Wartość netto w PLN</w:t>
            </w:r>
            <w:r w:rsidRPr="007A5533">
              <w:rPr>
                <w:rFonts w:ascii="Times New Roman" w:eastAsia="Times New Roman" w:hAnsi="Times New Roman" w:cs="Times New Roman"/>
                <w:b/>
                <w:sz w:val="16"/>
                <w:szCs w:val="16"/>
                <w:lang w:eastAsia="pl-PL"/>
              </w:rPr>
              <w:br/>
            </w:r>
            <w:r w:rsidRPr="007A5533">
              <w:rPr>
                <w:rFonts w:ascii="Times New Roman" w:eastAsia="Times New Roman" w:hAnsi="Times New Roman" w:cs="Times New Roman"/>
                <w:b/>
                <w:i/>
                <w:sz w:val="16"/>
                <w:szCs w:val="16"/>
                <w:lang w:eastAsia="pl-PL"/>
              </w:rPr>
              <w:t xml:space="preserve"> (kwota (netto) podana w kolumnie nr 3</w:t>
            </w:r>
          </w:p>
          <w:p w14:paraId="59EBE340" w14:textId="77777777" w:rsidR="007A5533" w:rsidRPr="007A5533" w:rsidRDefault="007A5533" w:rsidP="00E67DC6">
            <w:pPr>
              <w:suppressAutoHyphens/>
              <w:spacing w:after="0" w:line="240" w:lineRule="auto"/>
              <w:ind w:left="360"/>
              <w:jc w:val="center"/>
              <w:rPr>
                <w:rFonts w:ascii="Times New Roman" w:eastAsia="Times New Roman" w:hAnsi="Times New Roman" w:cs="Times New Roman"/>
                <w:b/>
                <w:i/>
                <w:sz w:val="16"/>
                <w:szCs w:val="16"/>
                <w:lang w:eastAsia="pl-PL"/>
              </w:rPr>
            </w:pPr>
            <w:r w:rsidRPr="007A5533">
              <w:rPr>
                <w:rFonts w:ascii="Times New Roman" w:eastAsia="Times New Roman" w:hAnsi="Times New Roman" w:cs="Times New Roman"/>
                <w:b/>
                <w:i/>
                <w:sz w:val="16"/>
                <w:szCs w:val="16"/>
                <w:lang w:eastAsia="pl-PL"/>
              </w:rPr>
              <w:t>razy ilość danego miesiąca podana w kolumnie nr 4)</w:t>
            </w:r>
            <w:r w:rsidRPr="007A5533">
              <w:rPr>
                <w:rFonts w:ascii="Times New Roman" w:eastAsia="Times New Roman" w:hAnsi="Times New Roman" w:cs="Times New Roman"/>
                <w:b/>
                <w:sz w:val="16"/>
                <w:szCs w:val="16"/>
                <w:lang w:eastAsia="pl-PL"/>
              </w:rPr>
              <w:t xml:space="preserve"> </w:t>
            </w:r>
          </w:p>
        </w:tc>
      </w:tr>
      <w:tr w:rsidR="007A5533" w:rsidRPr="007A5533" w14:paraId="7081D564" w14:textId="77777777" w:rsidTr="00E67DC6">
        <w:trPr>
          <w:trHeight w:val="355"/>
        </w:trPr>
        <w:tc>
          <w:tcPr>
            <w:tcW w:w="3247" w:type="dxa"/>
            <w:tcBorders>
              <w:top w:val="double" w:sz="4" w:space="0" w:color="auto"/>
              <w:left w:val="single" w:sz="12" w:space="0" w:color="auto"/>
              <w:bottom w:val="double" w:sz="4" w:space="0" w:color="auto"/>
              <w:right w:val="single" w:sz="4" w:space="0" w:color="auto"/>
            </w:tcBorders>
            <w:shd w:val="thinDiagCross" w:color="DBDBDB" w:fill="auto"/>
            <w:vAlign w:val="center"/>
          </w:tcPr>
          <w:p w14:paraId="689DBFED" w14:textId="77777777" w:rsidR="007A5533" w:rsidRPr="007A5533" w:rsidRDefault="007A5533" w:rsidP="00E67DC6">
            <w:pPr>
              <w:suppressAutoHyphens/>
              <w:spacing w:before="120" w:after="0" w:line="360" w:lineRule="auto"/>
              <w:ind w:left="34"/>
              <w:jc w:val="center"/>
              <w:rPr>
                <w:rFonts w:ascii="Times New Roman" w:eastAsia="Times New Roman" w:hAnsi="Times New Roman" w:cs="Times New Roman"/>
                <w:b/>
                <w:i/>
                <w:sz w:val="16"/>
                <w:szCs w:val="16"/>
                <w:lang w:eastAsia="pl-PL"/>
              </w:rPr>
            </w:pPr>
            <w:r w:rsidRPr="007A5533">
              <w:rPr>
                <w:rFonts w:ascii="Times New Roman" w:eastAsia="Times New Roman" w:hAnsi="Times New Roman" w:cs="Times New Roman"/>
                <w:b/>
                <w:i/>
                <w:sz w:val="16"/>
                <w:szCs w:val="16"/>
                <w:lang w:eastAsia="pl-PL"/>
              </w:rPr>
              <w:t>Kolumna nr 1</w:t>
            </w:r>
          </w:p>
        </w:tc>
        <w:tc>
          <w:tcPr>
            <w:tcW w:w="1976" w:type="dxa"/>
            <w:tcBorders>
              <w:top w:val="double" w:sz="4" w:space="0" w:color="auto"/>
              <w:left w:val="single" w:sz="4" w:space="0" w:color="auto"/>
              <w:bottom w:val="double" w:sz="4" w:space="0" w:color="auto"/>
              <w:right w:val="single" w:sz="4" w:space="0" w:color="auto"/>
            </w:tcBorders>
            <w:shd w:val="thinDiagCross" w:color="DBDBDB" w:fill="auto"/>
            <w:vAlign w:val="center"/>
          </w:tcPr>
          <w:p w14:paraId="06D8CEA7" w14:textId="77777777" w:rsidR="007A5533" w:rsidRPr="007A5533" w:rsidRDefault="007A5533" w:rsidP="00E67DC6">
            <w:pPr>
              <w:suppressAutoHyphens/>
              <w:spacing w:before="120" w:after="0" w:line="360" w:lineRule="auto"/>
              <w:ind w:left="34"/>
              <w:jc w:val="center"/>
              <w:rPr>
                <w:rFonts w:ascii="Times New Roman" w:eastAsia="Times New Roman" w:hAnsi="Times New Roman" w:cs="Times New Roman"/>
                <w:b/>
                <w:i/>
                <w:sz w:val="16"/>
                <w:szCs w:val="16"/>
                <w:lang w:eastAsia="pl-PL"/>
              </w:rPr>
            </w:pPr>
            <w:r w:rsidRPr="007A5533">
              <w:rPr>
                <w:rFonts w:ascii="Times New Roman" w:eastAsia="Times New Roman" w:hAnsi="Times New Roman" w:cs="Times New Roman"/>
                <w:b/>
                <w:i/>
                <w:sz w:val="16"/>
                <w:szCs w:val="16"/>
                <w:lang w:eastAsia="pl-PL"/>
              </w:rPr>
              <w:t>Kolumna nr 2</w:t>
            </w:r>
          </w:p>
        </w:tc>
        <w:tc>
          <w:tcPr>
            <w:tcW w:w="1975" w:type="dxa"/>
            <w:tcBorders>
              <w:top w:val="double" w:sz="4" w:space="0" w:color="auto"/>
              <w:left w:val="single" w:sz="4" w:space="0" w:color="auto"/>
              <w:bottom w:val="double" w:sz="4" w:space="0" w:color="auto"/>
              <w:right w:val="single" w:sz="4" w:space="0" w:color="auto"/>
            </w:tcBorders>
            <w:shd w:val="thinDiagCross" w:color="DBDBDB" w:fill="auto"/>
            <w:vAlign w:val="center"/>
          </w:tcPr>
          <w:p w14:paraId="467C9131" w14:textId="77777777" w:rsidR="007A5533" w:rsidRPr="007A5533" w:rsidRDefault="007A5533" w:rsidP="00E67DC6">
            <w:pPr>
              <w:suppressAutoHyphens/>
              <w:spacing w:before="120" w:after="0" w:line="360" w:lineRule="auto"/>
              <w:ind w:left="33"/>
              <w:jc w:val="center"/>
              <w:rPr>
                <w:rFonts w:ascii="Times New Roman" w:eastAsia="Times New Roman" w:hAnsi="Times New Roman" w:cs="Times New Roman"/>
                <w:b/>
                <w:i/>
                <w:sz w:val="16"/>
                <w:szCs w:val="16"/>
                <w:lang w:eastAsia="pl-PL"/>
              </w:rPr>
            </w:pPr>
            <w:r w:rsidRPr="007A5533">
              <w:rPr>
                <w:rFonts w:ascii="Times New Roman" w:eastAsia="Times New Roman" w:hAnsi="Times New Roman" w:cs="Times New Roman"/>
                <w:b/>
                <w:i/>
                <w:sz w:val="16"/>
                <w:szCs w:val="16"/>
                <w:lang w:eastAsia="pl-PL"/>
              </w:rPr>
              <w:t>Kolumna nr 3</w:t>
            </w:r>
          </w:p>
        </w:tc>
        <w:tc>
          <w:tcPr>
            <w:tcW w:w="3264" w:type="dxa"/>
            <w:tcBorders>
              <w:top w:val="double" w:sz="4" w:space="0" w:color="auto"/>
              <w:left w:val="single" w:sz="4" w:space="0" w:color="auto"/>
              <w:bottom w:val="double" w:sz="4" w:space="0" w:color="auto"/>
              <w:right w:val="single" w:sz="12" w:space="0" w:color="auto"/>
            </w:tcBorders>
            <w:shd w:val="thinDiagCross" w:color="DBDBDB" w:fill="auto"/>
            <w:vAlign w:val="center"/>
          </w:tcPr>
          <w:p w14:paraId="33DAEB4E" w14:textId="77777777" w:rsidR="007A5533" w:rsidRPr="007A5533" w:rsidRDefault="007A5533" w:rsidP="00E67DC6">
            <w:pPr>
              <w:suppressAutoHyphens/>
              <w:spacing w:before="120" w:after="0" w:line="360" w:lineRule="auto"/>
              <w:ind w:left="34"/>
              <w:jc w:val="center"/>
              <w:rPr>
                <w:rFonts w:ascii="Times New Roman" w:eastAsia="Times New Roman" w:hAnsi="Times New Roman" w:cs="Times New Roman"/>
                <w:b/>
                <w:i/>
                <w:sz w:val="16"/>
                <w:szCs w:val="16"/>
                <w:lang w:eastAsia="pl-PL"/>
              </w:rPr>
            </w:pPr>
            <w:r w:rsidRPr="007A5533">
              <w:rPr>
                <w:rFonts w:ascii="Times New Roman" w:eastAsia="Times New Roman" w:hAnsi="Times New Roman" w:cs="Times New Roman"/>
                <w:b/>
                <w:i/>
                <w:sz w:val="16"/>
                <w:szCs w:val="16"/>
                <w:lang w:eastAsia="pl-PL"/>
              </w:rPr>
              <w:t>Kolumna nr 4</w:t>
            </w:r>
          </w:p>
        </w:tc>
      </w:tr>
      <w:tr w:rsidR="007A5533" w:rsidRPr="007A5533" w14:paraId="339780D9" w14:textId="77777777" w:rsidTr="00E67DC6">
        <w:trPr>
          <w:trHeight w:val="342"/>
        </w:trPr>
        <w:tc>
          <w:tcPr>
            <w:tcW w:w="3247" w:type="dxa"/>
            <w:tcBorders>
              <w:left w:val="single" w:sz="12" w:space="0" w:color="auto"/>
            </w:tcBorders>
            <w:shd w:val="clear" w:color="auto" w:fill="auto"/>
            <w:vAlign w:val="center"/>
          </w:tcPr>
          <w:p w14:paraId="3FE45729" w14:textId="77777777" w:rsidR="007A5533" w:rsidRPr="007A5533" w:rsidRDefault="007A5533" w:rsidP="00E67DC6">
            <w:pPr>
              <w:suppressAutoHyphens/>
              <w:spacing w:before="120" w:after="0" w:line="360" w:lineRule="auto"/>
              <w:ind w:left="34"/>
              <w:jc w:val="center"/>
              <w:rPr>
                <w:rFonts w:ascii="Times New Roman" w:eastAsia="Times New Roman" w:hAnsi="Times New Roman" w:cs="Times New Roman"/>
                <w:sz w:val="16"/>
                <w:szCs w:val="16"/>
                <w:lang w:eastAsia="pl-PL"/>
              </w:rPr>
            </w:pPr>
            <w:r w:rsidRPr="007A5533">
              <w:rPr>
                <w:rFonts w:ascii="Times New Roman" w:eastAsia="Times New Roman" w:hAnsi="Times New Roman" w:cs="Times New Roman"/>
                <w:sz w:val="16"/>
                <w:szCs w:val="16"/>
                <w:lang w:eastAsia="pl-PL"/>
              </w:rPr>
              <w:t>styczeń: &lt;2023,2024&gt;</w:t>
            </w:r>
          </w:p>
        </w:tc>
        <w:tc>
          <w:tcPr>
            <w:tcW w:w="1976" w:type="dxa"/>
            <w:shd w:val="clear" w:color="auto" w:fill="auto"/>
            <w:vAlign w:val="center"/>
          </w:tcPr>
          <w:p w14:paraId="35F0A739" w14:textId="77777777" w:rsidR="007A5533" w:rsidRPr="007A5533" w:rsidRDefault="007A5533" w:rsidP="00E67DC6">
            <w:pPr>
              <w:suppressAutoHyphens/>
              <w:spacing w:before="120" w:after="0" w:line="360" w:lineRule="auto"/>
              <w:ind w:left="360"/>
              <w:rPr>
                <w:rFonts w:ascii="Times New Roman" w:eastAsia="Times New Roman" w:hAnsi="Times New Roman" w:cs="Times New Roman"/>
                <w:sz w:val="16"/>
                <w:szCs w:val="16"/>
                <w:lang w:eastAsia="pl-PL"/>
              </w:rPr>
            </w:pPr>
          </w:p>
        </w:tc>
        <w:tc>
          <w:tcPr>
            <w:tcW w:w="1975" w:type="dxa"/>
            <w:shd w:val="clear" w:color="auto" w:fill="auto"/>
            <w:vAlign w:val="center"/>
          </w:tcPr>
          <w:p w14:paraId="6C4BFBB0" w14:textId="77777777" w:rsidR="007A5533" w:rsidRPr="007A5533" w:rsidRDefault="007A5533" w:rsidP="00E67DC6">
            <w:pPr>
              <w:suppressAutoHyphens/>
              <w:spacing w:before="120" w:after="0" w:line="360" w:lineRule="auto"/>
              <w:ind w:left="33"/>
              <w:jc w:val="center"/>
              <w:rPr>
                <w:rFonts w:ascii="Times New Roman" w:eastAsia="Times New Roman" w:hAnsi="Times New Roman" w:cs="Times New Roman"/>
                <w:b/>
                <w:sz w:val="16"/>
                <w:szCs w:val="16"/>
                <w:lang w:eastAsia="pl-PL"/>
              </w:rPr>
            </w:pPr>
            <w:r w:rsidRPr="007A5533">
              <w:rPr>
                <w:rFonts w:ascii="Times New Roman" w:eastAsia="Times New Roman" w:hAnsi="Times New Roman" w:cs="Times New Roman"/>
                <w:b/>
                <w:sz w:val="16"/>
                <w:szCs w:val="16"/>
                <w:lang w:eastAsia="pl-PL"/>
              </w:rPr>
              <w:t>2</w:t>
            </w:r>
          </w:p>
        </w:tc>
        <w:tc>
          <w:tcPr>
            <w:tcW w:w="3264" w:type="dxa"/>
            <w:tcBorders>
              <w:right w:val="single" w:sz="12" w:space="0" w:color="auto"/>
            </w:tcBorders>
            <w:shd w:val="clear" w:color="auto" w:fill="auto"/>
            <w:vAlign w:val="center"/>
          </w:tcPr>
          <w:p w14:paraId="3A0381CE" w14:textId="77777777" w:rsidR="007A5533" w:rsidRPr="007A5533" w:rsidRDefault="007A5533" w:rsidP="00E67DC6">
            <w:pPr>
              <w:suppressAutoHyphens/>
              <w:spacing w:before="120" w:after="0" w:line="360" w:lineRule="auto"/>
              <w:ind w:left="360"/>
              <w:rPr>
                <w:rFonts w:ascii="Times New Roman" w:eastAsia="Times New Roman" w:hAnsi="Times New Roman" w:cs="Times New Roman"/>
                <w:sz w:val="16"/>
                <w:szCs w:val="16"/>
                <w:lang w:eastAsia="pl-PL"/>
              </w:rPr>
            </w:pPr>
          </w:p>
        </w:tc>
      </w:tr>
      <w:tr w:rsidR="007A5533" w:rsidRPr="007A5533" w14:paraId="7C25EA2C" w14:textId="77777777" w:rsidTr="00E67DC6">
        <w:trPr>
          <w:trHeight w:val="355"/>
        </w:trPr>
        <w:tc>
          <w:tcPr>
            <w:tcW w:w="3247" w:type="dxa"/>
            <w:tcBorders>
              <w:left w:val="single" w:sz="12" w:space="0" w:color="auto"/>
            </w:tcBorders>
            <w:shd w:val="clear" w:color="auto" w:fill="auto"/>
            <w:vAlign w:val="center"/>
          </w:tcPr>
          <w:p w14:paraId="5636C379" w14:textId="77777777" w:rsidR="007A5533" w:rsidRPr="007A5533" w:rsidRDefault="007A5533" w:rsidP="00E67DC6">
            <w:pPr>
              <w:suppressAutoHyphens/>
              <w:spacing w:before="120" w:after="0" w:line="360" w:lineRule="auto"/>
              <w:ind w:left="34"/>
              <w:jc w:val="center"/>
              <w:rPr>
                <w:rFonts w:ascii="Times New Roman" w:eastAsia="Times New Roman" w:hAnsi="Times New Roman" w:cs="Times New Roman"/>
                <w:sz w:val="16"/>
                <w:szCs w:val="16"/>
                <w:lang w:eastAsia="pl-PL"/>
              </w:rPr>
            </w:pPr>
            <w:r w:rsidRPr="007A5533">
              <w:rPr>
                <w:rFonts w:ascii="Times New Roman" w:eastAsia="Times New Roman" w:hAnsi="Times New Roman" w:cs="Times New Roman"/>
                <w:sz w:val="16"/>
                <w:szCs w:val="16"/>
                <w:lang w:eastAsia="pl-PL"/>
              </w:rPr>
              <w:t>luty: &lt;2023,2024&gt;</w:t>
            </w:r>
          </w:p>
        </w:tc>
        <w:tc>
          <w:tcPr>
            <w:tcW w:w="1976" w:type="dxa"/>
            <w:shd w:val="clear" w:color="auto" w:fill="auto"/>
            <w:vAlign w:val="center"/>
          </w:tcPr>
          <w:p w14:paraId="0DF5CD1B" w14:textId="77777777" w:rsidR="007A5533" w:rsidRPr="007A5533" w:rsidRDefault="007A5533" w:rsidP="00E67DC6">
            <w:pPr>
              <w:suppressAutoHyphens/>
              <w:spacing w:before="120" w:after="0" w:line="360" w:lineRule="auto"/>
              <w:ind w:left="360"/>
              <w:rPr>
                <w:rFonts w:ascii="Times New Roman" w:eastAsia="Times New Roman" w:hAnsi="Times New Roman" w:cs="Times New Roman"/>
                <w:sz w:val="16"/>
                <w:szCs w:val="16"/>
                <w:lang w:eastAsia="pl-PL"/>
              </w:rPr>
            </w:pPr>
          </w:p>
        </w:tc>
        <w:tc>
          <w:tcPr>
            <w:tcW w:w="1975" w:type="dxa"/>
            <w:shd w:val="clear" w:color="auto" w:fill="auto"/>
            <w:vAlign w:val="center"/>
          </w:tcPr>
          <w:p w14:paraId="29CA379D" w14:textId="77777777" w:rsidR="007A5533" w:rsidRPr="007A5533" w:rsidRDefault="007A5533" w:rsidP="00E67DC6">
            <w:pPr>
              <w:suppressAutoHyphens/>
              <w:spacing w:before="120" w:after="0" w:line="360" w:lineRule="auto"/>
              <w:ind w:left="33"/>
              <w:jc w:val="center"/>
              <w:rPr>
                <w:rFonts w:ascii="Times New Roman" w:eastAsia="Times New Roman" w:hAnsi="Times New Roman" w:cs="Times New Roman"/>
                <w:b/>
                <w:sz w:val="16"/>
                <w:szCs w:val="16"/>
                <w:lang w:eastAsia="pl-PL"/>
              </w:rPr>
            </w:pPr>
            <w:r w:rsidRPr="007A5533">
              <w:rPr>
                <w:rFonts w:ascii="Times New Roman" w:eastAsia="Times New Roman" w:hAnsi="Times New Roman" w:cs="Times New Roman"/>
                <w:b/>
                <w:sz w:val="16"/>
                <w:szCs w:val="16"/>
                <w:lang w:eastAsia="pl-PL"/>
              </w:rPr>
              <w:t>2</w:t>
            </w:r>
          </w:p>
        </w:tc>
        <w:tc>
          <w:tcPr>
            <w:tcW w:w="3264" w:type="dxa"/>
            <w:tcBorders>
              <w:right w:val="single" w:sz="12" w:space="0" w:color="auto"/>
            </w:tcBorders>
            <w:shd w:val="clear" w:color="auto" w:fill="auto"/>
            <w:vAlign w:val="center"/>
          </w:tcPr>
          <w:p w14:paraId="4DC43B5B" w14:textId="77777777" w:rsidR="007A5533" w:rsidRPr="007A5533" w:rsidRDefault="007A5533" w:rsidP="00E67DC6">
            <w:pPr>
              <w:suppressAutoHyphens/>
              <w:spacing w:before="120" w:after="0" w:line="360" w:lineRule="auto"/>
              <w:ind w:left="360"/>
              <w:rPr>
                <w:rFonts w:ascii="Times New Roman" w:eastAsia="Times New Roman" w:hAnsi="Times New Roman" w:cs="Times New Roman"/>
                <w:sz w:val="16"/>
                <w:szCs w:val="16"/>
                <w:lang w:eastAsia="pl-PL"/>
              </w:rPr>
            </w:pPr>
          </w:p>
        </w:tc>
      </w:tr>
      <w:tr w:rsidR="007A5533" w:rsidRPr="007A5533" w14:paraId="64248E49" w14:textId="77777777" w:rsidTr="00E67DC6">
        <w:trPr>
          <w:trHeight w:val="355"/>
        </w:trPr>
        <w:tc>
          <w:tcPr>
            <w:tcW w:w="3247" w:type="dxa"/>
            <w:tcBorders>
              <w:left w:val="single" w:sz="12" w:space="0" w:color="auto"/>
            </w:tcBorders>
            <w:shd w:val="clear" w:color="auto" w:fill="auto"/>
            <w:vAlign w:val="center"/>
          </w:tcPr>
          <w:p w14:paraId="55958B33" w14:textId="77777777" w:rsidR="007A5533" w:rsidRPr="007A5533" w:rsidRDefault="007A5533" w:rsidP="00E67DC6">
            <w:pPr>
              <w:suppressAutoHyphens/>
              <w:spacing w:before="120" w:after="0" w:line="360" w:lineRule="auto"/>
              <w:ind w:left="34"/>
              <w:jc w:val="center"/>
              <w:rPr>
                <w:rFonts w:ascii="Times New Roman" w:eastAsia="Times New Roman" w:hAnsi="Times New Roman" w:cs="Times New Roman"/>
                <w:sz w:val="16"/>
                <w:szCs w:val="16"/>
                <w:lang w:eastAsia="pl-PL"/>
              </w:rPr>
            </w:pPr>
            <w:r w:rsidRPr="007A5533">
              <w:rPr>
                <w:rFonts w:ascii="Times New Roman" w:eastAsia="Times New Roman" w:hAnsi="Times New Roman" w:cs="Times New Roman"/>
                <w:sz w:val="16"/>
                <w:szCs w:val="16"/>
                <w:lang w:eastAsia="pl-PL"/>
              </w:rPr>
              <w:t>marzec: &lt;2023,2024&gt;</w:t>
            </w:r>
          </w:p>
        </w:tc>
        <w:tc>
          <w:tcPr>
            <w:tcW w:w="1976" w:type="dxa"/>
            <w:shd w:val="clear" w:color="auto" w:fill="auto"/>
            <w:vAlign w:val="center"/>
          </w:tcPr>
          <w:p w14:paraId="650A0F0C" w14:textId="77777777" w:rsidR="007A5533" w:rsidRPr="007A5533" w:rsidRDefault="007A5533" w:rsidP="00E67DC6">
            <w:pPr>
              <w:suppressAutoHyphens/>
              <w:spacing w:before="120" w:after="0" w:line="360" w:lineRule="auto"/>
              <w:ind w:left="34"/>
              <w:rPr>
                <w:rFonts w:ascii="Times New Roman" w:eastAsia="Times New Roman" w:hAnsi="Times New Roman" w:cs="Times New Roman"/>
                <w:sz w:val="16"/>
                <w:szCs w:val="16"/>
                <w:lang w:eastAsia="pl-PL"/>
              </w:rPr>
            </w:pPr>
          </w:p>
        </w:tc>
        <w:tc>
          <w:tcPr>
            <w:tcW w:w="1975" w:type="dxa"/>
            <w:shd w:val="clear" w:color="auto" w:fill="auto"/>
            <w:vAlign w:val="center"/>
          </w:tcPr>
          <w:p w14:paraId="4DF0324D" w14:textId="77777777" w:rsidR="007A5533" w:rsidRPr="007A5533" w:rsidRDefault="007A5533" w:rsidP="00E67DC6">
            <w:pPr>
              <w:suppressAutoHyphens/>
              <w:spacing w:before="120" w:after="0" w:line="360" w:lineRule="auto"/>
              <w:ind w:left="33"/>
              <w:jc w:val="center"/>
              <w:rPr>
                <w:rFonts w:ascii="Times New Roman" w:eastAsia="Times New Roman" w:hAnsi="Times New Roman" w:cs="Times New Roman"/>
                <w:b/>
                <w:sz w:val="16"/>
                <w:szCs w:val="16"/>
                <w:lang w:eastAsia="pl-PL"/>
              </w:rPr>
            </w:pPr>
            <w:r w:rsidRPr="007A5533">
              <w:rPr>
                <w:rFonts w:ascii="Times New Roman" w:eastAsia="Times New Roman" w:hAnsi="Times New Roman" w:cs="Times New Roman"/>
                <w:b/>
                <w:sz w:val="16"/>
                <w:szCs w:val="16"/>
                <w:lang w:eastAsia="pl-PL"/>
              </w:rPr>
              <w:t>2</w:t>
            </w:r>
          </w:p>
        </w:tc>
        <w:tc>
          <w:tcPr>
            <w:tcW w:w="3264" w:type="dxa"/>
            <w:tcBorders>
              <w:right w:val="single" w:sz="12" w:space="0" w:color="auto"/>
            </w:tcBorders>
            <w:shd w:val="clear" w:color="auto" w:fill="auto"/>
            <w:vAlign w:val="center"/>
          </w:tcPr>
          <w:p w14:paraId="12C67FE1" w14:textId="77777777" w:rsidR="007A5533" w:rsidRPr="007A5533" w:rsidRDefault="007A5533" w:rsidP="00E67DC6">
            <w:pPr>
              <w:suppressAutoHyphens/>
              <w:spacing w:before="120" w:after="0" w:line="360" w:lineRule="auto"/>
              <w:ind w:left="360"/>
              <w:rPr>
                <w:rFonts w:ascii="Times New Roman" w:eastAsia="Times New Roman" w:hAnsi="Times New Roman" w:cs="Times New Roman"/>
                <w:sz w:val="16"/>
                <w:szCs w:val="16"/>
                <w:lang w:eastAsia="pl-PL"/>
              </w:rPr>
            </w:pPr>
          </w:p>
        </w:tc>
      </w:tr>
      <w:tr w:rsidR="007A5533" w:rsidRPr="007A5533" w14:paraId="546C44D4" w14:textId="77777777" w:rsidTr="00E67DC6">
        <w:trPr>
          <w:trHeight w:val="355"/>
        </w:trPr>
        <w:tc>
          <w:tcPr>
            <w:tcW w:w="3247" w:type="dxa"/>
            <w:tcBorders>
              <w:left w:val="single" w:sz="12" w:space="0" w:color="auto"/>
            </w:tcBorders>
            <w:shd w:val="clear" w:color="auto" w:fill="auto"/>
            <w:vAlign w:val="center"/>
          </w:tcPr>
          <w:p w14:paraId="69738585" w14:textId="77777777" w:rsidR="007A5533" w:rsidRPr="007A5533" w:rsidRDefault="007A5533" w:rsidP="00E67DC6">
            <w:pPr>
              <w:suppressAutoHyphens/>
              <w:spacing w:before="120" w:after="0" w:line="360" w:lineRule="auto"/>
              <w:ind w:left="34"/>
              <w:jc w:val="center"/>
              <w:rPr>
                <w:rFonts w:ascii="Times New Roman" w:eastAsia="Times New Roman" w:hAnsi="Times New Roman" w:cs="Times New Roman"/>
                <w:sz w:val="16"/>
                <w:szCs w:val="16"/>
                <w:lang w:eastAsia="pl-PL"/>
              </w:rPr>
            </w:pPr>
            <w:r w:rsidRPr="007A5533">
              <w:rPr>
                <w:rFonts w:ascii="Times New Roman" w:eastAsia="Times New Roman" w:hAnsi="Times New Roman" w:cs="Times New Roman"/>
                <w:sz w:val="16"/>
                <w:szCs w:val="16"/>
                <w:lang w:eastAsia="pl-PL"/>
              </w:rPr>
              <w:lastRenderedPageBreak/>
              <w:t>kwiecień &lt;2023,2024&gt;</w:t>
            </w:r>
          </w:p>
        </w:tc>
        <w:tc>
          <w:tcPr>
            <w:tcW w:w="1976" w:type="dxa"/>
            <w:shd w:val="clear" w:color="auto" w:fill="auto"/>
            <w:vAlign w:val="center"/>
          </w:tcPr>
          <w:p w14:paraId="0FD63AF4" w14:textId="77777777" w:rsidR="007A5533" w:rsidRPr="007A5533" w:rsidRDefault="007A5533" w:rsidP="00E67DC6">
            <w:pPr>
              <w:suppressAutoHyphens/>
              <w:spacing w:before="120" w:after="0" w:line="360" w:lineRule="auto"/>
              <w:ind w:left="360"/>
              <w:rPr>
                <w:rFonts w:ascii="Times New Roman" w:eastAsia="Times New Roman" w:hAnsi="Times New Roman" w:cs="Times New Roman"/>
                <w:sz w:val="16"/>
                <w:szCs w:val="16"/>
                <w:lang w:eastAsia="pl-PL"/>
              </w:rPr>
            </w:pPr>
          </w:p>
        </w:tc>
        <w:tc>
          <w:tcPr>
            <w:tcW w:w="1975" w:type="dxa"/>
            <w:shd w:val="clear" w:color="auto" w:fill="auto"/>
            <w:vAlign w:val="center"/>
          </w:tcPr>
          <w:p w14:paraId="28A04AE1" w14:textId="77777777" w:rsidR="007A5533" w:rsidRPr="007A5533" w:rsidRDefault="007A5533" w:rsidP="00E67DC6">
            <w:pPr>
              <w:suppressAutoHyphens/>
              <w:spacing w:before="120" w:after="0" w:line="360" w:lineRule="auto"/>
              <w:ind w:left="33"/>
              <w:jc w:val="center"/>
              <w:rPr>
                <w:rFonts w:ascii="Times New Roman" w:eastAsia="Times New Roman" w:hAnsi="Times New Roman" w:cs="Times New Roman"/>
                <w:b/>
                <w:sz w:val="16"/>
                <w:szCs w:val="16"/>
                <w:lang w:eastAsia="pl-PL"/>
              </w:rPr>
            </w:pPr>
            <w:r w:rsidRPr="007A5533">
              <w:rPr>
                <w:rFonts w:ascii="Times New Roman" w:eastAsia="Times New Roman" w:hAnsi="Times New Roman" w:cs="Times New Roman"/>
                <w:b/>
                <w:sz w:val="16"/>
                <w:szCs w:val="16"/>
                <w:lang w:eastAsia="pl-PL"/>
              </w:rPr>
              <w:t>2</w:t>
            </w:r>
          </w:p>
        </w:tc>
        <w:tc>
          <w:tcPr>
            <w:tcW w:w="3264" w:type="dxa"/>
            <w:tcBorders>
              <w:right w:val="single" w:sz="12" w:space="0" w:color="auto"/>
            </w:tcBorders>
            <w:shd w:val="clear" w:color="auto" w:fill="auto"/>
            <w:vAlign w:val="center"/>
          </w:tcPr>
          <w:p w14:paraId="286561F9" w14:textId="77777777" w:rsidR="007A5533" w:rsidRPr="007A5533" w:rsidRDefault="007A5533" w:rsidP="00E67DC6">
            <w:pPr>
              <w:suppressAutoHyphens/>
              <w:spacing w:before="120" w:after="0" w:line="360" w:lineRule="auto"/>
              <w:ind w:left="360"/>
              <w:rPr>
                <w:rFonts w:ascii="Times New Roman" w:eastAsia="Times New Roman" w:hAnsi="Times New Roman" w:cs="Times New Roman"/>
                <w:sz w:val="16"/>
                <w:szCs w:val="16"/>
                <w:lang w:eastAsia="pl-PL"/>
              </w:rPr>
            </w:pPr>
          </w:p>
        </w:tc>
      </w:tr>
      <w:tr w:rsidR="007A5533" w:rsidRPr="007A5533" w14:paraId="0B7B2D7B" w14:textId="77777777" w:rsidTr="00E67DC6">
        <w:trPr>
          <w:trHeight w:val="355"/>
        </w:trPr>
        <w:tc>
          <w:tcPr>
            <w:tcW w:w="3247" w:type="dxa"/>
            <w:tcBorders>
              <w:left w:val="single" w:sz="12" w:space="0" w:color="auto"/>
            </w:tcBorders>
            <w:shd w:val="clear" w:color="auto" w:fill="auto"/>
            <w:vAlign w:val="center"/>
          </w:tcPr>
          <w:p w14:paraId="58995BC5" w14:textId="77777777" w:rsidR="007A5533" w:rsidRPr="007A5533" w:rsidRDefault="007A5533" w:rsidP="00E67DC6">
            <w:pPr>
              <w:suppressAutoHyphens/>
              <w:spacing w:before="120" w:after="0" w:line="360" w:lineRule="auto"/>
              <w:ind w:left="34"/>
              <w:jc w:val="center"/>
              <w:rPr>
                <w:rFonts w:ascii="Times New Roman" w:eastAsia="Times New Roman" w:hAnsi="Times New Roman" w:cs="Times New Roman"/>
                <w:sz w:val="16"/>
                <w:szCs w:val="16"/>
                <w:lang w:eastAsia="pl-PL"/>
              </w:rPr>
            </w:pPr>
            <w:r w:rsidRPr="007A5533">
              <w:rPr>
                <w:rFonts w:ascii="Times New Roman" w:eastAsia="Times New Roman" w:hAnsi="Times New Roman" w:cs="Times New Roman"/>
                <w:sz w:val="16"/>
                <w:szCs w:val="16"/>
                <w:lang w:eastAsia="pl-PL"/>
              </w:rPr>
              <w:t>maj: &lt;2023,2024&gt;</w:t>
            </w:r>
          </w:p>
        </w:tc>
        <w:tc>
          <w:tcPr>
            <w:tcW w:w="1976" w:type="dxa"/>
            <w:shd w:val="clear" w:color="auto" w:fill="auto"/>
            <w:vAlign w:val="center"/>
          </w:tcPr>
          <w:p w14:paraId="0E627DD8" w14:textId="77777777" w:rsidR="007A5533" w:rsidRPr="007A5533" w:rsidRDefault="007A5533" w:rsidP="00E67DC6">
            <w:pPr>
              <w:suppressAutoHyphens/>
              <w:spacing w:before="120" w:after="0" w:line="360" w:lineRule="auto"/>
              <w:ind w:left="360"/>
              <w:rPr>
                <w:rFonts w:ascii="Times New Roman" w:eastAsia="Times New Roman" w:hAnsi="Times New Roman" w:cs="Times New Roman"/>
                <w:sz w:val="16"/>
                <w:szCs w:val="16"/>
                <w:lang w:eastAsia="pl-PL"/>
              </w:rPr>
            </w:pPr>
          </w:p>
        </w:tc>
        <w:tc>
          <w:tcPr>
            <w:tcW w:w="1975" w:type="dxa"/>
            <w:shd w:val="clear" w:color="auto" w:fill="auto"/>
            <w:vAlign w:val="center"/>
          </w:tcPr>
          <w:p w14:paraId="738282CF" w14:textId="77777777" w:rsidR="007A5533" w:rsidRPr="007A5533" w:rsidRDefault="007A5533" w:rsidP="00E67DC6">
            <w:pPr>
              <w:suppressAutoHyphens/>
              <w:spacing w:before="120" w:after="0" w:line="360" w:lineRule="auto"/>
              <w:ind w:left="33"/>
              <w:jc w:val="center"/>
              <w:rPr>
                <w:rFonts w:ascii="Times New Roman" w:eastAsia="Times New Roman" w:hAnsi="Times New Roman" w:cs="Times New Roman"/>
                <w:b/>
                <w:sz w:val="16"/>
                <w:szCs w:val="16"/>
                <w:lang w:eastAsia="pl-PL"/>
              </w:rPr>
            </w:pPr>
            <w:r w:rsidRPr="007A5533">
              <w:rPr>
                <w:rFonts w:ascii="Times New Roman" w:eastAsia="Times New Roman" w:hAnsi="Times New Roman" w:cs="Times New Roman"/>
                <w:b/>
                <w:sz w:val="16"/>
                <w:szCs w:val="16"/>
                <w:lang w:eastAsia="pl-PL"/>
              </w:rPr>
              <w:t>2</w:t>
            </w:r>
          </w:p>
        </w:tc>
        <w:tc>
          <w:tcPr>
            <w:tcW w:w="3264" w:type="dxa"/>
            <w:tcBorders>
              <w:right w:val="single" w:sz="12" w:space="0" w:color="auto"/>
            </w:tcBorders>
            <w:shd w:val="clear" w:color="auto" w:fill="auto"/>
            <w:vAlign w:val="center"/>
          </w:tcPr>
          <w:p w14:paraId="70E13A01" w14:textId="77777777" w:rsidR="007A5533" w:rsidRPr="007A5533" w:rsidRDefault="007A5533" w:rsidP="00E67DC6">
            <w:pPr>
              <w:suppressAutoHyphens/>
              <w:spacing w:before="120" w:after="0" w:line="360" w:lineRule="auto"/>
              <w:ind w:left="360"/>
              <w:rPr>
                <w:rFonts w:ascii="Times New Roman" w:eastAsia="Times New Roman" w:hAnsi="Times New Roman" w:cs="Times New Roman"/>
                <w:sz w:val="16"/>
                <w:szCs w:val="16"/>
                <w:lang w:eastAsia="pl-PL"/>
              </w:rPr>
            </w:pPr>
          </w:p>
        </w:tc>
      </w:tr>
      <w:tr w:rsidR="007A5533" w:rsidRPr="007A5533" w14:paraId="6B09F875" w14:textId="77777777" w:rsidTr="00E67DC6">
        <w:trPr>
          <w:trHeight w:val="355"/>
        </w:trPr>
        <w:tc>
          <w:tcPr>
            <w:tcW w:w="3247" w:type="dxa"/>
            <w:tcBorders>
              <w:left w:val="single" w:sz="12" w:space="0" w:color="auto"/>
            </w:tcBorders>
            <w:shd w:val="clear" w:color="auto" w:fill="auto"/>
            <w:vAlign w:val="center"/>
          </w:tcPr>
          <w:p w14:paraId="0F8C7791" w14:textId="77777777" w:rsidR="007A5533" w:rsidRPr="007A5533" w:rsidRDefault="007A5533" w:rsidP="00E67DC6">
            <w:pPr>
              <w:suppressAutoHyphens/>
              <w:spacing w:before="120" w:after="0" w:line="360" w:lineRule="auto"/>
              <w:ind w:left="34"/>
              <w:jc w:val="center"/>
              <w:rPr>
                <w:rFonts w:ascii="Times New Roman" w:eastAsia="Times New Roman" w:hAnsi="Times New Roman" w:cs="Times New Roman"/>
                <w:sz w:val="16"/>
                <w:szCs w:val="16"/>
                <w:lang w:eastAsia="pl-PL"/>
              </w:rPr>
            </w:pPr>
            <w:r w:rsidRPr="007A5533">
              <w:rPr>
                <w:rFonts w:ascii="Times New Roman" w:eastAsia="Times New Roman" w:hAnsi="Times New Roman" w:cs="Times New Roman"/>
                <w:sz w:val="16"/>
                <w:szCs w:val="16"/>
                <w:lang w:eastAsia="pl-PL"/>
              </w:rPr>
              <w:t>czerwiec: &lt;2023,2024&gt;</w:t>
            </w:r>
          </w:p>
        </w:tc>
        <w:tc>
          <w:tcPr>
            <w:tcW w:w="1976" w:type="dxa"/>
            <w:shd w:val="clear" w:color="auto" w:fill="auto"/>
            <w:vAlign w:val="center"/>
          </w:tcPr>
          <w:p w14:paraId="1AD3ABC7" w14:textId="77777777" w:rsidR="007A5533" w:rsidRPr="007A5533" w:rsidRDefault="007A5533" w:rsidP="00E67DC6">
            <w:pPr>
              <w:suppressAutoHyphens/>
              <w:spacing w:before="120" w:after="0" w:line="360" w:lineRule="auto"/>
              <w:ind w:left="360"/>
              <w:rPr>
                <w:rFonts w:ascii="Times New Roman" w:eastAsia="Times New Roman" w:hAnsi="Times New Roman" w:cs="Times New Roman"/>
                <w:sz w:val="16"/>
                <w:szCs w:val="16"/>
                <w:lang w:eastAsia="pl-PL"/>
              </w:rPr>
            </w:pPr>
          </w:p>
        </w:tc>
        <w:tc>
          <w:tcPr>
            <w:tcW w:w="1975" w:type="dxa"/>
            <w:shd w:val="clear" w:color="auto" w:fill="auto"/>
            <w:vAlign w:val="center"/>
          </w:tcPr>
          <w:p w14:paraId="4571AA50" w14:textId="77777777" w:rsidR="007A5533" w:rsidRPr="007A5533" w:rsidRDefault="007A5533" w:rsidP="00E67DC6">
            <w:pPr>
              <w:suppressAutoHyphens/>
              <w:spacing w:before="120" w:after="0" w:line="360" w:lineRule="auto"/>
              <w:ind w:left="33"/>
              <w:jc w:val="center"/>
              <w:rPr>
                <w:rFonts w:ascii="Times New Roman" w:eastAsia="Times New Roman" w:hAnsi="Times New Roman" w:cs="Times New Roman"/>
                <w:b/>
                <w:sz w:val="16"/>
                <w:szCs w:val="16"/>
                <w:lang w:eastAsia="pl-PL"/>
              </w:rPr>
            </w:pPr>
            <w:r w:rsidRPr="007A5533">
              <w:rPr>
                <w:rFonts w:ascii="Times New Roman" w:eastAsia="Times New Roman" w:hAnsi="Times New Roman" w:cs="Times New Roman"/>
                <w:b/>
                <w:sz w:val="16"/>
                <w:szCs w:val="16"/>
                <w:lang w:eastAsia="pl-PL"/>
              </w:rPr>
              <w:t>2</w:t>
            </w:r>
          </w:p>
        </w:tc>
        <w:tc>
          <w:tcPr>
            <w:tcW w:w="3264" w:type="dxa"/>
            <w:tcBorders>
              <w:right w:val="single" w:sz="12" w:space="0" w:color="auto"/>
            </w:tcBorders>
            <w:shd w:val="clear" w:color="auto" w:fill="auto"/>
            <w:vAlign w:val="center"/>
          </w:tcPr>
          <w:p w14:paraId="349FA1AB" w14:textId="77777777" w:rsidR="007A5533" w:rsidRPr="007A5533" w:rsidRDefault="007A5533" w:rsidP="00E67DC6">
            <w:pPr>
              <w:suppressAutoHyphens/>
              <w:spacing w:before="120" w:after="0" w:line="360" w:lineRule="auto"/>
              <w:ind w:left="360"/>
              <w:rPr>
                <w:rFonts w:ascii="Times New Roman" w:eastAsia="Times New Roman" w:hAnsi="Times New Roman" w:cs="Times New Roman"/>
                <w:sz w:val="16"/>
                <w:szCs w:val="16"/>
                <w:lang w:eastAsia="pl-PL"/>
              </w:rPr>
            </w:pPr>
          </w:p>
        </w:tc>
      </w:tr>
      <w:tr w:rsidR="007A5533" w:rsidRPr="007A5533" w14:paraId="3502832C" w14:textId="77777777" w:rsidTr="00E67DC6">
        <w:trPr>
          <w:trHeight w:val="355"/>
        </w:trPr>
        <w:tc>
          <w:tcPr>
            <w:tcW w:w="3247" w:type="dxa"/>
            <w:tcBorders>
              <w:left w:val="single" w:sz="12" w:space="0" w:color="auto"/>
            </w:tcBorders>
            <w:shd w:val="clear" w:color="auto" w:fill="auto"/>
            <w:vAlign w:val="center"/>
          </w:tcPr>
          <w:p w14:paraId="788D8A73" w14:textId="77777777" w:rsidR="007A5533" w:rsidRPr="007A5533" w:rsidRDefault="007A5533" w:rsidP="00E67DC6">
            <w:pPr>
              <w:suppressAutoHyphens/>
              <w:spacing w:before="120" w:after="0" w:line="360" w:lineRule="auto"/>
              <w:ind w:left="34"/>
              <w:jc w:val="center"/>
              <w:rPr>
                <w:rFonts w:ascii="Times New Roman" w:eastAsia="Times New Roman" w:hAnsi="Times New Roman" w:cs="Times New Roman"/>
                <w:sz w:val="16"/>
                <w:szCs w:val="16"/>
                <w:lang w:eastAsia="pl-PL"/>
              </w:rPr>
            </w:pPr>
            <w:r w:rsidRPr="007A5533">
              <w:rPr>
                <w:rFonts w:ascii="Times New Roman" w:eastAsia="Times New Roman" w:hAnsi="Times New Roman" w:cs="Times New Roman"/>
                <w:sz w:val="16"/>
                <w:szCs w:val="16"/>
                <w:lang w:eastAsia="pl-PL"/>
              </w:rPr>
              <w:t>lipiec: &lt;2023,2024&gt;</w:t>
            </w:r>
          </w:p>
        </w:tc>
        <w:tc>
          <w:tcPr>
            <w:tcW w:w="1976" w:type="dxa"/>
            <w:shd w:val="clear" w:color="auto" w:fill="auto"/>
            <w:vAlign w:val="center"/>
          </w:tcPr>
          <w:p w14:paraId="690557FC" w14:textId="77777777" w:rsidR="007A5533" w:rsidRPr="007A5533" w:rsidRDefault="007A5533" w:rsidP="00E67DC6">
            <w:pPr>
              <w:suppressAutoHyphens/>
              <w:spacing w:before="120" w:after="0" w:line="360" w:lineRule="auto"/>
              <w:ind w:left="360"/>
              <w:rPr>
                <w:rFonts w:ascii="Times New Roman" w:eastAsia="Times New Roman" w:hAnsi="Times New Roman" w:cs="Times New Roman"/>
                <w:sz w:val="16"/>
                <w:szCs w:val="16"/>
                <w:lang w:eastAsia="pl-PL"/>
              </w:rPr>
            </w:pPr>
          </w:p>
        </w:tc>
        <w:tc>
          <w:tcPr>
            <w:tcW w:w="1975" w:type="dxa"/>
            <w:shd w:val="clear" w:color="auto" w:fill="auto"/>
            <w:vAlign w:val="center"/>
          </w:tcPr>
          <w:p w14:paraId="0D0D4248" w14:textId="77777777" w:rsidR="007A5533" w:rsidRPr="007A5533" w:rsidRDefault="007A5533" w:rsidP="00E67DC6">
            <w:pPr>
              <w:suppressAutoHyphens/>
              <w:spacing w:before="120" w:after="0" w:line="360" w:lineRule="auto"/>
              <w:ind w:left="33"/>
              <w:jc w:val="center"/>
              <w:rPr>
                <w:rFonts w:ascii="Times New Roman" w:eastAsia="Times New Roman" w:hAnsi="Times New Roman" w:cs="Times New Roman"/>
                <w:b/>
                <w:sz w:val="16"/>
                <w:szCs w:val="16"/>
                <w:lang w:eastAsia="pl-PL"/>
              </w:rPr>
            </w:pPr>
            <w:r w:rsidRPr="007A5533">
              <w:rPr>
                <w:rFonts w:ascii="Times New Roman" w:eastAsia="Times New Roman" w:hAnsi="Times New Roman" w:cs="Times New Roman"/>
                <w:b/>
                <w:sz w:val="16"/>
                <w:szCs w:val="16"/>
                <w:lang w:eastAsia="pl-PL"/>
              </w:rPr>
              <w:t>2</w:t>
            </w:r>
          </w:p>
        </w:tc>
        <w:tc>
          <w:tcPr>
            <w:tcW w:w="3264" w:type="dxa"/>
            <w:tcBorders>
              <w:right w:val="single" w:sz="12" w:space="0" w:color="auto"/>
            </w:tcBorders>
            <w:shd w:val="clear" w:color="auto" w:fill="auto"/>
            <w:vAlign w:val="center"/>
          </w:tcPr>
          <w:p w14:paraId="50B46E91" w14:textId="77777777" w:rsidR="007A5533" w:rsidRPr="007A5533" w:rsidRDefault="007A5533" w:rsidP="00E67DC6">
            <w:pPr>
              <w:suppressAutoHyphens/>
              <w:spacing w:before="120" w:after="0" w:line="360" w:lineRule="auto"/>
              <w:ind w:left="360"/>
              <w:rPr>
                <w:rFonts w:ascii="Times New Roman" w:eastAsia="Times New Roman" w:hAnsi="Times New Roman" w:cs="Times New Roman"/>
                <w:sz w:val="16"/>
                <w:szCs w:val="16"/>
                <w:lang w:eastAsia="pl-PL"/>
              </w:rPr>
            </w:pPr>
          </w:p>
        </w:tc>
      </w:tr>
      <w:tr w:rsidR="007A5533" w:rsidRPr="007A5533" w14:paraId="41018474" w14:textId="77777777" w:rsidTr="00E67DC6">
        <w:trPr>
          <w:trHeight w:val="355"/>
        </w:trPr>
        <w:tc>
          <w:tcPr>
            <w:tcW w:w="3247" w:type="dxa"/>
            <w:tcBorders>
              <w:left w:val="single" w:sz="12" w:space="0" w:color="auto"/>
            </w:tcBorders>
            <w:shd w:val="clear" w:color="auto" w:fill="auto"/>
            <w:vAlign w:val="center"/>
          </w:tcPr>
          <w:p w14:paraId="3C6F084D" w14:textId="77777777" w:rsidR="007A5533" w:rsidRPr="007A5533" w:rsidRDefault="007A5533" w:rsidP="00E67DC6">
            <w:pPr>
              <w:suppressAutoHyphens/>
              <w:spacing w:before="120" w:after="0" w:line="360" w:lineRule="auto"/>
              <w:ind w:left="34"/>
              <w:jc w:val="center"/>
              <w:rPr>
                <w:rFonts w:ascii="Times New Roman" w:eastAsia="Times New Roman" w:hAnsi="Times New Roman" w:cs="Times New Roman"/>
                <w:sz w:val="16"/>
                <w:szCs w:val="16"/>
                <w:lang w:eastAsia="pl-PL"/>
              </w:rPr>
            </w:pPr>
            <w:r w:rsidRPr="007A5533">
              <w:rPr>
                <w:rFonts w:ascii="Times New Roman" w:eastAsia="Times New Roman" w:hAnsi="Times New Roman" w:cs="Times New Roman"/>
                <w:sz w:val="16"/>
                <w:szCs w:val="16"/>
                <w:lang w:eastAsia="pl-PL"/>
              </w:rPr>
              <w:t>sierpień: &lt;2023,2024&gt;</w:t>
            </w:r>
          </w:p>
        </w:tc>
        <w:tc>
          <w:tcPr>
            <w:tcW w:w="1976" w:type="dxa"/>
            <w:shd w:val="clear" w:color="auto" w:fill="auto"/>
            <w:vAlign w:val="center"/>
          </w:tcPr>
          <w:p w14:paraId="0A9E393C" w14:textId="77777777" w:rsidR="007A5533" w:rsidRPr="007A5533" w:rsidRDefault="007A5533" w:rsidP="00E67DC6">
            <w:pPr>
              <w:suppressAutoHyphens/>
              <w:spacing w:before="120" w:after="0" w:line="360" w:lineRule="auto"/>
              <w:ind w:left="360"/>
              <w:rPr>
                <w:rFonts w:ascii="Times New Roman" w:eastAsia="Times New Roman" w:hAnsi="Times New Roman" w:cs="Times New Roman"/>
                <w:sz w:val="16"/>
                <w:szCs w:val="16"/>
                <w:lang w:eastAsia="pl-PL"/>
              </w:rPr>
            </w:pPr>
          </w:p>
        </w:tc>
        <w:tc>
          <w:tcPr>
            <w:tcW w:w="1975" w:type="dxa"/>
            <w:shd w:val="clear" w:color="auto" w:fill="auto"/>
            <w:vAlign w:val="center"/>
          </w:tcPr>
          <w:p w14:paraId="73065C4E" w14:textId="77777777" w:rsidR="007A5533" w:rsidRPr="007A5533" w:rsidRDefault="007A5533" w:rsidP="00E67DC6">
            <w:pPr>
              <w:suppressAutoHyphens/>
              <w:spacing w:before="120" w:after="0" w:line="360" w:lineRule="auto"/>
              <w:ind w:left="33"/>
              <w:jc w:val="center"/>
              <w:rPr>
                <w:rFonts w:ascii="Times New Roman" w:eastAsia="Times New Roman" w:hAnsi="Times New Roman" w:cs="Times New Roman"/>
                <w:b/>
                <w:sz w:val="16"/>
                <w:szCs w:val="16"/>
                <w:lang w:eastAsia="pl-PL"/>
              </w:rPr>
            </w:pPr>
            <w:r w:rsidRPr="007A5533">
              <w:rPr>
                <w:rFonts w:ascii="Times New Roman" w:eastAsia="Times New Roman" w:hAnsi="Times New Roman" w:cs="Times New Roman"/>
                <w:b/>
                <w:sz w:val="16"/>
                <w:szCs w:val="16"/>
                <w:lang w:eastAsia="pl-PL"/>
              </w:rPr>
              <w:t>2</w:t>
            </w:r>
          </w:p>
        </w:tc>
        <w:tc>
          <w:tcPr>
            <w:tcW w:w="3264" w:type="dxa"/>
            <w:tcBorders>
              <w:right w:val="single" w:sz="12" w:space="0" w:color="auto"/>
            </w:tcBorders>
            <w:shd w:val="clear" w:color="auto" w:fill="auto"/>
            <w:vAlign w:val="center"/>
          </w:tcPr>
          <w:p w14:paraId="56100E4D" w14:textId="77777777" w:rsidR="007A5533" w:rsidRPr="007A5533" w:rsidRDefault="007A5533" w:rsidP="00E67DC6">
            <w:pPr>
              <w:suppressAutoHyphens/>
              <w:spacing w:before="120" w:after="0" w:line="360" w:lineRule="auto"/>
              <w:ind w:left="360"/>
              <w:rPr>
                <w:rFonts w:ascii="Times New Roman" w:eastAsia="Times New Roman" w:hAnsi="Times New Roman" w:cs="Times New Roman"/>
                <w:sz w:val="16"/>
                <w:szCs w:val="16"/>
                <w:lang w:eastAsia="pl-PL"/>
              </w:rPr>
            </w:pPr>
          </w:p>
        </w:tc>
      </w:tr>
      <w:tr w:rsidR="007A5533" w:rsidRPr="007A5533" w14:paraId="538E012C" w14:textId="77777777" w:rsidTr="00E67DC6">
        <w:trPr>
          <w:trHeight w:val="369"/>
        </w:trPr>
        <w:tc>
          <w:tcPr>
            <w:tcW w:w="3247" w:type="dxa"/>
            <w:tcBorders>
              <w:left w:val="single" w:sz="12" w:space="0" w:color="auto"/>
            </w:tcBorders>
            <w:shd w:val="clear" w:color="auto" w:fill="auto"/>
            <w:vAlign w:val="center"/>
          </w:tcPr>
          <w:p w14:paraId="72431FDE" w14:textId="77777777" w:rsidR="007A5533" w:rsidRPr="007A5533" w:rsidRDefault="007A5533" w:rsidP="00E67DC6">
            <w:pPr>
              <w:suppressAutoHyphens/>
              <w:spacing w:before="120" w:after="0" w:line="360" w:lineRule="auto"/>
              <w:ind w:left="34"/>
              <w:jc w:val="center"/>
              <w:rPr>
                <w:rFonts w:ascii="Times New Roman" w:eastAsia="Times New Roman" w:hAnsi="Times New Roman" w:cs="Times New Roman"/>
                <w:sz w:val="16"/>
                <w:szCs w:val="16"/>
                <w:lang w:eastAsia="pl-PL"/>
              </w:rPr>
            </w:pPr>
            <w:r w:rsidRPr="007A5533">
              <w:rPr>
                <w:rFonts w:ascii="Times New Roman" w:eastAsia="Times New Roman" w:hAnsi="Times New Roman" w:cs="Times New Roman"/>
                <w:sz w:val="16"/>
                <w:szCs w:val="16"/>
                <w:lang w:eastAsia="pl-PL"/>
              </w:rPr>
              <w:t>wrzesień: &lt;2023,2024&gt;</w:t>
            </w:r>
          </w:p>
        </w:tc>
        <w:tc>
          <w:tcPr>
            <w:tcW w:w="1976" w:type="dxa"/>
            <w:shd w:val="clear" w:color="auto" w:fill="auto"/>
            <w:vAlign w:val="center"/>
          </w:tcPr>
          <w:p w14:paraId="142A7DAA" w14:textId="77777777" w:rsidR="007A5533" w:rsidRPr="007A5533" w:rsidRDefault="007A5533" w:rsidP="00E67DC6">
            <w:pPr>
              <w:suppressAutoHyphens/>
              <w:spacing w:before="120" w:after="0" w:line="360" w:lineRule="auto"/>
              <w:ind w:left="360"/>
              <w:rPr>
                <w:rFonts w:ascii="Times New Roman" w:eastAsia="Times New Roman" w:hAnsi="Times New Roman" w:cs="Times New Roman"/>
                <w:sz w:val="16"/>
                <w:szCs w:val="16"/>
                <w:lang w:eastAsia="pl-PL"/>
              </w:rPr>
            </w:pPr>
          </w:p>
        </w:tc>
        <w:tc>
          <w:tcPr>
            <w:tcW w:w="1975" w:type="dxa"/>
            <w:shd w:val="clear" w:color="auto" w:fill="auto"/>
            <w:vAlign w:val="center"/>
          </w:tcPr>
          <w:p w14:paraId="3D239988" w14:textId="77777777" w:rsidR="007A5533" w:rsidRPr="007A5533" w:rsidRDefault="007A5533" w:rsidP="00E67DC6">
            <w:pPr>
              <w:suppressAutoHyphens/>
              <w:spacing w:before="120" w:after="0" w:line="360" w:lineRule="auto"/>
              <w:ind w:left="33"/>
              <w:jc w:val="center"/>
              <w:rPr>
                <w:rFonts w:ascii="Times New Roman" w:eastAsia="Times New Roman" w:hAnsi="Times New Roman" w:cs="Times New Roman"/>
                <w:b/>
                <w:sz w:val="16"/>
                <w:szCs w:val="16"/>
                <w:lang w:eastAsia="pl-PL"/>
              </w:rPr>
            </w:pPr>
            <w:r w:rsidRPr="007A5533">
              <w:rPr>
                <w:rFonts w:ascii="Times New Roman" w:eastAsia="Times New Roman" w:hAnsi="Times New Roman" w:cs="Times New Roman"/>
                <w:b/>
                <w:sz w:val="16"/>
                <w:szCs w:val="16"/>
                <w:lang w:eastAsia="pl-PL"/>
              </w:rPr>
              <w:t>2</w:t>
            </w:r>
          </w:p>
        </w:tc>
        <w:tc>
          <w:tcPr>
            <w:tcW w:w="3264" w:type="dxa"/>
            <w:tcBorders>
              <w:right w:val="single" w:sz="12" w:space="0" w:color="auto"/>
            </w:tcBorders>
            <w:shd w:val="clear" w:color="auto" w:fill="auto"/>
            <w:vAlign w:val="center"/>
          </w:tcPr>
          <w:p w14:paraId="19C5C7C8" w14:textId="77777777" w:rsidR="007A5533" w:rsidRPr="007A5533" w:rsidRDefault="007A5533" w:rsidP="00E67DC6">
            <w:pPr>
              <w:suppressAutoHyphens/>
              <w:spacing w:before="120" w:after="0" w:line="360" w:lineRule="auto"/>
              <w:ind w:left="360"/>
              <w:rPr>
                <w:rFonts w:ascii="Times New Roman" w:eastAsia="Times New Roman" w:hAnsi="Times New Roman" w:cs="Times New Roman"/>
                <w:sz w:val="16"/>
                <w:szCs w:val="16"/>
                <w:lang w:eastAsia="pl-PL"/>
              </w:rPr>
            </w:pPr>
          </w:p>
        </w:tc>
      </w:tr>
      <w:tr w:rsidR="007A5533" w:rsidRPr="007A5533" w14:paraId="79E9BCF1" w14:textId="77777777" w:rsidTr="00E67DC6">
        <w:trPr>
          <w:trHeight w:val="355"/>
        </w:trPr>
        <w:tc>
          <w:tcPr>
            <w:tcW w:w="3247" w:type="dxa"/>
            <w:tcBorders>
              <w:left w:val="single" w:sz="12" w:space="0" w:color="auto"/>
            </w:tcBorders>
            <w:shd w:val="clear" w:color="auto" w:fill="auto"/>
            <w:vAlign w:val="center"/>
          </w:tcPr>
          <w:p w14:paraId="09CFD3B3" w14:textId="77777777" w:rsidR="007A5533" w:rsidRPr="007A5533" w:rsidRDefault="007A5533" w:rsidP="00E67DC6">
            <w:pPr>
              <w:suppressAutoHyphens/>
              <w:spacing w:before="120" w:after="0" w:line="360" w:lineRule="auto"/>
              <w:ind w:left="34"/>
              <w:jc w:val="center"/>
              <w:rPr>
                <w:rFonts w:ascii="Times New Roman" w:eastAsia="Times New Roman" w:hAnsi="Times New Roman" w:cs="Times New Roman"/>
                <w:sz w:val="16"/>
                <w:szCs w:val="16"/>
                <w:lang w:eastAsia="pl-PL"/>
              </w:rPr>
            </w:pPr>
            <w:r w:rsidRPr="007A5533">
              <w:rPr>
                <w:rFonts w:ascii="Times New Roman" w:eastAsia="Times New Roman" w:hAnsi="Times New Roman" w:cs="Times New Roman"/>
                <w:sz w:val="16"/>
                <w:szCs w:val="16"/>
                <w:lang w:eastAsia="pl-PL"/>
              </w:rPr>
              <w:t>październik: &lt;2023,2024&gt;</w:t>
            </w:r>
          </w:p>
        </w:tc>
        <w:tc>
          <w:tcPr>
            <w:tcW w:w="1976" w:type="dxa"/>
            <w:shd w:val="clear" w:color="auto" w:fill="auto"/>
            <w:vAlign w:val="center"/>
          </w:tcPr>
          <w:p w14:paraId="04F91DEC" w14:textId="77777777" w:rsidR="007A5533" w:rsidRPr="007A5533" w:rsidRDefault="007A5533" w:rsidP="00E67DC6">
            <w:pPr>
              <w:suppressAutoHyphens/>
              <w:spacing w:before="120" w:after="0" w:line="360" w:lineRule="auto"/>
              <w:ind w:left="360"/>
              <w:rPr>
                <w:rFonts w:ascii="Times New Roman" w:eastAsia="Times New Roman" w:hAnsi="Times New Roman" w:cs="Times New Roman"/>
                <w:sz w:val="16"/>
                <w:szCs w:val="16"/>
                <w:lang w:eastAsia="pl-PL"/>
              </w:rPr>
            </w:pPr>
          </w:p>
        </w:tc>
        <w:tc>
          <w:tcPr>
            <w:tcW w:w="1975" w:type="dxa"/>
            <w:shd w:val="clear" w:color="auto" w:fill="auto"/>
            <w:vAlign w:val="center"/>
          </w:tcPr>
          <w:p w14:paraId="63FD9A6F" w14:textId="77777777" w:rsidR="007A5533" w:rsidRPr="007A5533" w:rsidRDefault="007A5533" w:rsidP="00E67DC6">
            <w:pPr>
              <w:suppressAutoHyphens/>
              <w:spacing w:before="120" w:after="0" w:line="360" w:lineRule="auto"/>
              <w:ind w:left="33"/>
              <w:jc w:val="center"/>
              <w:rPr>
                <w:rFonts w:ascii="Times New Roman" w:eastAsia="Times New Roman" w:hAnsi="Times New Roman" w:cs="Times New Roman"/>
                <w:b/>
                <w:sz w:val="16"/>
                <w:szCs w:val="16"/>
                <w:lang w:eastAsia="pl-PL"/>
              </w:rPr>
            </w:pPr>
            <w:r w:rsidRPr="007A5533">
              <w:rPr>
                <w:rFonts w:ascii="Times New Roman" w:eastAsia="Times New Roman" w:hAnsi="Times New Roman" w:cs="Times New Roman"/>
                <w:b/>
                <w:sz w:val="16"/>
                <w:szCs w:val="16"/>
                <w:lang w:eastAsia="pl-PL"/>
              </w:rPr>
              <w:t>2</w:t>
            </w:r>
          </w:p>
        </w:tc>
        <w:tc>
          <w:tcPr>
            <w:tcW w:w="3264" w:type="dxa"/>
            <w:tcBorders>
              <w:right w:val="single" w:sz="12" w:space="0" w:color="auto"/>
            </w:tcBorders>
            <w:shd w:val="clear" w:color="auto" w:fill="auto"/>
            <w:vAlign w:val="center"/>
          </w:tcPr>
          <w:p w14:paraId="131A7AE7" w14:textId="77777777" w:rsidR="007A5533" w:rsidRPr="007A5533" w:rsidRDefault="007A5533" w:rsidP="00E67DC6">
            <w:pPr>
              <w:suppressAutoHyphens/>
              <w:spacing w:before="120" w:after="0" w:line="360" w:lineRule="auto"/>
              <w:ind w:left="360"/>
              <w:rPr>
                <w:rFonts w:ascii="Times New Roman" w:eastAsia="Times New Roman" w:hAnsi="Times New Roman" w:cs="Times New Roman"/>
                <w:sz w:val="16"/>
                <w:szCs w:val="16"/>
                <w:lang w:eastAsia="pl-PL"/>
              </w:rPr>
            </w:pPr>
          </w:p>
        </w:tc>
      </w:tr>
      <w:tr w:rsidR="007A5533" w:rsidRPr="007A5533" w14:paraId="75CFD4CE" w14:textId="77777777" w:rsidTr="00E67DC6">
        <w:trPr>
          <w:trHeight w:val="355"/>
        </w:trPr>
        <w:tc>
          <w:tcPr>
            <w:tcW w:w="3247" w:type="dxa"/>
            <w:tcBorders>
              <w:left w:val="single" w:sz="12" w:space="0" w:color="auto"/>
            </w:tcBorders>
            <w:shd w:val="clear" w:color="auto" w:fill="auto"/>
            <w:vAlign w:val="center"/>
          </w:tcPr>
          <w:p w14:paraId="17025F44" w14:textId="77777777" w:rsidR="007A5533" w:rsidRPr="007A5533" w:rsidRDefault="007A5533" w:rsidP="00E67DC6">
            <w:pPr>
              <w:suppressAutoHyphens/>
              <w:spacing w:before="120" w:after="0" w:line="360" w:lineRule="auto"/>
              <w:ind w:left="34"/>
              <w:jc w:val="center"/>
              <w:rPr>
                <w:rFonts w:ascii="Times New Roman" w:eastAsia="Times New Roman" w:hAnsi="Times New Roman" w:cs="Times New Roman"/>
                <w:sz w:val="16"/>
                <w:szCs w:val="16"/>
                <w:lang w:eastAsia="pl-PL"/>
              </w:rPr>
            </w:pPr>
            <w:r w:rsidRPr="007A5533">
              <w:rPr>
                <w:rFonts w:ascii="Times New Roman" w:eastAsia="Times New Roman" w:hAnsi="Times New Roman" w:cs="Times New Roman"/>
                <w:sz w:val="16"/>
                <w:szCs w:val="16"/>
                <w:lang w:eastAsia="pl-PL"/>
              </w:rPr>
              <w:t>listopad: &lt;2023,2024&gt;</w:t>
            </w:r>
          </w:p>
        </w:tc>
        <w:tc>
          <w:tcPr>
            <w:tcW w:w="1976" w:type="dxa"/>
            <w:shd w:val="clear" w:color="auto" w:fill="auto"/>
            <w:vAlign w:val="center"/>
          </w:tcPr>
          <w:p w14:paraId="510D74F7" w14:textId="77777777" w:rsidR="007A5533" w:rsidRPr="007A5533" w:rsidRDefault="007A5533" w:rsidP="00E67DC6">
            <w:pPr>
              <w:suppressAutoHyphens/>
              <w:spacing w:before="120" w:after="0" w:line="360" w:lineRule="auto"/>
              <w:ind w:left="360"/>
              <w:rPr>
                <w:rFonts w:ascii="Times New Roman" w:eastAsia="Times New Roman" w:hAnsi="Times New Roman" w:cs="Times New Roman"/>
                <w:sz w:val="16"/>
                <w:szCs w:val="16"/>
                <w:lang w:eastAsia="pl-PL"/>
              </w:rPr>
            </w:pPr>
          </w:p>
        </w:tc>
        <w:tc>
          <w:tcPr>
            <w:tcW w:w="1975" w:type="dxa"/>
            <w:shd w:val="clear" w:color="auto" w:fill="auto"/>
            <w:vAlign w:val="center"/>
          </w:tcPr>
          <w:p w14:paraId="0C4D0997" w14:textId="77777777" w:rsidR="007A5533" w:rsidRPr="007A5533" w:rsidRDefault="007A5533" w:rsidP="00E67DC6">
            <w:pPr>
              <w:suppressAutoHyphens/>
              <w:spacing w:before="120" w:after="0" w:line="360" w:lineRule="auto"/>
              <w:ind w:left="33"/>
              <w:jc w:val="center"/>
              <w:rPr>
                <w:rFonts w:ascii="Times New Roman" w:eastAsia="Times New Roman" w:hAnsi="Times New Roman" w:cs="Times New Roman"/>
                <w:b/>
                <w:sz w:val="16"/>
                <w:szCs w:val="16"/>
                <w:lang w:eastAsia="pl-PL"/>
              </w:rPr>
            </w:pPr>
            <w:r w:rsidRPr="007A5533">
              <w:rPr>
                <w:rFonts w:ascii="Times New Roman" w:eastAsia="Times New Roman" w:hAnsi="Times New Roman" w:cs="Times New Roman"/>
                <w:b/>
                <w:sz w:val="16"/>
                <w:szCs w:val="16"/>
                <w:lang w:eastAsia="pl-PL"/>
              </w:rPr>
              <w:t>2</w:t>
            </w:r>
          </w:p>
        </w:tc>
        <w:tc>
          <w:tcPr>
            <w:tcW w:w="3264" w:type="dxa"/>
            <w:tcBorders>
              <w:right w:val="single" w:sz="12" w:space="0" w:color="auto"/>
            </w:tcBorders>
            <w:shd w:val="clear" w:color="auto" w:fill="auto"/>
            <w:vAlign w:val="center"/>
          </w:tcPr>
          <w:p w14:paraId="0275A1E1" w14:textId="77777777" w:rsidR="007A5533" w:rsidRPr="007A5533" w:rsidRDefault="007A5533" w:rsidP="00E67DC6">
            <w:pPr>
              <w:suppressAutoHyphens/>
              <w:spacing w:before="120" w:after="0" w:line="360" w:lineRule="auto"/>
              <w:ind w:left="360"/>
              <w:rPr>
                <w:rFonts w:ascii="Times New Roman" w:eastAsia="Times New Roman" w:hAnsi="Times New Roman" w:cs="Times New Roman"/>
                <w:sz w:val="16"/>
                <w:szCs w:val="16"/>
                <w:lang w:eastAsia="pl-PL"/>
              </w:rPr>
            </w:pPr>
          </w:p>
        </w:tc>
      </w:tr>
      <w:tr w:rsidR="007A5533" w:rsidRPr="007A5533" w14:paraId="1ECED168" w14:textId="77777777" w:rsidTr="00E67DC6">
        <w:trPr>
          <w:trHeight w:val="355"/>
        </w:trPr>
        <w:tc>
          <w:tcPr>
            <w:tcW w:w="3247" w:type="dxa"/>
            <w:tcBorders>
              <w:left w:val="single" w:sz="12" w:space="0" w:color="auto"/>
              <w:bottom w:val="single" w:sz="12" w:space="0" w:color="auto"/>
            </w:tcBorders>
            <w:shd w:val="clear" w:color="auto" w:fill="auto"/>
            <w:vAlign w:val="center"/>
          </w:tcPr>
          <w:p w14:paraId="4123D926" w14:textId="77777777" w:rsidR="007A5533" w:rsidRPr="007A5533" w:rsidRDefault="007A5533" w:rsidP="00E67DC6">
            <w:pPr>
              <w:suppressAutoHyphens/>
              <w:spacing w:before="120" w:after="0" w:line="360" w:lineRule="auto"/>
              <w:ind w:left="34"/>
              <w:jc w:val="center"/>
              <w:rPr>
                <w:rFonts w:ascii="Times New Roman" w:eastAsia="Times New Roman" w:hAnsi="Times New Roman" w:cs="Times New Roman"/>
                <w:sz w:val="16"/>
                <w:szCs w:val="16"/>
                <w:lang w:eastAsia="pl-PL"/>
              </w:rPr>
            </w:pPr>
            <w:r w:rsidRPr="007A5533">
              <w:rPr>
                <w:rFonts w:ascii="Times New Roman" w:eastAsia="Times New Roman" w:hAnsi="Times New Roman" w:cs="Times New Roman"/>
                <w:sz w:val="16"/>
                <w:szCs w:val="16"/>
                <w:lang w:eastAsia="pl-PL"/>
              </w:rPr>
              <w:t>grudzień: &lt;2022,2023&gt;</w:t>
            </w:r>
          </w:p>
        </w:tc>
        <w:tc>
          <w:tcPr>
            <w:tcW w:w="1976" w:type="dxa"/>
            <w:tcBorders>
              <w:bottom w:val="single" w:sz="12" w:space="0" w:color="auto"/>
            </w:tcBorders>
            <w:shd w:val="clear" w:color="auto" w:fill="auto"/>
            <w:vAlign w:val="center"/>
          </w:tcPr>
          <w:p w14:paraId="174E7062" w14:textId="77777777" w:rsidR="007A5533" w:rsidRPr="007A5533" w:rsidRDefault="007A5533" w:rsidP="00E67DC6">
            <w:pPr>
              <w:suppressAutoHyphens/>
              <w:spacing w:before="120" w:after="0" w:line="360" w:lineRule="auto"/>
              <w:ind w:left="360"/>
              <w:rPr>
                <w:rFonts w:ascii="Times New Roman" w:eastAsia="Times New Roman" w:hAnsi="Times New Roman" w:cs="Times New Roman"/>
                <w:sz w:val="16"/>
                <w:szCs w:val="16"/>
                <w:lang w:eastAsia="pl-PL"/>
              </w:rPr>
            </w:pPr>
          </w:p>
        </w:tc>
        <w:tc>
          <w:tcPr>
            <w:tcW w:w="1975" w:type="dxa"/>
            <w:tcBorders>
              <w:bottom w:val="single" w:sz="12" w:space="0" w:color="auto"/>
            </w:tcBorders>
            <w:shd w:val="clear" w:color="auto" w:fill="auto"/>
            <w:vAlign w:val="center"/>
          </w:tcPr>
          <w:p w14:paraId="373A1075" w14:textId="77777777" w:rsidR="007A5533" w:rsidRPr="007A5533" w:rsidRDefault="007A5533" w:rsidP="00E67DC6">
            <w:pPr>
              <w:suppressAutoHyphens/>
              <w:spacing w:before="120" w:after="0" w:line="360" w:lineRule="auto"/>
              <w:ind w:left="33"/>
              <w:jc w:val="center"/>
              <w:rPr>
                <w:rFonts w:ascii="Times New Roman" w:eastAsia="Times New Roman" w:hAnsi="Times New Roman" w:cs="Times New Roman"/>
                <w:b/>
                <w:sz w:val="16"/>
                <w:szCs w:val="16"/>
                <w:lang w:eastAsia="pl-PL"/>
              </w:rPr>
            </w:pPr>
            <w:r w:rsidRPr="007A5533">
              <w:rPr>
                <w:rFonts w:ascii="Times New Roman" w:eastAsia="Times New Roman" w:hAnsi="Times New Roman" w:cs="Times New Roman"/>
                <w:b/>
                <w:sz w:val="16"/>
                <w:szCs w:val="16"/>
                <w:lang w:eastAsia="pl-PL"/>
              </w:rPr>
              <w:t>2</w:t>
            </w:r>
          </w:p>
        </w:tc>
        <w:tc>
          <w:tcPr>
            <w:tcW w:w="3264" w:type="dxa"/>
            <w:tcBorders>
              <w:bottom w:val="single" w:sz="12" w:space="0" w:color="auto"/>
              <w:right w:val="single" w:sz="12" w:space="0" w:color="auto"/>
            </w:tcBorders>
            <w:shd w:val="clear" w:color="auto" w:fill="auto"/>
            <w:vAlign w:val="center"/>
          </w:tcPr>
          <w:p w14:paraId="49961C77" w14:textId="77777777" w:rsidR="007A5533" w:rsidRPr="007A5533" w:rsidRDefault="007A5533" w:rsidP="00E67DC6">
            <w:pPr>
              <w:suppressAutoHyphens/>
              <w:spacing w:before="120" w:after="0" w:line="360" w:lineRule="auto"/>
              <w:ind w:left="360"/>
              <w:rPr>
                <w:rFonts w:ascii="Times New Roman" w:eastAsia="Times New Roman" w:hAnsi="Times New Roman" w:cs="Times New Roman"/>
                <w:sz w:val="16"/>
                <w:szCs w:val="16"/>
                <w:lang w:eastAsia="pl-PL"/>
              </w:rPr>
            </w:pPr>
          </w:p>
        </w:tc>
      </w:tr>
      <w:tr w:rsidR="007A5533" w:rsidRPr="007A5533" w14:paraId="458CDFDE" w14:textId="77777777" w:rsidTr="00E67DC6">
        <w:trPr>
          <w:trHeight w:val="355"/>
        </w:trPr>
        <w:tc>
          <w:tcPr>
            <w:tcW w:w="3247" w:type="dxa"/>
            <w:tcBorders>
              <w:top w:val="single" w:sz="12" w:space="0" w:color="auto"/>
              <w:left w:val="nil"/>
              <w:bottom w:val="nil"/>
              <w:right w:val="nil"/>
            </w:tcBorders>
            <w:shd w:val="clear" w:color="auto" w:fill="auto"/>
          </w:tcPr>
          <w:p w14:paraId="7F4443E4" w14:textId="77777777" w:rsidR="007A5533" w:rsidRPr="007A5533" w:rsidRDefault="007A5533" w:rsidP="00E67DC6">
            <w:pPr>
              <w:suppressAutoHyphens/>
              <w:spacing w:before="120" w:after="0" w:line="360" w:lineRule="auto"/>
              <w:ind w:left="360"/>
              <w:rPr>
                <w:rFonts w:ascii="Times New Roman" w:eastAsia="Times New Roman" w:hAnsi="Times New Roman" w:cs="Times New Roman"/>
                <w:sz w:val="16"/>
                <w:szCs w:val="16"/>
                <w:lang w:eastAsia="pl-PL"/>
              </w:rPr>
            </w:pPr>
          </w:p>
        </w:tc>
        <w:tc>
          <w:tcPr>
            <w:tcW w:w="3952" w:type="dxa"/>
            <w:gridSpan w:val="2"/>
            <w:tcBorders>
              <w:top w:val="single" w:sz="12" w:space="0" w:color="auto"/>
              <w:left w:val="single" w:sz="4" w:space="0" w:color="auto"/>
              <w:bottom w:val="single" w:sz="4" w:space="0" w:color="auto"/>
            </w:tcBorders>
            <w:shd w:val="clear" w:color="auto" w:fill="auto"/>
          </w:tcPr>
          <w:p w14:paraId="78ED7C1C" w14:textId="77777777" w:rsidR="007A5533" w:rsidRPr="007A5533" w:rsidRDefault="007A5533" w:rsidP="00E67DC6">
            <w:pPr>
              <w:suppressAutoHyphens/>
              <w:spacing w:before="120" w:after="0" w:line="360" w:lineRule="auto"/>
              <w:ind w:left="360"/>
              <w:rPr>
                <w:rFonts w:ascii="Times New Roman" w:eastAsia="Times New Roman" w:hAnsi="Times New Roman" w:cs="Times New Roman"/>
                <w:b/>
                <w:sz w:val="16"/>
                <w:szCs w:val="16"/>
                <w:lang w:eastAsia="pl-PL"/>
              </w:rPr>
            </w:pPr>
            <w:r w:rsidRPr="007A5533">
              <w:rPr>
                <w:rFonts w:ascii="Times New Roman" w:eastAsia="Times New Roman" w:hAnsi="Times New Roman" w:cs="Times New Roman"/>
                <w:b/>
                <w:sz w:val="16"/>
                <w:szCs w:val="16"/>
                <w:lang w:eastAsia="pl-PL"/>
              </w:rPr>
              <w:t>Razem netto</w:t>
            </w:r>
          </w:p>
        </w:tc>
        <w:tc>
          <w:tcPr>
            <w:tcW w:w="3264" w:type="dxa"/>
            <w:tcBorders>
              <w:top w:val="single" w:sz="12" w:space="0" w:color="auto"/>
            </w:tcBorders>
            <w:shd w:val="clear" w:color="auto" w:fill="auto"/>
          </w:tcPr>
          <w:p w14:paraId="49BF28CB" w14:textId="77777777" w:rsidR="007A5533" w:rsidRPr="007A5533" w:rsidRDefault="007A5533" w:rsidP="00E67DC6">
            <w:pPr>
              <w:suppressAutoHyphens/>
              <w:spacing w:before="120" w:after="0" w:line="360" w:lineRule="auto"/>
              <w:ind w:left="360"/>
              <w:rPr>
                <w:rFonts w:ascii="Times New Roman" w:eastAsia="Times New Roman" w:hAnsi="Times New Roman" w:cs="Times New Roman"/>
                <w:sz w:val="16"/>
                <w:szCs w:val="16"/>
                <w:lang w:eastAsia="pl-PL"/>
              </w:rPr>
            </w:pPr>
          </w:p>
        </w:tc>
      </w:tr>
      <w:tr w:rsidR="007A5533" w:rsidRPr="007A5533" w14:paraId="6E0CC631" w14:textId="77777777" w:rsidTr="00E67DC6">
        <w:trPr>
          <w:trHeight w:val="355"/>
        </w:trPr>
        <w:tc>
          <w:tcPr>
            <w:tcW w:w="3247" w:type="dxa"/>
            <w:tcBorders>
              <w:top w:val="nil"/>
              <w:left w:val="nil"/>
              <w:bottom w:val="nil"/>
              <w:right w:val="nil"/>
            </w:tcBorders>
            <w:shd w:val="clear" w:color="auto" w:fill="auto"/>
          </w:tcPr>
          <w:p w14:paraId="4875259C" w14:textId="77777777" w:rsidR="007A5533" w:rsidRPr="007A5533" w:rsidRDefault="007A5533" w:rsidP="00E67DC6">
            <w:pPr>
              <w:suppressAutoHyphens/>
              <w:spacing w:before="120" w:after="0" w:line="360" w:lineRule="auto"/>
              <w:ind w:left="360"/>
              <w:rPr>
                <w:rFonts w:ascii="Times New Roman" w:eastAsia="Times New Roman" w:hAnsi="Times New Roman" w:cs="Times New Roman"/>
                <w:sz w:val="16"/>
                <w:szCs w:val="16"/>
                <w:lang w:eastAsia="pl-PL"/>
              </w:rPr>
            </w:pPr>
          </w:p>
        </w:tc>
        <w:tc>
          <w:tcPr>
            <w:tcW w:w="3952" w:type="dxa"/>
            <w:gridSpan w:val="2"/>
            <w:tcBorders>
              <w:top w:val="single" w:sz="4" w:space="0" w:color="auto"/>
              <w:left w:val="single" w:sz="4" w:space="0" w:color="auto"/>
              <w:bottom w:val="single" w:sz="4" w:space="0" w:color="auto"/>
            </w:tcBorders>
            <w:shd w:val="clear" w:color="auto" w:fill="auto"/>
          </w:tcPr>
          <w:p w14:paraId="5130A2F8" w14:textId="77777777" w:rsidR="007A5533" w:rsidRPr="007A5533" w:rsidRDefault="007A5533" w:rsidP="00E67DC6">
            <w:pPr>
              <w:suppressAutoHyphens/>
              <w:spacing w:before="120" w:after="0" w:line="360" w:lineRule="auto"/>
              <w:ind w:left="360"/>
              <w:rPr>
                <w:rFonts w:ascii="Times New Roman" w:eastAsia="Times New Roman" w:hAnsi="Times New Roman" w:cs="Times New Roman"/>
                <w:b/>
                <w:sz w:val="16"/>
                <w:szCs w:val="16"/>
                <w:lang w:eastAsia="pl-PL"/>
              </w:rPr>
            </w:pPr>
            <w:r w:rsidRPr="007A5533">
              <w:rPr>
                <w:rFonts w:ascii="Times New Roman" w:eastAsia="Times New Roman" w:hAnsi="Times New Roman" w:cs="Times New Roman"/>
                <w:b/>
                <w:sz w:val="16"/>
                <w:szCs w:val="16"/>
                <w:lang w:eastAsia="pl-PL"/>
              </w:rPr>
              <w:t>Podatek VAT</w:t>
            </w:r>
          </w:p>
        </w:tc>
        <w:tc>
          <w:tcPr>
            <w:tcW w:w="3264" w:type="dxa"/>
            <w:shd w:val="clear" w:color="auto" w:fill="auto"/>
          </w:tcPr>
          <w:p w14:paraId="51E8E101" w14:textId="77777777" w:rsidR="007A5533" w:rsidRPr="007A5533" w:rsidRDefault="007A5533" w:rsidP="00E67DC6">
            <w:pPr>
              <w:suppressAutoHyphens/>
              <w:spacing w:before="120" w:after="0" w:line="360" w:lineRule="auto"/>
              <w:ind w:left="360"/>
              <w:rPr>
                <w:rFonts w:ascii="Times New Roman" w:eastAsia="Times New Roman" w:hAnsi="Times New Roman" w:cs="Times New Roman"/>
                <w:sz w:val="16"/>
                <w:szCs w:val="16"/>
                <w:lang w:eastAsia="pl-PL"/>
              </w:rPr>
            </w:pPr>
          </w:p>
        </w:tc>
      </w:tr>
      <w:tr w:rsidR="007A5533" w:rsidRPr="007A5533" w14:paraId="314F5A15" w14:textId="77777777" w:rsidTr="00E67DC6">
        <w:trPr>
          <w:trHeight w:val="355"/>
        </w:trPr>
        <w:tc>
          <w:tcPr>
            <w:tcW w:w="3247" w:type="dxa"/>
            <w:tcBorders>
              <w:top w:val="nil"/>
              <w:left w:val="nil"/>
              <w:bottom w:val="nil"/>
              <w:right w:val="nil"/>
            </w:tcBorders>
            <w:shd w:val="clear" w:color="auto" w:fill="auto"/>
          </w:tcPr>
          <w:p w14:paraId="7B1C360A" w14:textId="77777777" w:rsidR="007A5533" w:rsidRPr="007A5533" w:rsidRDefault="007A5533" w:rsidP="00E67DC6">
            <w:pPr>
              <w:suppressAutoHyphens/>
              <w:spacing w:before="120" w:after="0" w:line="360" w:lineRule="auto"/>
              <w:ind w:left="360"/>
              <w:rPr>
                <w:rFonts w:ascii="Times New Roman" w:eastAsia="Times New Roman" w:hAnsi="Times New Roman" w:cs="Times New Roman"/>
                <w:sz w:val="16"/>
                <w:szCs w:val="16"/>
                <w:lang w:eastAsia="pl-PL"/>
              </w:rPr>
            </w:pPr>
          </w:p>
        </w:tc>
        <w:tc>
          <w:tcPr>
            <w:tcW w:w="3952" w:type="dxa"/>
            <w:gridSpan w:val="2"/>
            <w:tcBorders>
              <w:top w:val="single" w:sz="4" w:space="0" w:color="auto"/>
              <w:left w:val="single" w:sz="4" w:space="0" w:color="auto"/>
              <w:bottom w:val="single" w:sz="4" w:space="0" w:color="auto"/>
            </w:tcBorders>
            <w:shd w:val="clear" w:color="auto" w:fill="auto"/>
          </w:tcPr>
          <w:p w14:paraId="045221BC" w14:textId="77777777" w:rsidR="007A5533" w:rsidRPr="007A5533" w:rsidRDefault="007A5533" w:rsidP="00E67DC6">
            <w:pPr>
              <w:suppressAutoHyphens/>
              <w:spacing w:before="120" w:after="0" w:line="360" w:lineRule="auto"/>
              <w:ind w:left="360"/>
              <w:rPr>
                <w:rFonts w:ascii="Times New Roman" w:eastAsia="Times New Roman" w:hAnsi="Times New Roman" w:cs="Times New Roman"/>
                <w:b/>
                <w:sz w:val="16"/>
                <w:szCs w:val="16"/>
                <w:lang w:eastAsia="pl-PL"/>
              </w:rPr>
            </w:pPr>
            <w:r w:rsidRPr="007A5533">
              <w:rPr>
                <w:rFonts w:ascii="Times New Roman" w:eastAsia="Times New Roman" w:hAnsi="Times New Roman" w:cs="Times New Roman"/>
                <w:b/>
                <w:sz w:val="16"/>
                <w:szCs w:val="16"/>
                <w:lang w:eastAsia="pl-PL"/>
              </w:rPr>
              <w:t>RAZEM Brutto (OGÓŁEM)</w:t>
            </w:r>
          </w:p>
        </w:tc>
        <w:tc>
          <w:tcPr>
            <w:tcW w:w="3264" w:type="dxa"/>
            <w:shd w:val="clear" w:color="auto" w:fill="auto"/>
          </w:tcPr>
          <w:p w14:paraId="5DE4E5C3" w14:textId="77777777" w:rsidR="007A5533" w:rsidRPr="007A5533" w:rsidRDefault="007A5533" w:rsidP="00E67DC6">
            <w:pPr>
              <w:suppressAutoHyphens/>
              <w:spacing w:before="120" w:after="0" w:line="360" w:lineRule="auto"/>
              <w:ind w:left="360"/>
              <w:rPr>
                <w:rFonts w:ascii="Times New Roman" w:eastAsia="Times New Roman" w:hAnsi="Times New Roman" w:cs="Times New Roman"/>
                <w:sz w:val="16"/>
                <w:szCs w:val="16"/>
                <w:lang w:eastAsia="pl-PL"/>
              </w:rPr>
            </w:pPr>
          </w:p>
        </w:tc>
      </w:tr>
    </w:tbl>
    <w:p w14:paraId="4317D3CD" w14:textId="10864DDC" w:rsidR="007A5533" w:rsidRPr="007A5533" w:rsidRDefault="007A5533" w:rsidP="00B97711">
      <w:pPr>
        <w:pStyle w:val="Styl1"/>
      </w:pPr>
      <w:r w:rsidRPr="007A5533">
        <w:t xml:space="preserve">Płatność /P/ Oświadczamy, że faktury będziemy wystawiać:  1 raz w miesiącu/raz na dwa miesiące * </w:t>
      </w:r>
    </w:p>
    <w:p w14:paraId="04252AA1" w14:textId="77777777" w:rsidR="007A5533" w:rsidRPr="007A5533" w:rsidRDefault="007A5533" w:rsidP="007A5533">
      <w:pPr>
        <w:pStyle w:val="Akapitzlist"/>
        <w:spacing w:line="256" w:lineRule="auto"/>
        <w:jc w:val="both"/>
        <w:rPr>
          <w:rFonts w:ascii="Times New Roman" w:hAnsi="Times New Roman" w:cs="Times New Roman"/>
        </w:rPr>
      </w:pPr>
      <w:r w:rsidRPr="007A5533">
        <w:rPr>
          <w:rFonts w:ascii="Times New Roman" w:hAnsi="Times New Roman" w:cs="Times New Roman"/>
          <w:i/>
          <w:sz w:val="18"/>
          <w:szCs w:val="18"/>
        </w:rPr>
        <w:t>(* niepotrzebne skreślić)</w:t>
      </w:r>
      <w:r w:rsidRPr="007A5533">
        <w:rPr>
          <w:rFonts w:ascii="Times New Roman" w:hAnsi="Times New Roman" w:cs="Times New Roman"/>
        </w:rPr>
        <w:t>.</w:t>
      </w:r>
    </w:p>
    <w:p w14:paraId="55E11AAB" w14:textId="77777777" w:rsidR="007A5533" w:rsidRDefault="007A5533" w:rsidP="00B97711">
      <w:pPr>
        <w:pStyle w:val="Styl1"/>
      </w:pPr>
      <w:r w:rsidRPr="007A5533">
        <w:t xml:space="preserve">Następującym podwykonawcom zamierzam powierzyć następujące części zamówienia: </w:t>
      </w:r>
    </w:p>
    <w:p w14:paraId="112A06DF" w14:textId="77777777" w:rsidR="007A5533" w:rsidRDefault="007A5533" w:rsidP="007A5533">
      <w:pPr>
        <w:pStyle w:val="Akapitzlist"/>
        <w:spacing w:line="256" w:lineRule="auto"/>
        <w:jc w:val="both"/>
        <w:rPr>
          <w:rFonts w:ascii="Times New Roman" w:hAnsi="Times New Roman" w:cs="Times New Roman"/>
        </w:rPr>
      </w:pPr>
    </w:p>
    <w:p w14:paraId="20E11D16" w14:textId="71958C08" w:rsidR="007A5533" w:rsidRPr="007A5533" w:rsidRDefault="007A5533" w:rsidP="007A5533">
      <w:pPr>
        <w:pStyle w:val="Akapitzlist"/>
        <w:spacing w:line="256" w:lineRule="auto"/>
        <w:jc w:val="both"/>
        <w:rPr>
          <w:rFonts w:ascii="Times New Roman" w:hAnsi="Times New Roman" w:cs="Times New Roman"/>
        </w:rPr>
      </w:pPr>
      <w:r w:rsidRPr="007A5533">
        <w:rPr>
          <w:rFonts w:ascii="Times New Roman" w:hAnsi="Times New Roman" w:cs="Times New Roman"/>
        </w:rPr>
        <w:t xml:space="preserve">.......................................................................................................................................................................... (należy podać </w:t>
      </w:r>
      <w:r w:rsidRPr="007A5533">
        <w:rPr>
          <w:rFonts w:ascii="Times New Roman" w:hAnsi="Times New Roman" w:cs="Times New Roman"/>
          <w:u w:val="single"/>
        </w:rPr>
        <w:t xml:space="preserve">części zamówienia </w:t>
      </w:r>
      <w:r w:rsidRPr="007A5533">
        <w:rPr>
          <w:rFonts w:ascii="Times New Roman" w:hAnsi="Times New Roman" w:cs="Times New Roman"/>
        </w:rPr>
        <w:t>i dane podwykonawców zgodnie z treścią tego punktu lub wpisać „nie dotyczy” jeżeli zamówienie Wykonawca wykona samodzielnie).</w:t>
      </w:r>
    </w:p>
    <w:p w14:paraId="77258A1D" w14:textId="77777777" w:rsidR="007A5533" w:rsidRPr="007A5533" w:rsidRDefault="007A5533" w:rsidP="00B97711">
      <w:pPr>
        <w:pStyle w:val="Styl1"/>
      </w:pPr>
      <w:r w:rsidRPr="007A5533">
        <w:t xml:space="preserve">Oświadczamy </w:t>
      </w:r>
      <w:r w:rsidRPr="007A5533">
        <w:rPr>
          <w:i/>
        </w:rPr>
        <w:t xml:space="preserve">&lt;wypełnia Wykonawca&gt;: </w:t>
      </w:r>
    </w:p>
    <w:p w14:paraId="7400ED98" w14:textId="77777777" w:rsidR="007A5533" w:rsidRPr="007A5533" w:rsidRDefault="007A5533" w:rsidP="007A5533">
      <w:pPr>
        <w:pStyle w:val="Akapitzlist"/>
        <w:spacing w:after="0" w:line="240" w:lineRule="auto"/>
        <w:jc w:val="both"/>
        <w:rPr>
          <w:rFonts w:ascii="Times New Roman" w:hAnsi="Times New Roman" w:cs="Times New Roman"/>
          <w:lang w:eastAsia="ar-SA"/>
        </w:rPr>
      </w:pPr>
      <w:r w:rsidRPr="007A5533">
        <w:rPr>
          <w:rFonts w:ascii="Times New Roman" w:hAnsi="Times New Roman" w:cs="Times New Roman"/>
          <w:lang w:eastAsia="ar-SA"/>
        </w:rPr>
        <w:t xml:space="preserve">Złożona oferta </w:t>
      </w:r>
      <w:r w:rsidRPr="007A5533">
        <w:rPr>
          <w:rFonts w:ascii="Times New Roman" w:hAnsi="Times New Roman" w:cs="Times New Roman"/>
          <w:u w:val="single"/>
          <w:lang w:eastAsia="ar-SA"/>
        </w:rPr>
        <w:t>prowadzi/nie prowadzi</w:t>
      </w:r>
      <w:r w:rsidRPr="007A5533">
        <w:rPr>
          <w:rFonts w:ascii="Times New Roman" w:hAnsi="Times New Roman" w:cs="Times New Roman"/>
          <w:i/>
          <w:u w:val="single"/>
          <w:lang w:eastAsia="ar-SA"/>
        </w:rPr>
        <w:t>*</w:t>
      </w:r>
      <w:r w:rsidRPr="007A5533">
        <w:rPr>
          <w:rFonts w:ascii="Times New Roman" w:hAnsi="Times New Roman" w:cs="Times New Roman"/>
          <w:u w:val="single"/>
          <w:lang w:eastAsia="ar-SA"/>
        </w:rPr>
        <w:t xml:space="preserve"> </w:t>
      </w:r>
      <w:r w:rsidRPr="007A5533">
        <w:rPr>
          <w:rFonts w:ascii="Times New Roman" w:hAnsi="Times New Roman" w:cs="Times New Roman"/>
          <w:lang w:eastAsia="ar-SA"/>
        </w:rPr>
        <w:t xml:space="preserve">do powstania obowiązku podatkowego po stronie Zamawiającego </w:t>
      </w:r>
    </w:p>
    <w:p w14:paraId="7630726B" w14:textId="3ECE9F02" w:rsidR="007A5533" w:rsidRPr="007A5533" w:rsidRDefault="007A5533" w:rsidP="007A5533">
      <w:pPr>
        <w:pStyle w:val="Akapitzlist"/>
        <w:spacing w:after="0" w:line="240" w:lineRule="auto"/>
        <w:jc w:val="both"/>
        <w:rPr>
          <w:rFonts w:ascii="Times New Roman" w:hAnsi="Times New Roman" w:cs="Times New Roman"/>
        </w:rPr>
      </w:pPr>
      <w:r w:rsidRPr="007A5533">
        <w:rPr>
          <w:rFonts w:ascii="Times New Roman" w:eastAsia="Times New Roman" w:hAnsi="Times New Roman" w:cs="Times New Roman"/>
        </w:rPr>
        <w:t>..........................................................................................................................................................</w:t>
      </w:r>
    </w:p>
    <w:p w14:paraId="3BA264B0" w14:textId="77777777" w:rsidR="007A5533" w:rsidRPr="007A5533" w:rsidRDefault="007A5533" w:rsidP="007A5533">
      <w:pPr>
        <w:spacing w:after="0" w:line="240" w:lineRule="auto"/>
        <w:ind w:left="709"/>
        <w:contextualSpacing/>
        <w:rPr>
          <w:rFonts w:ascii="Times New Roman" w:eastAsia="Times New Roman" w:hAnsi="Times New Roman" w:cs="Times New Roman"/>
          <w:i/>
          <w:sz w:val="16"/>
          <w:szCs w:val="16"/>
          <w:lang w:eastAsia="ar-SA"/>
        </w:rPr>
      </w:pPr>
      <w:r w:rsidRPr="007A5533">
        <w:rPr>
          <w:rFonts w:ascii="Times New Roman" w:eastAsia="Times New Roman" w:hAnsi="Times New Roman" w:cs="Times New Roman"/>
          <w:i/>
          <w:sz w:val="16"/>
          <w:szCs w:val="16"/>
          <w:lang w:eastAsia="ar-SA"/>
        </w:rPr>
        <w:t>*niepotrzebne skreślić</w:t>
      </w:r>
    </w:p>
    <w:p w14:paraId="5FFD8A7A" w14:textId="77777777" w:rsidR="007A5533" w:rsidRPr="007A5533" w:rsidRDefault="007A5533" w:rsidP="007A5533">
      <w:pPr>
        <w:tabs>
          <w:tab w:val="left" w:pos="1077"/>
        </w:tabs>
        <w:spacing w:after="0" w:line="240" w:lineRule="auto"/>
        <w:ind w:left="709"/>
        <w:jc w:val="both"/>
        <w:rPr>
          <w:rFonts w:ascii="Times New Roman" w:eastAsia="Calibri" w:hAnsi="Times New Roman" w:cs="Times New Roman"/>
          <w:b/>
          <w:i/>
          <w:sz w:val="16"/>
          <w:szCs w:val="16"/>
        </w:rPr>
      </w:pPr>
      <w:r w:rsidRPr="007A5533">
        <w:rPr>
          <w:rFonts w:ascii="Times New Roman" w:eastAsia="Calibri" w:hAnsi="Times New Roman" w:cs="Times New Roman"/>
          <w:i/>
          <w:sz w:val="16"/>
          <w:szCs w:val="16"/>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r w:rsidRPr="007A5533">
        <w:rPr>
          <w:rFonts w:ascii="Times New Roman" w:eastAsia="Calibri" w:hAnsi="Times New Roman" w:cs="Times New Roman"/>
          <w:b/>
          <w:i/>
          <w:sz w:val="16"/>
          <w:szCs w:val="16"/>
        </w:rPr>
        <w:t xml:space="preserve"> Wykonawca, składając ofertę, informuje Zamawiającego, czy wybór oferty będzie prowadzić do powstania u Zamawiającego obowiązku podatkowego, wskazując rodzaj (towaru) lub usługi, których dostawa lub świadczenie będzie prowadzić do jego powstania, oraz wskazując ich wartość bez kwoty podatku. </w:t>
      </w:r>
    </w:p>
    <w:p w14:paraId="50AB827D" w14:textId="77777777" w:rsidR="007A5533" w:rsidRDefault="007A5533" w:rsidP="007A5533">
      <w:pPr>
        <w:spacing w:after="0" w:line="240" w:lineRule="auto"/>
        <w:rPr>
          <w:rFonts w:ascii="Times New Roman" w:eastAsia="Calibri" w:hAnsi="Times New Roman" w:cs="Times New Roman"/>
          <w:sz w:val="20"/>
          <w:szCs w:val="20"/>
          <w:lang w:eastAsia="pl-PL"/>
        </w:rPr>
      </w:pPr>
    </w:p>
    <w:p w14:paraId="0439E41D" w14:textId="77777777" w:rsidR="00716B3C" w:rsidRPr="00716B3C" w:rsidRDefault="00716B3C" w:rsidP="00B97711">
      <w:pPr>
        <w:pStyle w:val="Styl1"/>
        <w:rPr>
          <w:bCs w:val="0"/>
        </w:rPr>
      </w:pPr>
      <w:r w:rsidRPr="00716B3C">
        <w:t>Po zapoznaniu się ze Specyfikacją Warunków Zamówienia oraz z projektowanymi postanowieniami umowy zawartymi w przekazanym wzorze umowy oraz dokonanymi w toku postępowania zmianach, oświadczamy, że przyjmujemy - akceptujemy wszystkie warunki Zamawiającego bez zastrzeżeń i zobowiązujemy się do zawarcia umowy na tych warunkach. Akceptujemy bez zastrzeżeń załączony do SWZ wzór umowy (z załącznikami) – wraz z dokonanymi zmianami.</w:t>
      </w:r>
    </w:p>
    <w:p w14:paraId="3BF0F165" w14:textId="77777777" w:rsidR="00716B3C" w:rsidRPr="00716B3C" w:rsidRDefault="00716B3C" w:rsidP="00B97711">
      <w:pPr>
        <w:pStyle w:val="Styl1"/>
        <w:rPr>
          <w:bCs w:val="0"/>
        </w:rPr>
      </w:pPr>
      <w:r w:rsidRPr="00716B3C">
        <w:t>W przypadku zatrudnienia podwykonawców, oświadczamy że ponosimy całkowitą odpowiedzialność za działanie lub zaniechanie wszystkich podwykonawców.</w:t>
      </w:r>
    </w:p>
    <w:p w14:paraId="256986C3" w14:textId="77777777" w:rsidR="00716B3C" w:rsidRPr="00716B3C" w:rsidRDefault="00716B3C" w:rsidP="00B97711">
      <w:pPr>
        <w:pStyle w:val="Styl1"/>
        <w:rPr>
          <w:bCs w:val="0"/>
        </w:rPr>
      </w:pPr>
      <w:r w:rsidRPr="00716B3C">
        <w:t>Oświadczamy, że uważamy się związani niniejszą ofertą w ciągu 30 dni od dnia upływu terminu składania ofert, przy czym pierwszym dniem terminu związania ofertą jest dzień, w którym upływa termin składania ofert – zgodnie z art. 8 SWZ.</w:t>
      </w:r>
    </w:p>
    <w:p w14:paraId="5C639CDD" w14:textId="77777777" w:rsidR="00716B3C" w:rsidRPr="00716B3C" w:rsidRDefault="00716B3C" w:rsidP="00B97711">
      <w:pPr>
        <w:pStyle w:val="Styl1"/>
        <w:rPr>
          <w:bCs w:val="0"/>
        </w:rPr>
      </w:pPr>
      <w:r w:rsidRPr="00716B3C">
        <w:t xml:space="preserve">W przypadku wyboru naszej oferty zobowiązujemy się do wniesienia </w:t>
      </w:r>
      <w:r w:rsidRPr="00D45ECE">
        <w:rPr>
          <w:b/>
        </w:rPr>
        <w:t>zabezpieczenia należytego wykonania umowy</w:t>
      </w:r>
      <w:r w:rsidRPr="00716B3C">
        <w:t xml:space="preserve"> w wysokości </w:t>
      </w:r>
      <w:r w:rsidRPr="004E4DF9">
        <w:rPr>
          <w:b/>
        </w:rPr>
        <w:t>5 % ceny ofertowej</w:t>
      </w:r>
      <w:r w:rsidRPr="00716B3C">
        <w:t xml:space="preserve"> (ceny brutto).</w:t>
      </w:r>
    </w:p>
    <w:p w14:paraId="7485A2B3" w14:textId="77777777" w:rsidR="00716B3C" w:rsidRPr="00716B3C" w:rsidRDefault="00716B3C" w:rsidP="00716B3C">
      <w:pPr>
        <w:autoSpaceDN w:val="0"/>
        <w:spacing w:after="0" w:line="360" w:lineRule="auto"/>
        <w:ind w:left="360"/>
        <w:jc w:val="both"/>
        <w:rPr>
          <w:rFonts w:ascii="Times New Roman" w:eastAsia="Times New Roman" w:hAnsi="Times New Roman" w:cs="Times New Roman"/>
          <w:bCs/>
          <w:lang w:eastAsia="ar-SA"/>
        </w:rPr>
      </w:pPr>
      <w:r w:rsidRPr="00716B3C">
        <w:rPr>
          <w:rFonts w:ascii="Times New Roman" w:eastAsia="Times New Roman" w:hAnsi="Times New Roman" w:cs="Times New Roman"/>
          <w:bCs/>
          <w:lang w:eastAsia="ar-SA"/>
        </w:rPr>
        <w:lastRenderedPageBreak/>
        <w:t xml:space="preserve">Zabezpieczenie zamierzamy wnieść w formie/formach: ......................................................... (formy w jakich może być wnoszone zabezpieczenie zostały określone w </w:t>
      </w:r>
      <w:r w:rsidRPr="008E699A">
        <w:rPr>
          <w:rFonts w:ascii="Times New Roman" w:eastAsia="Times New Roman" w:hAnsi="Times New Roman" w:cs="Times New Roman"/>
          <w:b/>
          <w:bCs/>
          <w:lang w:eastAsia="ar-SA"/>
        </w:rPr>
        <w:t>art. 14 ust. 2 SWZ</w:t>
      </w:r>
      <w:r w:rsidRPr="00716B3C">
        <w:rPr>
          <w:rFonts w:ascii="Times New Roman" w:eastAsia="Times New Roman" w:hAnsi="Times New Roman" w:cs="Times New Roman"/>
          <w:bCs/>
          <w:lang w:eastAsia="ar-SA"/>
        </w:rPr>
        <w:t>).</w:t>
      </w:r>
    </w:p>
    <w:p w14:paraId="4AF0A3CE" w14:textId="77777777" w:rsidR="00716B3C" w:rsidRPr="00E60A86" w:rsidRDefault="00716B3C" w:rsidP="00B97711">
      <w:pPr>
        <w:pStyle w:val="Styl1"/>
      </w:pPr>
      <w:r w:rsidRPr="00716B3C">
        <w:t xml:space="preserve">Nr konta bankowego (rachunku) Wykonawcy, na które ma zostać dokonana zapłata za fakturę oraz nazwa banku: ……………………………………………………………………………… </w:t>
      </w:r>
    </w:p>
    <w:p w14:paraId="0CC8F167" w14:textId="77777777" w:rsidR="00E60A86" w:rsidRDefault="00E60A86" w:rsidP="00B97711">
      <w:pPr>
        <w:pStyle w:val="Styl1"/>
        <w:rPr>
          <w:b/>
        </w:rPr>
      </w:pPr>
      <w:r>
        <w:rPr>
          <w:rFonts w:eastAsiaTheme="minorHAnsi"/>
          <w:lang w:eastAsia="en-US"/>
        </w:rPr>
        <w:t>Adres poczty e-mail Gwaranta lub Poręczyciela do zwrotu wadium wniesionego w innej formie niż w pieniądzu …………………………………………………………………………………………</w:t>
      </w:r>
    </w:p>
    <w:p w14:paraId="13E1AE8C" w14:textId="77777777" w:rsidR="00E60A86" w:rsidRDefault="00E60A86" w:rsidP="00B97711">
      <w:pPr>
        <w:pStyle w:val="Styl1"/>
        <w:rPr>
          <w:b/>
          <w:vanish/>
        </w:rPr>
      </w:pPr>
      <w:r>
        <w:rPr>
          <w:b/>
        </w:rPr>
        <w:t>KORZYSTAJĄC z uprawnienia</w:t>
      </w:r>
      <w:r>
        <w:t xml:space="preserve"> nadanego treścią art. 18 ust. 3 ustawy  </w:t>
      </w:r>
      <w:r>
        <w:rPr>
          <w:b/>
        </w:rPr>
        <w:t>zastrzegamy, że informacje</w:t>
      </w:r>
      <w:r>
        <w:t xml:space="preserve">: …………… </w:t>
      </w:r>
      <w:r>
        <w:rPr>
          <w:i/>
        </w:rPr>
        <w:t xml:space="preserve">(wymienić, czego dotyczy) </w:t>
      </w:r>
      <w:r>
        <w:t>zawarte są w następujących dokumentach: ……………</w:t>
      </w:r>
    </w:p>
    <w:p w14:paraId="53F1F831" w14:textId="77777777" w:rsidR="00E60A86" w:rsidRDefault="00E60A86" w:rsidP="009B19B2">
      <w:pPr>
        <w:pStyle w:val="Akapitzlist"/>
        <w:widowControl w:val="0"/>
        <w:numPr>
          <w:ilvl w:val="0"/>
          <w:numId w:val="47"/>
        </w:numPr>
        <w:spacing w:before="60" w:after="0" w:line="360" w:lineRule="auto"/>
        <w:jc w:val="both"/>
        <w:rPr>
          <w:rFonts w:ascii="Times New Roman" w:hAnsi="Times New Roman" w:cs="Times New Roman"/>
          <w:b/>
        </w:rPr>
      </w:pPr>
      <w:r>
        <w:rPr>
          <w:rFonts w:ascii="Times New Roman" w:hAnsi="Times New Roman" w:cs="Times New Roman"/>
          <w:b/>
        </w:rPr>
        <w:t>stanowią tajemnicę przedsiębiorstwa</w:t>
      </w:r>
      <w:r>
        <w:rPr>
          <w:rFonts w:ascii="Times New Roman" w:hAnsi="Times New Roman" w:cs="Times New Roman"/>
        </w:rPr>
        <w:t xml:space="preserve"> zgodnie z definicją zawartą w treści art. 11 ust. 4 ustawy z 16.04.1993 r. o zwalczaniu nieuczciwej konkurencji </w:t>
      </w:r>
      <w:r>
        <w:rPr>
          <w:rFonts w:ascii="Times New Roman" w:hAnsi="Times New Roman" w:cs="Times New Roman"/>
          <w:i/>
        </w:rPr>
        <w:t xml:space="preserve">(Dz. U. 2019,.poz.1010 i 1649) </w:t>
      </w:r>
      <w:r>
        <w:rPr>
          <w:rFonts w:ascii="Times New Roman" w:hAnsi="Times New Roman" w:cs="Times New Roman"/>
          <w:b/>
        </w:rPr>
        <w:t>i nie mogą być udostępniane.</w:t>
      </w:r>
    </w:p>
    <w:p w14:paraId="04CB46A6" w14:textId="77777777" w:rsidR="00E60A86" w:rsidRDefault="00E60A86" w:rsidP="00E60A86">
      <w:pPr>
        <w:pStyle w:val="Akapitzlist"/>
        <w:widowControl w:val="0"/>
        <w:spacing w:before="60" w:line="360" w:lineRule="auto"/>
        <w:ind w:left="360"/>
        <w:jc w:val="both"/>
        <w:rPr>
          <w:rFonts w:ascii="Times New Roman" w:hAnsi="Times New Roman" w:cs="Times New Roman"/>
          <w:b/>
          <w:u w:val="single"/>
        </w:rPr>
      </w:pPr>
      <w:r>
        <w:rPr>
          <w:rFonts w:ascii="Times New Roman" w:hAnsi="Times New Roman" w:cs="Times New Roman"/>
          <w:b/>
          <w:u w:val="single"/>
        </w:rPr>
        <w:t xml:space="preserve">UZASADNIENIE: </w:t>
      </w:r>
      <w:r>
        <w:rPr>
          <w:rFonts w:ascii="Times New Roman" w:hAnsi="Times New Roman" w:cs="Times New Roman"/>
          <w:bCs/>
        </w:rPr>
        <w:t>Jednocześnie wykazujemy, iż zastrzeżone informacje stanowią tajemnicę przedsiębiorstwa, ponieważ:</w:t>
      </w:r>
      <w:r>
        <w:rPr>
          <w:rFonts w:ascii="Times New Roman" w:hAnsi="Times New Roman" w:cs="Times New Roman"/>
        </w:rPr>
        <w:t>……………………………………………………………………………………………………</w:t>
      </w:r>
    </w:p>
    <w:p w14:paraId="0561EF6D" w14:textId="77777777" w:rsidR="00E60A86" w:rsidRDefault="00E60A86" w:rsidP="00E60A86">
      <w:pPr>
        <w:pStyle w:val="Akapitzlist"/>
        <w:tabs>
          <w:tab w:val="left" w:pos="540"/>
          <w:tab w:val="left" w:pos="780"/>
        </w:tabs>
        <w:suppressAutoHyphens/>
        <w:spacing w:before="60" w:line="360" w:lineRule="auto"/>
        <w:ind w:left="360"/>
        <w:jc w:val="both"/>
        <w:rPr>
          <w:rFonts w:ascii="Times New Roman" w:hAnsi="Times New Roman" w:cs="Times New Roman"/>
          <w:i/>
        </w:rPr>
      </w:pPr>
      <w:r>
        <w:rPr>
          <w:rFonts w:ascii="Times New Roman" w:hAnsi="Times New Roman" w:cs="Times New Roman"/>
          <w:i/>
        </w:rPr>
        <w:t>Wykonawca informację, iż zastrzeżone informacje stanowią tajemnicę przedsiębiorstwa, wykazuje powyżej lub w osobnym załączniku w Ofercie.</w:t>
      </w:r>
    </w:p>
    <w:p w14:paraId="192AE704" w14:textId="77777777" w:rsidR="00E60A86" w:rsidRPr="00E60A86" w:rsidRDefault="00E60A86" w:rsidP="00E60A86">
      <w:pPr>
        <w:pStyle w:val="Akapitzlist"/>
        <w:tabs>
          <w:tab w:val="left" w:pos="540"/>
          <w:tab w:val="left" w:pos="780"/>
        </w:tabs>
        <w:suppressAutoHyphens/>
        <w:spacing w:before="60" w:line="360" w:lineRule="auto"/>
        <w:ind w:left="360"/>
        <w:jc w:val="both"/>
        <w:rPr>
          <w:rFonts w:ascii="Times New Roman" w:hAnsi="Times New Roman" w:cs="Times New Roman"/>
          <w:b/>
          <w:i/>
        </w:rPr>
      </w:pPr>
      <w:r>
        <w:rPr>
          <w:rFonts w:ascii="Times New Roman" w:hAnsi="Times New Roman" w:cs="Times New Roman"/>
          <w:b/>
          <w:i/>
        </w:rPr>
        <w:t xml:space="preserve">Uwaga: </w:t>
      </w:r>
      <w:r>
        <w:rPr>
          <w:rFonts w:ascii="Times New Roman" w:hAnsi="Times New Roman" w:cs="Times New Roman"/>
          <w:i/>
        </w:rPr>
        <w:t xml:space="preserve">Zastrzeżone informacje winny być odpowiednio oznaczone na właściwym dokumencie widocznym napisem </w:t>
      </w:r>
      <w:r>
        <w:rPr>
          <w:rFonts w:ascii="Times New Roman" w:hAnsi="Times New Roman" w:cs="Times New Roman"/>
          <w:b/>
          <w:i/>
          <w:u w:val="single"/>
        </w:rPr>
        <w:t xml:space="preserve">„tajemnica przedsiębiorstwa” </w:t>
      </w:r>
      <w:r>
        <w:rPr>
          <w:rFonts w:ascii="Times New Roman" w:hAnsi="Times New Roman" w:cs="Times New Roman"/>
          <w:i/>
        </w:rPr>
        <w:t>i w dokumentacji zamieszczone stosowne odsyłacze.</w:t>
      </w:r>
    </w:p>
    <w:p w14:paraId="1DED43B2" w14:textId="77777777" w:rsidR="00716B3C" w:rsidRPr="00716B3C" w:rsidRDefault="00716B3C" w:rsidP="00B97711">
      <w:pPr>
        <w:pStyle w:val="Styl1"/>
      </w:pPr>
      <w:r w:rsidRPr="00716B3C">
        <w:t>Oświadczamy, iż wszystkie informacje zamieszczone w naszej ofercie i załącznikach do oferty są prawdziwe.</w:t>
      </w:r>
    </w:p>
    <w:p w14:paraId="375CAA69" w14:textId="77777777" w:rsidR="008E699A" w:rsidRDefault="00716B3C" w:rsidP="00B97711">
      <w:pPr>
        <w:pStyle w:val="Styl1"/>
      </w:pPr>
      <w:r w:rsidRPr="00716B3C">
        <w:t>W przypadku wyboru naszej oferty zobowiązujemy się do zawarcia umowy w terminie i miejscu wyznaczonym przez Zamawiającego.</w:t>
      </w:r>
    </w:p>
    <w:p w14:paraId="79211D92" w14:textId="07071FD4" w:rsidR="00716B3C" w:rsidRPr="008E699A" w:rsidRDefault="00716B3C" w:rsidP="00B97711">
      <w:pPr>
        <w:pStyle w:val="Styl1"/>
      </w:pPr>
      <w:r w:rsidRPr="008E699A">
        <w:t>Oświadczam, że wypełniłem obowiązki informacyjne przewidziane w art. 13 lub art. 14 RODO</w:t>
      </w:r>
      <w:r w:rsidRPr="00716B3C">
        <w:rPr>
          <w:vertAlign w:val="superscript"/>
        </w:rPr>
        <w:footnoteReference w:id="1"/>
      </w:r>
      <w:r w:rsidRPr="008E699A">
        <w:t xml:space="preserve"> wobec osób fizycznych, od których dane osobowe bezpośrednio lub pośrednio pozyskałem w celu ubiegania się o udzielenie zamówienia publicznego w niniejszym postępowaniu</w:t>
      </w:r>
      <w:r w:rsidRPr="00716B3C">
        <w:rPr>
          <w:vertAlign w:val="superscript"/>
        </w:rPr>
        <w:footnoteReference w:id="2"/>
      </w:r>
      <w:r w:rsidRPr="008E699A">
        <w:t>.</w:t>
      </w:r>
    </w:p>
    <w:p w14:paraId="06787316" w14:textId="77777777" w:rsidR="00716B3C" w:rsidRPr="00716B3C" w:rsidRDefault="00716B3C" w:rsidP="00B97711">
      <w:pPr>
        <w:pStyle w:val="Styl1"/>
      </w:pPr>
      <w:r w:rsidRPr="00716B3C">
        <w:t>Wykonawca jest (</w:t>
      </w:r>
      <w:r w:rsidRPr="00716B3C">
        <w:rPr>
          <w:i/>
        </w:rPr>
        <w:t>proszę zaznaczyć</w:t>
      </w:r>
      <w:r w:rsidRPr="00716B3C">
        <w:t>):</w:t>
      </w:r>
    </w:p>
    <w:p w14:paraId="55E3CF02" w14:textId="5334DE80" w:rsidR="00716B3C" w:rsidRPr="00716B3C" w:rsidRDefault="00616F09" w:rsidP="009B19B2">
      <w:pPr>
        <w:numPr>
          <w:ilvl w:val="0"/>
          <w:numId w:val="10"/>
        </w:numPr>
        <w:spacing w:after="0" w:line="360" w:lineRule="auto"/>
        <w:ind w:left="900"/>
        <w:jc w:val="both"/>
        <w:rPr>
          <w:rFonts w:ascii="Times New Roman" w:eastAsia="Times New Roman" w:hAnsi="Times New Roman" w:cs="Times New Roman"/>
          <w:lang w:eastAsia="pl-PL"/>
        </w:rPr>
      </w:pPr>
      <w:r>
        <w:rPr>
          <w:rFonts w:ascii="Times New Roman" w:eastAsia="Times New Roman" w:hAnsi="Times New Roman" w:cs="Times New Roman"/>
          <w:lang w:eastAsia="pl-PL"/>
        </w:rPr>
        <w:t>mikroprzedsiębiorstwem</w:t>
      </w:r>
      <w:r>
        <w:rPr>
          <w:rFonts w:ascii="Times New Roman" w:eastAsia="Times New Roman" w:hAnsi="Times New Roman" w:cs="Times New Roman"/>
          <w:lang w:eastAsia="pl-PL"/>
        </w:rPr>
        <w:tab/>
      </w:r>
      <w:r>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sidR="005E2BC5">
        <w:rPr>
          <w:rFonts w:ascii="Times New Roman" w:eastAsia="Times New Roman" w:hAnsi="Times New Roman" w:cs="Times New Roman"/>
          <w:lang w:eastAsia="pl-PL"/>
        </w:rPr>
        <w:t xml:space="preserve"> </w:t>
      </w:r>
    </w:p>
    <w:p w14:paraId="1F896C86" w14:textId="71B3C9E7" w:rsidR="00716B3C" w:rsidRPr="00716B3C" w:rsidRDefault="00716B3C" w:rsidP="009B19B2">
      <w:pPr>
        <w:numPr>
          <w:ilvl w:val="0"/>
          <w:numId w:val="10"/>
        </w:numPr>
        <w:spacing w:after="0" w:line="360" w:lineRule="auto"/>
        <w:ind w:left="900"/>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m</w:t>
      </w:r>
      <w:r w:rsidR="00616F09">
        <w:rPr>
          <w:rFonts w:ascii="Times New Roman" w:eastAsia="Times New Roman" w:hAnsi="Times New Roman" w:cs="Times New Roman"/>
          <w:lang w:eastAsia="pl-PL"/>
        </w:rPr>
        <w:t>ałym przedsiębiorstwem</w:t>
      </w:r>
      <w:r w:rsidR="00616F09">
        <w:rPr>
          <w:rFonts w:ascii="Times New Roman" w:eastAsia="Times New Roman" w:hAnsi="Times New Roman" w:cs="Times New Roman"/>
          <w:lang w:eastAsia="pl-PL"/>
        </w:rPr>
        <w:tab/>
      </w:r>
      <w:r w:rsidR="00616F09">
        <w:rPr>
          <w:rFonts w:ascii="Times New Roman" w:eastAsia="Times New Roman" w:hAnsi="Times New Roman" w:cs="Times New Roman"/>
          <w:lang w:eastAsia="pl-PL"/>
        </w:rPr>
        <w:t xml:space="preserve"> </w:t>
      </w:r>
      <w:r w:rsidR="00616F09">
        <w:rPr>
          <w:rFonts w:ascii="Times New Roman" w:eastAsia="Times New Roman" w:hAnsi="Times New Roman" w:cs="Times New Roman"/>
          <w:lang w:eastAsia="pl-PL"/>
        </w:rPr>
        <w:tab/>
      </w:r>
      <w:r w:rsidR="00616F09">
        <w:rPr>
          <w:rFonts w:ascii="Times New Roman" w:eastAsia="Times New Roman" w:hAnsi="Times New Roman" w:cs="Times New Roman"/>
          <w:lang w:eastAsia="pl-PL"/>
        </w:rPr>
        <w:tab/>
      </w:r>
      <w:r w:rsidR="005E2BC5">
        <w:rPr>
          <w:rFonts w:ascii="Times New Roman" w:eastAsia="Times New Roman" w:hAnsi="Times New Roman" w:cs="Times New Roman"/>
          <w:lang w:eastAsia="pl-PL"/>
        </w:rPr>
        <w:t xml:space="preserve"> </w:t>
      </w:r>
    </w:p>
    <w:p w14:paraId="761520A0" w14:textId="37909E70" w:rsidR="00716B3C" w:rsidRPr="00716B3C" w:rsidRDefault="00616F09" w:rsidP="009B19B2">
      <w:pPr>
        <w:numPr>
          <w:ilvl w:val="0"/>
          <w:numId w:val="10"/>
        </w:numPr>
        <w:spacing w:after="0" w:line="360" w:lineRule="auto"/>
        <w:ind w:left="900"/>
        <w:jc w:val="both"/>
        <w:rPr>
          <w:rFonts w:ascii="Times New Roman" w:eastAsia="Times New Roman" w:hAnsi="Times New Roman" w:cs="Times New Roman"/>
          <w:lang w:eastAsia="pl-PL"/>
        </w:rPr>
      </w:pPr>
      <w:r>
        <w:rPr>
          <w:rFonts w:ascii="Times New Roman" w:eastAsia="Times New Roman" w:hAnsi="Times New Roman" w:cs="Times New Roman"/>
          <w:lang w:eastAsia="pl-PL"/>
        </w:rPr>
        <w:t>średnim przedsiębiorstwem</w:t>
      </w:r>
      <w:r>
        <w:rPr>
          <w:rFonts w:ascii="Times New Roman" w:eastAsia="Times New Roman" w:hAnsi="Times New Roman" w:cs="Times New Roman"/>
          <w:lang w:eastAsia="pl-PL"/>
        </w:rPr>
        <w:tab/>
      </w:r>
      <w:r>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sidR="005E2BC5">
        <w:rPr>
          <w:rFonts w:ascii="Times New Roman" w:eastAsia="Times New Roman" w:hAnsi="Times New Roman" w:cs="Times New Roman"/>
          <w:lang w:eastAsia="pl-PL"/>
        </w:rPr>
        <w:t xml:space="preserve"> </w:t>
      </w:r>
    </w:p>
    <w:p w14:paraId="4432E32B" w14:textId="77777777" w:rsidR="00835D74" w:rsidRDefault="00835D74" w:rsidP="00E67DC6">
      <w:pPr>
        <w:spacing w:after="0" w:line="360" w:lineRule="auto"/>
        <w:jc w:val="both"/>
        <w:rPr>
          <w:rFonts w:ascii="Times New Roman" w:eastAsia="Times New Roman" w:hAnsi="Times New Roman" w:cs="Times New Roman"/>
          <w:u w:val="single"/>
          <w:lang w:eastAsia="pl-PL"/>
        </w:rPr>
      </w:pPr>
    </w:p>
    <w:p w14:paraId="3014EDE4" w14:textId="2CCABC8C" w:rsidR="00E67DC6" w:rsidRPr="009B4EE3" w:rsidRDefault="00E67DC6" w:rsidP="00E67DC6">
      <w:pPr>
        <w:spacing w:after="0" w:line="360" w:lineRule="auto"/>
        <w:jc w:val="both"/>
        <w:rPr>
          <w:rFonts w:ascii="Times New Roman" w:eastAsia="Times New Roman" w:hAnsi="Times New Roman" w:cs="Times New Roman"/>
          <w:u w:val="single"/>
          <w:lang w:eastAsia="pl-PL"/>
        </w:rPr>
      </w:pPr>
      <w:r w:rsidRPr="009B4EE3">
        <w:rPr>
          <w:rFonts w:ascii="Times New Roman" w:eastAsia="Times New Roman" w:hAnsi="Times New Roman" w:cs="Times New Roman"/>
          <w:u w:val="single"/>
          <w:lang w:eastAsia="pl-PL"/>
        </w:rPr>
        <w:t xml:space="preserve">Do niniejszej </w:t>
      </w:r>
      <w:r w:rsidR="004125AB">
        <w:rPr>
          <w:rFonts w:ascii="Times New Roman" w:eastAsia="Times New Roman" w:hAnsi="Times New Roman" w:cs="Times New Roman"/>
          <w:u w:val="single"/>
          <w:lang w:eastAsia="pl-PL"/>
        </w:rPr>
        <w:t>O</w:t>
      </w:r>
      <w:r w:rsidRPr="009B4EE3">
        <w:rPr>
          <w:rFonts w:ascii="Times New Roman" w:eastAsia="Times New Roman" w:hAnsi="Times New Roman" w:cs="Times New Roman"/>
          <w:u w:val="single"/>
          <w:lang w:eastAsia="pl-PL"/>
        </w:rPr>
        <w:t>ferty dołączono jako załączniki:</w:t>
      </w:r>
    </w:p>
    <w:p w14:paraId="2DF7065E" w14:textId="0E715D09" w:rsidR="00E67DC6" w:rsidRDefault="00835D74" w:rsidP="00E67DC6">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1</w:t>
      </w:r>
      <w:r w:rsidR="00E67DC6" w:rsidRPr="00E67DC6">
        <w:rPr>
          <w:rFonts w:ascii="Times New Roman" w:eastAsia="Times New Roman" w:hAnsi="Times New Roman" w:cs="Times New Roman"/>
          <w:lang w:eastAsia="pl-PL"/>
        </w:rPr>
        <w:t xml:space="preserve"> - </w:t>
      </w:r>
      <w:r w:rsidR="009263D0">
        <w:rPr>
          <w:rFonts w:ascii="Times New Roman" w:eastAsia="Times New Roman" w:hAnsi="Times New Roman" w:cs="Times New Roman"/>
          <w:lang w:eastAsia="pl-PL"/>
        </w:rPr>
        <w:t>O</w:t>
      </w:r>
      <w:r w:rsidR="00E67DC6" w:rsidRPr="00E67DC6">
        <w:rPr>
          <w:rFonts w:ascii="Times New Roman" w:eastAsia="Times New Roman" w:hAnsi="Times New Roman" w:cs="Times New Roman"/>
          <w:lang w:eastAsia="pl-PL"/>
        </w:rPr>
        <w:t>świadczenie dotyczące podstaw wykluczenia z postępowania</w:t>
      </w:r>
      <w:r w:rsidR="009263D0">
        <w:rPr>
          <w:rFonts w:ascii="Times New Roman" w:eastAsia="Times New Roman" w:hAnsi="Times New Roman" w:cs="Times New Roman"/>
          <w:lang w:eastAsia="pl-PL"/>
        </w:rPr>
        <w:t xml:space="preserve"> - </w:t>
      </w:r>
      <w:r w:rsidR="00C702B3">
        <w:rPr>
          <w:rFonts w:ascii="Times New Roman" w:eastAsia="Times New Roman" w:hAnsi="Times New Roman" w:cs="Times New Roman"/>
          <w:b/>
          <w:lang w:eastAsia="pl-PL"/>
        </w:rPr>
        <w:t>Formularz</w:t>
      </w:r>
      <w:r w:rsidR="009263D0" w:rsidRPr="00A4171C">
        <w:rPr>
          <w:rFonts w:ascii="Times New Roman" w:eastAsia="Times New Roman" w:hAnsi="Times New Roman" w:cs="Times New Roman"/>
          <w:b/>
          <w:lang w:eastAsia="pl-PL"/>
        </w:rPr>
        <w:t xml:space="preserve"> nr </w:t>
      </w:r>
      <w:r w:rsidR="00A4171C" w:rsidRPr="00A4171C">
        <w:rPr>
          <w:rFonts w:ascii="Times New Roman" w:eastAsia="Times New Roman" w:hAnsi="Times New Roman" w:cs="Times New Roman"/>
          <w:b/>
          <w:lang w:eastAsia="pl-PL"/>
        </w:rPr>
        <w:t>1</w:t>
      </w:r>
      <w:r w:rsidR="006C217A">
        <w:rPr>
          <w:rFonts w:ascii="Times New Roman" w:eastAsia="Times New Roman" w:hAnsi="Times New Roman" w:cs="Times New Roman"/>
          <w:b/>
          <w:lang w:eastAsia="pl-PL"/>
        </w:rPr>
        <w:t xml:space="preserve"> do SWZ</w:t>
      </w:r>
    </w:p>
    <w:p w14:paraId="03546A9D" w14:textId="4D933AFA" w:rsidR="009B4EE3" w:rsidRPr="009263D0" w:rsidRDefault="00835D74" w:rsidP="00E67DC6">
      <w:pPr>
        <w:spacing w:after="0" w:line="360" w:lineRule="auto"/>
        <w:jc w:val="both"/>
        <w:rPr>
          <w:rFonts w:ascii="Times New Roman" w:eastAsia="Times New Roman" w:hAnsi="Times New Roman" w:cs="Times New Roman"/>
          <w:b/>
          <w:lang w:eastAsia="pl-PL"/>
        </w:rPr>
      </w:pPr>
      <w:r>
        <w:rPr>
          <w:rFonts w:ascii="Times New Roman" w:eastAsia="Times New Roman" w:hAnsi="Times New Roman" w:cs="Times New Roman"/>
          <w:lang w:eastAsia="pl-PL"/>
        </w:rPr>
        <w:t>2</w:t>
      </w:r>
      <w:r w:rsidR="009B4EE3">
        <w:rPr>
          <w:rFonts w:ascii="Times New Roman" w:eastAsia="Times New Roman" w:hAnsi="Times New Roman" w:cs="Times New Roman"/>
          <w:lang w:eastAsia="pl-PL"/>
        </w:rPr>
        <w:t xml:space="preserve"> – </w:t>
      </w:r>
      <w:r w:rsidR="009263D0">
        <w:rPr>
          <w:rFonts w:ascii="Times New Roman" w:eastAsia="Times New Roman" w:hAnsi="Times New Roman" w:cs="Times New Roman"/>
          <w:lang w:eastAsia="pl-PL"/>
        </w:rPr>
        <w:t>O</w:t>
      </w:r>
      <w:r w:rsidR="009B4EE3">
        <w:rPr>
          <w:rFonts w:ascii="Times New Roman" w:eastAsia="Times New Roman" w:hAnsi="Times New Roman" w:cs="Times New Roman"/>
          <w:lang w:eastAsia="pl-PL"/>
        </w:rPr>
        <w:t xml:space="preserve">świadczenie </w:t>
      </w:r>
      <w:r w:rsidR="00CA4DFB">
        <w:rPr>
          <w:rFonts w:ascii="Times New Roman" w:eastAsia="Times New Roman" w:hAnsi="Times New Roman" w:cs="Times New Roman"/>
          <w:lang w:eastAsia="pl-PL"/>
        </w:rPr>
        <w:t>W</w:t>
      </w:r>
      <w:r w:rsidR="009B4EE3">
        <w:rPr>
          <w:rFonts w:ascii="Times New Roman" w:eastAsia="Times New Roman" w:hAnsi="Times New Roman" w:cs="Times New Roman"/>
          <w:lang w:eastAsia="pl-PL"/>
        </w:rPr>
        <w:t>ykonawców wspólnie ubiegających się o</w:t>
      </w:r>
      <w:r>
        <w:rPr>
          <w:rFonts w:ascii="Times New Roman" w:eastAsia="Times New Roman" w:hAnsi="Times New Roman" w:cs="Times New Roman"/>
          <w:lang w:eastAsia="pl-PL"/>
        </w:rPr>
        <w:t xml:space="preserve"> udzielenie</w:t>
      </w:r>
      <w:r w:rsidR="009B4EE3">
        <w:rPr>
          <w:rFonts w:ascii="Times New Roman" w:eastAsia="Times New Roman" w:hAnsi="Times New Roman" w:cs="Times New Roman"/>
          <w:lang w:eastAsia="pl-PL"/>
        </w:rPr>
        <w:t xml:space="preserve"> zamówieni</w:t>
      </w:r>
      <w:r>
        <w:rPr>
          <w:rFonts w:ascii="Times New Roman" w:eastAsia="Times New Roman" w:hAnsi="Times New Roman" w:cs="Times New Roman"/>
          <w:lang w:eastAsia="pl-PL"/>
        </w:rPr>
        <w:t>a</w:t>
      </w:r>
      <w:r w:rsidR="009263D0">
        <w:rPr>
          <w:rFonts w:ascii="Times New Roman" w:eastAsia="Times New Roman" w:hAnsi="Times New Roman" w:cs="Times New Roman"/>
          <w:lang w:eastAsia="pl-PL"/>
        </w:rPr>
        <w:t xml:space="preserve"> - </w:t>
      </w:r>
      <w:r w:rsidR="006C217A">
        <w:rPr>
          <w:rFonts w:ascii="Times New Roman" w:eastAsia="Times New Roman" w:hAnsi="Times New Roman" w:cs="Times New Roman"/>
          <w:b/>
          <w:lang w:eastAsia="pl-PL"/>
        </w:rPr>
        <w:t>Formularz</w:t>
      </w:r>
      <w:r w:rsidR="009263D0" w:rsidRPr="009263D0">
        <w:rPr>
          <w:rFonts w:ascii="Times New Roman" w:eastAsia="Times New Roman" w:hAnsi="Times New Roman" w:cs="Times New Roman"/>
          <w:b/>
          <w:lang w:eastAsia="pl-PL"/>
        </w:rPr>
        <w:t xml:space="preserve"> nr </w:t>
      </w:r>
      <w:r w:rsidR="00A4171C">
        <w:rPr>
          <w:rFonts w:ascii="Times New Roman" w:eastAsia="Times New Roman" w:hAnsi="Times New Roman" w:cs="Times New Roman"/>
          <w:b/>
          <w:lang w:eastAsia="pl-PL"/>
        </w:rPr>
        <w:t>2</w:t>
      </w:r>
      <w:r w:rsidR="006C217A">
        <w:rPr>
          <w:rFonts w:ascii="Times New Roman" w:eastAsia="Times New Roman" w:hAnsi="Times New Roman" w:cs="Times New Roman"/>
          <w:b/>
          <w:lang w:eastAsia="pl-PL"/>
        </w:rPr>
        <w:t xml:space="preserve"> do SWZ</w:t>
      </w:r>
    </w:p>
    <w:p w14:paraId="78BC0303" w14:textId="333DB1D4" w:rsidR="00E67DC6" w:rsidRPr="009263D0" w:rsidRDefault="00835D74" w:rsidP="00E67DC6">
      <w:pPr>
        <w:spacing w:after="0" w:line="360" w:lineRule="auto"/>
        <w:jc w:val="both"/>
        <w:rPr>
          <w:rFonts w:ascii="Times New Roman" w:eastAsia="Times New Roman" w:hAnsi="Times New Roman" w:cs="Times New Roman"/>
          <w:b/>
          <w:lang w:eastAsia="pl-PL"/>
        </w:rPr>
      </w:pPr>
      <w:r>
        <w:rPr>
          <w:rFonts w:ascii="Times New Roman" w:eastAsia="Times New Roman" w:hAnsi="Times New Roman" w:cs="Times New Roman"/>
          <w:lang w:eastAsia="pl-PL"/>
        </w:rPr>
        <w:t>3</w:t>
      </w:r>
      <w:r w:rsidR="00E67DC6" w:rsidRPr="00E67DC6">
        <w:rPr>
          <w:rFonts w:ascii="Times New Roman" w:eastAsia="Times New Roman" w:hAnsi="Times New Roman" w:cs="Times New Roman"/>
          <w:lang w:eastAsia="pl-PL"/>
        </w:rPr>
        <w:t xml:space="preserve"> - </w:t>
      </w:r>
      <w:r w:rsidR="009263D0">
        <w:rPr>
          <w:rFonts w:ascii="Times New Roman" w:eastAsia="Times New Roman" w:hAnsi="Times New Roman" w:cs="Times New Roman"/>
          <w:lang w:eastAsia="pl-PL"/>
        </w:rPr>
        <w:t>O</w:t>
      </w:r>
      <w:r w:rsidR="00E67DC6" w:rsidRPr="00E67DC6">
        <w:rPr>
          <w:rFonts w:ascii="Times New Roman" w:eastAsia="Times New Roman" w:hAnsi="Times New Roman" w:cs="Times New Roman"/>
          <w:lang w:eastAsia="pl-PL"/>
        </w:rPr>
        <w:t>świadczenie dotyczące spełniania warunków udziału w postępowaniu</w:t>
      </w:r>
      <w:r w:rsidR="009263D0">
        <w:rPr>
          <w:rFonts w:ascii="Times New Roman" w:eastAsia="Times New Roman" w:hAnsi="Times New Roman" w:cs="Times New Roman"/>
          <w:lang w:eastAsia="pl-PL"/>
        </w:rPr>
        <w:t xml:space="preserve"> - </w:t>
      </w:r>
      <w:r w:rsidR="006C217A">
        <w:rPr>
          <w:rFonts w:ascii="Times New Roman" w:eastAsia="Times New Roman" w:hAnsi="Times New Roman" w:cs="Times New Roman"/>
          <w:b/>
          <w:lang w:eastAsia="pl-PL"/>
        </w:rPr>
        <w:t>Formularz</w:t>
      </w:r>
      <w:r w:rsidR="009263D0" w:rsidRPr="009263D0">
        <w:rPr>
          <w:rFonts w:ascii="Times New Roman" w:eastAsia="Times New Roman" w:hAnsi="Times New Roman" w:cs="Times New Roman"/>
          <w:b/>
          <w:lang w:eastAsia="pl-PL"/>
        </w:rPr>
        <w:t xml:space="preserve"> nr </w:t>
      </w:r>
      <w:r w:rsidR="00A4171C">
        <w:rPr>
          <w:rFonts w:ascii="Times New Roman" w:eastAsia="Times New Roman" w:hAnsi="Times New Roman" w:cs="Times New Roman"/>
          <w:b/>
          <w:lang w:eastAsia="pl-PL"/>
        </w:rPr>
        <w:t>3</w:t>
      </w:r>
      <w:r w:rsidR="006C217A">
        <w:rPr>
          <w:rFonts w:ascii="Times New Roman" w:eastAsia="Times New Roman" w:hAnsi="Times New Roman" w:cs="Times New Roman"/>
          <w:b/>
          <w:lang w:eastAsia="pl-PL"/>
        </w:rPr>
        <w:t xml:space="preserve"> do SWZ</w:t>
      </w:r>
    </w:p>
    <w:p w14:paraId="5FCC7323" w14:textId="265D46BC" w:rsidR="00E67DC6" w:rsidRDefault="00835D74" w:rsidP="00E67DC6">
      <w:pPr>
        <w:spacing w:after="0" w:line="360" w:lineRule="auto"/>
        <w:jc w:val="both"/>
        <w:rPr>
          <w:rFonts w:ascii="Times New Roman" w:eastAsia="Times New Roman" w:hAnsi="Times New Roman" w:cs="Times New Roman"/>
          <w:b/>
          <w:lang w:eastAsia="pl-PL"/>
        </w:rPr>
      </w:pPr>
      <w:r>
        <w:rPr>
          <w:rFonts w:ascii="Times New Roman" w:eastAsia="Times New Roman" w:hAnsi="Times New Roman" w:cs="Times New Roman"/>
          <w:lang w:eastAsia="pl-PL"/>
        </w:rPr>
        <w:t>4</w:t>
      </w:r>
      <w:r w:rsidR="00E67DC6" w:rsidRPr="00E67DC6">
        <w:rPr>
          <w:rFonts w:ascii="Times New Roman" w:eastAsia="Times New Roman" w:hAnsi="Times New Roman" w:cs="Times New Roman"/>
          <w:lang w:eastAsia="pl-PL"/>
        </w:rPr>
        <w:t xml:space="preserve"> - informacja o częściach zamówienia, których wykonanie Wykonawca zamierza powierzyć podwykonawcom lub </w:t>
      </w:r>
      <w:r w:rsidR="00A452CF">
        <w:rPr>
          <w:rFonts w:ascii="Times New Roman" w:eastAsia="Times New Roman" w:hAnsi="Times New Roman" w:cs="Times New Roman"/>
          <w:lang w:eastAsia="pl-PL"/>
        </w:rPr>
        <w:t xml:space="preserve"> </w:t>
      </w:r>
      <w:r w:rsidR="00E67DC6" w:rsidRPr="00E67DC6">
        <w:rPr>
          <w:rFonts w:ascii="Times New Roman" w:eastAsia="Times New Roman" w:hAnsi="Times New Roman" w:cs="Times New Roman"/>
          <w:lang w:eastAsia="pl-PL"/>
        </w:rPr>
        <w:t>wykon</w:t>
      </w:r>
      <w:r w:rsidR="009263D0">
        <w:rPr>
          <w:rFonts w:ascii="Times New Roman" w:eastAsia="Times New Roman" w:hAnsi="Times New Roman" w:cs="Times New Roman"/>
          <w:lang w:eastAsia="pl-PL"/>
        </w:rPr>
        <w:t xml:space="preserve">aniu zamówienia siłami własnymi - </w:t>
      </w:r>
      <w:r w:rsidR="006C217A">
        <w:rPr>
          <w:rFonts w:ascii="Times New Roman" w:eastAsia="Times New Roman" w:hAnsi="Times New Roman" w:cs="Times New Roman"/>
          <w:b/>
          <w:lang w:eastAsia="pl-PL"/>
        </w:rPr>
        <w:t>Formularz</w:t>
      </w:r>
      <w:r w:rsidR="009263D0" w:rsidRPr="009263D0">
        <w:rPr>
          <w:rFonts w:ascii="Times New Roman" w:eastAsia="Times New Roman" w:hAnsi="Times New Roman" w:cs="Times New Roman"/>
          <w:b/>
          <w:lang w:eastAsia="pl-PL"/>
        </w:rPr>
        <w:t xml:space="preserve"> nr </w:t>
      </w:r>
      <w:r w:rsidR="00A4171C">
        <w:rPr>
          <w:rFonts w:ascii="Times New Roman" w:eastAsia="Times New Roman" w:hAnsi="Times New Roman" w:cs="Times New Roman"/>
          <w:b/>
          <w:lang w:eastAsia="pl-PL"/>
        </w:rPr>
        <w:t>4</w:t>
      </w:r>
      <w:r w:rsidR="006C217A">
        <w:rPr>
          <w:rFonts w:ascii="Times New Roman" w:eastAsia="Times New Roman" w:hAnsi="Times New Roman" w:cs="Times New Roman"/>
          <w:b/>
          <w:lang w:eastAsia="pl-PL"/>
        </w:rPr>
        <w:t xml:space="preserve"> do</w:t>
      </w:r>
      <w:r w:rsidR="00B97711">
        <w:rPr>
          <w:rFonts w:ascii="Times New Roman" w:eastAsia="Times New Roman" w:hAnsi="Times New Roman" w:cs="Times New Roman"/>
          <w:b/>
          <w:lang w:eastAsia="pl-PL"/>
        </w:rPr>
        <w:t xml:space="preserve"> </w:t>
      </w:r>
      <w:r w:rsidR="006C217A">
        <w:rPr>
          <w:rFonts w:ascii="Times New Roman" w:eastAsia="Times New Roman" w:hAnsi="Times New Roman" w:cs="Times New Roman"/>
          <w:b/>
          <w:lang w:eastAsia="pl-PL"/>
        </w:rPr>
        <w:t>SWZ</w:t>
      </w:r>
      <w:r w:rsidR="00B97711">
        <w:rPr>
          <w:rFonts w:ascii="Times New Roman" w:eastAsia="Times New Roman" w:hAnsi="Times New Roman" w:cs="Times New Roman"/>
          <w:b/>
          <w:lang w:eastAsia="pl-PL"/>
        </w:rPr>
        <w:t xml:space="preserve"> </w:t>
      </w:r>
    </w:p>
    <w:p w14:paraId="7CADEEE4" w14:textId="06D704CD" w:rsidR="005B5E98" w:rsidRPr="00346879" w:rsidRDefault="009263D0" w:rsidP="005B5E98">
      <w:pPr>
        <w:tabs>
          <w:tab w:val="left" w:pos="1003"/>
          <w:tab w:val="left" w:pos="1560"/>
        </w:tabs>
        <w:spacing w:after="0" w:line="360" w:lineRule="auto"/>
        <w:rPr>
          <w:rFonts w:ascii="Times New Roman" w:eastAsia="Times New Roman" w:hAnsi="Times New Roman" w:cs="Times New Roman"/>
          <w:i/>
          <w:sz w:val="20"/>
          <w:szCs w:val="20"/>
          <w:lang w:eastAsia="pl-PL"/>
        </w:rPr>
      </w:pPr>
      <w:r w:rsidRPr="009263D0">
        <w:rPr>
          <w:rFonts w:ascii="Times New Roman" w:eastAsia="Times New Roman" w:hAnsi="Times New Roman" w:cs="Times New Roman"/>
          <w:lang w:eastAsia="pl-PL"/>
        </w:rPr>
        <w:lastRenderedPageBreak/>
        <w:t xml:space="preserve">5 </w:t>
      </w:r>
      <w:r>
        <w:rPr>
          <w:rFonts w:ascii="Times New Roman" w:eastAsia="Times New Roman" w:hAnsi="Times New Roman" w:cs="Times New Roman"/>
          <w:lang w:eastAsia="pl-PL"/>
        </w:rPr>
        <w:t>–</w:t>
      </w:r>
      <w:r w:rsidRPr="009263D0">
        <w:rPr>
          <w:rFonts w:ascii="Times New Roman" w:eastAsia="Times New Roman" w:hAnsi="Times New Roman" w:cs="Times New Roman"/>
          <w:lang w:eastAsia="pl-PL"/>
        </w:rPr>
        <w:t xml:space="preserve"> </w:t>
      </w:r>
      <w:r w:rsidR="005B5E98" w:rsidRPr="00E01B64">
        <w:rPr>
          <w:rFonts w:ascii="Times New Roman" w:eastAsia="Times New Roman" w:hAnsi="Times New Roman" w:cs="Times New Roman"/>
          <w:lang w:eastAsia="pl-PL"/>
        </w:rPr>
        <w:t>Oświadczenie o przynależności lub braku przynależności do grupy kapitałowej</w:t>
      </w:r>
      <w:r w:rsidR="005B5E98">
        <w:rPr>
          <w:rFonts w:ascii="Times New Roman" w:eastAsia="Times New Roman" w:hAnsi="Times New Roman" w:cs="Times New Roman"/>
          <w:lang w:eastAsia="pl-PL"/>
        </w:rPr>
        <w:t xml:space="preserve"> </w:t>
      </w:r>
      <w:r w:rsidR="005B5E98" w:rsidRPr="00346879">
        <w:rPr>
          <w:rFonts w:ascii="Times New Roman" w:eastAsia="Times New Roman" w:hAnsi="Times New Roman" w:cs="Times New Roman"/>
          <w:b/>
          <w:lang w:eastAsia="pl-PL"/>
        </w:rPr>
        <w:t>–</w:t>
      </w:r>
      <w:r w:rsidR="005B5E98">
        <w:rPr>
          <w:rFonts w:ascii="Times New Roman" w:eastAsia="Times New Roman" w:hAnsi="Times New Roman" w:cs="Times New Roman"/>
          <w:b/>
          <w:lang w:eastAsia="pl-PL"/>
        </w:rPr>
        <w:t xml:space="preserve"> </w:t>
      </w:r>
      <w:r w:rsidR="005B5E98" w:rsidRPr="00346879">
        <w:rPr>
          <w:rFonts w:ascii="Times New Roman" w:eastAsia="Times New Roman" w:hAnsi="Times New Roman" w:cs="Times New Roman"/>
          <w:b/>
          <w:i/>
          <w:lang w:eastAsia="pl-PL"/>
        </w:rPr>
        <w:t>wzór</w:t>
      </w:r>
      <w:r w:rsidR="005B5E98" w:rsidRPr="00346879">
        <w:rPr>
          <w:rFonts w:ascii="Times New Roman" w:eastAsia="Times New Roman" w:hAnsi="Times New Roman" w:cs="Times New Roman"/>
          <w:i/>
          <w:sz w:val="20"/>
          <w:szCs w:val="20"/>
          <w:lang w:eastAsia="pl-PL"/>
        </w:rPr>
        <w:t xml:space="preserve"> (składane na wezwanie Zamawiającego)</w:t>
      </w:r>
      <w:r w:rsidR="005B5E98" w:rsidRPr="009273E9">
        <w:rPr>
          <w:rFonts w:ascii="Times New Roman" w:eastAsia="Times New Roman" w:hAnsi="Times New Roman" w:cs="Times New Roman"/>
          <w:lang w:eastAsia="pl-PL"/>
        </w:rPr>
        <w:t xml:space="preserve"> </w:t>
      </w:r>
      <w:r w:rsidR="005B5E98">
        <w:rPr>
          <w:rFonts w:ascii="Times New Roman" w:eastAsia="Times New Roman" w:hAnsi="Times New Roman" w:cs="Times New Roman"/>
          <w:lang w:eastAsia="pl-PL"/>
        </w:rPr>
        <w:t xml:space="preserve">– </w:t>
      </w:r>
      <w:r w:rsidR="005B5E98" w:rsidRPr="00700CF2">
        <w:rPr>
          <w:rFonts w:ascii="Times New Roman" w:eastAsia="Times New Roman" w:hAnsi="Times New Roman" w:cs="Times New Roman"/>
          <w:i/>
          <w:lang w:eastAsia="pl-PL"/>
        </w:rPr>
        <w:t xml:space="preserve">Załącznik nr </w:t>
      </w:r>
      <w:r w:rsidR="00A4171C">
        <w:rPr>
          <w:rFonts w:ascii="Times New Roman" w:eastAsia="Times New Roman" w:hAnsi="Times New Roman" w:cs="Times New Roman"/>
          <w:i/>
          <w:lang w:eastAsia="pl-PL"/>
        </w:rPr>
        <w:t>5</w:t>
      </w:r>
      <w:r w:rsidR="006C217A">
        <w:rPr>
          <w:rFonts w:ascii="Times New Roman" w:eastAsia="Times New Roman" w:hAnsi="Times New Roman" w:cs="Times New Roman"/>
          <w:i/>
          <w:lang w:eastAsia="pl-PL"/>
        </w:rPr>
        <w:t xml:space="preserve"> do SWZ</w:t>
      </w:r>
    </w:p>
    <w:p w14:paraId="4169F908" w14:textId="2B8A88C6" w:rsidR="00E67DC6" w:rsidRPr="00E67DC6" w:rsidRDefault="00E67DC6" w:rsidP="00E67DC6">
      <w:pPr>
        <w:spacing w:after="0" w:line="360" w:lineRule="auto"/>
        <w:jc w:val="both"/>
        <w:rPr>
          <w:rFonts w:ascii="Times New Roman" w:eastAsia="Times New Roman" w:hAnsi="Times New Roman" w:cs="Times New Roman"/>
          <w:lang w:eastAsia="pl-PL"/>
        </w:rPr>
      </w:pPr>
      <w:r w:rsidRPr="00E67DC6">
        <w:rPr>
          <w:rFonts w:ascii="Times New Roman" w:eastAsia="Times New Roman" w:hAnsi="Times New Roman" w:cs="Times New Roman"/>
          <w:lang w:eastAsia="pl-PL"/>
        </w:rPr>
        <w:t xml:space="preserve">- Pełnomocnictwo do reprezentowania Wykonawcy </w:t>
      </w:r>
      <w:r w:rsidRPr="00A452CF">
        <w:rPr>
          <w:rFonts w:ascii="Times New Roman" w:eastAsia="Times New Roman" w:hAnsi="Times New Roman" w:cs="Times New Roman"/>
          <w:b/>
          <w:lang w:eastAsia="pl-PL"/>
        </w:rPr>
        <w:t>(jeżeli dotyczy),</w:t>
      </w:r>
    </w:p>
    <w:p w14:paraId="1983704A" w14:textId="315630BC" w:rsidR="00E67DC6" w:rsidRDefault="00E67DC6" w:rsidP="00E67DC6">
      <w:pPr>
        <w:spacing w:after="0" w:line="360" w:lineRule="auto"/>
        <w:jc w:val="both"/>
        <w:rPr>
          <w:rFonts w:ascii="Times New Roman" w:eastAsia="Times New Roman" w:hAnsi="Times New Roman" w:cs="Times New Roman"/>
          <w:lang w:eastAsia="pl-PL"/>
        </w:rPr>
      </w:pPr>
      <w:r w:rsidRPr="00E67DC6">
        <w:rPr>
          <w:rFonts w:ascii="Times New Roman" w:eastAsia="Times New Roman" w:hAnsi="Times New Roman" w:cs="Times New Roman"/>
          <w:lang w:eastAsia="pl-PL"/>
        </w:rPr>
        <w:t>- Zobowiązania podmiotów do oddania do dyspozycji Wykonawcy niezbędn</w:t>
      </w:r>
      <w:r w:rsidR="009B4EE3">
        <w:rPr>
          <w:rFonts w:ascii="Times New Roman" w:eastAsia="Times New Roman" w:hAnsi="Times New Roman" w:cs="Times New Roman"/>
          <w:lang w:eastAsia="pl-PL"/>
        </w:rPr>
        <w:t xml:space="preserve">ych zasobów </w:t>
      </w:r>
      <w:r w:rsidR="009B4EE3" w:rsidRPr="00A452CF">
        <w:rPr>
          <w:rFonts w:ascii="Times New Roman" w:eastAsia="Times New Roman" w:hAnsi="Times New Roman" w:cs="Times New Roman"/>
          <w:b/>
          <w:lang w:eastAsia="pl-PL"/>
        </w:rPr>
        <w:t>(jeżeli dotyczy)</w:t>
      </w:r>
    </w:p>
    <w:p w14:paraId="563B9350" w14:textId="777362E6" w:rsidR="009B4EE3" w:rsidRPr="00E67DC6" w:rsidRDefault="009263D0" w:rsidP="00E67DC6">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6</w:t>
      </w:r>
      <w:r w:rsidR="00A452CF">
        <w:rPr>
          <w:rFonts w:ascii="Times New Roman" w:eastAsia="Times New Roman" w:hAnsi="Times New Roman" w:cs="Times New Roman"/>
          <w:lang w:eastAsia="pl-PL"/>
        </w:rPr>
        <w:t xml:space="preserve"> </w:t>
      </w:r>
      <w:r w:rsidR="009B4EE3">
        <w:rPr>
          <w:rFonts w:ascii="Times New Roman" w:eastAsia="Times New Roman" w:hAnsi="Times New Roman" w:cs="Times New Roman"/>
          <w:lang w:eastAsia="pl-PL"/>
        </w:rPr>
        <w:t xml:space="preserve">- Wykaz usług </w:t>
      </w:r>
      <w:r>
        <w:rPr>
          <w:rFonts w:ascii="Times New Roman" w:eastAsia="Times New Roman" w:hAnsi="Times New Roman" w:cs="Times New Roman"/>
          <w:lang w:eastAsia="pl-PL"/>
        </w:rPr>
        <w:t xml:space="preserve">- </w:t>
      </w:r>
      <w:r w:rsidR="006C217A">
        <w:rPr>
          <w:rFonts w:ascii="Times New Roman" w:eastAsia="Times New Roman" w:hAnsi="Times New Roman" w:cs="Times New Roman"/>
          <w:b/>
          <w:lang w:eastAsia="pl-PL"/>
        </w:rPr>
        <w:t>Formularz</w:t>
      </w:r>
      <w:r w:rsidR="009B4EE3" w:rsidRPr="009263D0">
        <w:rPr>
          <w:rFonts w:ascii="Times New Roman" w:eastAsia="Times New Roman" w:hAnsi="Times New Roman" w:cs="Times New Roman"/>
          <w:b/>
          <w:lang w:eastAsia="pl-PL"/>
        </w:rPr>
        <w:t xml:space="preserve"> nr </w:t>
      </w:r>
      <w:r w:rsidR="00A4171C">
        <w:rPr>
          <w:rFonts w:ascii="Times New Roman" w:eastAsia="Times New Roman" w:hAnsi="Times New Roman" w:cs="Times New Roman"/>
          <w:b/>
          <w:lang w:eastAsia="pl-PL"/>
        </w:rPr>
        <w:t>6</w:t>
      </w:r>
      <w:r w:rsidR="006C217A">
        <w:rPr>
          <w:rFonts w:ascii="Times New Roman" w:eastAsia="Times New Roman" w:hAnsi="Times New Roman" w:cs="Times New Roman"/>
          <w:b/>
          <w:lang w:eastAsia="pl-PL"/>
        </w:rPr>
        <w:t xml:space="preserve"> do SWZ</w:t>
      </w:r>
    </w:p>
    <w:p w14:paraId="62778C31" w14:textId="58718078" w:rsidR="00E67DC6" w:rsidRDefault="009263D0" w:rsidP="00E67DC6">
      <w:pPr>
        <w:spacing w:after="0" w:line="360" w:lineRule="auto"/>
        <w:jc w:val="both"/>
        <w:rPr>
          <w:rFonts w:ascii="Times New Roman" w:eastAsia="Times New Roman" w:hAnsi="Times New Roman" w:cs="Times New Roman"/>
          <w:b/>
          <w:lang w:eastAsia="pl-PL"/>
        </w:rPr>
      </w:pPr>
      <w:r>
        <w:rPr>
          <w:rFonts w:ascii="Times New Roman" w:eastAsia="Times New Roman" w:hAnsi="Times New Roman" w:cs="Times New Roman"/>
          <w:lang w:eastAsia="pl-PL"/>
        </w:rPr>
        <w:t>7</w:t>
      </w:r>
      <w:r w:rsidR="00A452CF">
        <w:rPr>
          <w:rFonts w:ascii="Times New Roman" w:eastAsia="Times New Roman" w:hAnsi="Times New Roman" w:cs="Times New Roman"/>
          <w:lang w:eastAsia="pl-PL"/>
        </w:rPr>
        <w:t xml:space="preserve"> </w:t>
      </w:r>
      <w:r w:rsidR="00E67DC6" w:rsidRPr="00E67DC6">
        <w:rPr>
          <w:rFonts w:ascii="Times New Roman" w:eastAsia="Times New Roman" w:hAnsi="Times New Roman" w:cs="Times New Roman"/>
          <w:lang w:eastAsia="pl-PL"/>
        </w:rPr>
        <w:t>- Wykaz osób</w:t>
      </w:r>
      <w:r>
        <w:rPr>
          <w:rFonts w:ascii="Times New Roman" w:eastAsia="Times New Roman" w:hAnsi="Times New Roman" w:cs="Times New Roman"/>
          <w:lang w:eastAsia="pl-PL"/>
        </w:rPr>
        <w:t xml:space="preserve"> - </w:t>
      </w:r>
      <w:r w:rsidR="006C217A">
        <w:rPr>
          <w:rFonts w:ascii="Times New Roman" w:eastAsia="Times New Roman" w:hAnsi="Times New Roman" w:cs="Times New Roman"/>
          <w:b/>
          <w:lang w:eastAsia="pl-PL"/>
        </w:rPr>
        <w:t>Formularz</w:t>
      </w:r>
      <w:r w:rsidRPr="009263D0">
        <w:rPr>
          <w:rFonts w:ascii="Times New Roman" w:eastAsia="Times New Roman" w:hAnsi="Times New Roman" w:cs="Times New Roman"/>
          <w:b/>
          <w:lang w:eastAsia="pl-PL"/>
        </w:rPr>
        <w:t xml:space="preserve"> nr </w:t>
      </w:r>
      <w:r w:rsidR="00A4171C">
        <w:rPr>
          <w:rFonts w:ascii="Times New Roman" w:eastAsia="Times New Roman" w:hAnsi="Times New Roman" w:cs="Times New Roman"/>
          <w:b/>
          <w:lang w:eastAsia="pl-PL"/>
        </w:rPr>
        <w:t>7</w:t>
      </w:r>
      <w:r w:rsidR="006C217A">
        <w:rPr>
          <w:rFonts w:ascii="Times New Roman" w:eastAsia="Times New Roman" w:hAnsi="Times New Roman" w:cs="Times New Roman"/>
          <w:b/>
          <w:lang w:eastAsia="pl-PL"/>
        </w:rPr>
        <w:t xml:space="preserve"> do SWZ</w:t>
      </w:r>
    </w:p>
    <w:p w14:paraId="155A5895" w14:textId="31186B36" w:rsidR="006C217A" w:rsidRPr="00CB794E" w:rsidRDefault="006C217A" w:rsidP="00CB794E">
      <w:pPr>
        <w:spacing w:after="120" w:line="360" w:lineRule="auto"/>
        <w:rPr>
          <w:rFonts w:ascii="Times New Roman" w:eastAsia="Calibri" w:hAnsi="Times New Roman" w:cs="Times New Roman"/>
          <w:b/>
          <w:u w:val="single"/>
        </w:rPr>
      </w:pPr>
      <w:bookmarkStart w:id="16" w:name="_Hlk114756349"/>
      <w:r>
        <w:rPr>
          <w:rFonts w:ascii="Times New Roman" w:eastAsia="Times New Roman" w:hAnsi="Times New Roman" w:cs="Times New Roman"/>
          <w:lang w:eastAsia="pl-PL"/>
        </w:rPr>
        <w:t xml:space="preserve">8 – </w:t>
      </w:r>
      <w:r w:rsidR="00CB794E" w:rsidRPr="00CB794E">
        <w:rPr>
          <w:rFonts w:ascii="Times New Roman" w:eastAsia="Calibri" w:hAnsi="Times New Roman" w:cs="Times New Roman"/>
        </w:rPr>
        <w:t xml:space="preserve">Oświadczenie </w:t>
      </w:r>
      <w:r w:rsidR="006E3201">
        <w:rPr>
          <w:rFonts w:ascii="Times New Roman" w:eastAsia="Calibri" w:hAnsi="Times New Roman" w:cs="Times New Roman"/>
        </w:rPr>
        <w:t>W</w:t>
      </w:r>
      <w:r w:rsidR="00CB794E" w:rsidRPr="00CB794E">
        <w:rPr>
          <w:rFonts w:ascii="Times New Roman" w:eastAsia="Calibri" w:hAnsi="Times New Roman" w:cs="Times New Roman"/>
        </w:rPr>
        <w:t>ykonawcy/</w:t>
      </w:r>
      <w:r w:rsidR="006E3201">
        <w:rPr>
          <w:rFonts w:ascii="Times New Roman" w:eastAsia="Calibri" w:hAnsi="Times New Roman" w:cs="Times New Roman"/>
        </w:rPr>
        <w:t>W</w:t>
      </w:r>
      <w:r w:rsidR="00CB794E" w:rsidRPr="00CB794E">
        <w:rPr>
          <w:rFonts w:ascii="Times New Roman" w:eastAsia="Calibri" w:hAnsi="Times New Roman" w:cs="Times New Roman"/>
        </w:rPr>
        <w:t>ykonawcy wspólnie ubiegającego się o udzielenie zamówienia, Dotyczące przesłanek wykluczenia z art. 7 ust. 1 ustawy o szczególnych rozwiązaniach w zakresie przeciwdziałania wspieraniu agresji na Ukrainę oraz służących ochronie bezpieczeństwa narodowego</w:t>
      </w:r>
      <w:r w:rsidR="00CB794E" w:rsidRPr="00CB794E">
        <w:rPr>
          <w:rFonts w:ascii="Times New Roman" w:eastAsia="Calibri" w:hAnsi="Times New Roman" w:cs="Times New Roman"/>
          <w:b/>
        </w:rPr>
        <w:t xml:space="preserve"> </w:t>
      </w:r>
      <w:r w:rsidRPr="00CB794E">
        <w:rPr>
          <w:rFonts w:ascii="Times New Roman" w:eastAsia="Times New Roman" w:hAnsi="Times New Roman" w:cs="Times New Roman"/>
          <w:b/>
          <w:lang w:eastAsia="pl-PL"/>
        </w:rPr>
        <w:t>-</w:t>
      </w:r>
      <w:r>
        <w:rPr>
          <w:rFonts w:ascii="Times New Roman" w:eastAsia="Times New Roman" w:hAnsi="Times New Roman" w:cs="Times New Roman"/>
          <w:lang w:eastAsia="pl-PL"/>
        </w:rPr>
        <w:t xml:space="preserve"> </w:t>
      </w:r>
      <w:r w:rsidRPr="006C217A">
        <w:rPr>
          <w:rFonts w:ascii="Times New Roman" w:eastAsia="Times New Roman" w:hAnsi="Times New Roman" w:cs="Times New Roman"/>
          <w:b/>
          <w:lang w:eastAsia="pl-PL"/>
        </w:rPr>
        <w:t>Formularz nr 8 do SWZ</w:t>
      </w:r>
    </w:p>
    <w:p w14:paraId="23B8335D" w14:textId="377A307B" w:rsidR="00442916" w:rsidRPr="005657D7" w:rsidRDefault="00442916" w:rsidP="005657D7">
      <w:pPr>
        <w:spacing w:after="0" w:line="360" w:lineRule="auto"/>
        <w:jc w:val="both"/>
        <w:rPr>
          <w:rFonts w:ascii="Times New Roman" w:eastAsia="Times New Roman" w:hAnsi="Times New Roman" w:cs="Times New Roman"/>
          <w:b/>
          <w:lang w:eastAsia="pl-PL"/>
        </w:rPr>
      </w:pPr>
      <w:r w:rsidRPr="00CB794E">
        <w:rPr>
          <w:rFonts w:ascii="Times New Roman" w:eastAsia="Times New Roman" w:hAnsi="Times New Roman" w:cs="Times New Roman"/>
          <w:lang w:eastAsia="pl-PL"/>
        </w:rPr>
        <w:t>9</w:t>
      </w:r>
      <w:r>
        <w:rPr>
          <w:rFonts w:ascii="Times New Roman" w:eastAsia="Times New Roman" w:hAnsi="Times New Roman" w:cs="Times New Roman"/>
          <w:b/>
          <w:lang w:eastAsia="pl-PL"/>
        </w:rPr>
        <w:t xml:space="preserve"> - </w:t>
      </w:r>
      <w:r w:rsidR="005657D7" w:rsidRPr="005657D7">
        <w:rPr>
          <w:rFonts w:ascii="Times New Roman" w:eastAsia="Times New Roman" w:hAnsi="Times New Roman" w:cs="Times New Roman"/>
          <w:lang w:eastAsia="pl-PL"/>
        </w:rPr>
        <w:t>Oświadczenie podmiotu udostępniającego zasoby</w:t>
      </w:r>
      <w:r w:rsidR="005657D7">
        <w:rPr>
          <w:rFonts w:ascii="Times New Roman" w:eastAsia="Times New Roman" w:hAnsi="Times New Roman" w:cs="Times New Roman"/>
          <w:b/>
          <w:lang w:eastAsia="pl-PL"/>
        </w:rPr>
        <w:t xml:space="preserve">, </w:t>
      </w:r>
      <w:r w:rsidR="005657D7" w:rsidRPr="00CB794E">
        <w:rPr>
          <w:rFonts w:ascii="Times New Roman" w:eastAsia="Times New Roman" w:hAnsi="Times New Roman" w:cs="Times New Roman"/>
          <w:lang w:eastAsia="pl-PL"/>
        </w:rPr>
        <w:t>d</w:t>
      </w:r>
      <w:r w:rsidR="005657D7" w:rsidRPr="005657D7">
        <w:rPr>
          <w:rFonts w:ascii="Times New Roman" w:eastAsia="Times New Roman" w:hAnsi="Times New Roman" w:cs="Times New Roman"/>
          <w:lang w:eastAsia="pl-PL"/>
        </w:rPr>
        <w:t>otyczące przesłanek wykluczenia z art. 7 ust. 1 ustawy o szczególnych rozwiązaniach w zakresie przeciwdziałania wspieraniu agresji na Ukrainę oraz służących ochronie bezpieczeństwa narodowego</w:t>
      </w:r>
      <w:r w:rsidR="005657D7" w:rsidRPr="005657D7">
        <w:rPr>
          <w:rFonts w:ascii="Times New Roman" w:eastAsia="Times New Roman" w:hAnsi="Times New Roman" w:cs="Times New Roman"/>
          <w:b/>
          <w:lang w:eastAsia="pl-PL"/>
        </w:rPr>
        <w:t xml:space="preserve"> </w:t>
      </w:r>
      <w:r w:rsidR="005657D7">
        <w:rPr>
          <w:rFonts w:ascii="Times New Roman" w:eastAsia="Times New Roman" w:hAnsi="Times New Roman" w:cs="Times New Roman"/>
          <w:b/>
          <w:lang w:eastAsia="pl-PL"/>
        </w:rPr>
        <w:t xml:space="preserve">- </w:t>
      </w:r>
      <w:r w:rsidR="005657D7" w:rsidRPr="006C217A">
        <w:rPr>
          <w:rFonts w:ascii="Times New Roman" w:eastAsia="Times New Roman" w:hAnsi="Times New Roman" w:cs="Times New Roman"/>
          <w:b/>
          <w:lang w:eastAsia="pl-PL"/>
        </w:rPr>
        <w:t xml:space="preserve">Formularz nr </w:t>
      </w:r>
      <w:r w:rsidR="005657D7">
        <w:rPr>
          <w:rFonts w:ascii="Times New Roman" w:eastAsia="Times New Roman" w:hAnsi="Times New Roman" w:cs="Times New Roman"/>
          <w:b/>
          <w:lang w:eastAsia="pl-PL"/>
        </w:rPr>
        <w:t>9</w:t>
      </w:r>
      <w:r w:rsidR="005657D7" w:rsidRPr="006C217A">
        <w:rPr>
          <w:rFonts w:ascii="Times New Roman" w:eastAsia="Times New Roman" w:hAnsi="Times New Roman" w:cs="Times New Roman"/>
          <w:b/>
          <w:lang w:eastAsia="pl-PL"/>
        </w:rPr>
        <w:t xml:space="preserve"> do SWZ</w:t>
      </w:r>
    </w:p>
    <w:bookmarkEnd w:id="16"/>
    <w:p w14:paraId="1F4A0E51" w14:textId="6EE43976" w:rsidR="00E67DC6" w:rsidRDefault="00E67DC6" w:rsidP="00E67DC6">
      <w:pPr>
        <w:spacing w:after="0" w:line="360" w:lineRule="auto"/>
        <w:jc w:val="both"/>
        <w:rPr>
          <w:rFonts w:ascii="Times New Roman" w:eastAsia="Times New Roman" w:hAnsi="Times New Roman" w:cs="Times New Roman"/>
          <w:lang w:eastAsia="pl-PL"/>
        </w:rPr>
      </w:pPr>
    </w:p>
    <w:p w14:paraId="447D4F17" w14:textId="164FFC80" w:rsidR="003D1947" w:rsidRDefault="003D1947" w:rsidP="00E67DC6">
      <w:pPr>
        <w:spacing w:after="0" w:line="360" w:lineRule="auto"/>
        <w:jc w:val="both"/>
        <w:rPr>
          <w:rFonts w:ascii="Times New Roman" w:eastAsia="Times New Roman" w:hAnsi="Times New Roman" w:cs="Times New Roman"/>
          <w:lang w:eastAsia="pl-PL"/>
        </w:rPr>
      </w:pPr>
    </w:p>
    <w:p w14:paraId="1596777F" w14:textId="77777777" w:rsidR="003D1947" w:rsidRPr="00E67DC6" w:rsidRDefault="003D1947" w:rsidP="00E67DC6">
      <w:pPr>
        <w:spacing w:after="0" w:line="360" w:lineRule="auto"/>
        <w:jc w:val="both"/>
        <w:rPr>
          <w:rFonts w:ascii="Times New Roman" w:eastAsia="Times New Roman" w:hAnsi="Times New Roman" w:cs="Times New Roman"/>
          <w:lang w:eastAsia="pl-PL"/>
        </w:rPr>
      </w:pPr>
    </w:p>
    <w:p w14:paraId="54F3FAC9" w14:textId="77777777" w:rsidR="0055771E" w:rsidRPr="00716B3C" w:rsidRDefault="0055771E" w:rsidP="00716B3C">
      <w:pPr>
        <w:spacing w:after="0" w:line="360" w:lineRule="auto"/>
        <w:jc w:val="both"/>
        <w:rPr>
          <w:rFonts w:ascii="Times New Roman" w:eastAsia="Times New Roman" w:hAnsi="Times New Roman" w:cs="Times New Roman"/>
          <w:lang w:eastAsia="pl-PL"/>
        </w:rPr>
      </w:pPr>
    </w:p>
    <w:p w14:paraId="2EE8C10B" w14:textId="77777777" w:rsidR="00716B3C" w:rsidRPr="00716B3C" w:rsidRDefault="00716B3C" w:rsidP="00716B3C">
      <w:pPr>
        <w:spacing w:after="0" w:line="360" w:lineRule="auto"/>
        <w:jc w:val="both"/>
        <w:rPr>
          <w:rFonts w:ascii="Times New Roman" w:eastAsia="Times New Roman" w:hAnsi="Times New Roman" w:cs="Times New Roman"/>
          <w:lang w:eastAsia="pl-PL"/>
        </w:rPr>
      </w:pPr>
      <w:r w:rsidRPr="00716B3C">
        <w:rPr>
          <w:rFonts w:ascii="Times New Roman" w:eastAsia="Times New Roman" w:hAnsi="Times New Roman" w:cs="Times New Roman"/>
          <w:lang w:eastAsia="pl-PL"/>
        </w:rPr>
        <w:t>…………………………..….…….</w:t>
      </w:r>
      <w:r w:rsidRPr="00716B3C">
        <w:rPr>
          <w:rFonts w:ascii="Times New Roman" w:eastAsia="Times New Roman" w:hAnsi="Times New Roman" w:cs="Times New Roman"/>
          <w:i/>
          <w:lang w:eastAsia="pl-PL"/>
        </w:rPr>
        <w:t xml:space="preserve">, </w:t>
      </w:r>
      <w:r w:rsidRPr="00716B3C">
        <w:rPr>
          <w:rFonts w:ascii="Times New Roman" w:eastAsia="Times New Roman" w:hAnsi="Times New Roman" w:cs="Times New Roman"/>
          <w:lang w:eastAsia="pl-PL"/>
        </w:rPr>
        <w:t xml:space="preserve">dnia …………………. r. </w:t>
      </w:r>
    </w:p>
    <w:p w14:paraId="32429C89" w14:textId="77777777" w:rsidR="00716B3C" w:rsidRDefault="00716B3C" w:rsidP="00716B3C">
      <w:pPr>
        <w:spacing w:after="0" w:line="360" w:lineRule="auto"/>
        <w:jc w:val="both"/>
        <w:rPr>
          <w:rFonts w:ascii="Times New Roman" w:eastAsia="Times New Roman" w:hAnsi="Times New Roman" w:cs="Times New Roman"/>
          <w:i/>
          <w:lang w:eastAsia="pl-PL"/>
        </w:rPr>
      </w:pPr>
      <w:r w:rsidRPr="00716B3C">
        <w:rPr>
          <w:rFonts w:ascii="Times New Roman" w:eastAsia="Times New Roman" w:hAnsi="Times New Roman" w:cs="Times New Roman"/>
          <w:i/>
          <w:lang w:eastAsia="pl-PL"/>
        </w:rPr>
        <w:t xml:space="preserve">                 (miejscowość)</w:t>
      </w:r>
    </w:p>
    <w:p w14:paraId="407C0FEE" w14:textId="77777777" w:rsidR="0055771E" w:rsidRPr="00716B3C" w:rsidRDefault="0055771E" w:rsidP="00716B3C">
      <w:pPr>
        <w:spacing w:after="0" w:line="360" w:lineRule="auto"/>
        <w:jc w:val="both"/>
        <w:rPr>
          <w:rFonts w:ascii="Times New Roman" w:eastAsia="Times New Roman" w:hAnsi="Times New Roman" w:cs="Times New Roman"/>
          <w:lang w:eastAsia="pl-PL"/>
        </w:rPr>
      </w:pPr>
    </w:p>
    <w:p w14:paraId="727C0755" w14:textId="77777777" w:rsidR="00716B3C" w:rsidRPr="00716B3C" w:rsidRDefault="00716B3C" w:rsidP="00716B3C">
      <w:pPr>
        <w:spacing w:after="0" w:line="240" w:lineRule="auto"/>
        <w:rPr>
          <w:rFonts w:ascii="Times New Roman" w:eastAsia="Times New Roman" w:hAnsi="Times New Roman" w:cs="Times New Roman"/>
          <w:i/>
          <w:sz w:val="20"/>
          <w:szCs w:val="20"/>
          <w:lang w:eastAsia="pl-PL"/>
        </w:rPr>
      </w:pPr>
    </w:p>
    <w:p w14:paraId="1B323AF9" w14:textId="1AF87272" w:rsidR="00716B3C" w:rsidRPr="003D1947" w:rsidRDefault="00716B3C" w:rsidP="0055771E">
      <w:pPr>
        <w:spacing w:after="0" w:line="240" w:lineRule="auto"/>
        <w:jc w:val="center"/>
        <w:rPr>
          <w:rFonts w:ascii="Times New Roman" w:eastAsia="Times New Roman" w:hAnsi="Times New Roman" w:cs="Times New Roman"/>
          <w:i/>
          <w:color w:val="2E74B5" w:themeColor="accent1" w:themeShade="BF"/>
          <w:sz w:val="20"/>
          <w:szCs w:val="20"/>
          <w:lang w:eastAsia="pl-PL"/>
        </w:rPr>
      </w:pPr>
      <w:r w:rsidRPr="003D1947">
        <w:rPr>
          <w:rFonts w:ascii="Times New Roman" w:eastAsia="Times New Roman" w:hAnsi="Times New Roman" w:cs="Times New Roman"/>
          <w:i/>
          <w:color w:val="2E74B5" w:themeColor="accent1" w:themeShade="BF"/>
          <w:sz w:val="20"/>
          <w:szCs w:val="20"/>
          <w:lang w:eastAsia="pl-PL"/>
        </w:rPr>
        <w:t>kwalifikowany podpis elektroniczny lub podpis zaufany lub podpis osobisty osoby upoważnionej/osób upoważnionych do reprezentowania Wykonawcy</w:t>
      </w:r>
    </w:p>
    <w:sectPr w:rsidR="00716B3C" w:rsidRPr="003D1947" w:rsidSect="0014787F">
      <w:footerReference w:type="default" r:id="rId24"/>
      <w:headerReference w:type="first" r:id="rId25"/>
      <w:pgSz w:w="11906" w:h="16838"/>
      <w:pgMar w:top="720" w:right="720" w:bottom="720" w:left="720" w:header="708" w:footer="708"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0B5DE" w14:textId="77777777" w:rsidR="00316E24" w:rsidRDefault="00316E24" w:rsidP="00716B3C">
      <w:pPr>
        <w:spacing w:after="0" w:line="240" w:lineRule="auto"/>
      </w:pPr>
      <w:r>
        <w:separator/>
      </w:r>
    </w:p>
  </w:endnote>
  <w:endnote w:type="continuationSeparator" w:id="0">
    <w:p w14:paraId="210F818B" w14:textId="77777777" w:rsidR="00316E24" w:rsidRDefault="00316E24" w:rsidP="00716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00" w:csb1="00000000"/>
  </w:font>
  <w:font w:name="ArialMT-Identity-H">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A7541" w14:textId="5DF6F70A" w:rsidR="009E226B" w:rsidRPr="000250B3" w:rsidRDefault="009E226B">
    <w:pPr>
      <w:pBdr>
        <w:top w:val="nil"/>
        <w:left w:val="nil"/>
        <w:bottom w:val="nil"/>
        <w:right w:val="nil"/>
        <w:between w:val="nil"/>
      </w:pBdr>
      <w:tabs>
        <w:tab w:val="center" w:pos="4536"/>
        <w:tab w:val="right" w:pos="9072"/>
      </w:tabs>
      <w:spacing w:after="0" w:line="240" w:lineRule="auto"/>
      <w:jc w:val="right"/>
      <w:rPr>
        <w:rFonts w:ascii="Times New Roman" w:hAnsi="Times New Roman" w:cs="Times New Roman"/>
        <w:color w:val="000000"/>
      </w:rPr>
    </w:pPr>
    <w:r w:rsidRPr="000250B3">
      <w:rPr>
        <w:rFonts w:ascii="Times New Roman" w:hAnsi="Times New Roman" w:cs="Times New Roman"/>
        <w:color w:val="000000"/>
      </w:rPr>
      <w:fldChar w:fldCharType="begin"/>
    </w:r>
    <w:r w:rsidRPr="000250B3">
      <w:rPr>
        <w:rFonts w:ascii="Times New Roman" w:hAnsi="Times New Roman" w:cs="Times New Roman"/>
        <w:color w:val="000000"/>
      </w:rPr>
      <w:instrText>PAGE</w:instrText>
    </w:r>
    <w:r w:rsidRPr="000250B3">
      <w:rPr>
        <w:rFonts w:ascii="Times New Roman" w:hAnsi="Times New Roman" w:cs="Times New Roman"/>
        <w:color w:val="000000"/>
      </w:rPr>
      <w:fldChar w:fldCharType="separate"/>
    </w:r>
    <w:r w:rsidR="00CF6321">
      <w:rPr>
        <w:rFonts w:ascii="Times New Roman" w:hAnsi="Times New Roman" w:cs="Times New Roman"/>
        <w:noProof/>
        <w:color w:val="000000"/>
      </w:rPr>
      <w:t>26</w:t>
    </w:r>
    <w:r w:rsidRPr="000250B3">
      <w:rPr>
        <w:rFonts w:ascii="Times New Roman" w:hAnsi="Times New Roman" w:cs="Times New Roman"/>
        <w:color w:val="000000"/>
      </w:rPr>
      <w:fldChar w:fldCharType="end"/>
    </w:r>
  </w:p>
  <w:p w14:paraId="6C312B1B" w14:textId="7B3DEFD4" w:rsidR="009E226B" w:rsidRPr="000250B3" w:rsidRDefault="009E226B" w:rsidP="00716B3C">
    <w:pPr>
      <w:pBdr>
        <w:top w:val="nil"/>
        <w:left w:val="nil"/>
        <w:bottom w:val="nil"/>
        <w:right w:val="nil"/>
        <w:between w:val="nil"/>
      </w:pBdr>
      <w:tabs>
        <w:tab w:val="center" w:pos="4536"/>
        <w:tab w:val="right" w:pos="9072"/>
      </w:tabs>
      <w:spacing w:after="0" w:line="240" w:lineRule="auto"/>
      <w:jc w:val="center"/>
      <w:rPr>
        <w:rFonts w:ascii="Times New Roman" w:hAnsi="Times New Roman" w:cs="Times New Roman"/>
        <w:color w:val="000000"/>
      </w:rPr>
    </w:pPr>
    <w:r>
      <w:rPr>
        <w:rFonts w:ascii="Times New Roman" w:hAnsi="Times New Roman" w:cs="Times New Roman"/>
        <w:color w:val="000000"/>
      </w:rPr>
      <w:t>DZP-361/94/2022</w:t>
    </w:r>
  </w:p>
  <w:p w14:paraId="7864D154" w14:textId="77777777" w:rsidR="009E226B" w:rsidRDefault="009E22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08C47" w14:textId="77777777" w:rsidR="00316E24" w:rsidRDefault="00316E24" w:rsidP="00716B3C">
      <w:pPr>
        <w:spacing w:after="0" w:line="240" w:lineRule="auto"/>
      </w:pPr>
      <w:r>
        <w:separator/>
      </w:r>
    </w:p>
  </w:footnote>
  <w:footnote w:type="continuationSeparator" w:id="0">
    <w:p w14:paraId="7622A45B" w14:textId="77777777" w:rsidR="00316E24" w:rsidRDefault="00316E24" w:rsidP="00716B3C">
      <w:pPr>
        <w:spacing w:after="0" w:line="240" w:lineRule="auto"/>
      </w:pPr>
      <w:r>
        <w:continuationSeparator/>
      </w:r>
    </w:p>
  </w:footnote>
  <w:footnote w:id="1">
    <w:p w14:paraId="0C71CBA0" w14:textId="77777777" w:rsidR="009E226B" w:rsidRPr="00394E30" w:rsidRDefault="009E226B" w:rsidP="00716B3C">
      <w:pPr>
        <w:pStyle w:val="Tekstprzypisudolnego"/>
        <w:ind w:left="142" w:hanging="142"/>
        <w:jc w:val="both"/>
        <w:rPr>
          <w:lang w:eastAsia="en-US"/>
        </w:rPr>
      </w:pPr>
      <w:r w:rsidRPr="00394E30">
        <w:rPr>
          <w:rStyle w:val="Odwoanieprzypisudolnego"/>
        </w:rPr>
        <w:footnoteRef/>
      </w:r>
      <w:r>
        <w:rPr>
          <w:lang w:eastAsia="en-US"/>
        </w:rPr>
        <w:t xml:space="preserve"> </w:t>
      </w:r>
      <w:r w:rsidRPr="00394E30">
        <w:rPr>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2">
    <w:p w14:paraId="049D5F0B" w14:textId="0139CFB2" w:rsidR="009E226B" w:rsidRPr="00C90689" w:rsidRDefault="009E226B" w:rsidP="00716B3C">
      <w:pPr>
        <w:spacing w:after="0" w:line="240" w:lineRule="auto"/>
        <w:ind w:left="142" w:hanging="142"/>
        <w:jc w:val="both"/>
        <w:rPr>
          <w:rFonts w:ascii="Times New Roman" w:hAnsi="Times New Roman" w:cs="Times New Roman"/>
          <w:sz w:val="20"/>
          <w:szCs w:val="20"/>
        </w:rPr>
      </w:pPr>
      <w:r w:rsidRPr="00AF182B">
        <w:rPr>
          <w:rStyle w:val="Odwoanieprzypisudolnego"/>
          <w:rFonts w:ascii="Times New Roman" w:hAnsi="Times New Roman" w:cs="Times New Roman"/>
          <w:sz w:val="20"/>
          <w:szCs w:val="20"/>
        </w:rPr>
        <w:footnoteRef/>
      </w:r>
      <w:r w:rsidRPr="00AF182B">
        <w:rPr>
          <w:rFonts w:ascii="Times New Roman" w:hAnsi="Times New Roman" w:cs="Times New Roman"/>
          <w:sz w:val="20"/>
          <w:szCs w:val="20"/>
        </w:rPr>
        <w:t xml:space="preserve"> </w:t>
      </w:r>
      <w:r w:rsidRPr="00394E30">
        <w:rPr>
          <w:rFonts w:ascii="Times New Roman" w:eastAsia="Cambria" w:hAnsi="Times New Roman" w:cs="Times New Roman"/>
          <w:sz w:val="20"/>
          <w:szCs w:val="20"/>
        </w:rPr>
        <w:t xml:space="preserve">W przypadku gdy </w:t>
      </w:r>
      <w:r w:rsidR="00542F37">
        <w:rPr>
          <w:rFonts w:ascii="Times New Roman" w:eastAsia="Cambria" w:hAnsi="Times New Roman" w:cs="Times New Roman"/>
          <w:sz w:val="20"/>
          <w:szCs w:val="20"/>
        </w:rPr>
        <w:t>W</w:t>
      </w:r>
      <w:r w:rsidRPr="00394E30">
        <w:rPr>
          <w:rFonts w:ascii="Times New Roman" w:eastAsia="Cambria" w:hAnsi="Times New Roman" w:cs="Times New Roman"/>
          <w:sz w:val="20"/>
          <w:szCs w:val="20"/>
        </w:rPr>
        <w:t xml:space="preserve">ykonawca nie przekazuje danych osobowych innych niż bezpośrednio jego dotyczących lub zachodzi wyłączenie stosowania obowiązku informacyjnego, stosownie do art. 13 ust. 4 lub art. 14 ust. 5 RODO treści oświadczenia </w:t>
      </w:r>
      <w:r w:rsidR="00542F37">
        <w:rPr>
          <w:rFonts w:ascii="Times New Roman" w:eastAsia="Cambria" w:hAnsi="Times New Roman" w:cs="Times New Roman"/>
          <w:sz w:val="20"/>
          <w:szCs w:val="20"/>
        </w:rPr>
        <w:t>W</w:t>
      </w:r>
      <w:r w:rsidRPr="00394E30">
        <w:rPr>
          <w:rFonts w:ascii="Times New Roman" w:eastAsia="Cambria" w:hAnsi="Times New Roman" w:cs="Times New Roman"/>
          <w:sz w:val="20"/>
          <w:szCs w:val="20"/>
        </w:rPr>
        <w:t>ykonawca nie składa (usunięcie treści oświadcze</w:t>
      </w:r>
      <w:r>
        <w:rPr>
          <w:rFonts w:ascii="Times New Roman" w:eastAsia="Cambria" w:hAnsi="Times New Roman" w:cs="Times New Roman"/>
          <w:sz w:val="20"/>
          <w:szCs w:val="20"/>
        </w:rPr>
        <w:t>nia np. przez jego wykreślenie)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762CD" w14:textId="77777777" w:rsidR="009E226B" w:rsidRDefault="009E226B" w:rsidP="00716B3C">
    <w:pPr>
      <w:pStyle w:val="Nagwek"/>
      <w:tabs>
        <w:tab w:val="clear" w:pos="9072"/>
        <w:tab w:val="left" w:pos="6075"/>
      </w:tabs>
    </w:pPr>
    <w:r>
      <w:rPr>
        <w:noProof/>
      </w:rPr>
      <w:drawing>
        <wp:inline distT="0" distB="0" distL="0" distR="0" wp14:anchorId="79286FAD" wp14:editId="1F514932">
          <wp:extent cx="3143250" cy="1287395"/>
          <wp:effectExtent l="0" t="0" r="0" b="825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_zwykl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74481" cy="1300186"/>
                  </a:xfrm>
                  <a:prstGeom prst="rect">
                    <a:avLst/>
                  </a:prstGeom>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22C2C"/>
    <w:multiLevelType w:val="multilevel"/>
    <w:tmpl w:val="8912E0A0"/>
    <w:lvl w:ilvl="0">
      <w:start w:val="1"/>
      <w:numFmt w:val="decimal"/>
      <w:lvlText w:val="%1)"/>
      <w:lvlJc w:val="left"/>
      <w:pPr>
        <w:ind w:left="1080" w:hanging="360"/>
      </w:pPr>
      <w:rPr>
        <w:rFonts w:hint="default"/>
        <w:b w:val="0"/>
        <w:i w:val="0"/>
      </w:rPr>
    </w:lvl>
    <w:lvl w:ilvl="1">
      <w:start w:val="1"/>
      <w:numFmt w:val="lowerLetter"/>
      <w:lvlText w:val="%2)"/>
      <w:lvlJc w:val="left"/>
      <w:pPr>
        <w:ind w:left="1080" w:firstLine="0"/>
      </w:pPr>
      <w:rPr>
        <w:rFonts w:hint="default"/>
        <w:b w:val="0"/>
        <w:i w:val="0"/>
      </w:rPr>
    </w:lvl>
    <w:lvl w:ilvl="2">
      <w:start w:val="4"/>
      <w:numFmt w:val="decimal"/>
      <w:lvlText w:val="%3."/>
      <w:lvlJc w:val="left"/>
      <w:pPr>
        <w:ind w:left="2340" w:hanging="360"/>
      </w:pPr>
      <w:rPr>
        <w:rFonts w:hint="default"/>
        <w:b w:val="0"/>
        <w:i w:val="0"/>
        <w:color w:val="000000"/>
      </w:rPr>
    </w:lvl>
    <w:lvl w:ilvl="3">
      <w:start w:val="1"/>
      <w:numFmt w:val="decimal"/>
      <w:lvlText w:val="%4)"/>
      <w:lvlJc w:val="left"/>
      <w:pPr>
        <w:ind w:left="644" w:hanging="360"/>
      </w:pPr>
      <w:rPr>
        <w:rFonts w:hint="default"/>
        <w:b w:val="0"/>
        <w:i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0D177A4"/>
    <w:multiLevelType w:val="hybridMultilevel"/>
    <w:tmpl w:val="69A668E6"/>
    <w:lvl w:ilvl="0" w:tplc="0DC806D8">
      <w:start w:val="1"/>
      <w:numFmt w:val="decimal"/>
      <w:lvlText w:val="%1."/>
      <w:lvlJc w:val="left"/>
      <w:pPr>
        <w:tabs>
          <w:tab w:val="num" w:pos="360"/>
        </w:tabs>
        <w:ind w:left="360" w:hanging="360"/>
      </w:pPr>
      <w:rPr>
        <w:rFonts w:cs="Times New Roman"/>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0E87473"/>
    <w:multiLevelType w:val="hybridMultilevel"/>
    <w:tmpl w:val="5CCC66E2"/>
    <w:lvl w:ilvl="0" w:tplc="8232193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130351C"/>
    <w:multiLevelType w:val="hybridMultilevel"/>
    <w:tmpl w:val="929A9778"/>
    <w:lvl w:ilvl="0" w:tplc="99922272">
      <w:start w:val="1"/>
      <w:numFmt w:val="decimal"/>
      <w:lvlText w:val="%1)"/>
      <w:lvlJc w:val="left"/>
      <w:pPr>
        <w:ind w:left="78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 w15:restartNumberingAfterBreak="0">
    <w:nsid w:val="0205256F"/>
    <w:multiLevelType w:val="multilevel"/>
    <w:tmpl w:val="BA32B4B2"/>
    <w:lvl w:ilvl="0">
      <w:start w:val="1"/>
      <w:numFmt w:val="bullet"/>
      <w:lvlText w:val="‒"/>
      <w:lvlJc w:val="left"/>
      <w:pPr>
        <w:ind w:left="615" w:hanging="360"/>
      </w:pPr>
      <w:rPr>
        <w:rFonts w:ascii="Times New Roman" w:eastAsia="Times New Roman" w:hAnsi="Times New Roman" w:cs="Times New Roman"/>
      </w:rPr>
    </w:lvl>
    <w:lvl w:ilvl="1">
      <w:start w:val="1"/>
      <w:numFmt w:val="bullet"/>
      <w:lvlText w:val="o"/>
      <w:lvlJc w:val="left"/>
      <w:pPr>
        <w:ind w:left="1335" w:hanging="360"/>
      </w:pPr>
      <w:rPr>
        <w:rFonts w:ascii="Courier New" w:eastAsia="Courier New" w:hAnsi="Courier New" w:cs="Courier New"/>
      </w:rPr>
    </w:lvl>
    <w:lvl w:ilvl="2">
      <w:start w:val="1"/>
      <w:numFmt w:val="bullet"/>
      <w:lvlText w:val="▪"/>
      <w:lvlJc w:val="left"/>
      <w:pPr>
        <w:ind w:left="2055" w:hanging="360"/>
      </w:pPr>
      <w:rPr>
        <w:rFonts w:ascii="Noto Sans Symbols" w:eastAsia="Noto Sans Symbols" w:hAnsi="Noto Sans Symbols" w:cs="Noto Sans Symbols"/>
      </w:rPr>
    </w:lvl>
    <w:lvl w:ilvl="3">
      <w:start w:val="1"/>
      <w:numFmt w:val="bullet"/>
      <w:lvlText w:val="●"/>
      <w:lvlJc w:val="left"/>
      <w:pPr>
        <w:ind w:left="2775" w:hanging="360"/>
      </w:pPr>
      <w:rPr>
        <w:rFonts w:ascii="Noto Sans Symbols" w:eastAsia="Noto Sans Symbols" w:hAnsi="Noto Sans Symbols" w:cs="Noto Sans Symbols"/>
      </w:rPr>
    </w:lvl>
    <w:lvl w:ilvl="4">
      <w:start w:val="1"/>
      <w:numFmt w:val="bullet"/>
      <w:lvlText w:val="o"/>
      <w:lvlJc w:val="left"/>
      <w:pPr>
        <w:ind w:left="3495" w:hanging="360"/>
      </w:pPr>
      <w:rPr>
        <w:rFonts w:ascii="Courier New" w:eastAsia="Courier New" w:hAnsi="Courier New" w:cs="Courier New"/>
      </w:rPr>
    </w:lvl>
    <w:lvl w:ilvl="5">
      <w:start w:val="1"/>
      <w:numFmt w:val="bullet"/>
      <w:lvlText w:val="▪"/>
      <w:lvlJc w:val="left"/>
      <w:pPr>
        <w:ind w:left="4215" w:hanging="360"/>
      </w:pPr>
      <w:rPr>
        <w:rFonts w:ascii="Noto Sans Symbols" w:eastAsia="Noto Sans Symbols" w:hAnsi="Noto Sans Symbols" w:cs="Noto Sans Symbols"/>
      </w:rPr>
    </w:lvl>
    <w:lvl w:ilvl="6">
      <w:start w:val="1"/>
      <w:numFmt w:val="bullet"/>
      <w:lvlText w:val="●"/>
      <w:lvlJc w:val="left"/>
      <w:pPr>
        <w:ind w:left="4935" w:hanging="360"/>
      </w:pPr>
      <w:rPr>
        <w:rFonts w:ascii="Noto Sans Symbols" w:eastAsia="Noto Sans Symbols" w:hAnsi="Noto Sans Symbols" w:cs="Noto Sans Symbols"/>
      </w:rPr>
    </w:lvl>
    <w:lvl w:ilvl="7">
      <w:start w:val="1"/>
      <w:numFmt w:val="bullet"/>
      <w:lvlText w:val="o"/>
      <w:lvlJc w:val="left"/>
      <w:pPr>
        <w:ind w:left="5655" w:hanging="360"/>
      </w:pPr>
      <w:rPr>
        <w:rFonts w:ascii="Courier New" w:eastAsia="Courier New" w:hAnsi="Courier New" w:cs="Courier New"/>
      </w:rPr>
    </w:lvl>
    <w:lvl w:ilvl="8">
      <w:start w:val="1"/>
      <w:numFmt w:val="bullet"/>
      <w:lvlText w:val="▪"/>
      <w:lvlJc w:val="left"/>
      <w:pPr>
        <w:ind w:left="6375" w:hanging="360"/>
      </w:pPr>
      <w:rPr>
        <w:rFonts w:ascii="Noto Sans Symbols" w:eastAsia="Noto Sans Symbols" w:hAnsi="Noto Sans Symbols" w:cs="Noto Sans Symbols"/>
      </w:rPr>
    </w:lvl>
  </w:abstractNum>
  <w:abstractNum w:abstractNumId="5" w15:restartNumberingAfterBreak="0">
    <w:nsid w:val="02BC0A79"/>
    <w:multiLevelType w:val="multilevel"/>
    <w:tmpl w:val="00DAEF6E"/>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06010453"/>
    <w:multiLevelType w:val="hybridMultilevel"/>
    <w:tmpl w:val="CE6EF0DA"/>
    <w:lvl w:ilvl="0" w:tplc="04150017">
      <w:start w:val="1"/>
      <w:numFmt w:val="lowerLetter"/>
      <w:lvlText w:val="%1)"/>
      <w:lvlJc w:val="left"/>
      <w:pPr>
        <w:ind w:left="1495" w:hanging="360"/>
      </w:pPr>
      <w:rPr>
        <w:rFonts w:hint="default"/>
        <w:i w:val="0"/>
      </w:rPr>
    </w:lvl>
    <w:lvl w:ilvl="1" w:tplc="04150003" w:tentative="1">
      <w:start w:val="1"/>
      <w:numFmt w:val="bullet"/>
      <w:lvlText w:val="o"/>
      <w:lvlJc w:val="left"/>
      <w:pPr>
        <w:ind w:left="3284" w:hanging="360"/>
      </w:pPr>
      <w:rPr>
        <w:rFonts w:ascii="Courier New" w:hAnsi="Courier New" w:cs="Courier New" w:hint="default"/>
      </w:rPr>
    </w:lvl>
    <w:lvl w:ilvl="2" w:tplc="04150005" w:tentative="1">
      <w:start w:val="1"/>
      <w:numFmt w:val="bullet"/>
      <w:lvlText w:val=""/>
      <w:lvlJc w:val="left"/>
      <w:pPr>
        <w:ind w:left="4004" w:hanging="360"/>
      </w:pPr>
      <w:rPr>
        <w:rFonts w:ascii="Wingdings" w:hAnsi="Wingdings" w:hint="default"/>
      </w:rPr>
    </w:lvl>
    <w:lvl w:ilvl="3" w:tplc="04150001" w:tentative="1">
      <w:start w:val="1"/>
      <w:numFmt w:val="bullet"/>
      <w:lvlText w:val=""/>
      <w:lvlJc w:val="left"/>
      <w:pPr>
        <w:ind w:left="4724" w:hanging="360"/>
      </w:pPr>
      <w:rPr>
        <w:rFonts w:ascii="Symbol" w:hAnsi="Symbol" w:hint="default"/>
      </w:rPr>
    </w:lvl>
    <w:lvl w:ilvl="4" w:tplc="04150003" w:tentative="1">
      <w:start w:val="1"/>
      <w:numFmt w:val="bullet"/>
      <w:lvlText w:val="o"/>
      <w:lvlJc w:val="left"/>
      <w:pPr>
        <w:ind w:left="5444" w:hanging="360"/>
      </w:pPr>
      <w:rPr>
        <w:rFonts w:ascii="Courier New" w:hAnsi="Courier New" w:cs="Courier New" w:hint="default"/>
      </w:rPr>
    </w:lvl>
    <w:lvl w:ilvl="5" w:tplc="04150005" w:tentative="1">
      <w:start w:val="1"/>
      <w:numFmt w:val="bullet"/>
      <w:lvlText w:val=""/>
      <w:lvlJc w:val="left"/>
      <w:pPr>
        <w:ind w:left="6164" w:hanging="360"/>
      </w:pPr>
      <w:rPr>
        <w:rFonts w:ascii="Wingdings" w:hAnsi="Wingdings" w:hint="default"/>
      </w:rPr>
    </w:lvl>
    <w:lvl w:ilvl="6" w:tplc="04150001" w:tentative="1">
      <w:start w:val="1"/>
      <w:numFmt w:val="bullet"/>
      <w:lvlText w:val=""/>
      <w:lvlJc w:val="left"/>
      <w:pPr>
        <w:ind w:left="6884" w:hanging="360"/>
      </w:pPr>
      <w:rPr>
        <w:rFonts w:ascii="Symbol" w:hAnsi="Symbol" w:hint="default"/>
      </w:rPr>
    </w:lvl>
    <w:lvl w:ilvl="7" w:tplc="04150003" w:tentative="1">
      <w:start w:val="1"/>
      <w:numFmt w:val="bullet"/>
      <w:lvlText w:val="o"/>
      <w:lvlJc w:val="left"/>
      <w:pPr>
        <w:ind w:left="7604" w:hanging="360"/>
      </w:pPr>
      <w:rPr>
        <w:rFonts w:ascii="Courier New" w:hAnsi="Courier New" w:cs="Courier New" w:hint="default"/>
      </w:rPr>
    </w:lvl>
    <w:lvl w:ilvl="8" w:tplc="04150005" w:tentative="1">
      <w:start w:val="1"/>
      <w:numFmt w:val="bullet"/>
      <w:lvlText w:val=""/>
      <w:lvlJc w:val="left"/>
      <w:pPr>
        <w:ind w:left="8324" w:hanging="360"/>
      </w:pPr>
      <w:rPr>
        <w:rFonts w:ascii="Wingdings" w:hAnsi="Wingdings" w:hint="default"/>
      </w:rPr>
    </w:lvl>
  </w:abstractNum>
  <w:abstractNum w:abstractNumId="7" w15:restartNumberingAfterBreak="0">
    <w:nsid w:val="0609348B"/>
    <w:multiLevelType w:val="hybridMultilevel"/>
    <w:tmpl w:val="EF2045D2"/>
    <w:lvl w:ilvl="0" w:tplc="EC12EF6A">
      <w:start w:val="1"/>
      <w:numFmt w:val="decimal"/>
      <w:lvlText w:val="%1."/>
      <w:lvlJc w:val="left"/>
      <w:pPr>
        <w:tabs>
          <w:tab w:val="num" w:pos="357"/>
        </w:tabs>
      </w:pPr>
      <w:rPr>
        <w:rFonts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353484"/>
    <w:multiLevelType w:val="hybridMultilevel"/>
    <w:tmpl w:val="DFA8AE84"/>
    <w:lvl w:ilvl="0" w:tplc="08560D8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A4F3316"/>
    <w:multiLevelType w:val="hybridMultilevel"/>
    <w:tmpl w:val="6D4689C0"/>
    <w:lvl w:ilvl="0" w:tplc="EAA436F6">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0B41792A"/>
    <w:multiLevelType w:val="hybridMultilevel"/>
    <w:tmpl w:val="CF26912A"/>
    <w:lvl w:ilvl="0" w:tplc="682496B8">
      <w:start w:val="1"/>
      <w:numFmt w:val="decimal"/>
      <w:lvlText w:val="%1)"/>
      <w:lvlJc w:val="left"/>
      <w:pPr>
        <w:ind w:left="615" w:hanging="360"/>
      </w:pPr>
      <w:rPr>
        <w:rFonts w:hint="default"/>
        <w:b w:val="0"/>
        <w:color w:val="auto"/>
      </w:rPr>
    </w:lvl>
    <w:lvl w:ilvl="1" w:tplc="04150019" w:tentative="1">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11" w15:restartNumberingAfterBreak="0">
    <w:nsid w:val="0C8F0B15"/>
    <w:multiLevelType w:val="hybridMultilevel"/>
    <w:tmpl w:val="8C0AC94A"/>
    <w:lvl w:ilvl="0" w:tplc="3C143E9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C87CE6"/>
    <w:multiLevelType w:val="multilevel"/>
    <w:tmpl w:val="B48258C0"/>
    <w:lvl w:ilvl="0">
      <w:start w:val="1"/>
      <w:numFmt w:val="decimal"/>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5244415"/>
    <w:multiLevelType w:val="hybridMultilevel"/>
    <w:tmpl w:val="F26CD3B2"/>
    <w:name w:val="WW8Num10933222222"/>
    <w:lvl w:ilvl="0" w:tplc="FB7E9C8C">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89847C2"/>
    <w:multiLevelType w:val="multilevel"/>
    <w:tmpl w:val="9398A72A"/>
    <w:lvl w:ilvl="0">
      <w:start w:val="1"/>
      <w:numFmt w:val="decimal"/>
      <w:lvlText w:val="%1."/>
      <w:lvlJc w:val="left"/>
      <w:pPr>
        <w:ind w:left="255" w:hanging="255"/>
      </w:pPr>
      <w:rPr>
        <w:rFonts w:ascii="Times New Roman" w:eastAsia="Times New Roman" w:hAnsi="Times New Roman" w:cs="Times New Roman"/>
        <w:b w:val="0"/>
        <w:i w:val="0"/>
        <w:strike w:val="0"/>
        <w:color w:val="00000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9CD7993"/>
    <w:multiLevelType w:val="multilevel"/>
    <w:tmpl w:val="ABB8280C"/>
    <w:lvl w:ilvl="0">
      <w:start w:val="3"/>
      <w:numFmt w:val="decimal"/>
      <w:lvlText w:val="%1."/>
      <w:lvlJc w:val="left"/>
      <w:pPr>
        <w:ind w:left="36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9F3332D"/>
    <w:multiLevelType w:val="hybridMultilevel"/>
    <w:tmpl w:val="44864CDC"/>
    <w:lvl w:ilvl="0" w:tplc="0F5A4C66">
      <w:start w:val="1"/>
      <w:numFmt w:val="decimal"/>
      <w:lvlText w:val="%1."/>
      <w:lvlJc w:val="left"/>
      <w:pPr>
        <w:ind w:left="538" w:hanging="426"/>
      </w:pPr>
      <w:rPr>
        <w:rFonts w:ascii="Book Antiqua" w:eastAsia="Book Antiqua" w:hAnsi="Book Antiqua" w:hint="default"/>
        <w:spacing w:val="1"/>
        <w:w w:val="99"/>
        <w:sz w:val="20"/>
        <w:szCs w:val="20"/>
      </w:rPr>
    </w:lvl>
    <w:lvl w:ilvl="1" w:tplc="2C447A40">
      <w:start w:val="1"/>
      <w:numFmt w:val="decimal"/>
      <w:lvlText w:val="%2."/>
      <w:lvlJc w:val="left"/>
      <w:pPr>
        <w:ind w:left="829" w:hanging="432"/>
      </w:pPr>
      <w:rPr>
        <w:rFonts w:hint="default"/>
        <w:spacing w:val="1"/>
        <w:w w:val="99"/>
        <w:sz w:val="22"/>
        <w:szCs w:val="22"/>
      </w:rPr>
    </w:lvl>
    <w:lvl w:ilvl="2" w:tplc="731E9FF2">
      <w:start w:val="1"/>
      <w:numFmt w:val="bullet"/>
      <w:lvlText w:val="•"/>
      <w:lvlJc w:val="left"/>
      <w:pPr>
        <w:ind w:left="1864" w:hanging="432"/>
      </w:pPr>
      <w:rPr>
        <w:rFonts w:hint="default"/>
      </w:rPr>
    </w:lvl>
    <w:lvl w:ilvl="3" w:tplc="7BEC7DC6">
      <w:start w:val="1"/>
      <w:numFmt w:val="bullet"/>
      <w:lvlText w:val="•"/>
      <w:lvlJc w:val="left"/>
      <w:pPr>
        <w:ind w:left="2899" w:hanging="432"/>
      </w:pPr>
      <w:rPr>
        <w:rFonts w:hint="default"/>
      </w:rPr>
    </w:lvl>
    <w:lvl w:ilvl="4" w:tplc="76F65856">
      <w:start w:val="1"/>
      <w:numFmt w:val="bullet"/>
      <w:lvlText w:val="•"/>
      <w:lvlJc w:val="left"/>
      <w:pPr>
        <w:ind w:left="3935" w:hanging="432"/>
      </w:pPr>
      <w:rPr>
        <w:rFonts w:hint="default"/>
      </w:rPr>
    </w:lvl>
    <w:lvl w:ilvl="5" w:tplc="4CF6D33E">
      <w:start w:val="1"/>
      <w:numFmt w:val="bullet"/>
      <w:lvlText w:val="•"/>
      <w:lvlJc w:val="left"/>
      <w:pPr>
        <w:ind w:left="4970" w:hanging="432"/>
      </w:pPr>
      <w:rPr>
        <w:rFonts w:hint="default"/>
      </w:rPr>
    </w:lvl>
    <w:lvl w:ilvl="6" w:tplc="8694733C">
      <w:start w:val="1"/>
      <w:numFmt w:val="bullet"/>
      <w:lvlText w:val="•"/>
      <w:lvlJc w:val="left"/>
      <w:pPr>
        <w:ind w:left="6005" w:hanging="432"/>
      </w:pPr>
      <w:rPr>
        <w:rFonts w:hint="default"/>
      </w:rPr>
    </w:lvl>
    <w:lvl w:ilvl="7" w:tplc="41E43C28">
      <w:start w:val="1"/>
      <w:numFmt w:val="bullet"/>
      <w:lvlText w:val="•"/>
      <w:lvlJc w:val="left"/>
      <w:pPr>
        <w:ind w:left="7040" w:hanging="432"/>
      </w:pPr>
      <w:rPr>
        <w:rFonts w:hint="default"/>
      </w:rPr>
    </w:lvl>
    <w:lvl w:ilvl="8" w:tplc="54860C00">
      <w:start w:val="1"/>
      <w:numFmt w:val="bullet"/>
      <w:lvlText w:val="•"/>
      <w:lvlJc w:val="left"/>
      <w:pPr>
        <w:ind w:left="8075" w:hanging="432"/>
      </w:pPr>
      <w:rPr>
        <w:rFonts w:hint="default"/>
      </w:rPr>
    </w:lvl>
  </w:abstractNum>
  <w:abstractNum w:abstractNumId="1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8" w15:restartNumberingAfterBreak="0">
    <w:nsid w:val="1AED19DA"/>
    <w:multiLevelType w:val="hybridMultilevel"/>
    <w:tmpl w:val="9F8072FA"/>
    <w:name w:val="WW8Num109332222223"/>
    <w:lvl w:ilvl="0" w:tplc="7848FC8A">
      <w:start w:val="1"/>
      <w:numFmt w:val="decimal"/>
      <w:lvlText w:val="%1)"/>
      <w:lvlJc w:val="left"/>
      <w:pPr>
        <w:tabs>
          <w:tab w:val="num" w:pos="888"/>
        </w:tabs>
        <w:ind w:left="888" w:hanging="360"/>
      </w:pPr>
      <w:rPr>
        <w:rFonts w:hint="default"/>
        <w:b/>
      </w:rPr>
    </w:lvl>
    <w:lvl w:ilvl="1" w:tplc="04150019" w:tentative="1">
      <w:start w:val="1"/>
      <w:numFmt w:val="lowerLetter"/>
      <w:lvlText w:val="%2."/>
      <w:lvlJc w:val="left"/>
      <w:pPr>
        <w:tabs>
          <w:tab w:val="num" w:pos="1428"/>
        </w:tabs>
        <w:ind w:left="1428" w:hanging="360"/>
      </w:pPr>
    </w:lvl>
    <w:lvl w:ilvl="2" w:tplc="0415001B" w:tentative="1">
      <w:start w:val="1"/>
      <w:numFmt w:val="lowerRoman"/>
      <w:lvlText w:val="%3."/>
      <w:lvlJc w:val="right"/>
      <w:pPr>
        <w:tabs>
          <w:tab w:val="num" w:pos="2148"/>
        </w:tabs>
        <w:ind w:left="2148" w:hanging="180"/>
      </w:pPr>
    </w:lvl>
    <w:lvl w:ilvl="3" w:tplc="0415000F" w:tentative="1">
      <w:start w:val="1"/>
      <w:numFmt w:val="decimal"/>
      <w:lvlText w:val="%4."/>
      <w:lvlJc w:val="left"/>
      <w:pPr>
        <w:tabs>
          <w:tab w:val="num" w:pos="2868"/>
        </w:tabs>
        <w:ind w:left="2868" w:hanging="360"/>
      </w:pPr>
    </w:lvl>
    <w:lvl w:ilvl="4" w:tplc="04150019" w:tentative="1">
      <w:start w:val="1"/>
      <w:numFmt w:val="lowerLetter"/>
      <w:lvlText w:val="%5."/>
      <w:lvlJc w:val="left"/>
      <w:pPr>
        <w:tabs>
          <w:tab w:val="num" w:pos="3588"/>
        </w:tabs>
        <w:ind w:left="3588" w:hanging="360"/>
      </w:pPr>
    </w:lvl>
    <w:lvl w:ilvl="5" w:tplc="0415001B" w:tentative="1">
      <w:start w:val="1"/>
      <w:numFmt w:val="lowerRoman"/>
      <w:lvlText w:val="%6."/>
      <w:lvlJc w:val="right"/>
      <w:pPr>
        <w:tabs>
          <w:tab w:val="num" w:pos="4308"/>
        </w:tabs>
        <w:ind w:left="4308" w:hanging="180"/>
      </w:pPr>
    </w:lvl>
    <w:lvl w:ilvl="6" w:tplc="0415000F" w:tentative="1">
      <w:start w:val="1"/>
      <w:numFmt w:val="decimal"/>
      <w:lvlText w:val="%7."/>
      <w:lvlJc w:val="left"/>
      <w:pPr>
        <w:tabs>
          <w:tab w:val="num" w:pos="5028"/>
        </w:tabs>
        <w:ind w:left="5028" w:hanging="360"/>
      </w:pPr>
    </w:lvl>
    <w:lvl w:ilvl="7" w:tplc="04150019" w:tentative="1">
      <w:start w:val="1"/>
      <w:numFmt w:val="lowerLetter"/>
      <w:lvlText w:val="%8."/>
      <w:lvlJc w:val="left"/>
      <w:pPr>
        <w:tabs>
          <w:tab w:val="num" w:pos="5748"/>
        </w:tabs>
        <w:ind w:left="5748" w:hanging="360"/>
      </w:pPr>
    </w:lvl>
    <w:lvl w:ilvl="8" w:tplc="0415001B" w:tentative="1">
      <w:start w:val="1"/>
      <w:numFmt w:val="lowerRoman"/>
      <w:lvlText w:val="%9."/>
      <w:lvlJc w:val="right"/>
      <w:pPr>
        <w:tabs>
          <w:tab w:val="num" w:pos="6468"/>
        </w:tabs>
        <w:ind w:left="6468" w:hanging="180"/>
      </w:pPr>
    </w:lvl>
  </w:abstractNum>
  <w:abstractNum w:abstractNumId="19" w15:restartNumberingAfterBreak="0">
    <w:nsid w:val="1CD968A8"/>
    <w:multiLevelType w:val="multilevel"/>
    <w:tmpl w:val="6088AFC4"/>
    <w:lvl w:ilvl="0">
      <w:start w:val="1"/>
      <w:numFmt w:val="decimal"/>
      <w:lvlText w:val="%1)"/>
      <w:lvlJc w:val="left"/>
      <w:pPr>
        <w:ind w:left="720" w:hanging="360"/>
      </w:pPr>
      <w:rPr>
        <w:b w:val="0"/>
        <w:i w:val="0"/>
        <w:color w:val="000000"/>
      </w:rPr>
    </w:lvl>
    <w:lvl w:ilvl="1">
      <w:start w:val="1"/>
      <w:numFmt w:val="decimal"/>
      <w:lvlText w:val="%2)"/>
      <w:lvlJc w:val="left"/>
      <w:pPr>
        <w:ind w:left="1440" w:hanging="360"/>
      </w:pPr>
      <w:rPr>
        <w:b w:val="0"/>
        <w:i w:val="0"/>
        <w:color w:val="000000"/>
      </w:rPr>
    </w:lvl>
    <w:lvl w:ilvl="2">
      <w:start w:val="4"/>
      <w:numFmt w:val="decimal"/>
      <w:lvlText w:val="%3."/>
      <w:lvlJc w:val="left"/>
      <w:pPr>
        <w:ind w:left="2340" w:hanging="360"/>
      </w:pPr>
      <w:rPr>
        <w:b w:val="0"/>
        <w:i w:val="0"/>
        <w:color w:val="000000"/>
      </w:rPr>
    </w:lvl>
    <w:lvl w:ilvl="3">
      <w:start w:val="1"/>
      <w:numFmt w:val="upp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D7B1D75"/>
    <w:multiLevelType w:val="hybridMultilevel"/>
    <w:tmpl w:val="93C0C7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3B096D"/>
    <w:multiLevelType w:val="hybridMultilevel"/>
    <w:tmpl w:val="74A0A628"/>
    <w:lvl w:ilvl="0" w:tplc="A330EBA8">
      <w:start w:val="1"/>
      <w:numFmt w:val="decimal"/>
      <w:lvlText w:val="%1)"/>
      <w:lvlJc w:val="left"/>
      <w:pPr>
        <w:ind w:left="615"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7E0661"/>
    <w:multiLevelType w:val="hybridMultilevel"/>
    <w:tmpl w:val="A928DEB2"/>
    <w:name w:val="WW8Num742242"/>
    <w:lvl w:ilvl="0" w:tplc="FFFFFFFF">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3738C202">
      <w:start w:val="1"/>
      <w:numFmt w:val="decimal"/>
      <w:lvlText w:val="%2)"/>
      <w:lvlJc w:val="left"/>
      <w:pPr>
        <w:tabs>
          <w:tab w:val="num" w:pos="1440"/>
        </w:tabs>
        <w:ind w:left="1440" w:hanging="360"/>
      </w:pPr>
      <w:rPr>
        <w:rFonts w:cs="Times New Roman"/>
        <w:b w:val="0"/>
        <w:i w:val="0"/>
        <w:strike w:val="0"/>
        <w:dstrike w:val="0"/>
        <w:color w:val="auto"/>
        <w:sz w:val="24"/>
        <w:u w:val="none" w:color="000000"/>
        <w:effect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15:restartNumberingAfterBreak="0">
    <w:nsid w:val="237D1858"/>
    <w:multiLevelType w:val="hybridMultilevel"/>
    <w:tmpl w:val="2A206E28"/>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4" w15:restartNumberingAfterBreak="0">
    <w:nsid w:val="23D313E0"/>
    <w:multiLevelType w:val="multilevel"/>
    <w:tmpl w:val="B48258C0"/>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26BE0C5B"/>
    <w:multiLevelType w:val="hybridMultilevel"/>
    <w:tmpl w:val="880821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72901C7"/>
    <w:multiLevelType w:val="hybridMultilevel"/>
    <w:tmpl w:val="B66609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89219ED"/>
    <w:multiLevelType w:val="multilevel"/>
    <w:tmpl w:val="A530963C"/>
    <w:lvl w:ilvl="0">
      <w:start w:val="1"/>
      <w:numFmt w:val="lowerLetter"/>
      <w:lvlText w:val="%1)"/>
      <w:lvlJc w:val="left"/>
      <w:pPr>
        <w:ind w:left="709" w:hanging="352"/>
      </w:pPr>
    </w:lvl>
    <w:lvl w:ilvl="1">
      <w:start w:val="1"/>
      <w:numFmt w:val="lowerLetter"/>
      <w:lvlText w:val="%2)"/>
      <w:lvlJc w:val="left"/>
      <w:pPr>
        <w:ind w:left="1083" w:hanging="363"/>
      </w:pPr>
    </w:lvl>
    <w:lvl w:ilvl="2">
      <w:start w:val="1"/>
      <w:numFmt w:val="decimal"/>
      <w:lvlText w:val="%3.)"/>
      <w:lvlJc w:val="left"/>
      <w:pPr>
        <w:ind w:left="234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A5C56D1"/>
    <w:multiLevelType w:val="hybridMultilevel"/>
    <w:tmpl w:val="8D54588A"/>
    <w:lvl w:ilvl="0" w:tplc="F6EA1BE4">
      <w:start w:val="5"/>
      <w:numFmt w:val="decimal"/>
      <w:lvlText w:val="%1)"/>
      <w:lvlJc w:val="left"/>
      <w:pPr>
        <w:ind w:left="72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D0E28C7"/>
    <w:multiLevelType w:val="multilevel"/>
    <w:tmpl w:val="22A806DA"/>
    <w:lvl w:ilvl="0">
      <w:start w:val="1"/>
      <w:numFmt w:val="decimal"/>
      <w:lvlText w:val="%1)"/>
      <w:lvlJc w:val="left"/>
      <w:pPr>
        <w:ind w:left="1080" w:hanging="360"/>
      </w:pPr>
      <w:rPr>
        <w:b w:val="0"/>
        <w:i w:val="0"/>
      </w:rPr>
    </w:lvl>
    <w:lvl w:ilvl="1">
      <w:start w:val="1"/>
      <w:numFmt w:val="lowerLetter"/>
      <w:lvlText w:val="%2)"/>
      <w:lvlJc w:val="left"/>
      <w:pPr>
        <w:ind w:left="1080" w:firstLine="0"/>
      </w:pPr>
      <w:rPr>
        <w:b w:val="0"/>
        <w:i w:val="0"/>
      </w:rPr>
    </w:lvl>
    <w:lvl w:ilvl="2">
      <w:start w:val="4"/>
      <w:numFmt w:val="decimal"/>
      <w:lvlText w:val="%3."/>
      <w:lvlJc w:val="left"/>
      <w:pPr>
        <w:ind w:left="2340" w:hanging="360"/>
      </w:pPr>
      <w:rPr>
        <w:b w:val="0"/>
        <w:i w:val="0"/>
        <w:color w:val="000000"/>
      </w:rPr>
    </w:lvl>
    <w:lvl w:ilvl="3">
      <w:start w:val="1"/>
      <w:numFmt w:val="decimal"/>
      <w:lvlText w:val="%4)"/>
      <w:lvlJc w:val="left"/>
      <w:pPr>
        <w:ind w:left="2880" w:hanging="360"/>
      </w:pPr>
      <w:rPr>
        <w:b w:val="0"/>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D8221C8"/>
    <w:multiLevelType w:val="multilevel"/>
    <w:tmpl w:val="59465BFA"/>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2" w15:restartNumberingAfterBreak="0">
    <w:nsid w:val="2FC263B7"/>
    <w:multiLevelType w:val="multilevel"/>
    <w:tmpl w:val="7E60CD4A"/>
    <w:lvl w:ilvl="0">
      <w:start w:val="1"/>
      <w:numFmt w:val="decimal"/>
      <w:lvlText w:val="%1)"/>
      <w:lvlJc w:val="left"/>
      <w:pPr>
        <w:ind w:left="71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33" w15:restartNumberingAfterBreak="0">
    <w:nsid w:val="30B24859"/>
    <w:multiLevelType w:val="hybridMultilevel"/>
    <w:tmpl w:val="6F384AA4"/>
    <w:lvl w:ilvl="0" w:tplc="04150011">
      <w:start w:val="1"/>
      <w:numFmt w:val="decimal"/>
      <w:lvlText w:val="%1)"/>
      <w:lvlJc w:val="left"/>
      <w:pPr>
        <w:ind w:left="975" w:hanging="360"/>
      </w:p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34" w15:restartNumberingAfterBreak="0">
    <w:nsid w:val="30CD5414"/>
    <w:multiLevelType w:val="multilevel"/>
    <w:tmpl w:val="387EA7FA"/>
    <w:lvl w:ilvl="0">
      <w:start w:val="1"/>
      <w:numFmt w:val="decimal"/>
      <w:lvlText w:val="%1."/>
      <w:lvlJc w:val="left"/>
      <w:pPr>
        <w:ind w:left="255" w:hanging="255"/>
      </w:pPr>
      <w:rPr>
        <w:rFonts w:ascii="Times New Roman" w:eastAsia="Times New Roman" w:hAnsi="Times New Roman" w:cs="Times New Roman" w:hint="default"/>
        <w:b w:val="0"/>
        <w:i w:val="0"/>
        <w:strike w:val="0"/>
        <w:color w:val="000000"/>
        <w:sz w:val="22"/>
        <w:szCs w:val="22"/>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31E85DB2"/>
    <w:multiLevelType w:val="hybridMultilevel"/>
    <w:tmpl w:val="BDECB7D4"/>
    <w:lvl w:ilvl="0" w:tplc="04150017">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6" w15:restartNumberingAfterBreak="0">
    <w:nsid w:val="323737E3"/>
    <w:multiLevelType w:val="multilevel"/>
    <w:tmpl w:val="7332ACE2"/>
    <w:lvl w:ilvl="0">
      <w:start w:val="1"/>
      <w:numFmt w:val="decimal"/>
      <w:lvlText w:val="%1."/>
      <w:lvlJc w:val="left"/>
      <w:pPr>
        <w:ind w:left="360" w:hanging="360"/>
      </w:pPr>
      <w:rPr>
        <w:b w:val="0"/>
        <w:i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3285680B"/>
    <w:multiLevelType w:val="hybridMultilevel"/>
    <w:tmpl w:val="6A40AC0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9" w15:restartNumberingAfterBreak="0">
    <w:nsid w:val="36E10B94"/>
    <w:multiLevelType w:val="hybridMultilevel"/>
    <w:tmpl w:val="BAAA8670"/>
    <w:lvl w:ilvl="0" w:tplc="FFFFFFFF">
      <w:start w:val="1"/>
      <w:numFmt w:val="decimal"/>
      <w:lvlText w:val="%1."/>
      <w:lvlJc w:val="left"/>
      <w:pPr>
        <w:tabs>
          <w:tab w:val="num" w:pos="360"/>
        </w:tabs>
        <w:ind w:left="357" w:hanging="357"/>
      </w:pPr>
      <w:rPr>
        <w:rFonts w:cs="Times New Roman"/>
      </w:rPr>
    </w:lvl>
    <w:lvl w:ilvl="1" w:tplc="FFFFFFFF">
      <w:start w:val="1"/>
      <w:numFmt w:val="bullet"/>
      <w:lvlText w:val=""/>
      <w:lvlJc w:val="left"/>
      <w:pPr>
        <w:tabs>
          <w:tab w:val="num" w:pos="709"/>
        </w:tabs>
        <w:ind w:left="714" w:hanging="357"/>
      </w:pPr>
      <w:rPr>
        <w:rFonts w:ascii="Symbol" w:hAnsi="Symbol" w:hint="default"/>
      </w:rPr>
    </w:lvl>
    <w:lvl w:ilvl="2" w:tplc="FFFFFFFF">
      <w:start w:val="1"/>
      <w:numFmt w:val="bullet"/>
      <w:lvlText w:val=""/>
      <w:lvlJc w:val="left"/>
      <w:pPr>
        <w:tabs>
          <w:tab w:val="num" w:pos="709"/>
        </w:tabs>
        <w:ind w:left="1072" w:hanging="363"/>
      </w:pPr>
      <w:rPr>
        <w:rFonts w:ascii="Symbol" w:hAnsi="Symbol" w:hint="default"/>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0" w15:restartNumberingAfterBreak="0">
    <w:nsid w:val="37B25809"/>
    <w:multiLevelType w:val="hybridMultilevel"/>
    <w:tmpl w:val="71D098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81B2E56"/>
    <w:multiLevelType w:val="hybridMultilevel"/>
    <w:tmpl w:val="65B082E2"/>
    <w:lvl w:ilvl="0" w:tplc="91ECB13E">
      <w:start w:val="3"/>
      <w:numFmt w:val="decimal"/>
      <w:pStyle w:val="Styl1"/>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874775C"/>
    <w:multiLevelType w:val="hybridMultilevel"/>
    <w:tmpl w:val="C0C4D4C0"/>
    <w:lvl w:ilvl="0" w:tplc="5CA6D024">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CB56BB"/>
    <w:multiLevelType w:val="multilevel"/>
    <w:tmpl w:val="36E07B44"/>
    <w:lvl w:ilvl="0">
      <w:start w:val="1"/>
      <w:numFmt w:val="decimal"/>
      <w:lvlText w:val="%1."/>
      <w:lvlJc w:val="left"/>
      <w:pPr>
        <w:ind w:left="255" w:hanging="255"/>
      </w:pPr>
      <w:rPr>
        <w:rFonts w:ascii="Times New Roman" w:eastAsia="Times New Roman" w:hAnsi="Times New Roman" w:cs="Times New Roman" w:hint="default"/>
        <w:b w:val="0"/>
        <w:i w:val="0"/>
        <w:strike w:val="0"/>
        <w:color w:val="000000"/>
        <w:sz w:val="22"/>
        <w:szCs w:val="22"/>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3A83062B"/>
    <w:multiLevelType w:val="hybridMultilevel"/>
    <w:tmpl w:val="9934D3DE"/>
    <w:lvl w:ilvl="0" w:tplc="6CD80E36">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D23165F"/>
    <w:multiLevelType w:val="multilevel"/>
    <w:tmpl w:val="E85EF16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DC30FF1"/>
    <w:multiLevelType w:val="hybridMultilevel"/>
    <w:tmpl w:val="61906D1A"/>
    <w:lvl w:ilvl="0" w:tplc="8232193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3DFD4EE4"/>
    <w:multiLevelType w:val="hybridMultilevel"/>
    <w:tmpl w:val="0582A390"/>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3E2010DA"/>
    <w:multiLevelType w:val="hybridMultilevel"/>
    <w:tmpl w:val="29A06C9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EF90745"/>
    <w:multiLevelType w:val="multilevel"/>
    <w:tmpl w:val="505E78B0"/>
    <w:lvl w:ilvl="0">
      <w:start w:val="8"/>
      <w:numFmt w:val="decimal"/>
      <w:lvlText w:val="%1."/>
      <w:lvlJc w:val="left"/>
      <w:pPr>
        <w:ind w:left="360" w:hanging="360"/>
      </w:pPr>
      <w:rPr>
        <w:rFonts w:hint="default"/>
        <w:b w:val="0"/>
        <w:i w:val="0"/>
        <w:color w:val="000000"/>
      </w:rPr>
    </w:lvl>
    <w:lvl w:ilvl="1">
      <w:start w:val="1"/>
      <w:numFmt w:val="lowerLetter"/>
      <w:lvlText w:val="%2."/>
      <w:lvlJc w:val="left"/>
      <w:pPr>
        <w:ind w:left="360" w:hanging="360"/>
      </w:pPr>
      <w:rPr>
        <w:rFonts w:hint="default"/>
      </w:rPr>
    </w:lvl>
    <w:lvl w:ilvl="2">
      <w:start w:val="1"/>
      <w:numFmt w:val="lowerRoman"/>
      <w:lvlText w:val="%3."/>
      <w:lvlJc w:val="right"/>
      <w:pPr>
        <w:ind w:left="1080" w:hanging="18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50" w15:restartNumberingAfterBreak="0">
    <w:nsid w:val="404B391B"/>
    <w:multiLevelType w:val="hybridMultilevel"/>
    <w:tmpl w:val="979470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18732E"/>
    <w:multiLevelType w:val="multilevel"/>
    <w:tmpl w:val="375AD306"/>
    <w:lvl w:ilvl="0">
      <w:start w:val="3"/>
      <w:numFmt w:val="decimal"/>
      <w:lvlText w:val="%1)"/>
      <w:lvlJc w:val="left"/>
      <w:pPr>
        <w:ind w:left="717" w:hanging="360"/>
      </w:pPr>
      <w:rPr>
        <w:color w:val="auto"/>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52" w15:restartNumberingAfterBreak="0">
    <w:nsid w:val="417317A9"/>
    <w:multiLevelType w:val="hybridMultilevel"/>
    <w:tmpl w:val="AFA4BF54"/>
    <w:lvl w:ilvl="0" w:tplc="490A58F0">
      <w:start w:val="5"/>
      <w:numFmt w:val="decimal"/>
      <w:lvlText w:val="%1."/>
      <w:lvlJc w:val="righ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53" w15:restartNumberingAfterBreak="0">
    <w:nsid w:val="42270251"/>
    <w:multiLevelType w:val="multilevel"/>
    <w:tmpl w:val="9574EE70"/>
    <w:lvl w:ilvl="0">
      <w:start w:val="1"/>
      <w:numFmt w:val="decimal"/>
      <w:lvlText w:val="%1."/>
      <w:lvlJc w:val="left"/>
      <w:pPr>
        <w:ind w:left="36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4" w15:restartNumberingAfterBreak="0">
    <w:nsid w:val="423F2729"/>
    <w:multiLevelType w:val="multilevel"/>
    <w:tmpl w:val="31C0FF06"/>
    <w:lvl w:ilvl="0">
      <w:start w:val="3"/>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5" w15:restartNumberingAfterBreak="0">
    <w:nsid w:val="497A242B"/>
    <w:multiLevelType w:val="hybridMultilevel"/>
    <w:tmpl w:val="83447048"/>
    <w:lvl w:ilvl="0" w:tplc="0B785B02">
      <w:start w:val="1"/>
      <w:numFmt w:val="decimal"/>
      <w:lvlText w:val="%1."/>
      <w:lvlJc w:val="left"/>
      <w:pPr>
        <w:tabs>
          <w:tab w:val="num" w:pos="397"/>
        </w:tabs>
        <w:ind w:left="341" w:hanging="341"/>
      </w:pPr>
      <w:rPr>
        <w:rFonts w:hint="default"/>
        <w:i w:val="0"/>
        <w:strike w:val="0"/>
        <w:dstrike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A630E8F"/>
    <w:multiLevelType w:val="hybridMultilevel"/>
    <w:tmpl w:val="84701F5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4E0436D8"/>
    <w:multiLevelType w:val="hybridMultilevel"/>
    <w:tmpl w:val="FCFE2D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1631333"/>
    <w:multiLevelType w:val="multilevel"/>
    <w:tmpl w:val="54F49DAE"/>
    <w:lvl w:ilvl="0">
      <w:start w:val="1"/>
      <w:numFmt w:val="lowerLetter"/>
      <w:lvlText w:val="%1)"/>
      <w:lvlJc w:val="left"/>
      <w:pPr>
        <w:ind w:left="709" w:hanging="352"/>
      </w:pPr>
      <w:rPr>
        <w:rFonts w:hint="default"/>
      </w:rPr>
    </w:lvl>
    <w:lvl w:ilvl="1">
      <w:start w:val="1"/>
      <w:numFmt w:val="lowerLetter"/>
      <w:lvlText w:val="%2)"/>
      <w:lvlJc w:val="left"/>
      <w:pPr>
        <w:ind w:left="1083" w:hanging="363"/>
      </w:pPr>
      <w:rPr>
        <w:rFonts w:hint="default"/>
      </w:rPr>
    </w:lvl>
    <w:lvl w:ilvl="2">
      <w:start w:val="1"/>
      <w:numFmt w:val="decimal"/>
      <w:lvlText w:val="%3.)"/>
      <w:lvlJc w:val="left"/>
      <w:pPr>
        <w:ind w:left="234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523A5103"/>
    <w:multiLevelType w:val="multilevel"/>
    <w:tmpl w:val="428ED12E"/>
    <w:lvl w:ilvl="0">
      <w:start w:val="1"/>
      <w:numFmt w:val="decimal"/>
      <w:lvlText w:val="%1."/>
      <w:lvlJc w:val="left"/>
      <w:pPr>
        <w:ind w:left="360" w:hanging="360"/>
      </w:pPr>
      <w:rPr>
        <w:b w:val="0"/>
        <w:i w:val="0"/>
        <w:color w:val="000000"/>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60" w15:restartNumberingAfterBreak="0">
    <w:nsid w:val="52CE75ED"/>
    <w:multiLevelType w:val="multilevel"/>
    <w:tmpl w:val="96FA62B8"/>
    <w:lvl w:ilvl="0">
      <w:start w:val="1"/>
      <w:numFmt w:val="decimal"/>
      <w:lvlText w:val="%1."/>
      <w:lvlJc w:val="left"/>
      <w:pPr>
        <w:ind w:left="255" w:hanging="255"/>
      </w:pPr>
      <w:rPr>
        <w:rFonts w:ascii="Times New Roman" w:eastAsia="Times New Roman" w:hAnsi="Times New Roman" w:cs="Times New Roman" w:hint="default"/>
        <w:b w:val="0"/>
        <w:i w:val="0"/>
        <w:strike w:val="0"/>
        <w:color w:val="000000"/>
        <w:sz w:val="22"/>
        <w:szCs w:val="22"/>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53ED01F3"/>
    <w:multiLevelType w:val="multilevel"/>
    <w:tmpl w:val="52ECA812"/>
    <w:lvl w:ilvl="0">
      <w:start w:val="1"/>
      <w:numFmt w:val="decimal"/>
      <w:lvlText w:val="%1."/>
      <w:lvlJc w:val="left"/>
      <w:pPr>
        <w:ind w:left="255" w:hanging="255"/>
      </w:pPr>
      <w:rPr>
        <w:rFonts w:ascii="Times New Roman" w:eastAsia="Times New Roman" w:hAnsi="Times New Roman" w:cs="Times New Roman"/>
        <w:b w:val="0"/>
        <w:i w:val="0"/>
        <w:strike w:val="0"/>
        <w:color w:val="00000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816179F"/>
    <w:multiLevelType w:val="hybridMultilevel"/>
    <w:tmpl w:val="ED346920"/>
    <w:lvl w:ilvl="0" w:tplc="BD723E92">
      <w:start w:val="2"/>
      <w:numFmt w:val="decimal"/>
      <w:lvlText w:val="%1."/>
      <w:lvlJc w:val="left"/>
      <w:pPr>
        <w:ind w:left="360" w:hanging="360"/>
      </w:pPr>
      <w:rPr>
        <w:rFonts w:hint="default"/>
        <w:b w:val="0"/>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82C45CC"/>
    <w:multiLevelType w:val="hybridMultilevel"/>
    <w:tmpl w:val="A440C6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5B5C257B"/>
    <w:multiLevelType w:val="hybridMultilevel"/>
    <w:tmpl w:val="EDA80B2E"/>
    <w:name w:val="WW8Num7422423"/>
    <w:lvl w:ilvl="0" w:tplc="AAB0C13A">
      <w:start w:val="2"/>
      <w:numFmt w:val="decimal"/>
      <w:lvlText w:val="%1)"/>
      <w:lvlJc w:val="left"/>
      <w:pPr>
        <w:tabs>
          <w:tab w:val="num" w:pos="644"/>
        </w:tabs>
        <w:ind w:left="644"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5" w15:restartNumberingAfterBreak="0">
    <w:nsid w:val="5B8968BE"/>
    <w:multiLevelType w:val="hybridMultilevel"/>
    <w:tmpl w:val="344233EA"/>
    <w:lvl w:ilvl="0" w:tplc="E0688408">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D723022"/>
    <w:multiLevelType w:val="hybridMultilevel"/>
    <w:tmpl w:val="1CE86DB2"/>
    <w:lvl w:ilvl="0" w:tplc="D8166E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D7473B9"/>
    <w:multiLevelType w:val="hybridMultilevel"/>
    <w:tmpl w:val="9FC49532"/>
    <w:lvl w:ilvl="0" w:tplc="24F0882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E7E4FC1"/>
    <w:multiLevelType w:val="hybridMultilevel"/>
    <w:tmpl w:val="883CDB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1152CD8"/>
    <w:multiLevelType w:val="hybridMultilevel"/>
    <w:tmpl w:val="1E1A3EAA"/>
    <w:name w:val="WW8Num742242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631B6153"/>
    <w:multiLevelType w:val="hybridMultilevel"/>
    <w:tmpl w:val="EFF4F3C0"/>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71" w15:restartNumberingAfterBreak="0">
    <w:nsid w:val="63707F59"/>
    <w:multiLevelType w:val="hybridMultilevel"/>
    <w:tmpl w:val="4E36C3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64F1387B"/>
    <w:multiLevelType w:val="multilevel"/>
    <w:tmpl w:val="EF8ECAC6"/>
    <w:lvl w:ilvl="0">
      <w:start w:val="2"/>
      <w:numFmt w:val="decimal"/>
      <w:lvlText w:val="%1."/>
      <w:lvlJc w:val="left"/>
      <w:pPr>
        <w:ind w:left="360" w:hanging="360"/>
      </w:pPr>
      <w:rPr>
        <w:rFonts w:hint="default"/>
        <w:b w:val="0"/>
        <w:i w:val="0"/>
        <w:color w:val="000000"/>
      </w:rPr>
    </w:lvl>
    <w:lvl w:ilvl="1">
      <w:start w:val="1"/>
      <w:numFmt w:val="lowerLetter"/>
      <w:lvlText w:val="%2."/>
      <w:lvlJc w:val="left"/>
      <w:pPr>
        <w:ind w:left="-1118" w:hanging="360"/>
      </w:pPr>
      <w:rPr>
        <w:rFonts w:hint="default"/>
      </w:rPr>
    </w:lvl>
    <w:lvl w:ilvl="2">
      <w:start w:val="1"/>
      <w:numFmt w:val="lowerRoman"/>
      <w:lvlText w:val="%3."/>
      <w:lvlJc w:val="right"/>
      <w:pPr>
        <w:ind w:left="-398" w:hanging="180"/>
      </w:pPr>
      <w:rPr>
        <w:rFonts w:hint="default"/>
      </w:rPr>
    </w:lvl>
    <w:lvl w:ilvl="3">
      <w:start w:val="1"/>
      <w:numFmt w:val="decimal"/>
      <w:lvlText w:val="%4."/>
      <w:lvlJc w:val="left"/>
      <w:pPr>
        <w:ind w:left="322" w:hanging="360"/>
      </w:pPr>
      <w:rPr>
        <w:rFonts w:hint="default"/>
      </w:rPr>
    </w:lvl>
    <w:lvl w:ilvl="4">
      <w:start w:val="1"/>
      <w:numFmt w:val="lowerLetter"/>
      <w:lvlText w:val="%5."/>
      <w:lvlJc w:val="left"/>
      <w:pPr>
        <w:ind w:left="1042" w:hanging="360"/>
      </w:pPr>
      <w:rPr>
        <w:rFonts w:hint="default"/>
      </w:rPr>
    </w:lvl>
    <w:lvl w:ilvl="5">
      <w:start w:val="1"/>
      <w:numFmt w:val="lowerRoman"/>
      <w:lvlText w:val="%6."/>
      <w:lvlJc w:val="right"/>
      <w:pPr>
        <w:ind w:left="1762" w:hanging="180"/>
      </w:pPr>
      <w:rPr>
        <w:rFonts w:hint="default"/>
      </w:rPr>
    </w:lvl>
    <w:lvl w:ilvl="6">
      <w:start w:val="1"/>
      <w:numFmt w:val="decimal"/>
      <w:lvlText w:val="%7."/>
      <w:lvlJc w:val="left"/>
      <w:pPr>
        <w:ind w:left="2482" w:hanging="360"/>
      </w:pPr>
      <w:rPr>
        <w:rFonts w:hint="default"/>
      </w:rPr>
    </w:lvl>
    <w:lvl w:ilvl="7">
      <w:start w:val="1"/>
      <w:numFmt w:val="lowerLetter"/>
      <w:lvlText w:val="%8."/>
      <w:lvlJc w:val="left"/>
      <w:pPr>
        <w:ind w:left="3202" w:hanging="360"/>
      </w:pPr>
      <w:rPr>
        <w:rFonts w:hint="default"/>
      </w:rPr>
    </w:lvl>
    <w:lvl w:ilvl="8">
      <w:start w:val="1"/>
      <w:numFmt w:val="lowerRoman"/>
      <w:lvlText w:val="%9."/>
      <w:lvlJc w:val="right"/>
      <w:pPr>
        <w:ind w:left="3922" w:hanging="180"/>
      </w:pPr>
      <w:rPr>
        <w:rFonts w:hint="default"/>
      </w:rPr>
    </w:lvl>
  </w:abstractNum>
  <w:abstractNum w:abstractNumId="73" w15:restartNumberingAfterBreak="0">
    <w:nsid w:val="65886486"/>
    <w:multiLevelType w:val="hybridMultilevel"/>
    <w:tmpl w:val="449C87F8"/>
    <w:lvl w:ilvl="0" w:tplc="ADA4F11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5D44FB6"/>
    <w:multiLevelType w:val="hybridMultilevel"/>
    <w:tmpl w:val="5A3C30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72D725C"/>
    <w:multiLevelType w:val="hybridMultilevel"/>
    <w:tmpl w:val="234C9FB2"/>
    <w:lvl w:ilvl="0" w:tplc="28A0FF54">
      <w:start w:val="4"/>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76" w15:restartNumberingAfterBreak="0">
    <w:nsid w:val="67951952"/>
    <w:multiLevelType w:val="hybridMultilevel"/>
    <w:tmpl w:val="F8046B76"/>
    <w:lvl w:ilvl="0" w:tplc="3964130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69275E01"/>
    <w:multiLevelType w:val="hybridMultilevel"/>
    <w:tmpl w:val="097C26D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8" w15:restartNumberingAfterBreak="0">
    <w:nsid w:val="70C5149D"/>
    <w:multiLevelType w:val="hybridMultilevel"/>
    <w:tmpl w:val="AAB6BCA0"/>
    <w:lvl w:ilvl="0" w:tplc="EEC0C2F6">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0C57FB4"/>
    <w:multiLevelType w:val="hybridMultilevel"/>
    <w:tmpl w:val="EAF8E2A0"/>
    <w:lvl w:ilvl="0" w:tplc="469AFED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0F11DA4"/>
    <w:multiLevelType w:val="hybridMultilevel"/>
    <w:tmpl w:val="929A9778"/>
    <w:lvl w:ilvl="0" w:tplc="99922272">
      <w:start w:val="1"/>
      <w:numFmt w:val="decimal"/>
      <w:lvlText w:val="%1)"/>
      <w:lvlJc w:val="left"/>
      <w:pPr>
        <w:ind w:left="78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81" w15:restartNumberingAfterBreak="0">
    <w:nsid w:val="75581586"/>
    <w:multiLevelType w:val="hybridMultilevel"/>
    <w:tmpl w:val="D91E0B08"/>
    <w:lvl w:ilvl="0" w:tplc="04150011">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82" w15:restartNumberingAfterBreak="0">
    <w:nsid w:val="761D7CEB"/>
    <w:multiLevelType w:val="hybridMultilevel"/>
    <w:tmpl w:val="197AAB74"/>
    <w:name w:val="WW8Num74224232"/>
    <w:lvl w:ilvl="0" w:tplc="01E8763A">
      <w:start w:val="2"/>
      <w:numFmt w:val="decimal"/>
      <w:lvlText w:val="%1."/>
      <w:lvlJc w:val="left"/>
      <w:pPr>
        <w:ind w:left="36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7735771B"/>
    <w:multiLevelType w:val="hybridMultilevel"/>
    <w:tmpl w:val="2D44F81E"/>
    <w:lvl w:ilvl="0" w:tplc="FFFFFFFF">
      <w:start w:val="1"/>
      <w:numFmt w:val="bullet"/>
      <w:lvlText w:val=""/>
      <w:lvlJc w:val="left"/>
      <w:pPr>
        <w:tabs>
          <w:tab w:val="num" w:pos="709"/>
        </w:tabs>
        <w:ind w:left="1072" w:hanging="363"/>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4" w15:restartNumberingAfterBreak="0">
    <w:nsid w:val="77D1552A"/>
    <w:multiLevelType w:val="hybridMultilevel"/>
    <w:tmpl w:val="CB3897A4"/>
    <w:lvl w:ilvl="0" w:tplc="5E369A9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9713F41"/>
    <w:multiLevelType w:val="multilevel"/>
    <w:tmpl w:val="CDEA34A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B315180"/>
    <w:multiLevelType w:val="hybridMultilevel"/>
    <w:tmpl w:val="3D8C9738"/>
    <w:lvl w:ilvl="0" w:tplc="B954790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C1628DD"/>
    <w:multiLevelType w:val="hybridMultilevel"/>
    <w:tmpl w:val="A260C08C"/>
    <w:lvl w:ilvl="0" w:tplc="D8A4C45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7D4B6969"/>
    <w:multiLevelType w:val="multilevel"/>
    <w:tmpl w:val="516CF7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9"/>
  </w:num>
  <w:num w:numId="2">
    <w:abstractNumId w:val="34"/>
  </w:num>
  <w:num w:numId="3">
    <w:abstractNumId w:val="30"/>
  </w:num>
  <w:num w:numId="4">
    <w:abstractNumId w:val="61"/>
  </w:num>
  <w:num w:numId="5">
    <w:abstractNumId w:val="59"/>
  </w:num>
  <w:num w:numId="6">
    <w:abstractNumId w:val="36"/>
  </w:num>
  <w:num w:numId="7">
    <w:abstractNumId w:val="72"/>
  </w:num>
  <w:num w:numId="8">
    <w:abstractNumId w:val="14"/>
  </w:num>
  <w:num w:numId="9">
    <w:abstractNumId w:val="51"/>
  </w:num>
  <w:num w:numId="10">
    <w:abstractNumId w:val="31"/>
  </w:num>
  <w:num w:numId="11">
    <w:abstractNumId w:val="88"/>
  </w:num>
  <w:num w:numId="12">
    <w:abstractNumId w:val="45"/>
  </w:num>
  <w:num w:numId="13">
    <w:abstractNumId w:val="28"/>
  </w:num>
  <w:num w:numId="14">
    <w:abstractNumId w:val="5"/>
  </w:num>
  <w:num w:numId="15">
    <w:abstractNumId w:val="85"/>
  </w:num>
  <w:num w:numId="16">
    <w:abstractNumId w:val="32"/>
  </w:num>
  <w:num w:numId="17">
    <w:abstractNumId w:val="12"/>
  </w:num>
  <w:num w:numId="18">
    <w:abstractNumId w:val="54"/>
  </w:num>
  <w:num w:numId="19">
    <w:abstractNumId w:val="15"/>
  </w:num>
  <w:num w:numId="20">
    <w:abstractNumId w:val="76"/>
  </w:num>
  <w:num w:numId="21">
    <w:abstractNumId w:val="62"/>
  </w:num>
  <w:num w:numId="22">
    <w:abstractNumId w:val="41"/>
  </w:num>
  <w:num w:numId="23">
    <w:abstractNumId w:val="56"/>
  </w:num>
  <w:num w:numId="24">
    <w:abstractNumId w:val="25"/>
  </w:num>
  <w:num w:numId="25">
    <w:abstractNumId w:val="17"/>
  </w:num>
  <w:num w:numId="26">
    <w:abstractNumId w:val="38"/>
  </w:num>
  <w:num w:numId="27">
    <w:abstractNumId w:val="50"/>
  </w:num>
  <w:num w:numId="28">
    <w:abstractNumId w:val="75"/>
  </w:num>
  <w:num w:numId="29">
    <w:abstractNumId w:val="37"/>
  </w:num>
  <w:num w:numId="30">
    <w:abstractNumId w:val="49"/>
  </w:num>
  <w:num w:numId="31">
    <w:abstractNumId w:val="66"/>
  </w:num>
  <w:num w:numId="32">
    <w:abstractNumId w:val="74"/>
  </w:num>
  <w:num w:numId="33">
    <w:abstractNumId w:val="9"/>
  </w:num>
  <w:num w:numId="34">
    <w:abstractNumId w:val="82"/>
  </w:num>
  <w:num w:numId="35">
    <w:abstractNumId w:val="24"/>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73"/>
  </w:num>
  <w:num w:numId="39">
    <w:abstractNumId w:val="81"/>
  </w:num>
  <w:num w:numId="40">
    <w:abstractNumId w:val="7"/>
  </w:num>
  <w:num w:numId="41">
    <w:abstractNumId w:val="79"/>
  </w:num>
  <w:num w:numId="42">
    <w:abstractNumId w:val="39"/>
  </w:num>
  <w:num w:numId="43">
    <w:abstractNumId w:val="83"/>
  </w:num>
  <w:num w:numId="44">
    <w:abstractNumId w:val="48"/>
  </w:num>
  <w:num w:numId="45">
    <w:abstractNumId w:val="20"/>
  </w:num>
  <w:num w:numId="46">
    <w:abstractNumId w:val="29"/>
  </w:num>
  <w:num w:numId="47">
    <w:abstractNumId w:val="44"/>
  </w:num>
  <w:num w:numId="48">
    <w:abstractNumId w:val="63"/>
  </w:num>
  <w:num w:numId="49">
    <w:abstractNumId w:val="57"/>
  </w:num>
  <w:num w:numId="50">
    <w:abstractNumId w:val="68"/>
  </w:num>
  <w:num w:numId="51">
    <w:abstractNumId w:val="11"/>
  </w:num>
  <w:num w:numId="52">
    <w:abstractNumId w:val="71"/>
  </w:num>
  <w:num w:numId="53">
    <w:abstractNumId w:val="78"/>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7"/>
  </w:num>
  <w:num w:numId="56">
    <w:abstractNumId w:val="46"/>
  </w:num>
  <w:num w:numId="57">
    <w:abstractNumId w:val="6"/>
  </w:num>
  <w:num w:numId="58">
    <w:abstractNumId w:val="10"/>
  </w:num>
  <w:num w:numId="59">
    <w:abstractNumId w:val="86"/>
  </w:num>
  <w:num w:numId="60">
    <w:abstractNumId w:val="18"/>
  </w:num>
  <w:num w:numId="61">
    <w:abstractNumId w:val="65"/>
  </w:num>
  <w:num w:numId="62">
    <w:abstractNumId w:val="67"/>
  </w:num>
  <w:num w:numId="63">
    <w:abstractNumId w:val="2"/>
  </w:num>
  <w:num w:numId="64">
    <w:abstractNumId w:val="21"/>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5"/>
  </w:num>
  <w:num w:numId="67">
    <w:abstractNumId w:val="4"/>
  </w:num>
  <w:num w:numId="68">
    <w:abstractNumId w:val="23"/>
  </w:num>
  <w:num w:numId="69">
    <w:abstractNumId w:val="52"/>
  </w:num>
  <w:num w:numId="70">
    <w:abstractNumId w:val="84"/>
  </w:num>
  <w:num w:numId="71">
    <w:abstractNumId w:val="26"/>
  </w:num>
  <w:num w:numId="72">
    <w:abstractNumId w:val="8"/>
  </w:num>
  <w:num w:numId="73">
    <w:abstractNumId w:val="87"/>
  </w:num>
  <w:num w:numId="74">
    <w:abstractNumId w:val="80"/>
  </w:num>
  <w:num w:numId="75">
    <w:abstractNumId w:val="58"/>
  </w:num>
  <w:num w:numId="76">
    <w:abstractNumId w:val="53"/>
  </w:num>
  <w:num w:numId="77">
    <w:abstractNumId w:val="55"/>
  </w:num>
  <w:num w:numId="78">
    <w:abstractNumId w:val="69"/>
  </w:num>
  <w:num w:numId="79">
    <w:abstractNumId w:val="42"/>
  </w:num>
  <w:num w:numId="80">
    <w:abstractNumId w:val="1"/>
  </w:num>
  <w:num w:numId="81">
    <w:abstractNumId w:val="0"/>
  </w:num>
  <w:num w:numId="82">
    <w:abstractNumId w:val="60"/>
  </w:num>
  <w:num w:numId="83">
    <w:abstractNumId w:val="43"/>
  </w:num>
  <w:num w:numId="84">
    <w:abstractNumId w:val="70"/>
  </w:num>
  <w:num w:numId="85">
    <w:abstractNumId w:val="40"/>
  </w:num>
  <w:num w:numId="86">
    <w:abstractNumId w:val="77"/>
  </w:num>
  <w:num w:numId="87">
    <w:abstractNumId w:val="3"/>
  </w:num>
  <w:num w:numId="88">
    <w:abstractNumId w:val="3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B3C"/>
    <w:rsid w:val="00000673"/>
    <w:rsid w:val="00000B71"/>
    <w:rsid w:val="000010DE"/>
    <w:rsid w:val="00012E9D"/>
    <w:rsid w:val="000154E5"/>
    <w:rsid w:val="0002285E"/>
    <w:rsid w:val="000345EB"/>
    <w:rsid w:val="00035C4E"/>
    <w:rsid w:val="0003653F"/>
    <w:rsid w:val="00037AC9"/>
    <w:rsid w:val="00041349"/>
    <w:rsid w:val="00044B0F"/>
    <w:rsid w:val="00046920"/>
    <w:rsid w:val="00046A1E"/>
    <w:rsid w:val="00047A6D"/>
    <w:rsid w:val="00050C08"/>
    <w:rsid w:val="00054C06"/>
    <w:rsid w:val="00055D03"/>
    <w:rsid w:val="000649A8"/>
    <w:rsid w:val="00067E65"/>
    <w:rsid w:val="00072508"/>
    <w:rsid w:val="00074A57"/>
    <w:rsid w:val="00075C61"/>
    <w:rsid w:val="00083C2B"/>
    <w:rsid w:val="000872FE"/>
    <w:rsid w:val="00091168"/>
    <w:rsid w:val="00097F5B"/>
    <w:rsid w:val="000A6574"/>
    <w:rsid w:val="000C09A3"/>
    <w:rsid w:val="000C4350"/>
    <w:rsid w:val="000C554C"/>
    <w:rsid w:val="000D0C79"/>
    <w:rsid w:val="000E234B"/>
    <w:rsid w:val="000F0E8E"/>
    <w:rsid w:val="000F536C"/>
    <w:rsid w:val="000F711D"/>
    <w:rsid w:val="001178F0"/>
    <w:rsid w:val="001228BC"/>
    <w:rsid w:val="00122C7C"/>
    <w:rsid w:val="00131A00"/>
    <w:rsid w:val="00131E2F"/>
    <w:rsid w:val="001320D8"/>
    <w:rsid w:val="001338E4"/>
    <w:rsid w:val="00136231"/>
    <w:rsid w:val="001371AE"/>
    <w:rsid w:val="00142C15"/>
    <w:rsid w:val="00146F34"/>
    <w:rsid w:val="0014787F"/>
    <w:rsid w:val="00151ADE"/>
    <w:rsid w:val="00156A52"/>
    <w:rsid w:val="00161472"/>
    <w:rsid w:val="00161965"/>
    <w:rsid w:val="0016726E"/>
    <w:rsid w:val="00170F59"/>
    <w:rsid w:val="00175037"/>
    <w:rsid w:val="001849EF"/>
    <w:rsid w:val="001914D0"/>
    <w:rsid w:val="001915A3"/>
    <w:rsid w:val="0019476D"/>
    <w:rsid w:val="001961D4"/>
    <w:rsid w:val="00196CCC"/>
    <w:rsid w:val="00196D6D"/>
    <w:rsid w:val="001A42D6"/>
    <w:rsid w:val="001A6018"/>
    <w:rsid w:val="001A7A26"/>
    <w:rsid w:val="001A7E44"/>
    <w:rsid w:val="001B1786"/>
    <w:rsid w:val="001B4244"/>
    <w:rsid w:val="001B7D0E"/>
    <w:rsid w:val="001D1C17"/>
    <w:rsid w:val="001E0891"/>
    <w:rsid w:val="001E269F"/>
    <w:rsid w:val="001E7430"/>
    <w:rsid w:val="002007B0"/>
    <w:rsid w:val="0020129F"/>
    <w:rsid w:val="0020138D"/>
    <w:rsid w:val="00202DB1"/>
    <w:rsid w:val="00205320"/>
    <w:rsid w:val="0021251F"/>
    <w:rsid w:val="00212D3F"/>
    <w:rsid w:val="00216707"/>
    <w:rsid w:val="00217B47"/>
    <w:rsid w:val="002217AB"/>
    <w:rsid w:val="00222323"/>
    <w:rsid w:val="002323F4"/>
    <w:rsid w:val="002368CE"/>
    <w:rsid w:val="002400F4"/>
    <w:rsid w:val="002407B1"/>
    <w:rsid w:val="00243C87"/>
    <w:rsid w:val="00254C19"/>
    <w:rsid w:val="002551FC"/>
    <w:rsid w:val="00255979"/>
    <w:rsid w:val="0026716F"/>
    <w:rsid w:val="00282C75"/>
    <w:rsid w:val="00283704"/>
    <w:rsid w:val="0029020C"/>
    <w:rsid w:val="00290C34"/>
    <w:rsid w:val="0029155B"/>
    <w:rsid w:val="00292EA3"/>
    <w:rsid w:val="00293FE8"/>
    <w:rsid w:val="0029468F"/>
    <w:rsid w:val="00294B8B"/>
    <w:rsid w:val="002B1F5D"/>
    <w:rsid w:val="002B5BDE"/>
    <w:rsid w:val="002C04D0"/>
    <w:rsid w:val="002C4E7C"/>
    <w:rsid w:val="002C77E9"/>
    <w:rsid w:val="002D2C45"/>
    <w:rsid w:val="002E2270"/>
    <w:rsid w:val="002E3E6F"/>
    <w:rsid w:val="002E40A9"/>
    <w:rsid w:val="002F2F65"/>
    <w:rsid w:val="002F5EFB"/>
    <w:rsid w:val="003001B5"/>
    <w:rsid w:val="00303501"/>
    <w:rsid w:val="00305F62"/>
    <w:rsid w:val="00313033"/>
    <w:rsid w:val="003140EF"/>
    <w:rsid w:val="0031486E"/>
    <w:rsid w:val="003152B9"/>
    <w:rsid w:val="00316E24"/>
    <w:rsid w:val="003176B3"/>
    <w:rsid w:val="00317972"/>
    <w:rsid w:val="00320DD8"/>
    <w:rsid w:val="003214D9"/>
    <w:rsid w:val="00322ECB"/>
    <w:rsid w:val="00326107"/>
    <w:rsid w:val="003301FB"/>
    <w:rsid w:val="00337E98"/>
    <w:rsid w:val="00340F18"/>
    <w:rsid w:val="00341351"/>
    <w:rsid w:val="00341E76"/>
    <w:rsid w:val="00342C56"/>
    <w:rsid w:val="003432E6"/>
    <w:rsid w:val="0034437B"/>
    <w:rsid w:val="0035214B"/>
    <w:rsid w:val="00360007"/>
    <w:rsid w:val="00361F69"/>
    <w:rsid w:val="00361FFB"/>
    <w:rsid w:val="00362EE7"/>
    <w:rsid w:val="00365239"/>
    <w:rsid w:val="00366108"/>
    <w:rsid w:val="0036663E"/>
    <w:rsid w:val="003708FD"/>
    <w:rsid w:val="003749B3"/>
    <w:rsid w:val="00374B02"/>
    <w:rsid w:val="00381C78"/>
    <w:rsid w:val="00383F9B"/>
    <w:rsid w:val="00385333"/>
    <w:rsid w:val="00392844"/>
    <w:rsid w:val="00395A09"/>
    <w:rsid w:val="003962A0"/>
    <w:rsid w:val="0039727B"/>
    <w:rsid w:val="00397292"/>
    <w:rsid w:val="003A219C"/>
    <w:rsid w:val="003A4222"/>
    <w:rsid w:val="003A43C7"/>
    <w:rsid w:val="003B6234"/>
    <w:rsid w:val="003C08C0"/>
    <w:rsid w:val="003C219F"/>
    <w:rsid w:val="003C50F3"/>
    <w:rsid w:val="003C66E1"/>
    <w:rsid w:val="003D1947"/>
    <w:rsid w:val="003D5E74"/>
    <w:rsid w:val="003E357D"/>
    <w:rsid w:val="003E68EB"/>
    <w:rsid w:val="003E744D"/>
    <w:rsid w:val="003F357E"/>
    <w:rsid w:val="003F4AD3"/>
    <w:rsid w:val="0040072E"/>
    <w:rsid w:val="00402C43"/>
    <w:rsid w:val="00407892"/>
    <w:rsid w:val="004125AB"/>
    <w:rsid w:val="0041270A"/>
    <w:rsid w:val="00421712"/>
    <w:rsid w:val="00422CBE"/>
    <w:rsid w:val="00426EAA"/>
    <w:rsid w:val="004313DA"/>
    <w:rsid w:val="00432742"/>
    <w:rsid w:val="00436512"/>
    <w:rsid w:val="004365F6"/>
    <w:rsid w:val="00441515"/>
    <w:rsid w:val="00442916"/>
    <w:rsid w:val="004468D7"/>
    <w:rsid w:val="00451502"/>
    <w:rsid w:val="00454203"/>
    <w:rsid w:val="00457AAE"/>
    <w:rsid w:val="00457FBE"/>
    <w:rsid w:val="004616B3"/>
    <w:rsid w:val="004642CF"/>
    <w:rsid w:val="004820CD"/>
    <w:rsid w:val="0048491C"/>
    <w:rsid w:val="004A67F5"/>
    <w:rsid w:val="004B4B94"/>
    <w:rsid w:val="004B5A59"/>
    <w:rsid w:val="004B6779"/>
    <w:rsid w:val="004C26C2"/>
    <w:rsid w:val="004D1E5A"/>
    <w:rsid w:val="004D4EEC"/>
    <w:rsid w:val="004D78A8"/>
    <w:rsid w:val="004E4DF9"/>
    <w:rsid w:val="004F0397"/>
    <w:rsid w:val="004F0AE2"/>
    <w:rsid w:val="004F1614"/>
    <w:rsid w:val="004F665D"/>
    <w:rsid w:val="00503F36"/>
    <w:rsid w:val="005043C9"/>
    <w:rsid w:val="00515383"/>
    <w:rsid w:val="00516DCB"/>
    <w:rsid w:val="0052229F"/>
    <w:rsid w:val="00524CC3"/>
    <w:rsid w:val="00524EA8"/>
    <w:rsid w:val="00527AF3"/>
    <w:rsid w:val="00542F37"/>
    <w:rsid w:val="005451FD"/>
    <w:rsid w:val="005456A0"/>
    <w:rsid w:val="00546F3E"/>
    <w:rsid w:val="00556155"/>
    <w:rsid w:val="0055771E"/>
    <w:rsid w:val="00564834"/>
    <w:rsid w:val="00564A1A"/>
    <w:rsid w:val="005657D7"/>
    <w:rsid w:val="00567141"/>
    <w:rsid w:val="00570E85"/>
    <w:rsid w:val="00586F24"/>
    <w:rsid w:val="00590869"/>
    <w:rsid w:val="005A09ED"/>
    <w:rsid w:val="005A1341"/>
    <w:rsid w:val="005A4B23"/>
    <w:rsid w:val="005A6239"/>
    <w:rsid w:val="005B1B9E"/>
    <w:rsid w:val="005B2145"/>
    <w:rsid w:val="005B3AEF"/>
    <w:rsid w:val="005B478C"/>
    <w:rsid w:val="005B55EC"/>
    <w:rsid w:val="005B5E98"/>
    <w:rsid w:val="005C1689"/>
    <w:rsid w:val="005C38DE"/>
    <w:rsid w:val="005C6786"/>
    <w:rsid w:val="005D5B55"/>
    <w:rsid w:val="005D68B1"/>
    <w:rsid w:val="005E08BE"/>
    <w:rsid w:val="005E2BC5"/>
    <w:rsid w:val="005F2120"/>
    <w:rsid w:val="00602538"/>
    <w:rsid w:val="006029B8"/>
    <w:rsid w:val="006034E5"/>
    <w:rsid w:val="00605343"/>
    <w:rsid w:val="00606230"/>
    <w:rsid w:val="00616F09"/>
    <w:rsid w:val="006207F2"/>
    <w:rsid w:val="006220DA"/>
    <w:rsid w:val="006231F2"/>
    <w:rsid w:val="00623FA2"/>
    <w:rsid w:val="006274B8"/>
    <w:rsid w:val="00632846"/>
    <w:rsid w:val="0064106E"/>
    <w:rsid w:val="00646A06"/>
    <w:rsid w:val="0065050E"/>
    <w:rsid w:val="006513B4"/>
    <w:rsid w:val="00653D91"/>
    <w:rsid w:val="00656354"/>
    <w:rsid w:val="006654E5"/>
    <w:rsid w:val="006667AB"/>
    <w:rsid w:val="00670EBB"/>
    <w:rsid w:val="00671462"/>
    <w:rsid w:val="00671704"/>
    <w:rsid w:val="006733E5"/>
    <w:rsid w:val="00673EBC"/>
    <w:rsid w:val="0068771F"/>
    <w:rsid w:val="006902AF"/>
    <w:rsid w:val="00691467"/>
    <w:rsid w:val="0069252E"/>
    <w:rsid w:val="006C157F"/>
    <w:rsid w:val="006C217A"/>
    <w:rsid w:val="006D1FA0"/>
    <w:rsid w:val="006E083D"/>
    <w:rsid w:val="006E3201"/>
    <w:rsid w:val="006E462D"/>
    <w:rsid w:val="006E4A4A"/>
    <w:rsid w:val="006F0BC4"/>
    <w:rsid w:val="006F5B48"/>
    <w:rsid w:val="00703711"/>
    <w:rsid w:val="007040CC"/>
    <w:rsid w:val="00706042"/>
    <w:rsid w:val="00707185"/>
    <w:rsid w:val="0071014E"/>
    <w:rsid w:val="00716B3C"/>
    <w:rsid w:val="0072389E"/>
    <w:rsid w:val="00756A72"/>
    <w:rsid w:val="007579F3"/>
    <w:rsid w:val="00763411"/>
    <w:rsid w:val="00765F80"/>
    <w:rsid w:val="0077105F"/>
    <w:rsid w:val="007760B8"/>
    <w:rsid w:val="0078310B"/>
    <w:rsid w:val="007A4907"/>
    <w:rsid w:val="007A5533"/>
    <w:rsid w:val="007B0099"/>
    <w:rsid w:val="007B3DFF"/>
    <w:rsid w:val="007B4AA2"/>
    <w:rsid w:val="007C62E3"/>
    <w:rsid w:val="007C6EED"/>
    <w:rsid w:val="007D0D18"/>
    <w:rsid w:val="007D2CE0"/>
    <w:rsid w:val="007E2FB4"/>
    <w:rsid w:val="007E4383"/>
    <w:rsid w:val="007E4D2E"/>
    <w:rsid w:val="007F1D19"/>
    <w:rsid w:val="007F49D9"/>
    <w:rsid w:val="007F748A"/>
    <w:rsid w:val="0080764F"/>
    <w:rsid w:val="008112BD"/>
    <w:rsid w:val="00812819"/>
    <w:rsid w:val="008212C3"/>
    <w:rsid w:val="00823BC9"/>
    <w:rsid w:val="00826167"/>
    <w:rsid w:val="00826228"/>
    <w:rsid w:val="008323E8"/>
    <w:rsid w:val="00832D5B"/>
    <w:rsid w:val="00835D74"/>
    <w:rsid w:val="00836AE6"/>
    <w:rsid w:val="0084302F"/>
    <w:rsid w:val="00854A7B"/>
    <w:rsid w:val="008728FA"/>
    <w:rsid w:val="00877EE1"/>
    <w:rsid w:val="00882FB0"/>
    <w:rsid w:val="008931D9"/>
    <w:rsid w:val="008972CB"/>
    <w:rsid w:val="008A0828"/>
    <w:rsid w:val="008A3A28"/>
    <w:rsid w:val="008A4A2B"/>
    <w:rsid w:val="008A7017"/>
    <w:rsid w:val="008B2FE6"/>
    <w:rsid w:val="008B432D"/>
    <w:rsid w:val="008C36A7"/>
    <w:rsid w:val="008D1564"/>
    <w:rsid w:val="008E6362"/>
    <w:rsid w:val="008E699A"/>
    <w:rsid w:val="008E6D72"/>
    <w:rsid w:val="008F3172"/>
    <w:rsid w:val="008F450E"/>
    <w:rsid w:val="008F6747"/>
    <w:rsid w:val="008F688F"/>
    <w:rsid w:val="0090265C"/>
    <w:rsid w:val="00905C8F"/>
    <w:rsid w:val="00914602"/>
    <w:rsid w:val="0091647F"/>
    <w:rsid w:val="00922C77"/>
    <w:rsid w:val="009263D0"/>
    <w:rsid w:val="00931669"/>
    <w:rsid w:val="009331F6"/>
    <w:rsid w:val="009418DC"/>
    <w:rsid w:val="00943110"/>
    <w:rsid w:val="00952A78"/>
    <w:rsid w:val="00955303"/>
    <w:rsid w:val="00955D8D"/>
    <w:rsid w:val="009657EC"/>
    <w:rsid w:val="00970DFA"/>
    <w:rsid w:val="009717EF"/>
    <w:rsid w:val="009738F5"/>
    <w:rsid w:val="00975E4A"/>
    <w:rsid w:val="009853AB"/>
    <w:rsid w:val="00987416"/>
    <w:rsid w:val="00990091"/>
    <w:rsid w:val="009901E9"/>
    <w:rsid w:val="00994524"/>
    <w:rsid w:val="0099602B"/>
    <w:rsid w:val="009A31C9"/>
    <w:rsid w:val="009A401D"/>
    <w:rsid w:val="009A6E4D"/>
    <w:rsid w:val="009B19B2"/>
    <w:rsid w:val="009B2AEE"/>
    <w:rsid w:val="009B4EE3"/>
    <w:rsid w:val="009C0521"/>
    <w:rsid w:val="009C1F00"/>
    <w:rsid w:val="009C2594"/>
    <w:rsid w:val="009C4860"/>
    <w:rsid w:val="009C61D7"/>
    <w:rsid w:val="009D0035"/>
    <w:rsid w:val="009D1CEC"/>
    <w:rsid w:val="009D6914"/>
    <w:rsid w:val="009E226B"/>
    <w:rsid w:val="009E2D98"/>
    <w:rsid w:val="009E3F62"/>
    <w:rsid w:val="009F2641"/>
    <w:rsid w:val="009F5C5D"/>
    <w:rsid w:val="00A026A8"/>
    <w:rsid w:val="00A06309"/>
    <w:rsid w:val="00A102EC"/>
    <w:rsid w:val="00A16C55"/>
    <w:rsid w:val="00A17F09"/>
    <w:rsid w:val="00A223DC"/>
    <w:rsid w:val="00A22F26"/>
    <w:rsid w:val="00A249B8"/>
    <w:rsid w:val="00A2643C"/>
    <w:rsid w:val="00A314A8"/>
    <w:rsid w:val="00A320E4"/>
    <w:rsid w:val="00A3235E"/>
    <w:rsid w:val="00A332A0"/>
    <w:rsid w:val="00A351F2"/>
    <w:rsid w:val="00A37493"/>
    <w:rsid w:val="00A4171C"/>
    <w:rsid w:val="00A42243"/>
    <w:rsid w:val="00A44E5D"/>
    <w:rsid w:val="00A45101"/>
    <w:rsid w:val="00A452CF"/>
    <w:rsid w:val="00A46D9C"/>
    <w:rsid w:val="00A653E0"/>
    <w:rsid w:val="00A84D9D"/>
    <w:rsid w:val="00A91605"/>
    <w:rsid w:val="00A9195E"/>
    <w:rsid w:val="00A938BF"/>
    <w:rsid w:val="00A95269"/>
    <w:rsid w:val="00A961DB"/>
    <w:rsid w:val="00A96B8D"/>
    <w:rsid w:val="00A97235"/>
    <w:rsid w:val="00AB3A4E"/>
    <w:rsid w:val="00AB5351"/>
    <w:rsid w:val="00AC1A3F"/>
    <w:rsid w:val="00AC30B5"/>
    <w:rsid w:val="00AC471D"/>
    <w:rsid w:val="00AD714E"/>
    <w:rsid w:val="00AE2AEF"/>
    <w:rsid w:val="00AF172F"/>
    <w:rsid w:val="00B10C49"/>
    <w:rsid w:val="00B14142"/>
    <w:rsid w:val="00B169C0"/>
    <w:rsid w:val="00B20E64"/>
    <w:rsid w:val="00B21B2B"/>
    <w:rsid w:val="00B33D1E"/>
    <w:rsid w:val="00B343ED"/>
    <w:rsid w:val="00B42C27"/>
    <w:rsid w:val="00B462B4"/>
    <w:rsid w:val="00B51EFF"/>
    <w:rsid w:val="00B9441D"/>
    <w:rsid w:val="00B97711"/>
    <w:rsid w:val="00BB4D74"/>
    <w:rsid w:val="00BC035D"/>
    <w:rsid w:val="00BC3A26"/>
    <w:rsid w:val="00BD574F"/>
    <w:rsid w:val="00BE06FC"/>
    <w:rsid w:val="00BE28BC"/>
    <w:rsid w:val="00BE5248"/>
    <w:rsid w:val="00BE60D2"/>
    <w:rsid w:val="00BE779A"/>
    <w:rsid w:val="00C04EE4"/>
    <w:rsid w:val="00C06038"/>
    <w:rsid w:val="00C121F4"/>
    <w:rsid w:val="00C15D38"/>
    <w:rsid w:val="00C2420C"/>
    <w:rsid w:val="00C422A1"/>
    <w:rsid w:val="00C42525"/>
    <w:rsid w:val="00C57924"/>
    <w:rsid w:val="00C702B3"/>
    <w:rsid w:val="00C75158"/>
    <w:rsid w:val="00C801DB"/>
    <w:rsid w:val="00C83E50"/>
    <w:rsid w:val="00C91955"/>
    <w:rsid w:val="00C946A2"/>
    <w:rsid w:val="00CA4DFB"/>
    <w:rsid w:val="00CA4E63"/>
    <w:rsid w:val="00CA56E6"/>
    <w:rsid w:val="00CA6EA8"/>
    <w:rsid w:val="00CB4902"/>
    <w:rsid w:val="00CB5AEE"/>
    <w:rsid w:val="00CB794E"/>
    <w:rsid w:val="00CB7AFC"/>
    <w:rsid w:val="00CC11ED"/>
    <w:rsid w:val="00CC1384"/>
    <w:rsid w:val="00CD25DD"/>
    <w:rsid w:val="00CD7892"/>
    <w:rsid w:val="00CE4C7A"/>
    <w:rsid w:val="00CE4FF8"/>
    <w:rsid w:val="00CE58F9"/>
    <w:rsid w:val="00CE7346"/>
    <w:rsid w:val="00CF0C9D"/>
    <w:rsid w:val="00CF592A"/>
    <w:rsid w:val="00CF6321"/>
    <w:rsid w:val="00D06124"/>
    <w:rsid w:val="00D06F69"/>
    <w:rsid w:val="00D13C57"/>
    <w:rsid w:val="00D232DD"/>
    <w:rsid w:val="00D44514"/>
    <w:rsid w:val="00D45ECE"/>
    <w:rsid w:val="00D5231C"/>
    <w:rsid w:val="00D560BB"/>
    <w:rsid w:val="00D56FC3"/>
    <w:rsid w:val="00D73114"/>
    <w:rsid w:val="00D80C1A"/>
    <w:rsid w:val="00D863A4"/>
    <w:rsid w:val="00D934A9"/>
    <w:rsid w:val="00D9354E"/>
    <w:rsid w:val="00DA18B3"/>
    <w:rsid w:val="00DA226C"/>
    <w:rsid w:val="00DA3711"/>
    <w:rsid w:val="00DA3BA2"/>
    <w:rsid w:val="00DB17F0"/>
    <w:rsid w:val="00DB5528"/>
    <w:rsid w:val="00DB5DF5"/>
    <w:rsid w:val="00DB64CC"/>
    <w:rsid w:val="00DC0245"/>
    <w:rsid w:val="00DC6603"/>
    <w:rsid w:val="00DD07B7"/>
    <w:rsid w:val="00DD3809"/>
    <w:rsid w:val="00DD42FA"/>
    <w:rsid w:val="00DE2AB0"/>
    <w:rsid w:val="00DE55BC"/>
    <w:rsid w:val="00DF0599"/>
    <w:rsid w:val="00DF0CB2"/>
    <w:rsid w:val="00DF49AE"/>
    <w:rsid w:val="00DF5F4D"/>
    <w:rsid w:val="00DF631D"/>
    <w:rsid w:val="00DF6BE1"/>
    <w:rsid w:val="00E01B64"/>
    <w:rsid w:val="00E0621C"/>
    <w:rsid w:val="00E06E02"/>
    <w:rsid w:val="00E1053E"/>
    <w:rsid w:val="00E13E8B"/>
    <w:rsid w:val="00E15B4B"/>
    <w:rsid w:val="00E17B33"/>
    <w:rsid w:val="00E253B8"/>
    <w:rsid w:val="00E25594"/>
    <w:rsid w:val="00E25F76"/>
    <w:rsid w:val="00E325BB"/>
    <w:rsid w:val="00E47829"/>
    <w:rsid w:val="00E510FB"/>
    <w:rsid w:val="00E535E2"/>
    <w:rsid w:val="00E60A86"/>
    <w:rsid w:val="00E61424"/>
    <w:rsid w:val="00E650DD"/>
    <w:rsid w:val="00E67DC6"/>
    <w:rsid w:val="00E74C75"/>
    <w:rsid w:val="00E75FDC"/>
    <w:rsid w:val="00E768BA"/>
    <w:rsid w:val="00E81B16"/>
    <w:rsid w:val="00E82D4E"/>
    <w:rsid w:val="00E83980"/>
    <w:rsid w:val="00E850CB"/>
    <w:rsid w:val="00E91A8B"/>
    <w:rsid w:val="00E950F6"/>
    <w:rsid w:val="00E96CE6"/>
    <w:rsid w:val="00E97D38"/>
    <w:rsid w:val="00EA16D6"/>
    <w:rsid w:val="00EA27EF"/>
    <w:rsid w:val="00EA3652"/>
    <w:rsid w:val="00EB0031"/>
    <w:rsid w:val="00EB769F"/>
    <w:rsid w:val="00EC1676"/>
    <w:rsid w:val="00EC2581"/>
    <w:rsid w:val="00EC5EC6"/>
    <w:rsid w:val="00ED6E10"/>
    <w:rsid w:val="00EF4AFB"/>
    <w:rsid w:val="00EF5075"/>
    <w:rsid w:val="00F00D03"/>
    <w:rsid w:val="00F0727B"/>
    <w:rsid w:val="00F160DC"/>
    <w:rsid w:val="00F17E6C"/>
    <w:rsid w:val="00F17E8A"/>
    <w:rsid w:val="00F253FF"/>
    <w:rsid w:val="00F37FEB"/>
    <w:rsid w:val="00F40D0E"/>
    <w:rsid w:val="00F4670E"/>
    <w:rsid w:val="00F50C66"/>
    <w:rsid w:val="00F520EA"/>
    <w:rsid w:val="00F54FEC"/>
    <w:rsid w:val="00F55207"/>
    <w:rsid w:val="00F56666"/>
    <w:rsid w:val="00F65369"/>
    <w:rsid w:val="00F71A2D"/>
    <w:rsid w:val="00F75D3F"/>
    <w:rsid w:val="00F82DC4"/>
    <w:rsid w:val="00F921FE"/>
    <w:rsid w:val="00F9674D"/>
    <w:rsid w:val="00FA0D45"/>
    <w:rsid w:val="00FA0F1C"/>
    <w:rsid w:val="00FA1F36"/>
    <w:rsid w:val="00FA218B"/>
    <w:rsid w:val="00FA4B55"/>
    <w:rsid w:val="00FB7796"/>
    <w:rsid w:val="00FD435E"/>
    <w:rsid w:val="00FE522A"/>
    <w:rsid w:val="00FE6536"/>
    <w:rsid w:val="00FE736D"/>
    <w:rsid w:val="00FF060C"/>
    <w:rsid w:val="00FF298B"/>
    <w:rsid w:val="00FF4163"/>
    <w:rsid w:val="00FF5F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1F5E8"/>
  <w15:chartTrackingRefBased/>
  <w15:docId w15:val="{CCC97B2E-32A5-48CC-A385-CE76F1EB3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01DB"/>
  </w:style>
  <w:style w:type="paragraph" w:styleId="Nagwek1">
    <w:name w:val="heading 1"/>
    <w:basedOn w:val="Normalny"/>
    <w:next w:val="Normalny"/>
    <w:link w:val="Nagwek1Znak"/>
    <w:rsid w:val="00716B3C"/>
    <w:pPr>
      <w:keepNext/>
      <w:keepLines/>
      <w:spacing w:before="480" w:after="120"/>
      <w:outlineLvl w:val="0"/>
    </w:pPr>
    <w:rPr>
      <w:rFonts w:ascii="Calibri" w:eastAsia="Calibri" w:hAnsi="Calibri" w:cs="Calibri"/>
      <w:b/>
      <w:sz w:val="48"/>
      <w:szCs w:val="48"/>
      <w:lang w:eastAsia="pl-PL"/>
    </w:rPr>
  </w:style>
  <w:style w:type="paragraph" w:styleId="Nagwek2">
    <w:name w:val="heading 2"/>
    <w:basedOn w:val="Normalny"/>
    <w:next w:val="Normalny"/>
    <w:link w:val="Nagwek2Znak"/>
    <w:rsid w:val="00716B3C"/>
    <w:pPr>
      <w:keepNext/>
      <w:keepLines/>
      <w:spacing w:before="360" w:after="80"/>
      <w:outlineLvl w:val="1"/>
    </w:pPr>
    <w:rPr>
      <w:rFonts w:ascii="Calibri" w:eastAsia="Calibri" w:hAnsi="Calibri" w:cs="Calibri"/>
      <w:b/>
      <w:sz w:val="36"/>
      <w:szCs w:val="36"/>
      <w:lang w:eastAsia="pl-PL"/>
    </w:rPr>
  </w:style>
  <w:style w:type="paragraph" w:styleId="Nagwek3">
    <w:name w:val="heading 3"/>
    <w:basedOn w:val="Normalny"/>
    <w:next w:val="Normalny"/>
    <w:link w:val="Nagwek3Znak"/>
    <w:rsid w:val="00716B3C"/>
    <w:pPr>
      <w:keepNext/>
      <w:keepLines/>
      <w:spacing w:before="280" w:after="80"/>
      <w:outlineLvl w:val="2"/>
    </w:pPr>
    <w:rPr>
      <w:rFonts w:ascii="Calibri" w:eastAsia="Calibri" w:hAnsi="Calibri" w:cs="Calibri"/>
      <w:b/>
      <w:sz w:val="28"/>
      <w:szCs w:val="28"/>
      <w:lang w:eastAsia="pl-PL"/>
    </w:rPr>
  </w:style>
  <w:style w:type="paragraph" w:styleId="Nagwek4">
    <w:name w:val="heading 4"/>
    <w:basedOn w:val="Normalny"/>
    <w:next w:val="Normalny"/>
    <w:link w:val="Nagwek4Znak"/>
    <w:rsid w:val="00716B3C"/>
    <w:pPr>
      <w:keepNext/>
      <w:keepLines/>
      <w:spacing w:before="240" w:after="40"/>
      <w:outlineLvl w:val="3"/>
    </w:pPr>
    <w:rPr>
      <w:rFonts w:ascii="Calibri" w:eastAsia="Calibri" w:hAnsi="Calibri" w:cs="Calibri"/>
      <w:b/>
      <w:sz w:val="24"/>
      <w:szCs w:val="24"/>
      <w:lang w:eastAsia="pl-PL"/>
    </w:rPr>
  </w:style>
  <w:style w:type="paragraph" w:styleId="Nagwek5">
    <w:name w:val="heading 5"/>
    <w:basedOn w:val="Normalny"/>
    <w:next w:val="Normalny"/>
    <w:link w:val="Nagwek5Znak"/>
    <w:rsid w:val="00716B3C"/>
    <w:pPr>
      <w:keepNext/>
      <w:keepLines/>
      <w:spacing w:before="220" w:after="40"/>
      <w:outlineLvl w:val="4"/>
    </w:pPr>
    <w:rPr>
      <w:rFonts w:ascii="Calibri" w:eastAsia="Calibri" w:hAnsi="Calibri" w:cs="Calibri"/>
      <w:b/>
      <w:lang w:eastAsia="pl-PL"/>
    </w:rPr>
  </w:style>
  <w:style w:type="paragraph" w:styleId="Nagwek6">
    <w:name w:val="heading 6"/>
    <w:basedOn w:val="Normalny"/>
    <w:next w:val="Normalny"/>
    <w:link w:val="Nagwek6Znak"/>
    <w:rsid w:val="00716B3C"/>
    <w:pPr>
      <w:keepNext/>
      <w:keepLines/>
      <w:spacing w:before="200" w:after="40"/>
      <w:outlineLvl w:val="5"/>
    </w:pPr>
    <w:rPr>
      <w:rFonts w:ascii="Calibri" w:eastAsia="Calibri" w:hAnsi="Calibri" w:cs="Calibri"/>
      <w:b/>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16B3C"/>
    <w:rPr>
      <w:rFonts w:ascii="Calibri" w:eastAsia="Calibri" w:hAnsi="Calibri" w:cs="Calibri"/>
      <w:b/>
      <w:sz w:val="48"/>
      <w:szCs w:val="48"/>
      <w:lang w:eastAsia="pl-PL"/>
    </w:rPr>
  </w:style>
  <w:style w:type="character" w:customStyle="1" w:styleId="Nagwek2Znak">
    <w:name w:val="Nagłówek 2 Znak"/>
    <w:basedOn w:val="Domylnaczcionkaakapitu"/>
    <w:link w:val="Nagwek2"/>
    <w:rsid w:val="00716B3C"/>
    <w:rPr>
      <w:rFonts w:ascii="Calibri" w:eastAsia="Calibri" w:hAnsi="Calibri" w:cs="Calibri"/>
      <w:b/>
      <w:sz w:val="36"/>
      <w:szCs w:val="36"/>
      <w:lang w:eastAsia="pl-PL"/>
    </w:rPr>
  </w:style>
  <w:style w:type="character" w:customStyle="1" w:styleId="Nagwek3Znak">
    <w:name w:val="Nagłówek 3 Znak"/>
    <w:basedOn w:val="Domylnaczcionkaakapitu"/>
    <w:link w:val="Nagwek3"/>
    <w:rsid w:val="00716B3C"/>
    <w:rPr>
      <w:rFonts w:ascii="Calibri" w:eastAsia="Calibri" w:hAnsi="Calibri" w:cs="Calibri"/>
      <w:b/>
      <w:sz w:val="28"/>
      <w:szCs w:val="28"/>
      <w:lang w:eastAsia="pl-PL"/>
    </w:rPr>
  </w:style>
  <w:style w:type="character" w:customStyle="1" w:styleId="Nagwek4Znak">
    <w:name w:val="Nagłówek 4 Znak"/>
    <w:basedOn w:val="Domylnaczcionkaakapitu"/>
    <w:link w:val="Nagwek4"/>
    <w:rsid w:val="00716B3C"/>
    <w:rPr>
      <w:rFonts w:ascii="Calibri" w:eastAsia="Calibri" w:hAnsi="Calibri" w:cs="Calibri"/>
      <w:b/>
      <w:sz w:val="24"/>
      <w:szCs w:val="24"/>
      <w:lang w:eastAsia="pl-PL"/>
    </w:rPr>
  </w:style>
  <w:style w:type="character" w:customStyle="1" w:styleId="Nagwek5Znak">
    <w:name w:val="Nagłówek 5 Znak"/>
    <w:basedOn w:val="Domylnaczcionkaakapitu"/>
    <w:link w:val="Nagwek5"/>
    <w:rsid w:val="00716B3C"/>
    <w:rPr>
      <w:rFonts w:ascii="Calibri" w:eastAsia="Calibri" w:hAnsi="Calibri" w:cs="Calibri"/>
      <w:b/>
      <w:lang w:eastAsia="pl-PL"/>
    </w:rPr>
  </w:style>
  <w:style w:type="character" w:customStyle="1" w:styleId="Nagwek6Znak">
    <w:name w:val="Nagłówek 6 Znak"/>
    <w:basedOn w:val="Domylnaczcionkaakapitu"/>
    <w:link w:val="Nagwek6"/>
    <w:rsid w:val="00716B3C"/>
    <w:rPr>
      <w:rFonts w:ascii="Calibri" w:eastAsia="Calibri" w:hAnsi="Calibri" w:cs="Calibri"/>
      <w:b/>
      <w:sz w:val="20"/>
      <w:szCs w:val="20"/>
      <w:lang w:eastAsia="pl-PL"/>
    </w:rPr>
  </w:style>
  <w:style w:type="numbering" w:customStyle="1" w:styleId="Bezlisty1">
    <w:name w:val="Bez listy1"/>
    <w:next w:val="Bezlisty"/>
    <w:uiPriority w:val="99"/>
    <w:semiHidden/>
    <w:unhideWhenUsed/>
    <w:rsid w:val="00716B3C"/>
  </w:style>
  <w:style w:type="table" w:customStyle="1" w:styleId="TableNormal">
    <w:name w:val="Table Normal"/>
    <w:rsid w:val="00716B3C"/>
    <w:rPr>
      <w:rFonts w:ascii="Calibri" w:eastAsia="Calibri" w:hAnsi="Calibri" w:cs="Calibri"/>
      <w:lang w:eastAsia="pl-PL"/>
    </w:rPr>
    <w:tblPr>
      <w:tblCellMar>
        <w:top w:w="0" w:type="dxa"/>
        <w:left w:w="0" w:type="dxa"/>
        <w:bottom w:w="0" w:type="dxa"/>
        <w:right w:w="0" w:type="dxa"/>
      </w:tblCellMar>
    </w:tblPr>
  </w:style>
  <w:style w:type="paragraph" w:styleId="Tytu">
    <w:name w:val="Title"/>
    <w:basedOn w:val="Normalny"/>
    <w:next w:val="Normalny"/>
    <w:link w:val="TytuZnak"/>
    <w:rsid w:val="00716B3C"/>
    <w:pPr>
      <w:keepNext/>
      <w:keepLines/>
      <w:spacing w:before="480" w:after="120"/>
    </w:pPr>
    <w:rPr>
      <w:rFonts w:ascii="Calibri" w:eastAsia="Calibri" w:hAnsi="Calibri" w:cs="Calibri"/>
      <w:b/>
      <w:sz w:val="72"/>
      <w:szCs w:val="72"/>
      <w:lang w:eastAsia="pl-PL"/>
    </w:rPr>
  </w:style>
  <w:style w:type="character" w:customStyle="1" w:styleId="TytuZnak">
    <w:name w:val="Tytuł Znak"/>
    <w:basedOn w:val="Domylnaczcionkaakapitu"/>
    <w:link w:val="Tytu"/>
    <w:rsid w:val="00716B3C"/>
    <w:rPr>
      <w:rFonts w:ascii="Calibri" w:eastAsia="Calibri" w:hAnsi="Calibri" w:cs="Calibri"/>
      <w:b/>
      <w:sz w:val="72"/>
      <w:szCs w:val="72"/>
      <w:lang w:eastAsia="pl-PL"/>
    </w:rPr>
  </w:style>
  <w:style w:type="paragraph" w:styleId="Stopka">
    <w:name w:val="footer"/>
    <w:basedOn w:val="Normalny"/>
    <w:link w:val="StopkaZnak"/>
    <w:uiPriority w:val="99"/>
    <w:unhideWhenUsed/>
    <w:rsid w:val="00716B3C"/>
    <w:pPr>
      <w:tabs>
        <w:tab w:val="center" w:pos="4536"/>
        <w:tab w:val="right" w:pos="9072"/>
      </w:tabs>
      <w:spacing w:after="0" w:line="240" w:lineRule="auto"/>
    </w:pPr>
    <w:rPr>
      <w:rFonts w:ascii="Calibri" w:eastAsia="Calibri" w:hAnsi="Calibri" w:cs="Calibri"/>
      <w:lang w:eastAsia="pl-PL"/>
    </w:rPr>
  </w:style>
  <w:style w:type="character" w:customStyle="1" w:styleId="StopkaZnak">
    <w:name w:val="Stopka Znak"/>
    <w:basedOn w:val="Domylnaczcionkaakapitu"/>
    <w:link w:val="Stopka"/>
    <w:uiPriority w:val="99"/>
    <w:rsid w:val="00716B3C"/>
    <w:rPr>
      <w:rFonts w:ascii="Calibri" w:eastAsia="Calibri" w:hAnsi="Calibri" w:cs="Calibri"/>
      <w:lang w:eastAsia="pl-PL"/>
    </w:rPr>
  </w:style>
  <w:style w:type="table" w:styleId="Tabela-Siatka">
    <w:name w:val="Table Grid"/>
    <w:basedOn w:val="Standardowy"/>
    <w:uiPriority w:val="39"/>
    <w:rsid w:val="00716B3C"/>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716B3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716B3C"/>
    <w:rPr>
      <w:rFonts w:ascii="Times New Roman" w:eastAsia="Times New Roman" w:hAnsi="Times New Roman" w:cs="Times New Roman"/>
      <w:sz w:val="20"/>
      <w:szCs w:val="20"/>
      <w:lang w:eastAsia="pl-PL"/>
    </w:rPr>
  </w:style>
  <w:style w:type="character" w:styleId="Odwoanieprzypisudolnego">
    <w:name w:val="footnote reference"/>
    <w:basedOn w:val="Domylnaczcionkaakapitu"/>
    <w:unhideWhenUsed/>
    <w:rsid w:val="00716B3C"/>
    <w:rPr>
      <w:vertAlign w:val="superscript"/>
    </w:rPr>
  </w:style>
  <w:style w:type="paragraph" w:styleId="Akapitzlist">
    <w:name w:val="List Paragraph"/>
    <w:aliases w:val="CW_Lista,L1,Numerowanie,2 heading,A_wyliczenie,K-P_odwolanie,Akapit z listą5,maz_wyliczenie,opis dzialania,Preambuła,List Paragraph,Akapit z listą BS,lp1,T_SZ_List Paragraph,Podsis rysunku,Bullet Number,List Paragraph2,ISCG Numerowanie"/>
    <w:basedOn w:val="Normalny"/>
    <w:link w:val="AkapitzlistZnak"/>
    <w:uiPriority w:val="34"/>
    <w:qFormat/>
    <w:rsid w:val="00716B3C"/>
    <w:pPr>
      <w:ind w:left="720"/>
      <w:contextualSpacing/>
    </w:pPr>
    <w:rPr>
      <w:rFonts w:ascii="Calibri" w:eastAsia="Calibri" w:hAnsi="Calibri" w:cs="Calibri"/>
      <w:lang w:eastAsia="pl-PL"/>
    </w:rPr>
  </w:style>
  <w:style w:type="paragraph" w:styleId="Podtytu">
    <w:name w:val="Subtitle"/>
    <w:basedOn w:val="Normalny"/>
    <w:next w:val="Normalny"/>
    <w:link w:val="PodtytuZnak"/>
    <w:rsid w:val="00716B3C"/>
    <w:pPr>
      <w:keepNext/>
      <w:keepLines/>
      <w:spacing w:before="360" w:after="80"/>
    </w:pPr>
    <w:rPr>
      <w:rFonts w:ascii="Georgia" w:eastAsia="Georgia" w:hAnsi="Georgia" w:cs="Georgia"/>
      <w:i/>
      <w:color w:val="666666"/>
      <w:sz w:val="48"/>
      <w:szCs w:val="48"/>
      <w:lang w:eastAsia="pl-PL"/>
    </w:rPr>
  </w:style>
  <w:style w:type="character" w:customStyle="1" w:styleId="PodtytuZnak">
    <w:name w:val="Podtytuł Znak"/>
    <w:basedOn w:val="Domylnaczcionkaakapitu"/>
    <w:link w:val="Podtytu"/>
    <w:rsid w:val="00716B3C"/>
    <w:rPr>
      <w:rFonts w:ascii="Georgia" w:eastAsia="Georgia" w:hAnsi="Georgia" w:cs="Georgia"/>
      <w:i/>
      <w:color w:val="666666"/>
      <w:sz w:val="48"/>
      <w:szCs w:val="48"/>
      <w:lang w:eastAsia="pl-PL"/>
    </w:rPr>
  </w:style>
  <w:style w:type="paragraph" w:styleId="Nagwek">
    <w:name w:val="header"/>
    <w:basedOn w:val="Normalny"/>
    <w:link w:val="NagwekZnak"/>
    <w:uiPriority w:val="99"/>
    <w:unhideWhenUsed/>
    <w:rsid w:val="00716B3C"/>
    <w:pPr>
      <w:tabs>
        <w:tab w:val="center" w:pos="4536"/>
        <w:tab w:val="right" w:pos="9072"/>
      </w:tabs>
      <w:spacing w:after="0" w:line="240" w:lineRule="auto"/>
    </w:pPr>
    <w:rPr>
      <w:rFonts w:ascii="Calibri" w:eastAsia="Calibri" w:hAnsi="Calibri" w:cs="Calibri"/>
      <w:lang w:eastAsia="pl-PL"/>
    </w:rPr>
  </w:style>
  <w:style w:type="character" w:customStyle="1" w:styleId="NagwekZnak">
    <w:name w:val="Nagłówek Znak"/>
    <w:basedOn w:val="Domylnaczcionkaakapitu"/>
    <w:link w:val="Nagwek"/>
    <w:uiPriority w:val="99"/>
    <w:rsid w:val="00716B3C"/>
    <w:rPr>
      <w:rFonts w:ascii="Calibri" w:eastAsia="Calibri" w:hAnsi="Calibri" w:cs="Calibri"/>
      <w:lang w:eastAsia="pl-PL"/>
    </w:rPr>
  </w:style>
  <w:style w:type="character" w:styleId="Hipercze">
    <w:name w:val="Hyperlink"/>
    <w:basedOn w:val="Domylnaczcionkaakapitu"/>
    <w:uiPriority w:val="99"/>
    <w:unhideWhenUsed/>
    <w:rsid w:val="00716B3C"/>
    <w:rPr>
      <w:color w:val="0563C1" w:themeColor="hyperlink"/>
      <w:u w:val="single"/>
    </w:rPr>
  </w:style>
  <w:style w:type="character" w:customStyle="1" w:styleId="highlight">
    <w:name w:val="highlight"/>
    <w:basedOn w:val="Domylnaczcionkaakapitu"/>
    <w:rsid w:val="00716B3C"/>
  </w:style>
  <w:style w:type="character" w:customStyle="1" w:styleId="AkapitzlistZnak">
    <w:name w:val="Akapit z listą Znak"/>
    <w:aliases w:val="CW_Lista Znak,L1 Znak,Numerowanie Znak,2 heading Znak,A_wyliczenie Znak,K-P_odwolanie Znak,Akapit z listą5 Znak,maz_wyliczenie Znak,opis dzialania Znak,Preambuła Znak,List Paragraph Znak,Akapit z listą BS Znak,lp1 Znak"/>
    <w:link w:val="Akapitzlist"/>
    <w:uiPriority w:val="34"/>
    <w:qFormat/>
    <w:locked/>
    <w:rsid w:val="00716B3C"/>
    <w:rPr>
      <w:rFonts w:ascii="Calibri" w:eastAsia="Calibri" w:hAnsi="Calibri" w:cs="Calibri"/>
      <w:lang w:eastAsia="pl-PL"/>
    </w:rPr>
  </w:style>
  <w:style w:type="character" w:styleId="Odwoaniedokomentarza">
    <w:name w:val="annotation reference"/>
    <w:basedOn w:val="Domylnaczcionkaakapitu"/>
    <w:uiPriority w:val="99"/>
    <w:semiHidden/>
    <w:unhideWhenUsed/>
    <w:rsid w:val="00716B3C"/>
    <w:rPr>
      <w:sz w:val="16"/>
      <w:szCs w:val="16"/>
    </w:rPr>
  </w:style>
  <w:style w:type="paragraph" w:styleId="Tekstkomentarza">
    <w:name w:val="annotation text"/>
    <w:basedOn w:val="Normalny"/>
    <w:link w:val="TekstkomentarzaZnak"/>
    <w:uiPriority w:val="99"/>
    <w:semiHidden/>
    <w:unhideWhenUsed/>
    <w:rsid w:val="00716B3C"/>
    <w:pPr>
      <w:spacing w:line="240" w:lineRule="auto"/>
    </w:pPr>
    <w:rPr>
      <w:rFonts w:ascii="Calibri" w:eastAsia="Calibri" w:hAnsi="Calibri" w:cs="Calibri"/>
      <w:sz w:val="20"/>
      <w:szCs w:val="20"/>
      <w:lang w:eastAsia="pl-PL"/>
    </w:rPr>
  </w:style>
  <w:style w:type="character" w:customStyle="1" w:styleId="TekstkomentarzaZnak">
    <w:name w:val="Tekst komentarza Znak"/>
    <w:basedOn w:val="Domylnaczcionkaakapitu"/>
    <w:link w:val="Tekstkomentarza"/>
    <w:uiPriority w:val="99"/>
    <w:semiHidden/>
    <w:rsid w:val="00716B3C"/>
    <w:rPr>
      <w:rFonts w:ascii="Calibri" w:eastAsia="Calibri" w:hAnsi="Calibri" w:cs="Calibri"/>
      <w:sz w:val="20"/>
      <w:szCs w:val="20"/>
      <w:lang w:eastAsia="pl-PL"/>
    </w:rPr>
  </w:style>
  <w:style w:type="paragraph" w:styleId="Tekstdymka">
    <w:name w:val="Balloon Text"/>
    <w:basedOn w:val="Normalny"/>
    <w:link w:val="TekstdymkaZnak"/>
    <w:uiPriority w:val="99"/>
    <w:semiHidden/>
    <w:unhideWhenUsed/>
    <w:rsid w:val="00716B3C"/>
    <w:pPr>
      <w:spacing w:after="0" w:line="240" w:lineRule="auto"/>
    </w:pPr>
    <w:rPr>
      <w:rFonts w:ascii="Segoe UI" w:eastAsia="Calibri" w:hAnsi="Segoe UI" w:cs="Segoe UI"/>
      <w:sz w:val="18"/>
      <w:szCs w:val="18"/>
      <w:lang w:eastAsia="pl-PL"/>
    </w:rPr>
  </w:style>
  <w:style w:type="character" w:customStyle="1" w:styleId="TekstdymkaZnak">
    <w:name w:val="Tekst dymka Znak"/>
    <w:basedOn w:val="Domylnaczcionkaakapitu"/>
    <w:link w:val="Tekstdymka"/>
    <w:uiPriority w:val="99"/>
    <w:semiHidden/>
    <w:rsid w:val="00716B3C"/>
    <w:rPr>
      <w:rFonts w:ascii="Segoe UI" w:eastAsia="Calibri" w:hAnsi="Segoe UI" w:cs="Segoe UI"/>
      <w:sz w:val="18"/>
      <w:szCs w:val="18"/>
      <w:lang w:eastAsia="pl-PL"/>
    </w:rPr>
  </w:style>
  <w:style w:type="paragraph" w:styleId="NormalnyWeb">
    <w:name w:val="Normal (Web)"/>
    <w:basedOn w:val="Normalny"/>
    <w:uiPriority w:val="99"/>
    <w:unhideWhenUsed/>
    <w:rsid w:val="00716B3C"/>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Styl1">
    <w:name w:val="Styl1"/>
    <w:basedOn w:val="Normalny"/>
    <w:autoRedefine/>
    <w:rsid w:val="00716B3C"/>
    <w:pPr>
      <w:numPr>
        <w:numId w:val="22"/>
      </w:numPr>
      <w:autoSpaceDN w:val="0"/>
      <w:spacing w:after="0" w:line="360" w:lineRule="auto"/>
      <w:jc w:val="both"/>
    </w:pPr>
    <w:rPr>
      <w:rFonts w:ascii="Times New Roman" w:eastAsia="Times New Roman" w:hAnsi="Times New Roman" w:cs="Times New Roman"/>
      <w:bCs/>
      <w:lang w:eastAsia="ar-SA"/>
    </w:rPr>
  </w:style>
  <w:style w:type="paragraph" w:customStyle="1" w:styleId="StandardowyStandardowy-1">
    <w:name w:val="Standardowy.Standardowy-1"/>
    <w:rsid w:val="00716B3C"/>
    <w:pPr>
      <w:suppressAutoHyphens/>
      <w:spacing w:after="0" w:line="360" w:lineRule="auto"/>
      <w:jc w:val="both"/>
    </w:pPr>
    <w:rPr>
      <w:rFonts w:ascii="Arial" w:eastAsia="Times New Roman" w:hAnsi="Arial" w:cs="Times New Roman"/>
      <w:sz w:val="24"/>
      <w:szCs w:val="20"/>
      <w:lang w:eastAsia="ar-SA"/>
    </w:rPr>
  </w:style>
  <w:style w:type="paragraph" w:styleId="Tematkomentarza">
    <w:name w:val="annotation subject"/>
    <w:basedOn w:val="Tekstkomentarza"/>
    <w:next w:val="Tekstkomentarza"/>
    <w:link w:val="TematkomentarzaZnak"/>
    <w:uiPriority w:val="99"/>
    <w:semiHidden/>
    <w:unhideWhenUsed/>
    <w:rsid w:val="00716B3C"/>
    <w:rPr>
      <w:b/>
      <w:bCs/>
    </w:rPr>
  </w:style>
  <w:style w:type="character" w:customStyle="1" w:styleId="TematkomentarzaZnak">
    <w:name w:val="Temat komentarza Znak"/>
    <w:basedOn w:val="TekstkomentarzaZnak"/>
    <w:link w:val="Tematkomentarza"/>
    <w:uiPriority w:val="99"/>
    <w:semiHidden/>
    <w:rsid w:val="00716B3C"/>
    <w:rPr>
      <w:rFonts w:ascii="Calibri" w:eastAsia="Calibri" w:hAnsi="Calibri" w:cs="Calibri"/>
      <w:b/>
      <w:bCs/>
      <w:sz w:val="20"/>
      <w:szCs w:val="20"/>
      <w:lang w:eastAsia="pl-PL"/>
    </w:rPr>
  </w:style>
  <w:style w:type="character" w:styleId="UyteHipercze">
    <w:name w:val="FollowedHyperlink"/>
    <w:basedOn w:val="Domylnaczcionkaakapitu"/>
    <w:uiPriority w:val="99"/>
    <w:semiHidden/>
    <w:unhideWhenUsed/>
    <w:rsid w:val="00716B3C"/>
    <w:rPr>
      <w:color w:val="954F72" w:themeColor="followedHyperlink"/>
      <w:u w:val="single"/>
    </w:rPr>
  </w:style>
  <w:style w:type="paragraph" w:styleId="Tekstpodstawowy">
    <w:name w:val="Body Text"/>
    <w:basedOn w:val="Normalny"/>
    <w:link w:val="TekstpodstawowyZnak"/>
    <w:uiPriority w:val="1"/>
    <w:unhideWhenUsed/>
    <w:qFormat/>
    <w:rsid w:val="00716B3C"/>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uiPriority w:val="1"/>
    <w:rsid w:val="00716B3C"/>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716B3C"/>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23">
    <w:name w:val="Tekst podstawowy 23"/>
    <w:basedOn w:val="Normalny"/>
    <w:rsid w:val="00716B3C"/>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character" w:styleId="Pogrubienie">
    <w:name w:val="Strong"/>
    <w:basedOn w:val="Domylnaczcionkaakapitu"/>
    <w:uiPriority w:val="22"/>
    <w:qFormat/>
    <w:rsid w:val="00716B3C"/>
    <w:rPr>
      <w:b/>
      <w:bCs/>
    </w:rPr>
  </w:style>
  <w:style w:type="paragraph" w:customStyle="1" w:styleId="Standard">
    <w:name w:val="Standard"/>
    <w:qFormat/>
    <w:rsid w:val="00716B3C"/>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Default">
    <w:name w:val="Default"/>
    <w:rsid w:val="00716B3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kstpodstawowy21">
    <w:name w:val="Tekst podstawowy 21"/>
    <w:basedOn w:val="Normalny"/>
    <w:uiPriority w:val="99"/>
    <w:rsid w:val="00716B3C"/>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styleId="Tekstprzypisukocowego">
    <w:name w:val="endnote text"/>
    <w:basedOn w:val="Normalny"/>
    <w:link w:val="TekstprzypisukocowegoZnak"/>
    <w:uiPriority w:val="99"/>
    <w:semiHidden/>
    <w:unhideWhenUsed/>
    <w:rsid w:val="00716B3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16B3C"/>
    <w:rPr>
      <w:sz w:val="20"/>
      <w:szCs w:val="20"/>
    </w:rPr>
  </w:style>
  <w:style w:type="character" w:styleId="Odwoanieprzypisukocowego">
    <w:name w:val="endnote reference"/>
    <w:basedOn w:val="Domylnaczcionkaakapitu"/>
    <w:uiPriority w:val="99"/>
    <w:semiHidden/>
    <w:unhideWhenUsed/>
    <w:rsid w:val="00716B3C"/>
    <w:rPr>
      <w:vertAlign w:val="superscript"/>
    </w:rPr>
  </w:style>
  <w:style w:type="character" w:customStyle="1" w:styleId="markedcontent">
    <w:name w:val="markedcontent"/>
    <w:basedOn w:val="Domylnaczcionkaakapitu"/>
    <w:rsid w:val="00716B3C"/>
  </w:style>
  <w:style w:type="paragraph" w:customStyle="1" w:styleId="WW-Tekstpodstawowywcity2">
    <w:name w:val="WW-Tekst podstawowy wcięty 2"/>
    <w:basedOn w:val="Normalny"/>
    <w:uiPriority w:val="99"/>
    <w:rsid w:val="008B2FE6"/>
    <w:pPr>
      <w:suppressAutoHyphens/>
      <w:overflowPunct w:val="0"/>
      <w:autoSpaceDE w:val="0"/>
      <w:spacing w:after="0" w:line="360" w:lineRule="auto"/>
      <w:ind w:left="709"/>
      <w:jc w:val="both"/>
    </w:pPr>
    <w:rPr>
      <w:rFonts w:ascii="Times New Roman" w:eastAsia="Times New Roman" w:hAnsi="Times New Roman" w:cs="Century Gothic"/>
      <w:sz w:val="24"/>
      <w:szCs w:val="20"/>
      <w:lang w:eastAsia="ar-SA"/>
    </w:rPr>
  </w:style>
  <w:style w:type="paragraph" w:styleId="Bezodstpw">
    <w:name w:val="No Spacing"/>
    <w:link w:val="BezodstpwZnak"/>
    <w:uiPriority w:val="1"/>
    <w:qFormat/>
    <w:rsid w:val="001B7D0E"/>
    <w:pPr>
      <w:spacing w:after="0" w:line="240" w:lineRule="auto"/>
    </w:pPr>
    <w:rPr>
      <w:rFonts w:ascii="Calibri" w:eastAsia="Calibri" w:hAnsi="Calibri" w:cs="Times New Roman"/>
    </w:rPr>
  </w:style>
  <w:style w:type="character" w:customStyle="1" w:styleId="BezodstpwZnak">
    <w:name w:val="Bez odstępów Znak"/>
    <w:basedOn w:val="Domylnaczcionkaakapitu"/>
    <w:link w:val="Bezodstpw"/>
    <w:uiPriority w:val="1"/>
    <w:rsid w:val="001B7D0E"/>
    <w:rPr>
      <w:rFonts w:ascii="Calibri" w:eastAsia="Calibri" w:hAnsi="Calibri" w:cs="Times New Roman"/>
    </w:rPr>
  </w:style>
  <w:style w:type="paragraph" w:customStyle="1" w:styleId="gmail-msonospacing">
    <w:name w:val="gmail-msonospacing"/>
    <w:basedOn w:val="Normalny"/>
    <w:rsid w:val="003749B3"/>
    <w:pPr>
      <w:spacing w:before="100" w:beforeAutospacing="1" w:after="100" w:afterAutospacing="1" w:line="240" w:lineRule="auto"/>
    </w:pPr>
    <w:rPr>
      <w:rFonts w:ascii="Times New Roman" w:hAnsi="Times New Roman" w:cs="Times New Roman"/>
      <w:sz w:val="24"/>
      <w:szCs w:val="24"/>
      <w:lang w:eastAsia="pl-PL"/>
    </w:rPr>
  </w:style>
  <w:style w:type="paragraph" w:styleId="Zwykytekst">
    <w:name w:val="Plain Text"/>
    <w:basedOn w:val="Normalny"/>
    <w:link w:val="ZwykytekstZnak"/>
    <w:uiPriority w:val="99"/>
    <w:rsid w:val="00EC5EC6"/>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EC5EC6"/>
    <w:rPr>
      <w:rFonts w:ascii="Courier New" w:eastAsia="Times New Roman" w:hAnsi="Courier New" w:cs="Times New Roman"/>
      <w:w w:val="89"/>
      <w:sz w:val="25"/>
      <w:szCs w:val="20"/>
      <w:lang w:val="x-none" w:eastAsia="x-none"/>
    </w:rPr>
  </w:style>
  <w:style w:type="character" w:customStyle="1" w:styleId="UnresolvedMention">
    <w:name w:val="Unresolved Mention"/>
    <w:basedOn w:val="Domylnaczcionkaakapitu"/>
    <w:uiPriority w:val="99"/>
    <w:semiHidden/>
    <w:unhideWhenUsed/>
    <w:rsid w:val="008076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08515">
      <w:bodyDiv w:val="1"/>
      <w:marLeft w:val="0"/>
      <w:marRight w:val="0"/>
      <w:marTop w:val="0"/>
      <w:marBottom w:val="0"/>
      <w:divBdr>
        <w:top w:val="none" w:sz="0" w:space="0" w:color="auto"/>
        <w:left w:val="none" w:sz="0" w:space="0" w:color="auto"/>
        <w:bottom w:val="none" w:sz="0" w:space="0" w:color="auto"/>
        <w:right w:val="none" w:sz="0" w:space="0" w:color="auto"/>
      </w:divBdr>
    </w:div>
    <w:div w:id="11541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zp@adm.uw.edu.pl" TargetMode="External"/><Relationship Id="rId13" Type="http://schemas.openxmlformats.org/officeDocument/2006/relationships/hyperlink" Target="https://sip.lex.pl/" TargetMode="External"/><Relationship Id="rId18" Type="http://schemas.openxmlformats.org/officeDocument/2006/relationships/hyperlink" Target="https://miniportal.uzp.gov.pl/Postepowani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zp.uw.edu.pl/us&#322;ugi/dzp-361-94-2022/"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mailto:dzp@adm.uw.edu.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gnieszka.zbikowska@adm.uw.edu.pl" TargetMode="External"/><Relationship Id="rId20" Type="http://schemas.openxmlformats.org/officeDocument/2006/relationships/hyperlink" Target="https://monitor.uw.edu.pl/Lists/Uchway/Attachments/6020/M.2021.255.Zarz.13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puap.gov.pl/wps/portal" TargetMode="External"/><Relationship Id="rId23" Type="http://schemas.openxmlformats.org/officeDocument/2006/relationships/hyperlink" Target="mailto:iod@adm.uw.edu.pl" TargetMode="External"/><Relationship Id="rId10" Type="http://schemas.openxmlformats.org/officeDocument/2006/relationships/hyperlink" Target="https://sip.lex.pl/" TargetMode="External"/><Relationship Id="rId19" Type="http://schemas.openxmlformats.org/officeDocument/2006/relationships/hyperlink" Target="mailto:agnieszka.zbikowska@adm.uw.edu.pl" TargetMode="External"/><Relationship Id="rId4" Type="http://schemas.openxmlformats.org/officeDocument/2006/relationships/settings" Target="settings.xml"/><Relationship Id="rId9" Type="http://schemas.openxmlformats.org/officeDocument/2006/relationships/hyperlink" Target="https://dzp.uw.edu.pl/uslugi/dzp-361-94-2022/" TargetMode="External"/><Relationship Id="rId14" Type="http://schemas.openxmlformats.org/officeDocument/2006/relationships/hyperlink" Target="https://miniportal.uzp.gov.pl/" TargetMode="External"/><Relationship Id="rId22" Type="http://schemas.openxmlformats.org/officeDocument/2006/relationships/hyperlink" Target="https://miniportal.uzp.gov.pl/Instrukcja_uzytkownika_miniPortal%20-ePUAP.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D9AC6-81A6-4373-98B2-21920AA2C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27</Pages>
  <Words>10169</Words>
  <Characters>61017</Characters>
  <Application>Microsoft Office Word</Application>
  <DocSecurity>0</DocSecurity>
  <Lines>508</Lines>
  <Paragraphs>142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Galińska</dc:creator>
  <cp:keywords/>
  <dc:description/>
  <cp:lastModifiedBy>Agnieszka Żbikowska</cp:lastModifiedBy>
  <cp:revision>289</cp:revision>
  <cp:lastPrinted>2022-09-14T12:15:00Z</cp:lastPrinted>
  <dcterms:created xsi:type="dcterms:W3CDTF">2022-08-26T09:15:00Z</dcterms:created>
  <dcterms:modified xsi:type="dcterms:W3CDTF">2022-11-03T14:32:00Z</dcterms:modified>
</cp:coreProperties>
</file>