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B175A" w14:textId="77777777" w:rsidR="004E59DC" w:rsidRPr="00641341" w:rsidRDefault="004E59DC" w:rsidP="00B44796">
      <w:pPr>
        <w:autoSpaceDE w:val="0"/>
        <w:autoSpaceDN w:val="0"/>
        <w:adjustRightInd w:val="0"/>
        <w:spacing w:after="0" w:line="360" w:lineRule="auto"/>
        <w:jc w:val="center"/>
        <w:rPr>
          <w:rFonts w:ascii="Times New Roman" w:eastAsia="Times New Roman" w:hAnsi="Times New Roman" w:cs="Times New Roman"/>
          <w:b/>
          <w:bCs/>
          <w:lang w:eastAsia="pl-PL"/>
        </w:rPr>
      </w:pPr>
      <w:r w:rsidRPr="00641341">
        <w:rPr>
          <w:rFonts w:ascii="Times New Roman" w:eastAsia="Times New Roman" w:hAnsi="Times New Roman" w:cs="Times New Roman"/>
          <w:b/>
          <w:bCs/>
          <w:lang w:eastAsia="pl-PL"/>
        </w:rPr>
        <w:t xml:space="preserve">Rozdział III </w:t>
      </w:r>
    </w:p>
    <w:p w14:paraId="1FA8F1C8" w14:textId="77777777" w:rsidR="00B44796" w:rsidRDefault="00B44796" w:rsidP="00B44796">
      <w:pPr>
        <w:autoSpaceDE w:val="0"/>
        <w:autoSpaceDN w:val="0"/>
        <w:adjustRightInd w:val="0"/>
        <w:spacing w:after="0" w:line="360" w:lineRule="auto"/>
        <w:jc w:val="center"/>
        <w:rPr>
          <w:rFonts w:ascii="Times New Roman" w:eastAsia="Times New Roman" w:hAnsi="Times New Roman" w:cs="Times New Roman"/>
          <w:b/>
          <w:bCs/>
          <w:lang w:eastAsia="pl-PL"/>
        </w:rPr>
      </w:pPr>
    </w:p>
    <w:p w14:paraId="4C0B9151" w14:textId="03CE6297" w:rsidR="004E59DC" w:rsidRPr="00641341" w:rsidRDefault="004E59DC" w:rsidP="00B44796">
      <w:pPr>
        <w:autoSpaceDE w:val="0"/>
        <w:autoSpaceDN w:val="0"/>
        <w:adjustRightInd w:val="0"/>
        <w:spacing w:after="0" w:line="360" w:lineRule="auto"/>
        <w:jc w:val="center"/>
        <w:rPr>
          <w:rFonts w:ascii="Times New Roman" w:eastAsia="Times New Roman" w:hAnsi="Times New Roman" w:cs="Times New Roman"/>
          <w:b/>
          <w:bCs/>
          <w:lang w:eastAsia="pl-PL"/>
        </w:rPr>
      </w:pPr>
      <w:r w:rsidRPr="00641341">
        <w:rPr>
          <w:rFonts w:ascii="Times New Roman" w:eastAsia="Times New Roman" w:hAnsi="Times New Roman" w:cs="Times New Roman"/>
          <w:b/>
          <w:bCs/>
          <w:lang w:eastAsia="pl-PL"/>
        </w:rPr>
        <w:t>WZÓR UMOWY</w:t>
      </w:r>
    </w:p>
    <w:p w14:paraId="72D29E0C" w14:textId="33517648" w:rsidR="004E59DC" w:rsidRPr="00641341" w:rsidRDefault="004E59DC" w:rsidP="00B44796">
      <w:pPr>
        <w:autoSpaceDE w:val="0"/>
        <w:autoSpaceDN w:val="0"/>
        <w:adjustRightInd w:val="0"/>
        <w:spacing w:after="0" w:line="360" w:lineRule="auto"/>
        <w:jc w:val="center"/>
        <w:rPr>
          <w:rFonts w:ascii="Times New Roman" w:eastAsia="Times New Roman" w:hAnsi="Times New Roman" w:cs="Times New Roman"/>
          <w:b/>
          <w:bCs/>
          <w:lang w:eastAsia="pl-PL"/>
        </w:rPr>
      </w:pPr>
      <w:r w:rsidRPr="00641341">
        <w:rPr>
          <w:rFonts w:ascii="Times New Roman" w:eastAsia="Times New Roman" w:hAnsi="Times New Roman" w:cs="Times New Roman"/>
          <w:b/>
          <w:bCs/>
          <w:lang w:eastAsia="pl-PL"/>
        </w:rPr>
        <w:t>UMOWA O</w:t>
      </w:r>
      <w:r w:rsidR="00596EB1">
        <w:rPr>
          <w:rFonts w:ascii="Times New Roman" w:eastAsia="Times New Roman" w:hAnsi="Times New Roman" w:cs="Times New Roman"/>
          <w:b/>
          <w:bCs/>
          <w:lang w:eastAsia="pl-PL"/>
        </w:rPr>
        <w:t xml:space="preserve"> ROBOTY BUDOWLANE NR DZP-362/135</w:t>
      </w:r>
      <w:r w:rsidR="00CB76FC" w:rsidRPr="00641341">
        <w:rPr>
          <w:rFonts w:ascii="Times New Roman" w:eastAsia="Times New Roman" w:hAnsi="Times New Roman" w:cs="Times New Roman"/>
          <w:b/>
          <w:bCs/>
          <w:lang w:eastAsia="pl-PL"/>
        </w:rPr>
        <w:t>/2022</w:t>
      </w:r>
    </w:p>
    <w:p w14:paraId="15063975" w14:textId="77777777" w:rsidR="003D23E7" w:rsidRPr="00641341" w:rsidRDefault="003D23E7" w:rsidP="00B44796">
      <w:pPr>
        <w:autoSpaceDE w:val="0"/>
        <w:autoSpaceDN w:val="0"/>
        <w:adjustRightInd w:val="0"/>
        <w:spacing w:after="0" w:line="360" w:lineRule="auto"/>
        <w:jc w:val="center"/>
        <w:rPr>
          <w:rFonts w:ascii="Times New Roman" w:eastAsia="Times New Roman" w:hAnsi="Times New Roman" w:cs="Times New Roman"/>
          <w:b/>
          <w:bCs/>
          <w:lang w:eastAsia="pl-PL"/>
        </w:rPr>
      </w:pPr>
    </w:p>
    <w:p w14:paraId="2AD7042A" w14:textId="77777777" w:rsidR="004E59DC" w:rsidRPr="00641341" w:rsidRDefault="004E59DC" w:rsidP="00B44796">
      <w:pPr>
        <w:spacing w:after="0" w:line="360" w:lineRule="auto"/>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dniu ..............2022 r. w Warszawie pomiędzy:</w:t>
      </w:r>
    </w:p>
    <w:p w14:paraId="15C77DC0" w14:textId="77777777" w:rsidR="004E59DC" w:rsidRPr="00641341" w:rsidRDefault="004E59DC" w:rsidP="00B44796">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Uniwersytetem Warszawskim z siedzibą w Warszawie, 00-927 Warszawa, ul. Krakowskie Przedmieście 26/28, zwanym dalej Zamawiającym, posiadającym NIP: 525-001-12-66, REGON: 000001258, reprezentowanym przez: </w:t>
      </w:r>
    </w:p>
    <w:p w14:paraId="212FF4F6" w14:textId="77777777" w:rsidR="004E59DC" w:rsidRPr="00641341" w:rsidRDefault="004E59DC" w:rsidP="00B44796">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t>
      </w:r>
    </w:p>
    <w:p w14:paraId="47D53C69" w14:textId="77777777" w:rsidR="004E59DC" w:rsidRPr="00641341" w:rsidRDefault="004E59DC" w:rsidP="00B44796">
      <w:pPr>
        <w:spacing w:after="0" w:line="360" w:lineRule="auto"/>
        <w:jc w:val="both"/>
        <w:rPr>
          <w:rFonts w:ascii="Times New Roman" w:hAnsi="Times New Roman" w:cs="Times New Roman"/>
        </w:rPr>
      </w:pPr>
      <w:r w:rsidRPr="00641341">
        <w:rPr>
          <w:rFonts w:ascii="Times New Roman" w:eastAsia="Times New Roman" w:hAnsi="Times New Roman" w:cs="Times New Roman"/>
        </w:rPr>
        <w:t>działającego na podstawie pełnomocnictwa ogólnego nr ………………………….. udzielonego przez Rektora Uniwersytetu Warszawskiego w dniu …………… r.</w:t>
      </w:r>
    </w:p>
    <w:p w14:paraId="5A7B6714" w14:textId="77777777" w:rsidR="004E59DC" w:rsidRPr="00641341" w:rsidRDefault="004E59DC" w:rsidP="00B44796">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a</w:t>
      </w:r>
    </w:p>
    <w:p w14:paraId="4B2E496D" w14:textId="77777777" w:rsidR="004E59DC" w:rsidRPr="00641341" w:rsidRDefault="004E59DC" w:rsidP="00B44796">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t>
      </w:r>
    </w:p>
    <w:p w14:paraId="49C3A84C" w14:textId="77777777" w:rsidR="004E59DC" w:rsidRPr="00641341" w:rsidRDefault="004E59DC" w:rsidP="00B44796">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będącym płatnikiem VAT, NIP: ................................................, REGON: ………………..…............................ </w:t>
      </w:r>
    </w:p>
    <w:p w14:paraId="721C534F" w14:textId="77777777" w:rsidR="004E59DC" w:rsidRPr="00641341" w:rsidRDefault="004E59DC" w:rsidP="00B44796">
      <w:pPr>
        <w:spacing w:after="0" w:line="360" w:lineRule="auto"/>
        <w:jc w:val="both"/>
        <w:rPr>
          <w:rFonts w:ascii="Times New Roman" w:eastAsia="Times New Roman" w:hAnsi="Times New Roman" w:cs="Times New Roman"/>
          <w:i/>
          <w:lang w:eastAsia="pl-PL"/>
        </w:rPr>
      </w:pPr>
      <w:r w:rsidRPr="00641341">
        <w:rPr>
          <w:rFonts w:ascii="Times New Roman" w:eastAsia="Times New Roman" w:hAnsi="Times New Roman" w:cs="Times New Roman"/>
          <w:i/>
          <w:lang w:eastAsia="pl-PL"/>
        </w:rPr>
        <w:t xml:space="preserve">wypis z KRS lub innego rejestru właściwego dla Wykonawcy, umowa konsorcjalna, pełnomocnictwo, stanowi </w:t>
      </w:r>
      <w:r w:rsidRPr="00641341">
        <w:rPr>
          <w:rFonts w:ascii="Times New Roman" w:eastAsia="Times New Roman" w:hAnsi="Times New Roman" w:cs="Times New Roman"/>
          <w:b/>
          <w:bCs/>
          <w:i/>
          <w:lang w:eastAsia="pl-PL"/>
        </w:rPr>
        <w:t>załącznik nr 1</w:t>
      </w:r>
      <w:r w:rsidRPr="00641341">
        <w:rPr>
          <w:rFonts w:ascii="Times New Roman" w:eastAsia="Times New Roman" w:hAnsi="Times New Roman" w:cs="Times New Roman"/>
          <w:i/>
          <w:lang w:eastAsia="pl-PL"/>
        </w:rPr>
        <w:t xml:space="preserve"> do niniejszej umowy</w:t>
      </w:r>
    </w:p>
    <w:p w14:paraId="43B4E686" w14:textId="77777777" w:rsidR="004E59DC" w:rsidRPr="00641341" w:rsidRDefault="004E59DC" w:rsidP="00B44796">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zwanym dalej Wykonawcą, działającym na podstawie </w:t>
      </w:r>
    </w:p>
    <w:p w14:paraId="0DFC8105" w14:textId="77777777" w:rsidR="004E59DC" w:rsidRPr="00641341" w:rsidRDefault="004E59DC" w:rsidP="00B44796">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t>
      </w:r>
    </w:p>
    <w:p w14:paraId="2AEE443B" w14:textId="77777777" w:rsidR="004E59DC" w:rsidRPr="00641341" w:rsidRDefault="004E59DC" w:rsidP="00B44796">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reprezentowanym przez:</w:t>
      </w:r>
    </w:p>
    <w:p w14:paraId="4DDCF9A7" w14:textId="167A3B37" w:rsidR="00AC678D" w:rsidRPr="00641341" w:rsidRDefault="004E59DC" w:rsidP="00B44796">
      <w:pPr>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t>
      </w:r>
    </w:p>
    <w:p w14:paraId="1B4FFA12" w14:textId="77777777" w:rsidR="00596EB1" w:rsidRDefault="00AC678D" w:rsidP="00B44796">
      <w:pPr>
        <w:spacing w:after="0" w:line="360" w:lineRule="auto"/>
        <w:jc w:val="both"/>
        <w:rPr>
          <w:rFonts w:ascii="Times New Roman" w:hAnsi="Times New Roman" w:cs="Times New Roman"/>
        </w:rPr>
      </w:pPr>
      <w:r w:rsidRPr="00641341">
        <w:rPr>
          <w:rFonts w:ascii="Times New Roman" w:hAnsi="Times New Roman" w:cs="Times New Roman"/>
        </w:rPr>
        <w:t xml:space="preserve">łącznie zwanymi dalej Stronami, </w:t>
      </w:r>
    </w:p>
    <w:p w14:paraId="7A61F46B" w14:textId="65996F98" w:rsidR="004E59DC" w:rsidRPr="00587AFA" w:rsidRDefault="005C4807" w:rsidP="00587AFA">
      <w:pPr>
        <w:spacing w:after="0" w:line="360" w:lineRule="auto"/>
        <w:jc w:val="both"/>
        <w:rPr>
          <w:rFonts w:ascii="Times New Roman" w:hAnsi="Times New Roman" w:cs="Times New Roman"/>
        </w:rPr>
      </w:pPr>
      <w:r w:rsidRPr="00596EB1">
        <w:rPr>
          <w:rFonts w:ascii="Times New Roman" w:eastAsia="Lucida Sans Unicode" w:hAnsi="Times New Roman" w:cs="Times New Roman"/>
          <w:kern w:val="1"/>
        </w:rPr>
        <w:t>w wyniku rozstrzygnięcia postępowania</w:t>
      </w:r>
      <w:r w:rsidRPr="00596EB1">
        <w:rPr>
          <w:rFonts w:ascii="Times New Roman" w:hAnsi="Times New Roman" w:cs="Times New Roman"/>
          <w:iCs/>
        </w:rPr>
        <w:t xml:space="preserve"> o udzielenie zamó</w:t>
      </w:r>
      <w:r w:rsidR="00596EB1" w:rsidRPr="00596EB1">
        <w:rPr>
          <w:rFonts w:ascii="Times New Roman" w:hAnsi="Times New Roman" w:cs="Times New Roman"/>
          <w:iCs/>
        </w:rPr>
        <w:t xml:space="preserve">wienia publicznego nr DZP-361/135/2022 na: </w:t>
      </w:r>
      <w:r w:rsidR="00596EB1" w:rsidRPr="00596EB1">
        <w:rPr>
          <w:rFonts w:ascii="Times New Roman" w:hAnsi="Times New Roman" w:cs="Times New Roman"/>
        </w:rPr>
        <w:t>„</w:t>
      </w:r>
      <w:r w:rsidR="00596EB1" w:rsidRPr="00596EB1">
        <w:rPr>
          <w:rFonts w:ascii="Times New Roman" w:eastAsia="SimSun" w:hAnsi="Times New Roman" w:cs="Times New Roman"/>
          <w:kern w:val="3"/>
          <w:lang w:eastAsia="zh-CN" w:bidi="hi-IN"/>
        </w:rPr>
        <w:t xml:space="preserve">Malowanie i naprawa elewacji budynku oraz remont schodów zewnętrznych Domu Studenta nr 4 UW przy </w:t>
      </w:r>
      <w:r w:rsidR="00596EB1">
        <w:rPr>
          <w:rFonts w:ascii="Times New Roman" w:eastAsia="SimSun" w:hAnsi="Times New Roman" w:cs="Times New Roman"/>
          <w:kern w:val="3"/>
          <w:lang w:eastAsia="zh-CN" w:bidi="hi-IN"/>
        </w:rPr>
        <w:br/>
      </w:r>
      <w:r w:rsidR="00596EB1" w:rsidRPr="00596EB1">
        <w:rPr>
          <w:rFonts w:ascii="Times New Roman" w:eastAsia="SimSun" w:hAnsi="Times New Roman" w:cs="Times New Roman"/>
          <w:kern w:val="3"/>
          <w:lang w:eastAsia="zh-CN" w:bidi="hi-IN"/>
        </w:rPr>
        <w:t xml:space="preserve">ul. Zamenhofa 10a w Warszawie” </w:t>
      </w:r>
      <w:r w:rsidRPr="00596EB1">
        <w:rPr>
          <w:rFonts w:ascii="Times New Roman" w:hAnsi="Times New Roman" w:cs="Times New Roman"/>
          <w:iCs/>
        </w:rPr>
        <w:t xml:space="preserve">prowadzonego w trybie </w:t>
      </w:r>
      <w:r w:rsidRPr="00596EB1">
        <w:rPr>
          <w:rFonts w:ascii="Times New Roman" w:eastAsia="Times New Roman" w:hAnsi="Times New Roman" w:cs="Times New Roman"/>
          <w:lang w:eastAsia="pl-PL"/>
        </w:rPr>
        <w:t xml:space="preserve">podstawowym na podstawie art. 275 pkt 1 </w:t>
      </w:r>
      <w:r w:rsidRPr="00596EB1">
        <w:rPr>
          <w:rFonts w:ascii="Times New Roman" w:eastAsia="Lucida Sans Unicode" w:hAnsi="Times New Roman" w:cs="Times New Roman"/>
          <w:kern w:val="1"/>
        </w:rPr>
        <w:t>ustawy z dnia 11 września 2019 r. Prawo zamówień publicznych</w:t>
      </w:r>
      <w:r w:rsidR="009B3AEC" w:rsidRPr="00596EB1">
        <w:rPr>
          <w:rFonts w:ascii="Times New Roman" w:eastAsia="Lucida Sans Unicode" w:hAnsi="Times New Roman" w:cs="Times New Roman"/>
          <w:kern w:val="1"/>
        </w:rPr>
        <w:t xml:space="preserve">  (</w:t>
      </w:r>
      <w:r w:rsidR="009B3AEC" w:rsidRPr="00596EB1">
        <w:rPr>
          <w:rFonts w:ascii="Times New Roman" w:eastAsia="Arial Unicode MS" w:hAnsi="Times New Roman" w:cs="Times New Roman"/>
        </w:rPr>
        <w:t>Dz. U. z</w:t>
      </w:r>
      <w:r w:rsidR="009B3AEC" w:rsidRPr="00596EB1">
        <w:rPr>
          <w:rFonts w:ascii="Times New Roman" w:eastAsia="Book Antiqua" w:hAnsi="Times New Roman" w:cs="Times New Roman"/>
          <w:spacing w:val="50"/>
          <w:w w:val="99"/>
        </w:rPr>
        <w:t xml:space="preserve"> </w:t>
      </w:r>
      <w:r w:rsidR="009B3AEC" w:rsidRPr="00596EB1">
        <w:rPr>
          <w:rFonts w:ascii="Times New Roman" w:eastAsia="Book Antiqua" w:hAnsi="Times New Roman" w:cs="Times New Roman"/>
        </w:rPr>
        <w:t>202</w:t>
      </w:r>
      <w:r w:rsidR="00C163B8">
        <w:rPr>
          <w:rFonts w:ascii="Times New Roman" w:eastAsia="Book Antiqua" w:hAnsi="Times New Roman" w:cs="Times New Roman"/>
        </w:rPr>
        <w:t>2</w:t>
      </w:r>
      <w:r w:rsidR="009B3AEC" w:rsidRPr="00596EB1">
        <w:rPr>
          <w:rFonts w:ascii="Times New Roman" w:eastAsia="Book Antiqua" w:hAnsi="Times New Roman" w:cs="Times New Roman"/>
          <w:spacing w:val="-6"/>
        </w:rPr>
        <w:t xml:space="preserve"> </w:t>
      </w:r>
      <w:r w:rsidR="009B3AEC" w:rsidRPr="00596EB1">
        <w:rPr>
          <w:rFonts w:ascii="Times New Roman" w:eastAsia="Book Antiqua" w:hAnsi="Times New Roman" w:cs="Times New Roman"/>
        </w:rPr>
        <w:t>r.</w:t>
      </w:r>
      <w:r w:rsidR="009B3AEC" w:rsidRPr="00596EB1">
        <w:rPr>
          <w:rFonts w:ascii="Times New Roman" w:eastAsia="Book Antiqua" w:hAnsi="Times New Roman" w:cs="Times New Roman"/>
          <w:spacing w:val="-4"/>
        </w:rPr>
        <w:t xml:space="preserve"> </w:t>
      </w:r>
      <w:r w:rsidR="009B3AEC" w:rsidRPr="00596EB1">
        <w:rPr>
          <w:rFonts w:ascii="Times New Roman" w:eastAsia="Book Antiqua" w:hAnsi="Times New Roman" w:cs="Times New Roman"/>
        </w:rPr>
        <w:t>poz.</w:t>
      </w:r>
      <w:r w:rsidR="009B3AEC" w:rsidRPr="00596EB1">
        <w:rPr>
          <w:rFonts w:ascii="Times New Roman" w:eastAsia="Book Antiqua" w:hAnsi="Times New Roman" w:cs="Times New Roman"/>
          <w:spacing w:val="-3"/>
        </w:rPr>
        <w:t xml:space="preserve"> </w:t>
      </w:r>
      <w:r w:rsidR="00C163B8">
        <w:rPr>
          <w:rFonts w:ascii="Times New Roman" w:eastAsia="Book Antiqua" w:hAnsi="Times New Roman" w:cs="Times New Roman"/>
          <w:spacing w:val="-3"/>
        </w:rPr>
        <w:t>1710</w:t>
      </w:r>
      <w:r w:rsidR="009B3AEC" w:rsidRPr="00596EB1">
        <w:rPr>
          <w:rFonts w:ascii="Times New Roman" w:eastAsia="Lucida Sans Unicode" w:hAnsi="Times New Roman" w:cs="Times New Roman"/>
          <w:kern w:val="1"/>
        </w:rPr>
        <w:t xml:space="preserve"> z </w:t>
      </w:r>
      <w:proofErr w:type="spellStart"/>
      <w:r w:rsidR="009B3AEC" w:rsidRPr="00596EB1">
        <w:rPr>
          <w:rFonts w:ascii="Times New Roman" w:eastAsia="Lucida Sans Unicode" w:hAnsi="Times New Roman" w:cs="Times New Roman"/>
          <w:kern w:val="1"/>
        </w:rPr>
        <w:t>późn</w:t>
      </w:r>
      <w:proofErr w:type="spellEnd"/>
      <w:r w:rsidR="009B3AEC" w:rsidRPr="00596EB1">
        <w:rPr>
          <w:rFonts w:ascii="Times New Roman" w:eastAsia="Lucida Sans Unicode" w:hAnsi="Times New Roman" w:cs="Times New Roman"/>
          <w:kern w:val="1"/>
        </w:rPr>
        <w:t xml:space="preserve">. zm.), </w:t>
      </w:r>
      <w:r w:rsidRPr="00596EB1">
        <w:rPr>
          <w:rFonts w:ascii="Times New Roman" w:eastAsia="Lucida Sans Unicode" w:hAnsi="Times New Roman" w:cs="Times New Roman"/>
          <w:kern w:val="1"/>
        </w:rPr>
        <w:t xml:space="preserve">zwanej dalej „Ustawą”, </w:t>
      </w:r>
      <w:r w:rsidR="004E59DC" w:rsidRPr="00596EB1">
        <w:rPr>
          <w:rFonts w:ascii="Times New Roman" w:eastAsia="Times New Roman" w:hAnsi="Times New Roman" w:cs="Times New Roman"/>
          <w:lang w:eastAsia="pl-PL"/>
        </w:rPr>
        <w:t>została zawarta niniejsza umowa (zwana dalej „Umową”) o następującej treści:</w:t>
      </w:r>
    </w:p>
    <w:p w14:paraId="1AEA9686" w14:textId="77777777" w:rsidR="004E59DC" w:rsidRPr="00641341" w:rsidRDefault="004E59DC" w:rsidP="00B44796">
      <w:pPr>
        <w:autoSpaceDE w:val="0"/>
        <w:autoSpaceDN w:val="0"/>
        <w:adjustRightInd w:val="0"/>
        <w:spacing w:after="0" w:line="360" w:lineRule="auto"/>
        <w:ind w:left="-142" w:firstLine="142"/>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w:t>
      </w:r>
    </w:p>
    <w:p w14:paraId="349D560B" w14:textId="79A6BB08" w:rsidR="004E59DC" w:rsidRPr="00596EB1" w:rsidRDefault="004E59DC" w:rsidP="00B44796">
      <w:pPr>
        <w:pStyle w:val="Akapitzlist"/>
        <w:numPr>
          <w:ilvl w:val="0"/>
          <w:numId w:val="59"/>
        </w:numPr>
        <w:autoSpaceDE w:val="0"/>
        <w:autoSpaceDN w:val="0"/>
        <w:adjustRightInd w:val="0"/>
        <w:spacing w:after="0" w:line="360" w:lineRule="auto"/>
        <w:jc w:val="both"/>
        <w:rPr>
          <w:rFonts w:ascii="Times New Roman" w:eastAsia="Calibri" w:hAnsi="Times New Roman" w:cs="Times New Roman"/>
        </w:rPr>
      </w:pPr>
      <w:r w:rsidRPr="00596EB1">
        <w:rPr>
          <w:rFonts w:ascii="Times New Roman" w:eastAsia="Times New Roman" w:hAnsi="Times New Roman" w:cs="Times New Roman"/>
          <w:lang w:eastAsia="pl-PL"/>
        </w:rPr>
        <w:t>Przedmiotem zamówienia jest</w:t>
      </w:r>
      <w:r w:rsidR="00596EB1" w:rsidRPr="00596EB1">
        <w:rPr>
          <w:rFonts w:ascii="Times New Roman" w:eastAsia="Times New Roman" w:hAnsi="Times New Roman" w:cs="Times New Roman"/>
          <w:lang w:eastAsia="pl-PL"/>
        </w:rPr>
        <w:t xml:space="preserve"> m</w:t>
      </w:r>
      <w:r w:rsidR="00596EB1" w:rsidRPr="00596EB1">
        <w:rPr>
          <w:rFonts w:ascii="Times New Roman" w:eastAsia="SimSun" w:hAnsi="Times New Roman" w:cs="Times New Roman"/>
          <w:kern w:val="3"/>
          <w:lang w:eastAsia="zh-CN" w:bidi="hi-IN"/>
        </w:rPr>
        <w:t xml:space="preserve">alowanie i naprawa elewacji budynku oraz remont schodów zewnętrznych Domu Studenta nr 4 UW przy ul. Zamenhofa 10a w Warszawie” </w:t>
      </w:r>
      <w:r w:rsidR="00377307" w:rsidRPr="00596EB1">
        <w:rPr>
          <w:rFonts w:ascii="Times New Roman" w:eastAsia="SimSun" w:hAnsi="Times New Roman" w:cs="Times New Roman"/>
          <w:kern w:val="3"/>
          <w:lang w:eastAsia="zh-CN" w:bidi="hi-IN"/>
        </w:rPr>
        <w:t>zwane</w:t>
      </w:r>
      <w:r w:rsidRPr="00596EB1">
        <w:rPr>
          <w:rFonts w:ascii="Times New Roman" w:eastAsia="SimSun" w:hAnsi="Times New Roman" w:cs="Times New Roman"/>
          <w:kern w:val="3"/>
          <w:lang w:eastAsia="zh-CN" w:bidi="hi-IN"/>
        </w:rPr>
        <w:t xml:space="preserve"> dalej „robotami”.</w:t>
      </w:r>
      <w:r w:rsidRPr="00596EB1">
        <w:rPr>
          <w:rFonts w:ascii="Times New Roman" w:eastAsia="Times New Roman" w:hAnsi="Times New Roman" w:cs="Times New Roman"/>
          <w:lang w:eastAsia="pl-PL"/>
        </w:rPr>
        <w:t xml:space="preserve"> </w:t>
      </w:r>
    </w:p>
    <w:p w14:paraId="12FAA2CA" w14:textId="77777777" w:rsidR="004E59DC" w:rsidRPr="00596EB1" w:rsidRDefault="004E59DC" w:rsidP="00B44796">
      <w:pPr>
        <w:numPr>
          <w:ilvl w:val="0"/>
          <w:numId w:val="15"/>
        </w:numPr>
        <w:tabs>
          <w:tab w:val="clear" w:pos="360"/>
        </w:tabs>
        <w:autoSpaceDE w:val="0"/>
        <w:autoSpaceDN w:val="0"/>
        <w:adjustRightInd w:val="0"/>
        <w:spacing w:after="0" w:line="360" w:lineRule="auto"/>
        <w:ind w:left="357" w:hanging="357"/>
        <w:jc w:val="both"/>
        <w:rPr>
          <w:rFonts w:ascii="Times New Roman" w:eastAsia="Times New Roman" w:hAnsi="Times New Roman" w:cs="Times New Roman"/>
          <w:lang w:eastAsia="pl-PL"/>
        </w:rPr>
      </w:pPr>
      <w:bookmarkStart w:id="0" w:name="OLE_LINK3"/>
      <w:bookmarkStart w:id="1" w:name="OLE_LINK4"/>
      <w:r w:rsidRPr="00596EB1">
        <w:rPr>
          <w:rFonts w:ascii="Times New Roman" w:eastAsia="Times New Roman" w:hAnsi="Times New Roman" w:cs="Times New Roman"/>
          <w:lang w:eastAsia="pl-PL"/>
        </w:rPr>
        <w:t>Szczegółowy zakres robót określa dokumentacja, stanowiąca załącznik nr 2 do Umowy, w skład której wchodzą:</w:t>
      </w:r>
    </w:p>
    <w:p w14:paraId="406D235A" w14:textId="4854A1B4" w:rsidR="00AC678D" w:rsidRPr="00596EB1" w:rsidRDefault="00315177" w:rsidP="00B44796">
      <w:pPr>
        <w:pStyle w:val="Akapitzlist"/>
        <w:widowControl w:val="0"/>
        <w:numPr>
          <w:ilvl w:val="0"/>
          <w:numId w:val="51"/>
        </w:numPr>
        <w:spacing w:after="0" w:line="360" w:lineRule="auto"/>
        <w:ind w:left="709" w:right="-6" w:hanging="357"/>
        <w:rPr>
          <w:rFonts w:ascii="Times New Roman" w:eastAsia="Times New Roman" w:hAnsi="Times New Roman" w:cs="Times New Roman"/>
          <w:lang w:eastAsia="pl-PL"/>
        </w:rPr>
      </w:pPr>
      <w:r w:rsidRPr="00596EB1">
        <w:rPr>
          <w:rFonts w:ascii="Times New Roman" w:hAnsi="Times New Roman" w:cs="Times New Roman"/>
        </w:rPr>
        <w:t>„Opis przedmiotu zamówienia”,</w:t>
      </w:r>
    </w:p>
    <w:p w14:paraId="71CC5D1D" w14:textId="247FC644" w:rsidR="00596EB1" w:rsidRPr="00596EB1" w:rsidRDefault="00596EB1" w:rsidP="00B44796">
      <w:pPr>
        <w:pStyle w:val="Akapitzlist"/>
        <w:widowControl w:val="0"/>
        <w:numPr>
          <w:ilvl w:val="0"/>
          <w:numId w:val="51"/>
        </w:numPr>
        <w:spacing w:after="0" w:line="360" w:lineRule="auto"/>
        <w:ind w:left="709" w:right="-6" w:hanging="357"/>
        <w:rPr>
          <w:rFonts w:ascii="Times New Roman" w:eastAsia="Times New Roman" w:hAnsi="Times New Roman" w:cs="Times New Roman"/>
          <w:lang w:eastAsia="pl-PL"/>
        </w:rPr>
      </w:pPr>
      <w:r w:rsidRPr="00596EB1">
        <w:rPr>
          <w:rFonts w:ascii="Times New Roman" w:hAnsi="Times New Roman" w:cs="Times New Roman"/>
          <w:snapToGrid w:val="0"/>
        </w:rPr>
        <w:t>Przedmiary robót,</w:t>
      </w:r>
    </w:p>
    <w:p w14:paraId="29FD09BC" w14:textId="732FD2B2" w:rsidR="005C4807" w:rsidRPr="00587AFA" w:rsidRDefault="00315177" w:rsidP="00B44796">
      <w:pPr>
        <w:pStyle w:val="Akapitzlist"/>
        <w:widowControl w:val="0"/>
        <w:numPr>
          <w:ilvl w:val="0"/>
          <w:numId w:val="51"/>
        </w:numPr>
        <w:spacing w:after="0" w:line="360" w:lineRule="auto"/>
        <w:ind w:left="709" w:right="-6" w:hanging="357"/>
        <w:rPr>
          <w:rFonts w:ascii="Times New Roman" w:eastAsia="Times New Roman" w:hAnsi="Times New Roman" w:cs="Times New Roman"/>
          <w:lang w:eastAsia="pl-PL"/>
        </w:rPr>
      </w:pPr>
      <w:r w:rsidRPr="00596EB1">
        <w:rPr>
          <w:rFonts w:ascii="Times New Roman" w:hAnsi="Times New Roman" w:cs="Times New Roman"/>
          <w:snapToGrid w:val="0"/>
        </w:rPr>
        <w:t>Specyfikacje techniczne wykonania i obioru robót</w:t>
      </w:r>
      <w:bookmarkEnd w:id="0"/>
      <w:bookmarkEnd w:id="1"/>
      <w:r w:rsidR="00587AFA">
        <w:rPr>
          <w:rFonts w:ascii="Times New Roman" w:hAnsi="Times New Roman" w:cs="Times New Roman"/>
          <w:snapToGrid w:val="0"/>
        </w:rPr>
        <w:t>,</w:t>
      </w:r>
    </w:p>
    <w:p w14:paraId="03ED8F3B" w14:textId="7D4057B5" w:rsidR="00587AFA" w:rsidRPr="00A902B6" w:rsidRDefault="00587AFA" w:rsidP="00B44796">
      <w:pPr>
        <w:pStyle w:val="Akapitzlist"/>
        <w:widowControl w:val="0"/>
        <w:numPr>
          <w:ilvl w:val="0"/>
          <w:numId w:val="51"/>
        </w:numPr>
        <w:spacing w:after="0" w:line="360" w:lineRule="auto"/>
        <w:ind w:left="709" w:right="-6" w:hanging="357"/>
        <w:rPr>
          <w:rFonts w:ascii="Times New Roman" w:eastAsia="Times New Roman" w:hAnsi="Times New Roman" w:cs="Times New Roman"/>
          <w:lang w:eastAsia="pl-PL"/>
        </w:rPr>
      </w:pPr>
      <w:r>
        <w:rPr>
          <w:rFonts w:ascii="Times New Roman" w:hAnsi="Times New Roman" w:cs="Times New Roman"/>
          <w:snapToGrid w:val="0"/>
        </w:rPr>
        <w:t xml:space="preserve">Ogólne charakterystyki robót. </w:t>
      </w:r>
    </w:p>
    <w:p w14:paraId="23D6473A" w14:textId="36213711" w:rsidR="00B44796" w:rsidRPr="00DD73C4" w:rsidRDefault="00A902B6" w:rsidP="006E5584">
      <w:pPr>
        <w:pStyle w:val="Akapitzlist"/>
        <w:widowControl w:val="0"/>
        <w:numPr>
          <w:ilvl w:val="0"/>
          <w:numId w:val="15"/>
        </w:numPr>
        <w:spacing w:after="0" w:line="360" w:lineRule="auto"/>
        <w:ind w:right="-6"/>
        <w:rPr>
          <w:rFonts w:ascii="Times New Roman" w:eastAsia="Times New Roman" w:hAnsi="Times New Roman" w:cs="Times New Roman"/>
          <w:lang w:eastAsia="pl-PL"/>
        </w:rPr>
      </w:pPr>
      <w:r w:rsidRPr="00DD73C4">
        <w:rPr>
          <w:rFonts w:ascii="Times New Roman" w:eastAsia="Times New Roman" w:hAnsi="Times New Roman" w:cs="Times New Roman"/>
          <w:lang w:eastAsia="pl-PL"/>
        </w:rPr>
        <w:t>Uniwersytet</w:t>
      </w:r>
      <w:r w:rsidR="006E5584" w:rsidRPr="00DD73C4">
        <w:rPr>
          <w:rFonts w:ascii="Times New Roman" w:eastAsia="Times New Roman" w:hAnsi="Times New Roman" w:cs="Times New Roman"/>
          <w:lang w:eastAsia="pl-PL"/>
        </w:rPr>
        <w:t xml:space="preserve"> Warszawski </w:t>
      </w:r>
      <w:r w:rsidRPr="00DD73C4">
        <w:rPr>
          <w:rFonts w:ascii="Times New Roman" w:eastAsia="Times New Roman" w:hAnsi="Times New Roman" w:cs="Times New Roman"/>
          <w:lang w:eastAsia="pl-PL"/>
        </w:rPr>
        <w:t xml:space="preserve"> dokonał zgłoszenia zamiaru wykonywania robót do Urzędu Dzielnicy Śródmieście w </w:t>
      </w:r>
      <w:r w:rsidR="00950008" w:rsidRPr="00DD73C4">
        <w:rPr>
          <w:rFonts w:ascii="Times New Roman" w:eastAsia="Times New Roman" w:hAnsi="Times New Roman" w:cs="Times New Roman"/>
          <w:lang w:eastAsia="pl-PL"/>
        </w:rPr>
        <w:t xml:space="preserve">Warszawie w </w:t>
      </w:r>
      <w:r w:rsidRPr="00DD73C4">
        <w:rPr>
          <w:rFonts w:ascii="Times New Roman" w:eastAsia="Times New Roman" w:hAnsi="Times New Roman" w:cs="Times New Roman"/>
          <w:lang w:eastAsia="pl-PL"/>
        </w:rPr>
        <w:t>dniu ………………</w:t>
      </w:r>
      <w:r w:rsidR="00950008" w:rsidRPr="00DD73C4">
        <w:rPr>
          <w:rFonts w:ascii="Times New Roman" w:eastAsia="Times New Roman" w:hAnsi="Times New Roman" w:cs="Times New Roman"/>
          <w:lang w:eastAsia="pl-PL"/>
        </w:rPr>
        <w:t>……..</w:t>
      </w:r>
    </w:p>
    <w:p w14:paraId="22214C36" w14:textId="0ED1DB49" w:rsidR="004E59DC" w:rsidRPr="00641341" w:rsidRDefault="004E59DC" w:rsidP="00B44796">
      <w:pPr>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lastRenderedPageBreak/>
        <w:t>§ 2</w:t>
      </w:r>
    </w:p>
    <w:p w14:paraId="66FF79F1" w14:textId="1B6F3B18" w:rsidR="00B44796" w:rsidRPr="00DD73C4" w:rsidRDefault="004E59DC" w:rsidP="00DD73C4">
      <w:p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zobowiązuje się wykonać roboty z zachowaniem należytej staranności, zasad bezpieczeństwa, dobrej jakości, właściwej organizacji pracy, zasad wiedzy technicznej, obowiązujących Polskich Norm oraz przepisów prawa, w szczególności </w:t>
      </w:r>
      <w:r w:rsidR="00E31076" w:rsidRPr="00641341">
        <w:rPr>
          <w:rFonts w:ascii="Times New Roman" w:eastAsia="Times New Roman" w:hAnsi="Times New Roman" w:cs="Times New Roman"/>
          <w:lang w:eastAsia="pl-PL"/>
        </w:rPr>
        <w:t>p</w:t>
      </w:r>
      <w:r w:rsidRPr="00641341">
        <w:rPr>
          <w:rFonts w:ascii="Times New Roman" w:eastAsia="Times New Roman" w:hAnsi="Times New Roman" w:cs="Times New Roman"/>
          <w:lang w:eastAsia="pl-PL"/>
        </w:rPr>
        <w:t>rawa budowlanego, zgodnie z dokumentacją, na warunkach ustalonych Umową.</w:t>
      </w:r>
    </w:p>
    <w:p w14:paraId="1E820410" w14:textId="58FC6D71" w:rsidR="004E59DC" w:rsidRPr="00641341" w:rsidRDefault="004E59DC" w:rsidP="00B44796">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3</w:t>
      </w:r>
    </w:p>
    <w:p w14:paraId="45593707" w14:textId="00887B90" w:rsidR="00315177" w:rsidRPr="00641341" w:rsidRDefault="00315177" w:rsidP="00B44796">
      <w:pPr>
        <w:pStyle w:val="Akapitzlist"/>
        <w:numPr>
          <w:ilvl w:val="0"/>
          <w:numId w:val="40"/>
        </w:numPr>
        <w:tabs>
          <w:tab w:val="left" w:pos="426"/>
        </w:tabs>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Funkcję kierownika robót </w:t>
      </w:r>
      <w:r w:rsidR="00596EB1">
        <w:rPr>
          <w:rFonts w:ascii="Times New Roman" w:eastAsia="Times New Roman" w:hAnsi="Times New Roman" w:cs="Times New Roman"/>
          <w:lang w:eastAsia="pl-PL"/>
        </w:rPr>
        <w:t xml:space="preserve">sprawować będzie: </w:t>
      </w:r>
      <w:r w:rsidRPr="00641341">
        <w:rPr>
          <w:rFonts w:ascii="Times New Roman" w:eastAsia="Times New Roman" w:hAnsi="Times New Roman" w:cs="Times New Roman"/>
          <w:lang w:eastAsia="pl-PL"/>
        </w:rPr>
        <w:t>…………………</w:t>
      </w:r>
      <w:r w:rsidR="00AC678D" w:rsidRPr="00641341">
        <w:rPr>
          <w:rFonts w:ascii="Times New Roman" w:eastAsia="Times New Roman" w:hAnsi="Times New Roman" w:cs="Times New Roman"/>
          <w:lang w:eastAsia="pl-PL"/>
        </w:rPr>
        <w:t>…………………..</w:t>
      </w:r>
      <w:r w:rsidRPr="00641341">
        <w:rPr>
          <w:rFonts w:ascii="Times New Roman" w:eastAsia="Times New Roman" w:hAnsi="Times New Roman" w:cs="Times New Roman"/>
          <w:lang w:eastAsia="pl-PL"/>
        </w:rPr>
        <w:t>…………</w:t>
      </w:r>
    </w:p>
    <w:p w14:paraId="120A4784" w14:textId="1C34F36B" w:rsidR="00B44796" w:rsidRPr="00DD73C4" w:rsidRDefault="004E59DC" w:rsidP="00DD73C4">
      <w:pPr>
        <w:pStyle w:val="Akapitzlist"/>
        <w:numPr>
          <w:ilvl w:val="0"/>
          <w:numId w:val="40"/>
        </w:numPr>
        <w:tabs>
          <w:tab w:val="left" w:pos="426"/>
        </w:tabs>
        <w:autoSpaceDE w:val="0"/>
        <w:autoSpaceDN w:val="0"/>
        <w:adjustRightInd w:val="0"/>
        <w:spacing w:after="0" w:line="360" w:lineRule="auto"/>
        <w:contextualSpacing w:val="0"/>
        <w:jc w:val="both"/>
        <w:rPr>
          <w:rFonts w:ascii="Times New Roman" w:eastAsia="Times New Roman" w:hAnsi="Times New Roman" w:cs="Times New Roman"/>
          <w:lang w:eastAsia="pl-PL"/>
        </w:rPr>
      </w:pPr>
      <w:r w:rsidRPr="00641341">
        <w:rPr>
          <w:rFonts w:ascii="Times New Roman" w:eastAsia="SimSun" w:hAnsi="Times New Roman" w:cs="Times New Roman"/>
          <w:kern w:val="3"/>
          <w:lang w:eastAsia="zh-CN" w:bidi="hi-IN"/>
        </w:rPr>
        <w:t>Na koordynatora z ramienia Wykonawcy wyznacza się………………………. …………………………….</w:t>
      </w:r>
    </w:p>
    <w:p w14:paraId="75D8DCE2" w14:textId="58856F43" w:rsidR="004E59DC" w:rsidRPr="00641341" w:rsidRDefault="004E59DC" w:rsidP="00B44796">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4</w:t>
      </w:r>
    </w:p>
    <w:p w14:paraId="1B9ECB6E" w14:textId="7E82B4AC" w:rsidR="004E59DC" w:rsidRPr="00641341" w:rsidRDefault="004E59DC" w:rsidP="00B44796">
      <w:pPr>
        <w:numPr>
          <w:ilvl w:val="0"/>
          <w:numId w:val="28"/>
        </w:numPr>
        <w:suppressAutoHyphens/>
        <w:spacing w:after="0" w:line="360" w:lineRule="auto"/>
        <w:jc w:val="both"/>
        <w:rPr>
          <w:rFonts w:ascii="Times New Roman" w:hAnsi="Times New Roman" w:cs="Times New Roman"/>
          <w:lang w:eastAsia="ar-SA"/>
        </w:rPr>
      </w:pPr>
      <w:r w:rsidRPr="00641341">
        <w:rPr>
          <w:rFonts w:ascii="Times New Roman" w:eastAsia="Times New Roman" w:hAnsi="Times New Roman" w:cs="Times New Roman"/>
          <w:lang w:eastAsia="pl-PL"/>
        </w:rPr>
        <w:t>Wykonawca lub/i podwykonawca zatrudni na podstawie stosunku pracy wszystkie osoby wykonujące</w:t>
      </w:r>
      <w:r w:rsidRPr="00641341">
        <w:rPr>
          <w:rFonts w:ascii="Times New Roman" w:hAnsi="Times New Roman" w:cs="Times New Roman"/>
          <w:bCs/>
          <w:lang w:eastAsia="ar-SA"/>
        </w:rPr>
        <w:t xml:space="preserve"> </w:t>
      </w:r>
      <w:r w:rsidR="00AE0977" w:rsidRPr="00641341">
        <w:rPr>
          <w:rFonts w:ascii="Times New Roman" w:hAnsi="Times New Roman" w:cs="Times New Roman"/>
          <w:lang w:eastAsia="ar-SA"/>
        </w:rPr>
        <w:t xml:space="preserve">roboty </w:t>
      </w:r>
      <w:r w:rsidR="00596EB1">
        <w:rPr>
          <w:rFonts w:ascii="Times New Roman" w:hAnsi="Times New Roman" w:cs="Times New Roman"/>
          <w:lang w:eastAsia="ar-SA"/>
        </w:rPr>
        <w:t>ogóln</w:t>
      </w:r>
      <w:r w:rsidR="00596EB1" w:rsidRPr="00641341">
        <w:rPr>
          <w:rFonts w:ascii="Times New Roman" w:hAnsi="Times New Roman" w:cs="Times New Roman"/>
          <w:lang w:eastAsia="ar-SA"/>
        </w:rPr>
        <w:t>obudowlane</w:t>
      </w:r>
      <w:r w:rsidR="008E5C12" w:rsidRPr="00641341">
        <w:rPr>
          <w:rFonts w:ascii="Times New Roman" w:hAnsi="Times New Roman" w:cs="Times New Roman"/>
          <w:lang w:eastAsia="ar-SA"/>
        </w:rPr>
        <w:t xml:space="preserve"> </w:t>
      </w:r>
      <w:r w:rsidRPr="00641341">
        <w:rPr>
          <w:rFonts w:ascii="Times New Roman" w:hAnsi="Times New Roman" w:cs="Times New Roman"/>
          <w:lang w:eastAsia="ar-SA"/>
        </w:rPr>
        <w:t xml:space="preserve">związane z realizacją niniejszego zamówienia, określone w załączniku nr 2 do Umowy. </w:t>
      </w:r>
    </w:p>
    <w:p w14:paraId="35EF0238" w14:textId="3603BA8D" w:rsidR="004E59DC" w:rsidRPr="00641341" w:rsidRDefault="004E59DC" w:rsidP="00B44796">
      <w:pPr>
        <w:numPr>
          <w:ilvl w:val="0"/>
          <w:numId w:val="28"/>
        </w:numPr>
        <w:tabs>
          <w:tab w:val="clear" w:pos="360"/>
        </w:tabs>
        <w:autoSpaceDE w:val="0"/>
        <w:autoSpaceDN w:val="0"/>
        <w:adjustRightInd w:val="0"/>
        <w:spacing w:after="0" w:line="360" w:lineRule="auto"/>
        <w:ind w:left="357" w:hanging="357"/>
        <w:jc w:val="both"/>
        <w:rPr>
          <w:rFonts w:ascii="Times New Roman" w:hAnsi="Times New Roman" w:cs="Times New Roman"/>
        </w:rPr>
      </w:pPr>
      <w:r w:rsidRPr="00641341">
        <w:rPr>
          <w:rFonts w:ascii="Times New Roman" w:hAnsi="Times New Roman" w:cs="Times New Roman"/>
        </w:rPr>
        <w:t>Nie później niż w dniu rozpoczęcia robót lub rozpoczę</w:t>
      </w:r>
      <w:r w:rsidR="0044119B" w:rsidRPr="00641341">
        <w:rPr>
          <w:rFonts w:ascii="Times New Roman" w:hAnsi="Times New Roman" w:cs="Times New Roman"/>
        </w:rPr>
        <w:t>c</w:t>
      </w:r>
      <w:r w:rsidR="00596EB1">
        <w:rPr>
          <w:rFonts w:ascii="Times New Roman" w:hAnsi="Times New Roman" w:cs="Times New Roman"/>
        </w:rPr>
        <w:t xml:space="preserve">ia wykonywania na terenie robót </w:t>
      </w:r>
      <w:r w:rsidRPr="00641341">
        <w:rPr>
          <w:rFonts w:ascii="Times New Roman" w:hAnsi="Times New Roman" w:cs="Times New Roman"/>
        </w:rPr>
        <w:t>czynności określonych w ust. 1</w:t>
      </w:r>
      <w:r w:rsidR="00F873D0" w:rsidRPr="00641341">
        <w:rPr>
          <w:rFonts w:ascii="Times New Roman" w:hAnsi="Times New Roman" w:cs="Times New Roman"/>
        </w:rPr>
        <w:t>,</w:t>
      </w:r>
      <w:r w:rsidRPr="00641341">
        <w:rPr>
          <w:rFonts w:ascii="Times New Roman" w:hAnsi="Times New Roman" w:cs="Times New Roman"/>
        </w:rPr>
        <w:t xml:space="preserve"> jeżeli czynności te nie będą wykonywane wraz z rozpoczęciem robót</w:t>
      </w:r>
      <w:r w:rsidR="00F873D0" w:rsidRPr="00641341">
        <w:rPr>
          <w:rFonts w:ascii="Times New Roman" w:hAnsi="Times New Roman" w:cs="Times New Roman"/>
        </w:rPr>
        <w:t>,</w:t>
      </w:r>
      <w:r w:rsidRPr="00641341">
        <w:rPr>
          <w:rFonts w:ascii="Times New Roman" w:hAnsi="Times New Roman" w:cs="Times New Roman"/>
        </w:rPr>
        <w:t xml:space="preserve"> Wykonawca lub/i podwykonawca zatrudni </w:t>
      </w:r>
      <w:r w:rsidRPr="00641341">
        <w:rPr>
          <w:rFonts w:ascii="Times New Roman" w:eastAsia="Times New Roman" w:hAnsi="Times New Roman" w:cs="Times New Roman"/>
          <w:lang w:eastAsia="pl-PL"/>
        </w:rPr>
        <w:t>na podstawie stosunku pracy</w:t>
      </w:r>
      <w:r w:rsidRPr="00641341">
        <w:rPr>
          <w:rFonts w:ascii="Times New Roman" w:hAnsi="Times New Roman" w:cs="Times New Roman"/>
        </w:rPr>
        <w:t xml:space="preserve"> na czas realizacji Umowy osoby, o których mowa w ust. 1.</w:t>
      </w:r>
    </w:p>
    <w:p w14:paraId="2D34EE38" w14:textId="734B86C3" w:rsidR="004E59DC" w:rsidRPr="00041956" w:rsidRDefault="004E59DC" w:rsidP="00B44796">
      <w:pPr>
        <w:numPr>
          <w:ilvl w:val="0"/>
          <w:numId w:val="28"/>
        </w:numPr>
        <w:suppressAutoHyphens/>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Nie później niż w dniu rozpoczęcia robót Wykonawca dostarczy oświadczenia Wykonawcy lub/i podwykonawców o zatrudnieniu na podstawie stosunku pracy osób wykonujących czynności, o których </w:t>
      </w:r>
      <w:r w:rsidRPr="00041956">
        <w:rPr>
          <w:rFonts w:ascii="Times New Roman" w:eastAsia="Times New Roman" w:hAnsi="Times New Roman" w:cs="Times New Roman"/>
          <w:lang w:eastAsia="pl-PL"/>
        </w:rPr>
        <w:t>mowa w ust. 1</w:t>
      </w:r>
      <w:r w:rsidR="00F873D0" w:rsidRPr="00041956">
        <w:rPr>
          <w:rFonts w:ascii="Times New Roman" w:eastAsia="Times New Roman" w:hAnsi="Times New Roman" w:cs="Times New Roman"/>
          <w:lang w:eastAsia="pl-PL"/>
        </w:rPr>
        <w:t xml:space="preserve"> i 2</w:t>
      </w:r>
      <w:r w:rsidRPr="00041956">
        <w:rPr>
          <w:rFonts w:ascii="Times New Roman" w:eastAsia="Times New Roman" w:hAnsi="Times New Roman" w:cs="Times New Roman"/>
          <w:lang w:eastAsia="pl-PL"/>
        </w:rPr>
        <w:t xml:space="preserve">, wraz z wykazem tych osób stanowiącym </w:t>
      </w:r>
      <w:r w:rsidRPr="00041956">
        <w:rPr>
          <w:rFonts w:ascii="Times New Roman" w:eastAsia="Times New Roman" w:hAnsi="Times New Roman" w:cs="Times New Roman"/>
          <w:b/>
          <w:lang w:eastAsia="pl-PL"/>
        </w:rPr>
        <w:t>załącznik nr 3</w:t>
      </w:r>
      <w:r w:rsidRPr="00041956">
        <w:rPr>
          <w:rFonts w:ascii="Times New Roman" w:eastAsia="Times New Roman" w:hAnsi="Times New Roman" w:cs="Times New Roman"/>
          <w:lang w:eastAsia="pl-PL"/>
        </w:rPr>
        <w:t xml:space="preserve"> do Umowy, pod rygorem możliwości odstąpienia od Umowy z przyczyn leżących po stronie Wykonawcy.</w:t>
      </w:r>
      <w:r w:rsidRPr="00641341">
        <w:rPr>
          <w:rFonts w:ascii="Times New Roman" w:eastAsia="Times New Roman" w:hAnsi="Times New Roman" w:cs="Times New Roman"/>
          <w:lang w:eastAsia="pl-PL"/>
        </w:rPr>
        <w:t xml:space="preserve"> Oświadczenie to powinno zawierać w szczególności: dokładne określenie podmiotu składającego oświadczenie</w:t>
      </w:r>
      <w:r w:rsidR="00F873D0" w:rsidRPr="00641341">
        <w:rPr>
          <w:rFonts w:ascii="Times New Roman" w:eastAsia="Times New Roman" w:hAnsi="Times New Roman" w:cs="Times New Roman"/>
          <w:lang w:eastAsia="pl-PL"/>
        </w:rPr>
        <w:t>;</w:t>
      </w:r>
      <w:r w:rsidRPr="00641341">
        <w:rPr>
          <w:rFonts w:ascii="Times New Roman" w:eastAsia="Times New Roman" w:hAnsi="Times New Roman" w:cs="Times New Roman"/>
          <w:lang w:eastAsia="pl-PL"/>
        </w:rPr>
        <w:t xml:space="preserve"> datę złożenia oświadczenia</w:t>
      </w:r>
      <w:r w:rsidR="00F873D0" w:rsidRPr="00641341">
        <w:rPr>
          <w:rFonts w:ascii="Times New Roman" w:eastAsia="Times New Roman" w:hAnsi="Times New Roman" w:cs="Times New Roman"/>
          <w:lang w:eastAsia="pl-PL"/>
        </w:rPr>
        <w:t>;</w:t>
      </w:r>
      <w:r w:rsidRPr="00641341">
        <w:rPr>
          <w:rFonts w:ascii="Times New Roman" w:eastAsia="Times New Roman" w:hAnsi="Times New Roman" w:cs="Times New Roman"/>
          <w:lang w:eastAsia="pl-PL"/>
        </w:rPr>
        <w:t xml:space="preserve"> wskazanie, że czynności wymagane przez Zamawiającego, określone w ust. 1, wykonują osoby zatrudnione na podstawie stosunku pracy wraz z podaniem liczby tych osób, i</w:t>
      </w:r>
      <w:r w:rsidRPr="00641341">
        <w:rPr>
          <w:rFonts w:ascii="Times New Roman" w:eastAsia="Calibri" w:hAnsi="Times New Roman" w:cs="Times New Roman"/>
        </w:rPr>
        <w:t>ch danych osobowych (imiona i nazwiska pracowników)</w:t>
      </w:r>
      <w:r w:rsidR="00F873D0" w:rsidRPr="00641341">
        <w:rPr>
          <w:rFonts w:ascii="Times New Roman" w:eastAsia="Calibri" w:hAnsi="Times New Roman" w:cs="Times New Roman"/>
        </w:rPr>
        <w:t>;</w:t>
      </w:r>
      <w:r w:rsidRPr="00641341">
        <w:rPr>
          <w:rFonts w:ascii="Times New Roman" w:eastAsia="Calibri" w:hAnsi="Times New Roman" w:cs="Times New Roman"/>
        </w:rPr>
        <w:t xml:space="preserve"> rodzaju umowy o pracę</w:t>
      </w:r>
      <w:r w:rsidR="00F873D0" w:rsidRPr="00641341">
        <w:rPr>
          <w:rFonts w:ascii="Times New Roman" w:eastAsia="Calibri" w:hAnsi="Times New Roman" w:cs="Times New Roman"/>
        </w:rPr>
        <w:t>;</w:t>
      </w:r>
      <w:r w:rsidRPr="00641341">
        <w:rPr>
          <w:rFonts w:ascii="Times New Roman" w:eastAsia="Calibri" w:hAnsi="Times New Roman" w:cs="Times New Roman"/>
        </w:rPr>
        <w:t xml:space="preserve"> dat</w:t>
      </w:r>
      <w:r w:rsidR="00F873D0" w:rsidRPr="00641341">
        <w:rPr>
          <w:rFonts w:ascii="Times New Roman" w:eastAsia="Calibri" w:hAnsi="Times New Roman" w:cs="Times New Roman"/>
        </w:rPr>
        <w:t>y</w:t>
      </w:r>
      <w:r w:rsidRPr="00641341">
        <w:rPr>
          <w:rFonts w:ascii="Times New Roman" w:eastAsia="Calibri" w:hAnsi="Times New Roman" w:cs="Times New Roman"/>
        </w:rPr>
        <w:t xml:space="preserve"> zawarcia umów o pracę</w:t>
      </w:r>
      <w:r w:rsidR="00F873D0" w:rsidRPr="00641341">
        <w:rPr>
          <w:rFonts w:ascii="Times New Roman" w:eastAsia="Calibri" w:hAnsi="Times New Roman" w:cs="Times New Roman"/>
        </w:rPr>
        <w:t>;</w:t>
      </w:r>
      <w:r w:rsidRPr="00641341">
        <w:rPr>
          <w:rFonts w:ascii="Times New Roman" w:eastAsia="Calibri" w:hAnsi="Times New Roman" w:cs="Times New Roman"/>
        </w:rPr>
        <w:t xml:space="preserve"> wymiaru etatu</w:t>
      </w:r>
      <w:r w:rsidR="00F873D0" w:rsidRPr="00641341">
        <w:rPr>
          <w:rFonts w:ascii="Times New Roman" w:eastAsia="Calibri" w:hAnsi="Times New Roman" w:cs="Times New Roman"/>
        </w:rPr>
        <w:t>;</w:t>
      </w:r>
      <w:r w:rsidRPr="00641341">
        <w:rPr>
          <w:rFonts w:ascii="Times New Roman" w:eastAsia="Calibri" w:hAnsi="Times New Roman" w:cs="Times New Roman"/>
        </w:rPr>
        <w:t xml:space="preserve"> zakresy obowiązków pracowników oraz podpis osoby uprawnionej</w:t>
      </w:r>
      <w:r w:rsidRPr="00641341">
        <w:rPr>
          <w:rFonts w:ascii="Times New Roman" w:eastAsia="Times New Roman" w:hAnsi="Times New Roman" w:cs="Times New Roman"/>
          <w:lang w:eastAsia="pl-PL"/>
        </w:rPr>
        <w:t xml:space="preserve"> do złożenia oświadczenia w imieniu </w:t>
      </w:r>
      <w:r w:rsidRPr="00041956">
        <w:rPr>
          <w:rFonts w:ascii="Times New Roman" w:eastAsia="Times New Roman" w:hAnsi="Times New Roman" w:cs="Times New Roman"/>
          <w:lang w:eastAsia="pl-PL"/>
        </w:rPr>
        <w:t>Wykonawcy lub/i podwykonawcy.</w:t>
      </w:r>
    </w:p>
    <w:p w14:paraId="62A3A5F2" w14:textId="77777777" w:rsidR="004E59DC" w:rsidRPr="00041956" w:rsidRDefault="004E59DC" w:rsidP="00B44796">
      <w:pPr>
        <w:numPr>
          <w:ilvl w:val="0"/>
          <w:numId w:val="28"/>
        </w:numPr>
        <w:suppressAutoHyphens/>
        <w:spacing w:after="0" w:line="360" w:lineRule="auto"/>
        <w:ind w:left="357" w:hanging="357"/>
        <w:jc w:val="both"/>
        <w:rPr>
          <w:rFonts w:ascii="Times New Roman" w:eastAsia="Times New Roman" w:hAnsi="Times New Roman" w:cs="Times New Roman"/>
          <w:lang w:eastAsia="pl-PL"/>
        </w:rPr>
      </w:pPr>
      <w:r w:rsidRPr="00041956">
        <w:rPr>
          <w:rFonts w:ascii="Times New Roman" w:eastAsia="Times New Roman" w:hAnsi="Times New Roman" w:cs="Times New Roman"/>
          <w:lang w:eastAsia="pl-PL"/>
        </w:rPr>
        <w:t>Wykonawca w trakcie realizacji zamówienia, na każde żądanie Zamawiającego, w terminie nie dłuższym niż 3 dni robocze, licząc od dnia przesłania żądania drogą elektroniczną, zobowiązany jest do przedłożenia oświadczeń, o których mowa w ust. 3, pod rygorem możliwości odstąpienia od Umowy z przyczyn leżących po stronie Wykonawcy.</w:t>
      </w:r>
    </w:p>
    <w:p w14:paraId="3B221952" w14:textId="77777777" w:rsidR="004E59DC" w:rsidRPr="00641341" w:rsidRDefault="004E59DC" w:rsidP="00B44796">
      <w:pPr>
        <w:numPr>
          <w:ilvl w:val="0"/>
          <w:numId w:val="28"/>
        </w:numPr>
        <w:suppressAutoHyphens/>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Nieprzedłożenie przez Wykonawcę wykazu osób oraz oświadczeń, o których mowa w ust. 3, i oświadczeń, o których mowa w ust. 4, będzie skutkowało naliczeniem kary umownej, o której </w:t>
      </w:r>
      <w:r w:rsidRPr="00706522">
        <w:rPr>
          <w:rFonts w:ascii="Times New Roman" w:eastAsia="Times New Roman" w:hAnsi="Times New Roman" w:cs="Times New Roman"/>
          <w:lang w:eastAsia="pl-PL"/>
        </w:rPr>
        <w:t>mowa w § 23 ust. 1 pkt 12</w:t>
      </w:r>
      <w:r w:rsidRPr="00641341">
        <w:rPr>
          <w:rFonts w:ascii="Times New Roman" w:eastAsia="Times New Roman" w:hAnsi="Times New Roman" w:cs="Times New Roman"/>
          <w:lang w:eastAsia="pl-PL"/>
        </w:rPr>
        <w:t xml:space="preserve"> Umowy.</w:t>
      </w:r>
    </w:p>
    <w:p w14:paraId="232EB278" w14:textId="40B5CE97" w:rsidR="00B44796" w:rsidRPr="00DD73C4" w:rsidRDefault="004E59DC" w:rsidP="00DD73C4">
      <w:pPr>
        <w:numPr>
          <w:ilvl w:val="0"/>
          <w:numId w:val="28"/>
        </w:numPr>
        <w:suppressAutoHyphens/>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jest zobowiązany do niezwłocznego informowania Zamawiającego o wszelkich zmianach w wykazie osób, o którym mowa w ust. 3. Zmiana osób, o których mowa w załączniku nr 3 do Umowy, będzie możliwa na wniosek Wykonawcy lub Zamawiającego w uzasadnionych przypadkach. Zmiany osób stają się skuteczne po pisemnym powiadomieniu o tym fakcie Zamawiającego i otrzymaniu przez Wykonawcę pisemnej akceptacji. Zamawiający akceptuje taką zmianę wyłącznie wtedy, gdy proponowane </w:t>
      </w:r>
      <w:r w:rsidRPr="00641341">
        <w:rPr>
          <w:rFonts w:ascii="Times New Roman" w:eastAsia="Times New Roman" w:hAnsi="Times New Roman" w:cs="Times New Roman"/>
          <w:lang w:eastAsia="pl-PL"/>
        </w:rPr>
        <w:lastRenderedPageBreak/>
        <w:t>nowe osoby wykonujące czynności przy realizacji Umowy spełniają wymagania określone przez Zamawiającego podczas prowadzenia postępowania o udzielenie zamówienia publicznego, a podstawą nawiązania stosunku pracy proponowanych osób, wykonujących czynności określone w ust. 1, będzie umowa o pracę. Zmiana osób dokonana zgodnie z postanowieniami niniejszego paragrafu skutkuje zmianą załącznika nr 3 do Umowy i nie wymaga zawierania przez Strony aneksu do Umowy.</w:t>
      </w:r>
    </w:p>
    <w:p w14:paraId="6C3DF1FD" w14:textId="7788422B" w:rsidR="004E59DC" w:rsidRPr="00641341" w:rsidRDefault="004E59DC" w:rsidP="00B44796">
      <w:pPr>
        <w:autoSpaceDE w:val="0"/>
        <w:autoSpaceDN w:val="0"/>
        <w:adjustRightInd w:val="0"/>
        <w:spacing w:after="0" w:line="360" w:lineRule="auto"/>
        <w:ind w:left="357" w:hanging="357"/>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5</w:t>
      </w:r>
      <w:r w:rsidR="0074233C">
        <w:rPr>
          <w:rStyle w:val="Odwoanieprzypisudolnego"/>
          <w:rFonts w:ascii="Times New Roman" w:eastAsia="Times New Roman" w:hAnsi="Times New Roman" w:cs="Times New Roman"/>
          <w:b/>
          <w:lang w:eastAsia="pl-PL"/>
        </w:rPr>
        <w:footnoteReference w:id="1"/>
      </w:r>
    </w:p>
    <w:p w14:paraId="38133C7B" w14:textId="385DE717" w:rsidR="008B6B98" w:rsidRPr="008B6B98" w:rsidRDefault="008B6B98" w:rsidP="008B6B98">
      <w:pPr>
        <w:numPr>
          <w:ilvl w:val="0"/>
          <w:numId w:val="22"/>
        </w:numPr>
        <w:spacing w:after="0" w:line="360" w:lineRule="auto"/>
        <w:jc w:val="both"/>
        <w:rPr>
          <w:rFonts w:ascii="Times New Roman" w:eastAsia="Times New Roman" w:hAnsi="Times New Roman" w:cs="Times New Roman"/>
        </w:rPr>
      </w:pPr>
      <w:r w:rsidRPr="008B6B98">
        <w:rPr>
          <w:rFonts w:ascii="Times New Roman" w:eastAsia="Times New Roman" w:hAnsi="Times New Roman" w:cs="Times New Roman"/>
        </w:rPr>
        <w:t xml:space="preserve">Wykonawca zobowiązuje się wykonać zamówienie </w:t>
      </w:r>
      <w:r w:rsidR="002F45E2" w:rsidRPr="008B6B98">
        <w:rPr>
          <w:rFonts w:ascii="Times New Roman" w:eastAsia="Times New Roman" w:hAnsi="Times New Roman" w:cs="Times New Roman"/>
        </w:rPr>
        <w:t xml:space="preserve">siłami </w:t>
      </w:r>
      <w:r w:rsidRPr="008B6B98">
        <w:rPr>
          <w:rFonts w:ascii="Times New Roman" w:eastAsia="Times New Roman" w:hAnsi="Times New Roman" w:cs="Times New Roman"/>
        </w:rPr>
        <w:t>własnymi. *</w:t>
      </w:r>
    </w:p>
    <w:p w14:paraId="550401F0" w14:textId="77777777" w:rsidR="008B6B98" w:rsidRPr="008B6B98" w:rsidRDefault="008B6B98" w:rsidP="0060261B">
      <w:pPr>
        <w:spacing w:after="0" w:line="360" w:lineRule="auto"/>
        <w:ind w:left="360"/>
        <w:jc w:val="both"/>
        <w:rPr>
          <w:rFonts w:ascii="Times New Roman" w:eastAsia="Times New Roman" w:hAnsi="Times New Roman" w:cs="Times New Roman"/>
        </w:rPr>
      </w:pPr>
      <w:r w:rsidRPr="008B6B98">
        <w:rPr>
          <w:rFonts w:ascii="Times New Roman" w:eastAsia="Times New Roman" w:hAnsi="Times New Roman" w:cs="Times New Roman"/>
        </w:rPr>
        <w:t>lub</w:t>
      </w:r>
    </w:p>
    <w:p w14:paraId="32F30334" w14:textId="44BC09A0" w:rsidR="008B6B98" w:rsidRPr="008B6B98" w:rsidRDefault="008B6B98" w:rsidP="0060261B">
      <w:pPr>
        <w:spacing w:after="0" w:line="360" w:lineRule="auto"/>
        <w:ind w:left="360"/>
        <w:jc w:val="both"/>
        <w:rPr>
          <w:rFonts w:ascii="Times New Roman" w:eastAsia="Times New Roman" w:hAnsi="Times New Roman" w:cs="Times New Roman"/>
        </w:rPr>
      </w:pPr>
      <w:r w:rsidRPr="008B6B98">
        <w:rPr>
          <w:rFonts w:ascii="Times New Roman" w:eastAsia="Times New Roman" w:hAnsi="Times New Roman" w:cs="Times New Roman"/>
        </w:rPr>
        <w:t>Wykonawca zobowiązuje się wykonać zamówienie siłami własnymi oraz przy udziale</w:t>
      </w:r>
      <w:r w:rsidR="0074233C">
        <w:rPr>
          <w:rFonts w:ascii="Times New Roman" w:eastAsia="Times New Roman" w:hAnsi="Times New Roman" w:cs="Times New Roman"/>
        </w:rPr>
        <w:t xml:space="preserve"> </w:t>
      </w:r>
      <w:r w:rsidRPr="008B6B98">
        <w:rPr>
          <w:rFonts w:ascii="Times New Roman" w:eastAsia="Times New Roman" w:hAnsi="Times New Roman" w:cs="Times New Roman"/>
        </w:rPr>
        <w:t>podwykonawców.*</w:t>
      </w:r>
    </w:p>
    <w:p w14:paraId="159C7F27" w14:textId="2FCE9FEF" w:rsidR="008B6B98" w:rsidRPr="0060261B" w:rsidRDefault="008B6B98" w:rsidP="0060261B">
      <w:pPr>
        <w:spacing w:after="0" w:line="360" w:lineRule="auto"/>
        <w:ind w:left="360"/>
        <w:jc w:val="both"/>
        <w:rPr>
          <w:rFonts w:ascii="Times New Roman" w:eastAsia="Times New Roman" w:hAnsi="Times New Roman" w:cs="Times New Roman"/>
          <w:i/>
          <w:iCs/>
        </w:rPr>
      </w:pPr>
      <w:r w:rsidRPr="0060261B">
        <w:rPr>
          <w:rFonts w:ascii="Times New Roman" w:eastAsia="Times New Roman" w:hAnsi="Times New Roman" w:cs="Times New Roman"/>
          <w:i/>
          <w:iCs/>
        </w:rPr>
        <w:t>* niepotrzebne skreślić</w:t>
      </w:r>
    </w:p>
    <w:p w14:paraId="1F7979F6" w14:textId="2D905869" w:rsidR="004E59DC" w:rsidRPr="00641341" w:rsidRDefault="004E59DC" w:rsidP="00B44796">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bCs/>
          <w:lang w:eastAsia="pl-PL"/>
        </w:rPr>
        <w:t>Zamawiający nie zastrzega obowiązku osobistego wykonania przez Wykonawcę kluczowych zadań</w:t>
      </w:r>
      <w:r w:rsidR="00F873D0" w:rsidRPr="00641341">
        <w:rPr>
          <w:rFonts w:ascii="Times New Roman" w:eastAsia="Times New Roman" w:hAnsi="Times New Roman" w:cs="Times New Roman"/>
          <w:bCs/>
          <w:lang w:eastAsia="pl-PL"/>
        </w:rPr>
        <w:t xml:space="preserve"> składających się na zamówienie</w:t>
      </w:r>
      <w:r w:rsidRPr="00641341">
        <w:rPr>
          <w:rFonts w:ascii="Times New Roman" w:eastAsia="Times New Roman" w:hAnsi="Times New Roman" w:cs="Times New Roman"/>
          <w:bCs/>
          <w:lang w:eastAsia="pl-PL"/>
        </w:rPr>
        <w:t xml:space="preserve">. Wykonawca może powierzyć wykonanie części zamówienia podwykonawcy. Informacje o częściach zamówienia, których wykonanie Wykonawca zamierza powierzyć podwykonawcom oraz nazwy ewentualnych podwykonawców, jeżeli są już znani, zawiera załącznik nr 4 do Umowy. </w:t>
      </w:r>
      <w:r w:rsidRPr="00641341">
        <w:rPr>
          <w:rFonts w:ascii="Times New Roman" w:eastAsia="Times New Roman" w:hAnsi="Times New Roman" w:cs="Times New Roman"/>
        </w:rPr>
        <w:t>Pozostałe</w:t>
      </w:r>
      <w:r w:rsidR="00F873D0" w:rsidRPr="00641341">
        <w:rPr>
          <w:rFonts w:ascii="Times New Roman" w:eastAsia="Times New Roman" w:hAnsi="Times New Roman" w:cs="Times New Roman"/>
        </w:rPr>
        <w:t xml:space="preserve"> części zamówienia</w:t>
      </w:r>
      <w:r w:rsidRPr="00641341">
        <w:rPr>
          <w:rFonts w:ascii="Times New Roman" w:eastAsia="Times New Roman" w:hAnsi="Times New Roman" w:cs="Times New Roman"/>
        </w:rPr>
        <w:t xml:space="preserve"> Wykonawca wykona siłami własnymi.</w:t>
      </w:r>
    </w:p>
    <w:p w14:paraId="1248A05F" w14:textId="220272FF" w:rsidR="004E59DC" w:rsidRPr="00641341" w:rsidRDefault="004E59DC" w:rsidP="00B44796">
      <w:pPr>
        <w:widowControl w:val="0"/>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 xml:space="preserve">Przed przystąpieniem do wykonania </w:t>
      </w:r>
      <w:r w:rsidR="00F873D0" w:rsidRPr="00641341">
        <w:rPr>
          <w:rFonts w:ascii="Times New Roman" w:eastAsia="Times New Roman" w:hAnsi="Times New Roman" w:cs="Times New Roman"/>
          <w:lang w:eastAsia="pl-PL"/>
        </w:rPr>
        <w:t xml:space="preserve">części </w:t>
      </w:r>
      <w:r w:rsidRPr="00641341">
        <w:rPr>
          <w:rFonts w:ascii="Times New Roman" w:eastAsia="Times New Roman" w:hAnsi="Times New Roman" w:cs="Times New Roman"/>
          <w:lang w:eastAsia="pl-PL"/>
        </w:rPr>
        <w:t xml:space="preserve">zamówienia </w:t>
      </w:r>
      <w:r w:rsidR="00F873D0" w:rsidRPr="00641341">
        <w:rPr>
          <w:rFonts w:ascii="Times New Roman" w:eastAsia="Times New Roman" w:hAnsi="Times New Roman" w:cs="Times New Roman"/>
          <w:lang w:eastAsia="pl-PL"/>
        </w:rPr>
        <w:t xml:space="preserve">obejmującej </w:t>
      </w:r>
      <w:r w:rsidRPr="00641341">
        <w:rPr>
          <w:rFonts w:ascii="Times New Roman" w:eastAsia="Times New Roman" w:hAnsi="Times New Roman" w:cs="Times New Roman"/>
          <w:lang w:eastAsia="pl-PL"/>
        </w:rPr>
        <w:t xml:space="preserve"> roboty budowlane, które mają być wykonane w miejscu podlegającym bezpośredniemu nadzorowi Zamawiającego, Wykonawca poda (jeżeli są już znane) nazwy, dane kontaktowe oraz przedstawicieli, podwykonawców zaangażowanych w takie roboty budowlane.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w:t>
      </w:r>
      <w:r w:rsidR="00F873D0" w:rsidRPr="00641341">
        <w:rPr>
          <w:rFonts w:ascii="Times New Roman" w:eastAsia="Times New Roman" w:hAnsi="Times New Roman" w:cs="Times New Roman"/>
          <w:lang w:eastAsia="pl-PL"/>
        </w:rPr>
        <w:t xml:space="preserve">części zamówienia obejmującej </w:t>
      </w:r>
      <w:r w:rsidRPr="00641341">
        <w:rPr>
          <w:rFonts w:ascii="Times New Roman" w:eastAsia="Times New Roman" w:hAnsi="Times New Roman" w:cs="Times New Roman"/>
          <w:lang w:eastAsia="pl-PL"/>
        </w:rPr>
        <w:t>rob</w:t>
      </w:r>
      <w:r w:rsidR="00F873D0" w:rsidRPr="00641341">
        <w:rPr>
          <w:rFonts w:ascii="Times New Roman" w:eastAsia="Times New Roman" w:hAnsi="Times New Roman" w:cs="Times New Roman"/>
          <w:lang w:eastAsia="pl-PL"/>
        </w:rPr>
        <w:t>oty</w:t>
      </w:r>
      <w:r w:rsidRPr="00641341">
        <w:rPr>
          <w:rFonts w:ascii="Times New Roman" w:eastAsia="Times New Roman" w:hAnsi="Times New Roman" w:cs="Times New Roman"/>
          <w:lang w:eastAsia="pl-PL"/>
        </w:rPr>
        <w:t xml:space="preserve"> budowlan</w:t>
      </w:r>
      <w:r w:rsidR="00F873D0" w:rsidRPr="00641341">
        <w:rPr>
          <w:rFonts w:ascii="Times New Roman" w:eastAsia="Times New Roman" w:hAnsi="Times New Roman" w:cs="Times New Roman"/>
          <w:lang w:eastAsia="pl-PL"/>
        </w:rPr>
        <w:t>e</w:t>
      </w:r>
      <w:r w:rsidRPr="00641341">
        <w:rPr>
          <w:rFonts w:ascii="Times New Roman" w:eastAsia="Times New Roman" w:hAnsi="Times New Roman" w:cs="Times New Roman"/>
          <w:lang w:eastAsia="pl-PL"/>
        </w:rPr>
        <w:t>.</w:t>
      </w:r>
    </w:p>
    <w:p w14:paraId="073D135D" w14:textId="77777777" w:rsidR="004E59DC" w:rsidRPr="00641341" w:rsidRDefault="004E59DC" w:rsidP="00B44796">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D1C88C3" w14:textId="77777777" w:rsidR="004E59DC" w:rsidRPr="00641341" w:rsidRDefault="004E59DC" w:rsidP="00B44796">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lang w:eastAsia="pl-PL"/>
        </w:rPr>
        <w:t>Do zawarcia umowy przez Wykonawcę z podwykonawcą lub dalszym podwykonawcą wymagana jest zgoda Zamawiającego.</w:t>
      </w:r>
      <w:r w:rsidRPr="00641341">
        <w:rPr>
          <w:rFonts w:ascii="Times New Roman" w:eastAsia="Times New Roman" w:hAnsi="Times New Roman" w:cs="Times New Roman"/>
          <w:bCs/>
          <w:lang w:eastAsia="pl-PL"/>
        </w:rPr>
        <w:t xml:space="preserve"> Do zawarcia przez podwykonawcę umowy z dalszym podwykonawcą wymagana jest zgoda Zamawiającego i Wykonawcy.</w:t>
      </w:r>
    </w:p>
    <w:p w14:paraId="5AB78099" w14:textId="77777777" w:rsidR="004E59DC" w:rsidRPr="00641341" w:rsidRDefault="004E59DC" w:rsidP="00B44796">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bCs/>
          <w:lang w:eastAsia="pl-PL"/>
        </w:rPr>
        <w:t>Wykonawca, w przypadku powierzenia realizacji części zamówienia podwykonawcy, zobowiązany jest do przedłożenia Zamawiającemu wymaganych obowiązującymi przepisami uprawnień do wykonywania powierzonych mu robót w ramach Umowy. Zamawiający może żądać dodatkowych dokumentów.</w:t>
      </w:r>
    </w:p>
    <w:p w14:paraId="4CCD4CAA" w14:textId="53025DED" w:rsidR="004E59DC" w:rsidRPr="00641341" w:rsidRDefault="004E59DC" w:rsidP="00B44796">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lang w:eastAsia="pl-PL"/>
        </w:rPr>
        <w:t xml:space="preserve">W przypadku powierzenia wykonania części </w:t>
      </w:r>
      <w:r w:rsidR="002C3337" w:rsidRPr="00641341">
        <w:rPr>
          <w:rFonts w:ascii="Times New Roman" w:eastAsia="Times New Roman" w:hAnsi="Times New Roman" w:cs="Times New Roman"/>
          <w:lang w:eastAsia="pl-PL"/>
        </w:rPr>
        <w:t xml:space="preserve">zamówienia </w:t>
      </w:r>
      <w:r w:rsidRPr="00641341">
        <w:rPr>
          <w:rFonts w:ascii="Times New Roman" w:eastAsia="Times New Roman" w:hAnsi="Times New Roman" w:cs="Times New Roman"/>
          <w:lang w:eastAsia="pl-PL"/>
        </w:rPr>
        <w:t xml:space="preserve"> podwykonawcom Wykonawca odpowiada za działania podwykonawców jak za własne.</w:t>
      </w:r>
      <w:r w:rsidRPr="00641341">
        <w:rPr>
          <w:rFonts w:ascii="Times New Roman" w:eastAsia="Times New Roman" w:hAnsi="Times New Roman" w:cs="Times New Roman"/>
          <w:bCs/>
          <w:lang w:eastAsia="pl-PL"/>
        </w:rPr>
        <w:t xml:space="preserve"> </w:t>
      </w:r>
    </w:p>
    <w:p w14:paraId="7B0302DA" w14:textId="77777777" w:rsidR="004E59DC" w:rsidRPr="00641341" w:rsidRDefault="004E59DC" w:rsidP="00B44796">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lang w:eastAsia="pl-PL"/>
        </w:rPr>
        <w:t>W trakcie realizacji Umowy Wykonawca może zmieniać podwykonawców. Zmiana podwykonawcy wymaga pisemnej zgody Zamawiającego pod rygorem odstąpienia od Umowy. W przypadku zmiany podwykonawcy lub dalszego podwykonawcy postanowienia niniejszego paragrafu stosuje się odpowiednio.</w:t>
      </w:r>
    </w:p>
    <w:p w14:paraId="3D915105" w14:textId="77777777" w:rsidR="004E59DC" w:rsidRPr="00641341" w:rsidRDefault="004E59DC" w:rsidP="00B44796">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0ADDEEFB" w14:textId="7F53A8FB" w:rsidR="004E59DC" w:rsidRPr="00641341" w:rsidRDefault="004E59DC" w:rsidP="00B44796">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lang w:eastAsia="pl-PL"/>
        </w:rPr>
        <w:t>Zamawiający, w razie naruszenia przez podwykonawcę lub dalszego podwykonawcę zasad</w:t>
      </w:r>
      <w:r w:rsidR="0044119B" w:rsidRPr="00641341">
        <w:rPr>
          <w:rFonts w:ascii="Times New Roman" w:eastAsia="Times New Roman" w:hAnsi="Times New Roman" w:cs="Times New Roman"/>
          <w:lang w:eastAsia="pl-PL"/>
        </w:rPr>
        <w:t xml:space="preserve"> </w:t>
      </w:r>
      <w:r w:rsidR="00596EB1">
        <w:rPr>
          <w:rFonts w:ascii="Times New Roman" w:eastAsia="Times New Roman" w:hAnsi="Times New Roman" w:cs="Times New Roman"/>
          <w:lang w:eastAsia="pl-PL"/>
        </w:rPr>
        <w:t xml:space="preserve">bezpieczeństwa na terenie robót </w:t>
      </w:r>
      <w:r w:rsidRPr="00641341">
        <w:rPr>
          <w:rFonts w:ascii="Times New Roman" w:eastAsia="Times New Roman" w:hAnsi="Times New Roman" w:cs="Times New Roman"/>
          <w:lang w:eastAsia="pl-PL"/>
        </w:rPr>
        <w:t xml:space="preserve"> lub gdy wykonuje on roboty bez odpowiedniego nadzoru osób uprawnionych lub w sposób wadliwy lub sprzeczny z Umową, ma prawo żądać usunięcia podwykonawcy, dalszego podwykonawcy i/lub pracownika lub pracowników podwykonawców lub dals</w:t>
      </w:r>
      <w:r w:rsidR="0044119B" w:rsidRPr="00641341">
        <w:rPr>
          <w:rFonts w:ascii="Times New Roman" w:eastAsia="Times New Roman" w:hAnsi="Times New Roman" w:cs="Times New Roman"/>
          <w:lang w:eastAsia="pl-PL"/>
        </w:rPr>
        <w:t>zy</w:t>
      </w:r>
      <w:r w:rsidR="00596EB1">
        <w:rPr>
          <w:rFonts w:ascii="Times New Roman" w:eastAsia="Times New Roman" w:hAnsi="Times New Roman" w:cs="Times New Roman"/>
          <w:lang w:eastAsia="pl-PL"/>
        </w:rPr>
        <w:t>ch podwykonawców z terenu robót</w:t>
      </w:r>
      <w:r w:rsidRPr="00641341">
        <w:rPr>
          <w:rFonts w:ascii="Times New Roman" w:eastAsia="Times New Roman" w:hAnsi="Times New Roman" w:cs="Times New Roman"/>
          <w:lang w:eastAsia="pl-PL"/>
        </w:rPr>
        <w:t>. W razie zgłoszenia przez Zamawiającego pisemnego umotywowanego zastrzeżenia co do podwykonawcy, dalszego podwykonawcy lub ich pracowników zos</w:t>
      </w:r>
      <w:r w:rsidR="00596EB1">
        <w:rPr>
          <w:rFonts w:ascii="Times New Roman" w:eastAsia="Times New Roman" w:hAnsi="Times New Roman" w:cs="Times New Roman"/>
          <w:lang w:eastAsia="pl-PL"/>
        </w:rPr>
        <w:t xml:space="preserve">taną oni usunięci z terenu robót </w:t>
      </w:r>
      <w:r w:rsidRPr="00641341">
        <w:rPr>
          <w:rFonts w:ascii="Times New Roman" w:eastAsia="Times New Roman" w:hAnsi="Times New Roman" w:cs="Times New Roman"/>
          <w:lang w:eastAsia="pl-PL"/>
        </w:rPr>
        <w:t xml:space="preserve"> w terminie 7 dni od dnia zgłoszenia. Wykonawca i podwykonawcy zagwarantują to prawo odpowiednio w umowie z podwykonawcą i umowie z dalszym podwykonawcą. </w:t>
      </w:r>
    </w:p>
    <w:p w14:paraId="7F25D591" w14:textId="77110D35" w:rsidR="002C3337" w:rsidRPr="00641341" w:rsidRDefault="004E59DC" w:rsidP="00B44796">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Wykonawca, podwykonawca lub dalszy podwykonawca zamierzający zawrzeć umowę o podwykonawstwo, której przedmiotem są roboty budowlane, jest obowiązany, w trakcie realizacji zamówienia, do przedłożenia Zamawiającemu projektu tej umowy zgodnie z § 9 pkt 2</w:t>
      </w:r>
      <w:r w:rsidR="00B93C42">
        <w:rPr>
          <w:rFonts w:ascii="Times New Roman" w:eastAsia="Times New Roman" w:hAnsi="Times New Roman" w:cs="Times New Roman"/>
          <w:lang w:eastAsia="pl-PL"/>
        </w:rPr>
        <w:t>4</w:t>
      </w:r>
      <w:r w:rsidRPr="00641341">
        <w:rPr>
          <w:rFonts w:ascii="Times New Roman" w:eastAsia="Times New Roman" w:hAnsi="Times New Roman" w:cs="Times New Roman"/>
          <w:lang w:eastAsia="pl-PL"/>
        </w:rPr>
        <w:t>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30 dni od dnia otrzymania dokumentów, o których mowa w pierwszym zdaniu, zgłasza w formie pisemnej, pod rygorem nieważności, zastrzeżenia do projektu umowy o podwykonawstwo, której przedmiotem są roboty budowlane i do projektu jej zmiany lub sprzeciw do umowy o podwykonawstwo, której przedmiotem są roboty budowlane i do jej zmian, w przypadku gdy</w:t>
      </w:r>
      <w:r w:rsidR="002C3337" w:rsidRPr="00641341">
        <w:rPr>
          <w:rFonts w:ascii="Times New Roman" w:eastAsia="Times New Roman" w:hAnsi="Times New Roman" w:cs="Times New Roman"/>
          <w:lang w:eastAsia="pl-PL"/>
        </w:rPr>
        <w:t>:</w:t>
      </w:r>
    </w:p>
    <w:p w14:paraId="697F1954" w14:textId="77777777" w:rsidR="002C3337" w:rsidRPr="00641341" w:rsidRDefault="002C3337" w:rsidP="00B44796">
      <w:pPr>
        <w:spacing w:after="0" w:line="360" w:lineRule="auto"/>
        <w:ind w:left="36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1)</w:t>
      </w:r>
      <w:r w:rsidR="004E59DC" w:rsidRPr="00641341">
        <w:rPr>
          <w:rFonts w:ascii="Times New Roman" w:eastAsia="Times New Roman" w:hAnsi="Times New Roman" w:cs="Times New Roman"/>
          <w:lang w:eastAsia="pl-PL"/>
        </w:rPr>
        <w:t xml:space="preserve"> nie spełnia ona wymagań określonych w dokumentach zamówienia, </w:t>
      </w:r>
    </w:p>
    <w:p w14:paraId="4BABB083" w14:textId="00A99235" w:rsidR="00EC3FE6" w:rsidRPr="00641341" w:rsidRDefault="002C3337" w:rsidP="00B44796">
      <w:pPr>
        <w:spacing w:after="0" w:line="360" w:lineRule="auto"/>
        <w:ind w:left="36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2) </w:t>
      </w:r>
      <w:r w:rsidR="004E59DC" w:rsidRPr="00641341">
        <w:rPr>
          <w:rFonts w:ascii="Times New Roman" w:eastAsia="Times New Roman" w:hAnsi="Times New Roman" w:cs="Times New Roman"/>
          <w:lang w:eastAsia="pl-PL"/>
        </w:rPr>
        <w:t>przewiduje termin zapłaty wynagrodzenia dłuż</w:t>
      </w:r>
      <w:r w:rsidR="00442EDA" w:rsidRPr="00641341">
        <w:rPr>
          <w:rFonts w:ascii="Times New Roman" w:eastAsia="Times New Roman" w:hAnsi="Times New Roman" w:cs="Times New Roman"/>
          <w:lang w:eastAsia="pl-PL"/>
        </w:rPr>
        <w:t>szy niż określony w § 15 ust. 16</w:t>
      </w:r>
      <w:r w:rsidR="004E59DC" w:rsidRPr="00641341">
        <w:rPr>
          <w:rFonts w:ascii="Times New Roman" w:eastAsia="Times New Roman" w:hAnsi="Times New Roman" w:cs="Times New Roman"/>
          <w:lang w:eastAsia="pl-PL"/>
        </w:rPr>
        <w:t xml:space="preserve"> Umowy, </w:t>
      </w:r>
    </w:p>
    <w:p w14:paraId="0EBE5D20" w14:textId="149F6F8E" w:rsidR="002C3337" w:rsidRPr="00641341" w:rsidRDefault="004E59DC" w:rsidP="00B44796">
      <w:pPr>
        <w:pStyle w:val="Akapitzlist"/>
        <w:numPr>
          <w:ilvl w:val="0"/>
          <w:numId w:val="55"/>
        </w:numPr>
        <w:spacing w:after="0" w:line="360" w:lineRule="auto"/>
        <w:ind w:left="567"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 </w:t>
      </w:r>
    </w:p>
    <w:p w14:paraId="053D9654" w14:textId="5A7664F4" w:rsidR="0076421C" w:rsidRPr="00641341" w:rsidRDefault="004E59DC" w:rsidP="00B44796">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 xml:space="preserve">W celu wyrażenia zgody, Zamawiający może żądać dodatkowych dokumentów. Niezgłoszenie w formie pisemnej zastrzeżeń do przedłożonego projektu umowy o podwykonawstwo, której przedmiotem są roboty budowlane w terminie, o którym mowa w </w:t>
      </w:r>
      <w:r w:rsidR="00B93C42">
        <w:rPr>
          <w:rFonts w:ascii="Times New Roman" w:eastAsia="Times New Roman" w:hAnsi="Times New Roman" w:cs="Times New Roman"/>
          <w:lang w:eastAsia="pl-PL"/>
        </w:rPr>
        <w:t xml:space="preserve">ust. 11 w </w:t>
      </w:r>
      <w:r w:rsidRPr="00641341">
        <w:rPr>
          <w:rFonts w:ascii="Times New Roman" w:eastAsia="Times New Roman" w:hAnsi="Times New Roman" w:cs="Times New Roman"/>
          <w:lang w:eastAsia="pl-PL"/>
        </w:rPr>
        <w:t xml:space="preserve">drugim zdaniu uważa się za akceptację projektu </w:t>
      </w:r>
      <w:r w:rsidR="002C3337" w:rsidRPr="00641341">
        <w:rPr>
          <w:rFonts w:ascii="Times New Roman" w:eastAsia="Times New Roman" w:hAnsi="Times New Roman" w:cs="Times New Roman"/>
          <w:lang w:eastAsia="pl-PL"/>
        </w:rPr>
        <w:t xml:space="preserve">tej </w:t>
      </w:r>
      <w:r w:rsidRPr="00641341">
        <w:rPr>
          <w:rFonts w:ascii="Times New Roman" w:eastAsia="Times New Roman" w:hAnsi="Times New Roman" w:cs="Times New Roman"/>
          <w:lang w:eastAsia="pl-PL"/>
        </w:rPr>
        <w:t xml:space="preserve">umowy przez Zamawiającego. </w:t>
      </w:r>
      <w:r w:rsidR="0076421C" w:rsidRPr="00641341">
        <w:rPr>
          <w:rFonts w:ascii="Times New Roman" w:eastAsia="Times New Roman" w:hAnsi="Times New Roman" w:cs="Times New Roman"/>
          <w:lang w:eastAsia="pl-PL"/>
        </w:rPr>
        <w:t xml:space="preserve">Niezgłoszenie w formie pisemnej sprzeciwu do przedłożonej umowy o podwykonawstwo, której przedmiotem są roboty budowlane w terminie, o którym mowa w </w:t>
      </w:r>
      <w:r w:rsidR="00B93C42">
        <w:rPr>
          <w:rFonts w:ascii="Times New Roman" w:eastAsia="Times New Roman" w:hAnsi="Times New Roman" w:cs="Times New Roman"/>
          <w:lang w:eastAsia="pl-PL"/>
        </w:rPr>
        <w:t xml:space="preserve">ust. 11 w </w:t>
      </w:r>
      <w:r w:rsidR="0076421C" w:rsidRPr="00641341">
        <w:rPr>
          <w:rFonts w:ascii="Times New Roman" w:eastAsia="Times New Roman" w:hAnsi="Times New Roman" w:cs="Times New Roman"/>
          <w:lang w:eastAsia="pl-PL"/>
        </w:rPr>
        <w:t xml:space="preserve">drugim zdaniu, uważa się za akceptację umowy przez Zamawiającego. W przypadku braku zgody Zamawiającego, Wykonawca przedłoży nową propozycję, uwzględniającą uwagi Zamawiającego lub wykona roboty samodzielnie. </w:t>
      </w:r>
    </w:p>
    <w:p w14:paraId="0BE14E0D" w14:textId="26BCC2E6" w:rsidR="004E59DC" w:rsidRPr="00641341" w:rsidRDefault="004E59DC" w:rsidP="00B44796">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Postanowienia niniejszego paragrafu stosuje się odpowiednio do zmian umowy o podwykonawstwo z dalszym podwykonawcą.</w:t>
      </w:r>
    </w:p>
    <w:p w14:paraId="5D7BF4DB" w14:textId="77777777" w:rsidR="004E59DC" w:rsidRPr="00641341" w:rsidRDefault="004E59DC" w:rsidP="00B44796">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 xml:space="preserve">Umowy Wykonawcy z podwykonawcami oraz podwykonawców z dalszymi podwykonawcami winny być zawarte w formie pisemnej pod rygorem nieważności. </w:t>
      </w:r>
    </w:p>
    <w:p w14:paraId="776D4EDF" w14:textId="784A2E1E" w:rsidR="004E59DC" w:rsidRPr="00641341" w:rsidRDefault="004E59DC" w:rsidP="00B44796">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Wykonawca, podwykonawca lub dalszy podwykonawca przedkłada Zamawiającemu poświadczoną za zgodność z oryginałem kopię zawartej umowy o podwykonawstwo, której przedmiotem są roboty budowlane i jej zmiany, w terminie 7 dni od dnia jej zawarcia</w:t>
      </w:r>
      <w:r w:rsidR="002C3337" w:rsidRPr="00641341">
        <w:rPr>
          <w:rFonts w:ascii="Times New Roman" w:eastAsia="Times New Roman" w:hAnsi="Times New Roman" w:cs="Times New Roman"/>
          <w:lang w:eastAsia="pl-PL"/>
        </w:rPr>
        <w:t xml:space="preserve"> lub dokonania w niej zmian</w:t>
      </w:r>
      <w:r w:rsidRPr="00641341">
        <w:rPr>
          <w:rFonts w:ascii="Times New Roman" w:eastAsia="Times New Roman" w:hAnsi="Times New Roman" w:cs="Times New Roman"/>
          <w:lang w:eastAsia="pl-PL"/>
        </w:rPr>
        <w:t>.</w:t>
      </w:r>
    </w:p>
    <w:p w14:paraId="3777AEA2" w14:textId="77777777" w:rsidR="004E59DC" w:rsidRPr="00641341" w:rsidRDefault="004E59DC" w:rsidP="00B44796">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 xml:space="preserve">Wykonawca, podwykonawca lub dalszy podwykonawca przedkłada Zamawiającemu poświadczoną za zgodność z oryginałem kopię zawartej umowy o podwykonawstwo, której przedmiotem są dostawy lub usługi, oraz ich zmian w terminie 7 dni od dnia jej zawarcia, z wyłączeniem umów o podwykonawstwo o wartości mniejszej niż 0,5% wartości Umowy. Wyłączenie, o którym mowa w zdaniu powyżej, nie dotyczy umów o podwykonawstwo o wartości większej niż 50.000,00 zł. </w:t>
      </w:r>
    </w:p>
    <w:p w14:paraId="05734CCE" w14:textId="1CB6DA21" w:rsidR="004E59DC" w:rsidRPr="00641341" w:rsidRDefault="004E59DC" w:rsidP="00B44796">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W przypadku, o którym mowa w ust. 1</w:t>
      </w:r>
      <w:r w:rsidR="00D10694">
        <w:rPr>
          <w:rFonts w:ascii="Times New Roman" w:eastAsia="Times New Roman" w:hAnsi="Times New Roman" w:cs="Times New Roman"/>
          <w:lang w:eastAsia="pl-PL"/>
        </w:rPr>
        <w:t>6</w:t>
      </w:r>
      <w:r w:rsidRPr="00641341">
        <w:rPr>
          <w:rFonts w:ascii="Times New Roman" w:eastAsia="Times New Roman" w:hAnsi="Times New Roman" w:cs="Times New Roman"/>
          <w:lang w:eastAsia="pl-PL"/>
        </w:rPr>
        <w:t xml:space="preserve"> podwykonawca lub dalszy podwykonawca, przedkłada poświadczoną za zgodność z oryginałem kopię umowy</w:t>
      </w:r>
      <w:r w:rsidR="00D10694">
        <w:rPr>
          <w:rFonts w:ascii="Times New Roman" w:eastAsia="Times New Roman" w:hAnsi="Times New Roman" w:cs="Times New Roman"/>
          <w:lang w:eastAsia="pl-PL"/>
        </w:rPr>
        <w:t>, o której mowa w ust. 16</w:t>
      </w:r>
      <w:r w:rsidR="002C3337" w:rsidRPr="00641341">
        <w:rPr>
          <w:rFonts w:ascii="Times New Roman" w:eastAsia="Times New Roman" w:hAnsi="Times New Roman" w:cs="Times New Roman"/>
          <w:lang w:eastAsia="pl-PL"/>
        </w:rPr>
        <w:t>,</w:t>
      </w:r>
      <w:r w:rsidRPr="00641341">
        <w:rPr>
          <w:rFonts w:ascii="Times New Roman" w:eastAsia="Times New Roman" w:hAnsi="Times New Roman" w:cs="Times New Roman"/>
          <w:lang w:eastAsia="pl-PL"/>
        </w:rPr>
        <w:t xml:space="preserve"> również Wykonawcy. </w:t>
      </w:r>
    </w:p>
    <w:p w14:paraId="3356270B" w14:textId="5B75ACD3" w:rsidR="004E59DC" w:rsidRPr="00641341" w:rsidRDefault="004E59DC" w:rsidP="00B44796">
      <w:pPr>
        <w:numPr>
          <w:ilvl w:val="0"/>
          <w:numId w:val="22"/>
        </w:numPr>
        <w:spacing w:after="0" w:line="360" w:lineRule="auto"/>
        <w:jc w:val="both"/>
        <w:rPr>
          <w:rFonts w:ascii="Times New Roman" w:eastAsia="Times New Roman" w:hAnsi="Times New Roman" w:cs="Times New Roman"/>
        </w:rPr>
      </w:pPr>
      <w:r w:rsidRPr="00641341">
        <w:rPr>
          <w:rFonts w:ascii="Times New Roman" w:eastAsia="Times New Roman" w:hAnsi="Times New Roman" w:cs="Times New Roman"/>
          <w:lang w:eastAsia="pl-PL"/>
        </w:rPr>
        <w:t>W przypadku, o którym mowa w ust. 1</w:t>
      </w:r>
      <w:r w:rsidR="00D10694">
        <w:rPr>
          <w:rFonts w:ascii="Times New Roman" w:eastAsia="Times New Roman" w:hAnsi="Times New Roman" w:cs="Times New Roman"/>
          <w:lang w:eastAsia="pl-PL"/>
        </w:rPr>
        <w:t>6</w:t>
      </w:r>
      <w:r w:rsidRPr="00641341">
        <w:rPr>
          <w:rFonts w:ascii="Times New Roman" w:eastAsia="Times New Roman" w:hAnsi="Times New Roman" w:cs="Times New Roman"/>
          <w:lang w:eastAsia="pl-PL"/>
        </w:rPr>
        <w:t xml:space="preserve">, jeżeli termin zapłaty wynagrodzenia </w:t>
      </w:r>
      <w:r w:rsidR="002C3337" w:rsidRPr="00641341">
        <w:rPr>
          <w:rFonts w:ascii="Times New Roman" w:eastAsia="Times New Roman" w:hAnsi="Times New Roman" w:cs="Times New Roman"/>
          <w:lang w:eastAsia="pl-PL"/>
        </w:rPr>
        <w:t>określony w umowie, o której mowa w ust. 1</w:t>
      </w:r>
      <w:r w:rsidR="00D10694">
        <w:rPr>
          <w:rFonts w:ascii="Times New Roman" w:eastAsia="Times New Roman" w:hAnsi="Times New Roman" w:cs="Times New Roman"/>
          <w:lang w:eastAsia="pl-PL"/>
        </w:rPr>
        <w:t>6</w:t>
      </w:r>
      <w:r w:rsidR="002C3337" w:rsidRPr="00641341">
        <w:rPr>
          <w:rFonts w:ascii="Times New Roman" w:eastAsia="Times New Roman" w:hAnsi="Times New Roman" w:cs="Times New Roman"/>
          <w:lang w:eastAsia="pl-PL"/>
        </w:rPr>
        <w:t xml:space="preserve">, </w:t>
      </w:r>
      <w:r w:rsidRPr="00641341">
        <w:rPr>
          <w:rFonts w:ascii="Times New Roman" w:eastAsia="Times New Roman" w:hAnsi="Times New Roman" w:cs="Times New Roman"/>
          <w:lang w:eastAsia="pl-PL"/>
        </w:rPr>
        <w:t>jest dłuższy</w:t>
      </w:r>
      <w:r w:rsidR="002C3337" w:rsidRPr="00641341">
        <w:rPr>
          <w:rFonts w:ascii="Times New Roman" w:eastAsia="Times New Roman" w:hAnsi="Times New Roman" w:cs="Times New Roman"/>
          <w:lang w:eastAsia="pl-PL"/>
        </w:rPr>
        <w:t>,</w:t>
      </w:r>
      <w:r w:rsidR="00442EDA" w:rsidRPr="00641341">
        <w:rPr>
          <w:rFonts w:ascii="Times New Roman" w:eastAsia="Times New Roman" w:hAnsi="Times New Roman" w:cs="Times New Roman"/>
          <w:lang w:eastAsia="pl-PL"/>
        </w:rPr>
        <w:t xml:space="preserve"> niż określony w § 15 ust. 16</w:t>
      </w:r>
      <w:r w:rsidRPr="00641341">
        <w:rPr>
          <w:rFonts w:ascii="Times New Roman" w:eastAsia="Times New Roman" w:hAnsi="Times New Roman" w:cs="Times New Roman"/>
          <w:lang w:eastAsia="pl-PL"/>
        </w:rPr>
        <w:t xml:space="preserve"> Umowy</w:t>
      </w:r>
      <w:r w:rsidR="002C3337" w:rsidRPr="00641341">
        <w:rPr>
          <w:rFonts w:ascii="Times New Roman" w:eastAsia="Times New Roman" w:hAnsi="Times New Roman" w:cs="Times New Roman"/>
          <w:lang w:eastAsia="pl-PL"/>
        </w:rPr>
        <w:t>,</w:t>
      </w:r>
      <w:r w:rsidRPr="00641341">
        <w:rPr>
          <w:rFonts w:ascii="Times New Roman" w:eastAsia="Times New Roman" w:hAnsi="Times New Roman" w:cs="Times New Roman"/>
          <w:lang w:eastAsia="pl-PL"/>
        </w:rPr>
        <w:t xml:space="preserve"> Zamawiający informuje o tym Wykonawcę i </w:t>
      </w:r>
      <w:r w:rsidR="00E301BA" w:rsidRPr="00641341">
        <w:rPr>
          <w:rFonts w:ascii="Times New Roman" w:eastAsia="Times New Roman" w:hAnsi="Times New Roman" w:cs="Times New Roman"/>
          <w:lang w:eastAsia="pl-PL"/>
        </w:rPr>
        <w:t>wzywa Wykonawcę do</w:t>
      </w:r>
      <w:r w:rsidR="002C3337" w:rsidRPr="00641341">
        <w:rPr>
          <w:rFonts w:ascii="Times New Roman" w:eastAsia="Times New Roman" w:hAnsi="Times New Roman" w:cs="Times New Roman"/>
          <w:lang w:eastAsia="pl-PL"/>
        </w:rPr>
        <w:t xml:space="preserve"> </w:t>
      </w:r>
      <w:r w:rsidRPr="00641341">
        <w:rPr>
          <w:rFonts w:ascii="Times New Roman" w:eastAsia="Times New Roman" w:hAnsi="Times New Roman" w:cs="Times New Roman"/>
          <w:lang w:eastAsia="pl-PL"/>
        </w:rPr>
        <w:t>doprowadz</w:t>
      </w:r>
      <w:r w:rsidR="002C3337" w:rsidRPr="00641341">
        <w:rPr>
          <w:rFonts w:ascii="Times New Roman" w:eastAsia="Times New Roman" w:hAnsi="Times New Roman" w:cs="Times New Roman"/>
          <w:lang w:eastAsia="pl-PL"/>
        </w:rPr>
        <w:t>enia</w:t>
      </w:r>
      <w:r w:rsidRPr="00641341">
        <w:rPr>
          <w:rFonts w:ascii="Times New Roman" w:eastAsia="Times New Roman" w:hAnsi="Times New Roman" w:cs="Times New Roman"/>
          <w:lang w:eastAsia="pl-PL"/>
        </w:rPr>
        <w:t xml:space="preserve"> do zmiany</w:t>
      </w:r>
      <w:r w:rsidR="002C3337" w:rsidRPr="00641341">
        <w:rPr>
          <w:rFonts w:ascii="Times New Roman" w:eastAsia="Times New Roman" w:hAnsi="Times New Roman" w:cs="Times New Roman"/>
          <w:lang w:eastAsia="pl-PL"/>
        </w:rPr>
        <w:t xml:space="preserve"> </w:t>
      </w:r>
      <w:r w:rsidRPr="00641341">
        <w:rPr>
          <w:rFonts w:ascii="Times New Roman" w:eastAsia="Times New Roman" w:hAnsi="Times New Roman" w:cs="Times New Roman"/>
          <w:lang w:eastAsia="pl-PL"/>
        </w:rPr>
        <w:t>tej umowy, pod rygorem wystąpienia o zapłat</w:t>
      </w:r>
      <w:r w:rsidR="00E301BA" w:rsidRPr="00641341">
        <w:rPr>
          <w:rFonts w:ascii="Times New Roman" w:eastAsia="Times New Roman" w:hAnsi="Times New Roman" w:cs="Times New Roman"/>
          <w:lang w:eastAsia="pl-PL"/>
        </w:rPr>
        <w:t>ę</w:t>
      </w:r>
      <w:r w:rsidR="002C3337" w:rsidRPr="00641341">
        <w:rPr>
          <w:rFonts w:ascii="Times New Roman" w:eastAsia="Times New Roman" w:hAnsi="Times New Roman" w:cs="Times New Roman"/>
          <w:lang w:eastAsia="pl-PL"/>
        </w:rPr>
        <w:t xml:space="preserve"> przez Wykonawcę na rzecz Zamawiającego</w:t>
      </w:r>
      <w:r w:rsidRPr="00641341">
        <w:rPr>
          <w:rFonts w:ascii="Times New Roman" w:eastAsia="Times New Roman" w:hAnsi="Times New Roman" w:cs="Times New Roman"/>
          <w:lang w:eastAsia="pl-PL"/>
        </w:rPr>
        <w:t xml:space="preserve"> kary umownej, o której mowa w </w:t>
      </w:r>
      <w:r w:rsidRPr="00641341">
        <w:rPr>
          <w:rFonts w:ascii="Times New Roman" w:eastAsia="Times New Roman" w:hAnsi="Times New Roman" w:cs="Times New Roman"/>
          <w:bCs/>
          <w:lang w:eastAsia="pl-PL"/>
        </w:rPr>
        <w:t>§ 23 ust. 1 pkt 13 Umowy.</w:t>
      </w:r>
    </w:p>
    <w:p w14:paraId="0B24B148" w14:textId="77777777" w:rsidR="004E59DC" w:rsidRPr="00641341" w:rsidRDefault="004E59DC" w:rsidP="00B44796">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lang w:eastAsia="pl-PL"/>
        </w:rPr>
        <w:t>Na żądanie Zamawiającego, Wykonawca zobowiązany jest dostarczyć w formie pisemnej dodatkowe informacje dotyczące podwykonawców.</w:t>
      </w:r>
    </w:p>
    <w:p w14:paraId="19B1DA4B" w14:textId="77777777" w:rsidR="004E59DC" w:rsidRPr="00641341" w:rsidRDefault="004E59DC" w:rsidP="00B44796">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bCs/>
          <w:lang w:eastAsia="pl-PL"/>
        </w:rPr>
        <w:t>Sumaryczna wartość wynagrodzeń brutto wynikających z umów podwykonawczych i należnych Wykonawcy nie może przekroczyć wysokości wynagrodzenia określonego w § 14 ust. 1 Umowy.</w:t>
      </w:r>
    </w:p>
    <w:p w14:paraId="57103F7E" w14:textId="70F2990B" w:rsidR="004E59DC" w:rsidRPr="00641341" w:rsidRDefault="004E59DC" w:rsidP="00B44796">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bCs/>
          <w:lang w:eastAsia="pl-PL"/>
        </w:rPr>
        <w:t>Przed wyrażeniem zgody lub upływem terminu przewidzianego do jej wyrażenia przez Zamawiającego zgodnie z ust. 1</w:t>
      </w:r>
      <w:r w:rsidR="007249F3">
        <w:rPr>
          <w:rFonts w:ascii="Times New Roman" w:eastAsia="Times New Roman" w:hAnsi="Times New Roman" w:cs="Times New Roman"/>
          <w:bCs/>
          <w:lang w:eastAsia="pl-PL"/>
        </w:rPr>
        <w:t>1</w:t>
      </w:r>
      <w:r w:rsidRPr="00641341">
        <w:rPr>
          <w:rFonts w:ascii="Times New Roman" w:eastAsia="Times New Roman" w:hAnsi="Times New Roman" w:cs="Times New Roman"/>
          <w:bCs/>
          <w:lang w:eastAsia="pl-PL"/>
        </w:rPr>
        <w:t>, podwykonawca lub dalszy podwykonawca nie mogą rozpocząć jak</w:t>
      </w:r>
      <w:r w:rsidR="0044119B" w:rsidRPr="00641341">
        <w:rPr>
          <w:rFonts w:ascii="Times New Roman" w:eastAsia="Times New Roman" w:hAnsi="Times New Roman" w:cs="Times New Roman"/>
          <w:bCs/>
          <w:lang w:eastAsia="pl-PL"/>
        </w:rPr>
        <w:t>ic</w:t>
      </w:r>
      <w:r w:rsidR="00596EB1">
        <w:rPr>
          <w:rFonts w:ascii="Times New Roman" w:eastAsia="Times New Roman" w:hAnsi="Times New Roman" w:cs="Times New Roman"/>
          <w:bCs/>
          <w:lang w:eastAsia="pl-PL"/>
        </w:rPr>
        <w:t>hkolwiek robót na terenie robót</w:t>
      </w:r>
      <w:r w:rsidRPr="00641341">
        <w:rPr>
          <w:rFonts w:ascii="Times New Roman" w:eastAsia="Times New Roman" w:hAnsi="Times New Roman" w:cs="Times New Roman"/>
          <w:bCs/>
          <w:lang w:eastAsia="pl-PL"/>
        </w:rPr>
        <w:t xml:space="preserve">. </w:t>
      </w:r>
    </w:p>
    <w:p w14:paraId="2560B338" w14:textId="77777777" w:rsidR="004E59DC" w:rsidRPr="00641341" w:rsidRDefault="004E59DC" w:rsidP="00B44796">
      <w:pPr>
        <w:numPr>
          <w:ilvl w:val="0"/>
          <w:numId w:val="22"/>
        </w:numPr>
        <w:spacing w:after="0" w:line="360" w:lineRule="auto"/>
        <w:ind w:left="357" w:hanging="357"/>
        <w:jc w:val="both"/>
        <w:rPr>
          <w:rFonts w:ascii="Times New Roman" w:eastAsia="Times New Roman" w:hAnsi="Times New Roman" w:cs="Times New Roman"/>
        </w:rPr>
      </w:pPr>
      <w:r w:rsidRPr="00641341">
        <w:rPr>
          <w:rFonts w:ascii="Times New Roman" w:eastAsia="Times New Roman" w:hAnsi="Times New Roman" w:cs="Times New Roman"/>
          <w:bCs/>
          <w:lang w:eastAsia="pl-PL"/>
        </w:rPr>
        <w:t>Zamawiający zastrzega sobie prawo naliczenia Wykonawcy kar umownych z tytułu:</w:t>
      </w:r>
    </w:p>
    <w:p w14:paraId="09C83B25" w14:textId="77777777" w:rsidR="004E59DC" w:rsidRPr="00641341" w:rsidRDefault="004E59DC" w:rsidP="00B44796">
      <w:pPr>
        <w:numPr>
          <w:ilvl w:val="0"/>
          <w:numId w:val="14"/>
        </w:numPr>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braku zapłaty lub nieterminowej zapłaty wynagrodzenia należnego podwykonawcom lub dalszym podwykonawcom, powstałych po zaakceptowaniu przez Zamawiającego umowy o podwykonawstwo,</w:t>
      </w:r>
    </w:p>
    <w:p w14:paraId="6191BF13" w14:textId="77777777" w:rsidR="004E59DC" w:rsidRPr="00641341" w:rsidRDefault="004E59DC" w:rsidP="00B44796">
      <w:pPr>
        <w:numPr>
          <w:ilvl w:val="0"/>
          <w:numId w:val="14"/>
        </w:numPr>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nieprzedłożenia do zaakceptowania projektu umowy o podwykonawstwo</w:t>
      </w:r>
      <w:r w:rsidRPr="00641341">
        <w:rPr>
          <w:rFonts w:ascii="Times New Roman" w:eastAsia="Times New Roman" w:hAnsi="Times New Roman" w:cs="Times New Roman"/>
          <w:lang w:eastAsia="pl-PL"/>
        </w:rPr>
        <w:t>, której przedmiotem są roboty budowlane</w:t>
      </w:r>
      <w:r w:rsidRPr="00641341">
        <w:rPr>
          <w:rFonts w:ascii="Times New Roman" w:eastAsia="Times New Roman" w:hAnsi="Times New Roman" w:cs="Times New Roman"/>
          <w:bCs/>
          <w:lang w:eastAsia="pl-PL"/>
        </w:rPr>
        <w:t>, lub projektu jej zmiany,</w:t>
      </w:r>
    </w:p>
    <w:p w14:paraId="2F5C246E" w14:textId="77777777" w:rsidR="004E59DC" w:rsidRPr="00641341" w:rsidRDefault="004E59DC" w:rsidP="00B44796">
      <w:pPr>
        <w:numPr>
          <w:ilvl w:val="0"/>
          <w:numId w:val="14"/>
        </w:numPr>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nieprzedłożenia poświadczonej za zgodność z oryginałem kopii umowy o podwykonawstwo lub jej zmiany,</w:t>
      </w:r>
    </w:p>
    <w:p w14:paraId="7CEE5258" w14:textId="77777777" w:rsidR="004E59DC" w:rsidRPr="00717FFB" w:rsidRDefault="004E59DC" w:rsidP="00B44796">
      <w:pPr>
        <w:numPr>
          <w:ilvl w:val="0"/>
          <w:numId w:val="14"/>
        </w:numPr>
        <w:spacing w:after="0" w:line="360" w:lineRule="auto"/>
        <w:ind w:left="714" w:hanging="357"/>
        <w:jc w:val="both"/>
        <w:rPr>
          <w:rFonts w:ascii="Times New Roman" w:eastAsia="Times New Roman" w:hAnsi="Times New Roman" w:cs="Times New Roman"/>
          <w:bCs/>
          <w:lang w:eastAsia="pl-PL"/>
        </w:rPr>
      </w:pPr>
      <w:r w:rsidRPr="00717FFB">
        <w:rPr>
          <w:rFonts w:ascii="Times New Roman" w:eastAsia="Times New Roman" w:hAnsi="Times New Roman" w:cs="Times New Roman"/>
          <w:bCs/>
          <w:lang w:eastAsia="pl-PL"/>
        </w:rPr>
        <w:t xml:space="preserve">braku zmiany umowy o podwykonawstwo w zakresie terminu zapłaty, zgodnie z art. 464 ust. 10 Ustawy. </w:t>
      </w:r>
    </w:p>
    <w:p w14:paraId="5DD9F79F" w14:textId="77777777" w:rsidR="004E59DC" w:rsidRPr="00717FFB" w:rsidRDefault="004E59DC" w:rsidP="00B44796">
      <w:pPr>
        <w:numPr>
          <w:ilvl w:val="0"/>
          <w:numId w:val="22"/>
        </w:numPr>
        <w:spacing w:after="0" w:line="360" w:lineRule="auto"/>
        <w:ind w:left="357" w:hanging="357"/>
        <w:jc w:val="both"/>
        <w:rPr>
          <w:rFonts w:ascii="Times New Roman" w:eastAsia="Times New Roman" w:hAnsi="Times New Roman" w:cs="Times New Roman"/>
          <w:bCs/>
          <w:lang w:eastAsia="pl-PL"/>
        </w:rPr>
      </w:pPr>
      <w:r w:rsidRPr="00717FFB">
        <w:rPr>
          <w:rFonts w:ascii="Times New Roman" w:eastAsia="Times New Roman" w:hAnsi="Times New Roman" w:cs="Times New Roman"/>
          <w:bCs/>
          <w:lang w:eastAsia="pl-PL"/>
        </w:rPr>
        <w:t xml:space="preserve">Do płatności dla podwykonawcy stosuje się postanowienia § 15 Umowy. </w:t>
      </w:r>
    </w:p>
    <w:p w14:paraId="0DFD8022" w14:textId="77777777" w:rsidR="004E59DC" w:rsidRPr="00717FFB" w:rsidRDefault="004E59DC" w:rsidP="00B44796">
      <w:pPr>
        <w:numPr>
          <w:ilvl w:val="0"/>
          <w:numId w:val="22"/>
        </w:numPr>
        <w:spacing w:after="0" w:line="360" w:lineRule="auto"/>
        <w:ind w:left="357" w:hanging="357"/>
        <w:jc w:val="both"/>
        <w:rPr>
          <w:rFonts w:ascii="Times New Roman" w:eastAsia="Times New Roman" w:hAnsi="Times New Roman" w:cs="Times New Roman"/>
          <w:bCs/>
          <w:lang w:eastAsia="pl-PL"/>
        </w:rPr>
      </w:pPr>
      <w:r w:rsidRPr="00717FFB">
        <w:rPr>
          <w:rFonts w:ascii="Times New Roman" w:eastAsia="Times New Roman" w:hAnsi="Times New Roman" w:cs="Times New Roman"/>
          <w:bCs/>
          <w:lang w:eastAsia="pl-PL"/>
        </w:rPr>
        <w:t>Wykonawca zobowiązuje się przedłożyć Zamawiającemu nie później</w:t>
      </w:r>
      <w:r w:rsidR="00E301BA" w:rsidRPr="00717FFB">
        <w:rPr>
          <w:rFonts w:ascii="Times New Roman" w:eastAsia="Times New Roman" w:hAnsi="Times New Roman" w:cs="Times New Roman"/>
          <w:bCs/>
          <w:lang w:eastAsia="pl-PL"/>
        </w:rPr>
        <w:t>,</w:t>
      </w:r>
      <w:r w:rsidRPr="00717FFB">
        <w:rPr>
          <w:rFonts w:ascii="Times New Roman" w:eastAsia="Times New Roman" w:hAnsi="Times New Roman" w:cs="Times New Roman"/>
          <w:bCs/>
          <w:lang w:eastAsia="pl-PL"/>
        </w:rPr>
        <w:t xml:space="preserve">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umownej, o której mowa w § 23 ust. 1 pkt 7 Umowy.</w:t>
      </w:r>
    </w:p>
    <w:p w14:paraId="51294502" w14:textId="77777777" w:rsidR="004E59DC" w:rsidRPr="00717FFB" w:rsidRDefault="004E59DC" w:rsidP="00B44796">
      <w:pPr>
        <w:numPr>
          <w:ilvl w:val="0"/>
          <w:numId w:val="22"/>
        </w:numPr>
        <w:spacing w:after="0" w:line="360" w:lineRule="auto"/>
        <w:ind w:left="357" w:hanging="357"/>
        <w:jc w:val="both"/>
        <w:rPr>
          <w:rFonts w:ascii="Times New Roman" w:eastAsia="Times New Roman" w:hAnsi="Times New Roman" w:cs="Times New Roman"/>
          <w:bCs/>
          <w:lang w:eastAsia="pl-PL"/>
        </w:rPr>
      </w:pPr>
      <w:r w:rsidRPr="00717FFB">
        <w:rPr>
          <w:rFonts w:ascii="Times New Roman" w:eastAsia="Times New Roman" w:hAnsi="Times New Roman" w:cs="Times New Roman"/>
          <w:bCs/>
          <w:lang w:eastAsia="pl-PL"/>
        </w:rPr>
        <w:t xml:space="preserve">W przypadku, gdyby Zamawiający był zobowiązany dokonać zapłaty wynagrodzenia na rzecz podwykonawcy, Wykonawca dokona zwrotu wypłaconej przez Zamawiającego kwoty w pełnej wysokości, powiększonej o kary umowne, o których mowa w § 23 ust. 1 pkt 8 Umowy. </w:t>
      </w:r>
    </w:p>
    <w:p w14:paraId="37494175" w14:textId="77777777" w:rsidR="004E59DC" w:rsidRPr="00641341" w:rsidRDefault="004E59DC" w:rsidP="00B44796">
      <w:pPr>
        <w:numPr>
          <w:ilvl w:val="0"/>
          <w:numId w:val="22"/>
        </w:numPr>
        <w:spacing w:after="0" w:line="360" w:lineRule="auto"/>
        <w:ind w:left="357" w:hanging="357"/>
        <w:jc w:val="both"/>
        <w:rPr>
          <w:rFonts w:ascii="Times New Roman" w:eastAsia="Times New Roman" w:hAnsi="Times New Roman" w:cs="Times New Roman"/>
          <w:bCs/>
          <w:lang w:eastAsia="pl-PL"/>
        </w:rPr>
      </w:pPr>
      <w:r w:rsidRPr="00717FFB">
        <w:rPr>
          <w:rFonts w:ascii="Times New Roman" w:eastAsia="Times New Roman" w:hAnsi="Times New Roman" w:cs="Times New Roman"/>
          <w:bCs/>
          <w:lang w:eastAsia="pl-PL"/>
        </w:rPr>
        <w:t>Wykonawca odpowiada przed Zamawiającym za wszelkie szkody spowodowane w mieniu</w:t>
      </w:r>
      <w:r w:rsidRPr="00641341">
        <w:rPr>
          <w:rFonts w:ascii="Times New Roman" w:eastAsia="Times New Roman" w:hAnsi="Times New Roman" w:cs="Times New Roman"/>
          <w:bCs/>
          <w:lang w:eastAsia="pl-PL"/>
        </w:rPr>
        <w:t xml:space="preserve"> Zamawiającego spowodowane niewypłaceniem lub zwłoką w wypłacie wynagrodzenia podwykonawcom lub dalszym podwykonawcom. Dla uniknięcia jakichkolwiek wątpliwości Strony ustalają, że Wykonawca zwróci Zamawiającemu kwoty stanowiące równowartość wynagrodzenia wypłaconego przez Zamawiającego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1060F648" w14:textId="77777777" w:rsidR="004E59DC" w:rsidRPr="00641341" w:rsidRDefault="004E59DC" w:rsidP="00B44796">
      <w:pPr>
        <w:widowControl w:val="0"/>
        <w:numPr>
          <w:ilvl w:val="0"/>
          <w:numId w:val="22"/>
        </w:numPr>
        <w:spacing w:after="0" w:line="360" w:lineRule="auto"/>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 xml:space="preserve">Wykonawca zobowiązany jest na żądanie Zamawiającego udzielić mu wszelkich informacji </w:t>
      </w:r>
      <w:r w:rsidRPr="00641341">
        <w:rPr>
          <w:rFonts w:ascii="Times New Roman" w:eastAsia="Times New Roman" w:hAnsi="Times New Roman" w:cs="Times New Roman"/>
          <w:bCs/>
          <w:lang w:eastAsia="pl-PL"/>
        </w:rPr>
        <w:br/>
        <w:t>w formie pisemnej dotyczących podwykonawców lub dalszych podwykonawców.</w:t>
      </w:r>
    </w:p>
    <w:p w14:paraId="72D4D449" w14:textId="13B6EDC4" w:rsidR="004E59DC" w:rsidRPr="00641341" w:rsidRDefault="004E59DC" w:rsidP="00B44796">
      <w:pPr>
        <w:widowControl w:val="0"/>
        <w:numPr>
          <w:ilvl w:val="0"/>
          <w:numId w:val="22"/>
        </w:numPr>
        <w:spacing w:after="0" w:line="360" w:lineRule="auto"/>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W przypadkach, o których mowa w ust. 1</w:t>
      </w:r>
      <w:r w:rsidR="007632D0">
        <w:rPr>
          <w:rFonts w:ascii="Times New Roman" w:eastAsia="Times New Roman" w:hAnsi="Times New Roman" w:cs="Times New Roman"/>
          <w:bCs/>
          <w:lang w:eastAsia="pl-PL"/>
        </w:rPr>
        <w:t>5</w:t>
      </w:r>
      <w:bookmarkStart w:id="2" w:name="_GoBack"/>
      <w:bookmarkEnd w:id="2"/>
      <w:r w:rsidRPr="00641341">
        <w:rPr>
          <w:rFonts w:ascii="Times New Roman" w:eastAsia="Times New Roman" w:hAnsi="Times New Roman" w:cs="Times New Roman"/>
          <w:bCs/>
          <w:lang w:eastAsia="pl-PL"/>
        </w:rPr>
        <w:t xml:space="preserve"> i 1</w:t>
      </w:r>
      <w:r w:rsidR="002C5696">
        <w:rPr>
          <w:rFonts w:ascii="Times New Roman" w:eastAsia="Times New Roman" w:hAnsi="Times New Roman" w:cs="Times New Roman"/>
          <w:bCs/>
          <w:lang w:eastAsia="pl-PL"/>
        </w:rPr>
        <w:t>6</w:t>
      </w:r>
      <w:r w:rsidRPr="00641341">
        <w:rPr>
          <w:rFonts w:ascii="Times New Roman" w:eastAsia="Times New Roman" w:hAnsi="Times New Roman" w:cs="Times New Roman"/>
          <w:bCs/>
          <w:lang w:eastAsia="pl-PL"/>
        </w:rPr>
        <w:t xml:space="preserve"> Wykonawca, podwykonawca lub dalszy podwykonawca może poświadczyć za zgodność z oryginałem kopię umowy o podwykonawstwo. </w:t>
      </w:r>
    </w:p>
    <w:p w14:paraId="749B0FA8" w14:textId="5184DE33" w:rsidR="00B44796" w:rsidRPr="00DD73C4" w:rsidRDefault="004E59DC" w:rsidP="00DD73C4">
      <w:pPr>
        <w:widowControl w:val="0"/>
        <w:numPr>
          <w:ilvl w:val="0"/>
          <w:numId w:val="22"/>
        </w:numPr>
        <w:spacing w:after="0" w:line="360" w:lineRule="auto"/>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sidRPr="006D1791">
        <w:rPr>
          <w:rFonts w:ascii="Times New Roman" w:eastAsia="Times New Roman" w:hAnsi="Times New Roman" w:cs="Times New Roman"/>
          <w:bCs/>
          <w:lang w:eastAsia="pl-PL"/>
        </w:rPr>
        <w:t>Zamawiającym a Wykonawcą.</w:t>
      </w:r>
      <w:r w:rsidRPr="00641341">
        <w:rPr>
          <w:rFonts w:ascii="Times New Roman" w:eastAsia="Times New Roman" w:hAnsi="Times New Roman" w:cs="Times New Roman"/>
          <w:bCs/>
          <w:lang w:eastAsia="pl-PL"/>
        </w:rPr>
        <w:t xml:space="preserve"> </w:t>
      </w:r>
    </w:p>
    <w:p w14:paraId="76050FC8" w14:textId="6178DBF4" w:rsidR="004E59DC" w:rsidRPr="00641341" w:rsidRDefault="004E59DC" w:rsidP="00B44796">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6</w:t>
      </w:r>
    </w:p>
    <w:p w14:paraId="3B3B61E5" w14:textId="7B2CD362" w:rsidR="004E59DC" w:rsidRPr="00641341" w:rsidRDefault="004E59DC" w:rsidP="00B44796">
      <w:pPr>
        <w:pStyle w:val="Akapitzlist"/>
        <w:widowControl w:val="0"/>
        <w:numPr>
          <w:ilvl w:val="0"/>
          <w:numId w:val="38"/>
        </w:numPr>
        <w:autoSpaceDE w:val="0"/>
        <w:autoSpaceDN w:val="0"/>
        <w:adjustRightInd w:val="0"/>
        <w:spacing w:after="0" w:line="360" w:lineRule="auto"/>
        <w:ind w:left="426" w:hanging="284"/>
        <w:contextualSpacing w:val="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Nadzór nad robotami przewidzianymi Umową ze strony Zamawiającego pr</w:t>
      </w:r>
      <w:r w:rsidR="00624B2F">
        <w:rPr>
          <w:rFonts w:ascii="Times New Roman" w:eastAsia="Times New Roman" w:hAnsi="Times New Roman" w:cs="Times New Roman"/>
          <w:lang w:eastAsia="pl-PL"/>
        </w:rPr>
        <w:t xml:space="preserve">owadzić będzie osoba sprawująca nadzór techniczny ……………………………………………………………………………… </w:t>
      </w:r>
    </w:p>
    <w:p w14:paraId="702759F1" w14:textId="77777777" w:rsidR="004E59DC" w:rsidRPr="00DD73C4" w:rsidRDefault="004E59DC" w:rsidP="00B44796">
      <w:pPr>
        <w:pStyle w:val="Akapitzlist"/>
        <w:widowControl w:val="0"/>
        <w:numPr>
          <w:ilvl w:val="0"/>
          <w:numId w:val="39"/>
        </w:numPr>
        <w:spacing w:after="0" w:line="360" w:lineRule="auto"/>
        <w:ind w:hanging="218"/>
        <w:contextualSpacing w:val="0"/>
        <w:rPr>
          <w:rFonts w:ascii="Times New Roman" w:eastAsia="Times New Roman" w:hAnsi="Times New Roman" w:cs="Times New Roman"/>
          <w:lang w:eastAsia="pl-PL"/>
        </w:rPr>
      </w:pPr>
      <w:r w:rsidRPr="00DD73C4">
        <w:rPr>
          <w:rFonts w:ascii="Times New Roman" w:eastAsia="Times New Roman" w:hAnsi="Times New Roman" w:cs="Times New Roman"/>
          <w:lang w:eastAsia="pl-PL"/>
        </w:rPr>
        <w:t>Na koordynatora robót Zamawiający wyznacza ……………………………………………………………</w:t>
      </w:r>
    </w:p>
    <w:p w14:paraId="30B264E5" w14:textId="0B51B22C" w:rsidR="004E59DC" w:rsidRPr="00DD73C4" w:rsidRDefault="004E59DC" w:rsidP="00B44796">
      <w:pPr>
        <w:pStyle w:val="Akapitzlist"/>
        <w:widowControl w:val="0"/>
        <w:numPr>
          <w:ilvl w:val="0"/>
          <w:numId w:val="39"/>
        </w:numPr>
        <w:spacing w:after="0" w:line="360" w:lineRule="auto"/>
        <w:ind w:hanging="218"/>
        <w:contextualSpacing w:val="0"/>
        <w:jc w:val="both"/>
        <w:rPr>
          <w:rFonts w:ascii="Times New Roman" w:eastAsia="Times New Roman" w:hAnsi="Times New Roman" w:cs="Times New Roman"/>
          <w:lang w:eastAsia="pl-PL"/>
        </w:rPr>
      </w:pPr>
      <w:r w:rsidRPr="00DD73C4">
        <w:rPr>
          <w:rFonts w:ascii="Times New Roman" w:eastAsia="Times New Roman" w:hAnsi="Times New Roman" w:cs="Times New Roman"/>
          <w:lang w:eastAsia="pl-PL"/>
        </w:rPr>
        <w:t>Zamawiający upoważnia …………………………………… do odbioru od Wykonawcy umów lub ich projektów z podwykonawcami lub dalszymi podwykonawcami, dokumentów ubezpieczeniowych oraz dokumentów rozliczeniowych oraz ich sprawdzenia i weryfikacji.</w:t>
      </w:r>
    </w:p>
    <w:p w14:paraId="09FC8B44" w14:textId="6E5282BE" w:rsidR="00186252" w:rsidRPr="00DD73C4" w:rsidRDefault="00186252" w:rsidP="00B44796">
      <w:pPr>
        <w:numPr>
          <w:ilvl w:val="0"/>
          <w:numId w:val="39"/>
        </w:numPr>
        <w:spacing w:after="0" w:line="360" w:lineRule="auto"/>
        <w:jc w:val="both"/>
        <w:rPr>
          <w:rFonts w:ascii="Times New Roman" w:hAnsi="Times New Roman" w:cs="Times New Roman"/>
        </w:rPr>
      </w:pPr>
      <w:r w:rsidRPr="00DD73C4">
        <w:rPr>
          <w:rFonts w:ascii="Times New Roman" w:hAnsi="Times New Roman" w:cs="Times New Roman"/>
          <w:iCs/>
        </w:rPr>
        <w:t xml:space="preserve">Jednostką organizacyjną Uniwersytetu Warszawskiego odpowiedzialną za koordynację wykonania niniejszej umowy jest </w:t>
      </w:r>
      <w:r w:rsidR="00FE261A" w:rsidRPr="00DD73C4">
        <w:rPr>
          <w:rFonts w:ascii="Times New Roman" w:hAnsi="Times New Roman" w:cs="Times New Roman"/>
          <w:iCs/>
        </w:rPr>
        <w:t>Biuro Spraw Socjalnych UW</w:t>
      </w:r>
      <w:r w:rsidR="006E5584" w:rsidRPr="00DD73C4">
        <w:rPr>
          <w:rFonts w:ascii="Times New Roman" w:hAnsi="Times New Roman" w:cs="Times New Roman"/>
          <w:iCs/>
        </w:rPr>
        <w:t xml:space="preserve">. </w:t>
      </w:r>
      <w:r w:rsidRPr="00DD73C4">
        <w:rPr>
          <w:rFonts w:ascii="Times New Roman" w:hAnsi="Times New Roman" w:cs="Times New Roman"/>
          <w:iCs/>
        </w:rPr>
        <w:t xml:space="preserve"> </w:t>
      </w:r>
    </w:p>
    <w:p w14:paraId="0D122214" w14:textId="1B9599AD" w:rsidR="00B44796" w:rsidRPr="00DD73C4" w:rsidRDefault="00186252" w:rsidP="00DD73C4">
      <w:pPr>
        <w:numPr>
          <w:ilvl w:val="0"/>
          <w:numId w:val="39"/>
        </w:numPr>
        <w:spacing w:after="0" w:line="360" w:lineRule="auto"/>
        <w:jc w:val="both"/>
        <w:rPr>
          <w:rFonts w:ascii="Times New Roman" w:hAnsi="Times New Roman" w:cs="Times New Roman"/>
        </w:rPr>
      </w:pPr>
      <w:r w:rsidRPr="00DD73C4">
        <w:rPr>
          <w:rFonts w:ascii="Times New Roman" w:hAnsi="Times New Roman" w:cs="Times New Roman"/>
          <w:iCs/>
        </w:rPr>
        <w:t xml:space="preserve">Do nadzoru nad realizacją niniejszej umowy </w:t>
      </w:r>
      <w:r w:rsidRPr="00DD73C4">
        <w:rPr>
          <w:rFonts w:ascii="Times New Roman" w:eastAsia="Calibri" w:hAnsi="Times New Roman" w:cs="Times New Roman"/>
        </w:rPr>
        <w:t>Zamawiaj</w:t>
      </w:r>
      <w:r w:rsidRPr="00DD73C4">
        <w:rPr>
          <w:rFonts w:ascii="Times New Roman" w:hAnsi="Times New Roman" w:cs="Times New Roman"/>
          <w:iCs/>
        </w:rPr>
        <w:t xml:space="preserve">ący wyznacza pracownika jednostki organizacyjnej Uniwersytetu Warszawskiego wskazanej wyżej, którym jest: ……………………….………….…………..…., tel. ……………………………..………., adres e-mail: </w:t>
      </w:r>
      <w:r>
        <w:rPr>
          <w:rFonts w:ascii="Times New Roman" w:hAnsi="Times New Roman" w:cs="Times New Roman"/>
          <w:iCs/>
        </w:rPr>
        <w:t>………………………………..……..</w:t>
      </w:r>
    </w:p>
    <w:p w14:paraId="46D55FDC" w14:textId="5F81AE8C" w:rsidR="004E59DC" w:rsidRPr="00641341" w:rsidRDefault="004E59DC" w:rsidP="00B44796">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7</w:t>
      </w:r>
    </w:p>
    <w:p w14:paraId="02CB5D62" w14:textId="77777777" w:rsidR="004E59DC" w:rsidRPr="00641341" w:rsidRDefault="004E59DC" w:rsidP="00B44796">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zobowiązuje się do stosowania podczas realizacji robót wyłącznie wyrobów, materiałów oraz urządzeń posiadających aktualne dokumenty dopuszczające do stosowania w budownictwie, zgodnie z przepisami obowiązującymi w tym zakresie. </w:t>
      </w:r>
    </w:p>
    <w:p w14:paraId="4ECA1FA3" w14:textId="77777777" w:rsidR="004E59DC" w:rsidRPr="00641341" w:rsidRDefault="004E59DC" w:rsidP="00B44796">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ponosi odpowiedzialność za jakość wykonywanych robót oraz zastosowanych materiałów i urządzeń.</w:t>
      </w:r>
    </w:p>
    <w:p w14:paraId="3B2CA269" w14:textId="55AD438B" w:rsidR="004E59DC" w:rsidRPr="00641341" w:rsidRDefault="004E59DC" w:rsidP="00B44796">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jest w pełni odpowiedzialny za prowadzenie robót zgodnie z dostarczoną dokument</w:t>
      </w:r>
      <w:r w:rsidR="00F46D66" w:rsidRPr="00641341">
        <w:rPr>
          <w:rFonts w:ascii="Times New Roman" w:eastAsia="Times New Roman" w:hAnsi="Times New Roman" w:cs="Times New Roman"/>
          <w:lang w:eastAsia="pl-PL"/>
        </w:rPr>
        <w:t>acją</w:t>
      </w:r>
      <w:r w:rsidR="004A4BA2" w:rsidRPr="00641341">
        <w:rPr>
          <w:rFonts w:ascii="Times New Roman" w:eastAsia="Times New Roman" w:hAnsi="Times New Roman" w:cs="Times New Roman"/>
          <w:lang w:eastAsia="pl-PL"/>
        </w:rPr>
        <w:t xml:space="preserve">, wytycznymi Zamawiającego </w:t>
      </w:r>
      <w:r w:rsidR="004A4BA2" w:rsidRPr="00641341">
        <w:rPr>
          <w:rFonts w:ascii="Times New Roman" w:hAnsi="Times New Roman" w:cs="Times New Roman"/>
        </w:rPr>
        <w:t xml:space="preserve">i nadzoru autorskiego. </w:t>
      </w:r>
    </w:p>
    <w:p w14:paraId="3A5F59BB" w14:textId="77777777" w:rsidR="004E59DC" w:rsidRPr="00641341" w:rsidRDefault="004E59DC" w:rsidP="00B44796">
      <w:pPr>
        <w:widowControl w:val="0"/>
        <w:numPr>
          <w:ilvl w:val="0"/>
          <w:numId w:val="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Technologia wykonania oraz dobór urządzeń musi być zgodna z wymogami producentów oraz dokumentacją i odnośnymi przepisami branżowymi. </w:t>
      </w:r>
    </w:p>
    <w:p w14:paraId="14CD82BB" w14:textId="7C247CC8" w:rsidR="00B44796" w:rsidRPr="00DD73C4" w:rsidRDefault="004E59DC" w:rsidP="00DD73C4">
      <w:pPr>
        <w:pStyle w:val="Default"/>
        <w:numPr>
          <w:ilvl w:val="0"/>
          <w:numId w:val="6"/>
        </w:numPr>
        <w:tabs>
          <w:tab w:val="num" w:pos="284"/>
        </w:tabs>
        <w:spacing w:line="360" w:lineRule="auto"/>
        <w:ind w:left="284" w:hanging="284"/>
        <w:jc w:val="both"/>
        <w:rPr>
          <w:rFonts w:ascii="Times New Roman" w:hAnsi="Times New Roman" w:cs="Times New Roman"/>
          <w:color w:val="auto"/>
          <w:sz w:val="22"/>
          <w:szCs w:val="22"/>
        </w:rPr>
      </w:pPr>
      <w:r w:rsidRPr="00641341">
        <w:rPr>
          <w:rFonts w:ascii="Times New Roman" w:hAnsi="Times New Roman" w:cs="Times New Roman"/>
          <w:color w:val="auto"/>
          <w:sz w:val="22"/>
          <w:szCs w:val="22"/>
        </w:rPr>
        <w:t>W przypadku zaproponowania przez Zamawiającego lub Wykonawcę zamiennych rozwiązań w zakresie technologii wykonania, zastosowanych materiałów lub wyrobów wskazanych w dokumentacji, z</w:t>
      </w:r>
      <w:r w:rsidR="004A4BA2" w:rsidRPr="00641341">
        <w:rPr>
          <w:rFonts w:ascii="Times New Roman" w:hAnsi="Times New Roman" w:cs="Times New Roman"/>
          <w:color w:val="auto"/>
          <w:sz w:val="22"/>
          <w:szCs w:val="22"/>
        </w:rPr>
        <w:t>miany te wymagają uzgodnienia z nadzorem autorskim i  nadzorem inwestorskim.</w:t>
      </w:r>
    </w:p>
    <w:p w14:paraId="29C3AC35" w14:textId="394485CB" w:rsidR="004E59DC" w:rsidRPr="00641341" w:rsidRDefault="004E59DC" w:rsidP="00B44796">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8</w:t>
      </w:r>
    </w:p>
    <w:p w14:paraId="52B23F4D" w14:textId="77777777" w:rsidR="004E59DC" w:rsidRPr="00641341" w:rsidRDefault="004E59DC" w:rsidP="00B44796">
      <w:pPr>
        <w:widowControl w:val="0"/>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Zamawiający nie udostępnia pomieszczeń socjalnych i magazynowych. Powierzchnie składowe </w:t>
      </w:r>
      <w:r w:rsidRPr="00641341">
        <w:rPr>
          <w:rFonts w:ascii="Times New Roman" w:eastAsia="Times New Roman" w:hAnsi="Times New Roman" w:cs="Times New Roman"/>
          <w:lang w:eastAsia="pl-PL"/>
        </w:rPr>
        <w:br/>
        <w:t xml:space="preserve">i magazynowe Wykonawca zobowiązuje się zorganizować we własnym zakresie w miejscach udostępnionych przez Zamawiającego i w uzgodnieniu z Zamawiającym. </w:t>
      </w:r>
    </w:p>
    <w:p w14:paraId="1B3342D8" w14:textId="531821C5" w:rsidR="004E59DC" w:rsidRPr="00641341" w:rsidRDefault="004E59DC" w:rsidP="00B44796">
      <w:pPr>
        <w:widowControl w:val="0"/>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Wszelkie wątpliwości bądź propozycje zamiennych</w:t>
      </w:r>
      <w:r w:rsidR="00624B2F">
        <w:rPr>
          <w:rFonts w:ascii="Times New Roman" w:eastAsia="Times New Roman" w:hAnsi="Times New Roman" w:cs="Times New Roman"/>
          <w:lang w:eastAsia="pl-PL"/>
        </w:rPr>
        <w:t xml:space="preserve"> rozwiązań winny być zgłaszane osobie sprawującej nadzór techniczny</w:t>
      </w:r>
      <w:r w:rsidRPr="00641341">
        <w:rPr>
          <w:rFonts w:ascii="Times New Roman" w:eastAsia="Times New Roman" w:hAnsi="Times New Roman" w:cs="Times New Roman"/>
          <w:lang w:eastAsia="pl-PL"/>
        </w:rPr>
        <w:t>.</w:t>
      </w:r>
    </w:p>
    <w:p w14:paraId="79C7E23B" w14:textId="2AAEAFA8" w:rsidR="00B44796" w:rsidRPr="00DD73C4" w:rsidRDefault="00596EB1" w:rsidP="00DD73C4">
      <w:pPr>
        <w:widowControl w:val="0"/>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Kierownik robót</w:t>
      </w:r>
      <w:r w:rsidR="004E59DC" w:rsidRPr="00641341">
        <w:rPr>
          <w:rFonts w:ascii="Times New Roman" w:eastAsia="Times New Roman" w:hAnsi="Times New Roman" w:cs="Times New Roman"/>
          <w:lang w:eastAsia="pl-PL"/>
        </w:rPr>
        <w:t xml:space="preserve"> odpowiada za jakość i zgodność z wymogami techniczno-prawnymi wykonanych zabezpieczeń, jak również za ich stałą sprawność techniczną.</w:t>
      </w:r>
    </w:p>
    <w:p w14:paraId="5C2382EA" w14:textId="02A11C50" w:rsidR="004E59DC" w:rsidRPr="00641341" w:rsidRDefault="004E59DC" w:rsidP="00B44796">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9</w:t>
      </w:r>
    </w:p>
    <w:p w14:paraId="596237F4" w14:textId="77777777" w:rsidR="004E59DC" w:rsidRPr="00DD73C4" w:rsidRDefault="004E59DC" w:rsidP="00B44796">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DD73C4">
        <w:rPr>
          <w:rFonts w:ascii="Times New Roman" w:eastAsia="Times New Roman" w:hAnsi="Times New Roman" w:cs="Times New Roman"/>
          <w:lang w:eastAsia="pl-PL"/>
        </w:rPr>
        <w:t xml:space="preserve">Do obowiązków Wykonawcy należy: </w:t>
      </w:r>
    </w:p>
    <w:p w14:paraId="28096987" w14:textId="3DAD8FA1" w:rsidR="004E59DC" w:rsidRPr="00DD73C4" w:rsidRDefault="004E59DC" w:rsidP="00B44796">
      <w:pPr>
        <w:widowControl w:val="0"/>
        <w:numPr>
          <w:ilvl w:val="0"/>
          <w:numId w:val="8"/>
        </w:numPr>
        <w:autoSpaceDE w:val="0"/>
        <w:autoSpaceDN w:val="0"/>
        <w:adjustRightInd w:val="0"/>
        <w:spacing w:after="0" w:line="360" w:lineRule="auto"/>
        <w:jc w:val="both"/>
        <w:rPr>
          <w:rFonts w:ascii="Times New Roman" w:eastAsia="Times New Roman" w:hAnsi="Times New Roman" w:cs="Times New Roman"/>
          <w:lang w:eastAsia="pl-PL"/>
        </w:rPr>
      </w:pPr>
      <w:r w:rsidRPr="00DD73C4">
        <w:rPr>
          <w:rFonts w:ascii="Times New Roman" w:eastAsia="Times New Roman" w:hAnsi="Times New Roman" w:cs="Times New Roman"/>
          <w:lang w:eastAsia="pl-PL"/>
        </w:rPr>
        <w:t>organizacja, utrzymanie i zabezpieczeni</w:t>
      </w:r>
      <w:r w:rsidR="00A57D93" w:rsidRPr="00DD73C4">
        <w:rPr>
          <w:rFonts w:ascii="Times New Roman" w:eastAsia="Times New Roman" w:hAnsi="Times New Roman" w:cs="Times New Roman"/>
          <w:lang w:eastAsia="pl-PL"/>
        </w:rPr>
        <w:t>e</w:t>
      </w:r>
      <w:r w:rsidR="00596EB1" w:rsidRPr="00DD73C4">
        <w:rPr>
          <w:rFonts w:ascii="Times New Roman" w:eastAsia="Times New Roman" w:hAnsi="Times New Roman" w:cs="Times New Roman"/>
          <w:lang w:eastAsia="pl-PL"/>
        </w:rPr>
        <w:t xml:space="preserve"> na własny koszt zaplecza robót</w:t>
      </w:r>
      <w:r w:rsidRPr="00DD73C4">
        <w:rPr>
          <w:rFonts w:ascii="Times New Roman" w:eastAsia="Times New Roman" w:hAnsi="Times New Roman" w:cs="Times New Roman"/>
          <w:lang w:eastAsia="pl-PL"/>
        </w:rPr>
        <w:t xml:space="preserve"> i drogi przejazdu wraz z organizacją i zabezp</w:t>
      </w:r>
      <w:r w:rsidR="0044119B" w:rsidRPr="00DD73C4">
        <w:rPr>
          <w:rFonts w:ascii="Times New Roman" w:eastAsia="Times New Roman" w:hAnsi="Times New Roman" w:cs="Times New Roman"/>
          <w:lang w:eastAsia="pl-PL"/>
        </w:rPr>
        <w:t>i</w:t>
      </w:r>
      <w:r w:rsidR="00596EB1" w:rsidRPr="00DD73C4">
        <w:rPr>
          <w:rFonts w:ascii="Times New Roman" w:eastAsia="Times New Roman" w:hAnsi="Times New Roman" w:cs="Times New Roman"/>
          <w:lang w:eastAsia="pl-PL"/>
        </w:rPr>
        <w:t>eczeniem ruchu na terenie robót</w:t>
      </w:r>
      <w:r w:rsidRPr="00DD73C4">
        <w:rPr>
          <w:rFonts w:ascii="Times New Roman" w:eastAsia="Times New Roman" w:hAnsi="Times New Roman" w:cs="Times New Roman"/>
          <w:lang w:eastAsia="pl-PL"/>
        </w:rPr>
        <w:t xml:space="preserve">, </w:t>
      </w:r>
    </w:p>
    <w:p w14:paraId="43BDD19C" w14:textId="1FBCFD05" w:rsidR="00A57D93" w:rsidRPr="00DD73C4" w:rsidRDefault="004E59DC" w:rsidP="00B44796">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DD73C4">
        <w:rPr>
          <w:rFonts w:ascii="Times New Roman" w:eastAsia="Times New Roman" w:hAnsi="Times New Roman" w:cs="Times New Roman"/>
          <w:lang w:eastAsia="pl-PL"/>
        </w:rPr>
        <w:t>uzyskanie wszelkich zgód i zezwoleń koniecznych do realizacji przedmiotu zamówienia,</w:t>
      </w:r>
    </w:p>
    <w:p w14:paraId="30435B05" w14:textId="24306EF4" w:rsidR="0032585B" w:rsidRPr="00DD73C4" w:rsidRDefault="0032585B" w:rsidP="00B44796">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DD73C4">
        <w:rPr>
          <w:rFonts w:ascii="Times New Roman" w:eastAsia="Times New Roman" w:hAnsi="Times New Roman" w:cs="Times New Roman"/>
          <w:lang w:eastAsia="pl-PL"/>
        </w:rPr>
        <w:t xml:space="preserve">wykonanie projektu organizacji ruchu, </w:t>
      </w:r>
    </w:p>
    <w:p w14:paraId="7B3293DB" w14:textId="042364BE" w:rsidR="00DC5A67" w:rsidRPr="00DD73C4" w:rsidRDefault="00DC5A67" w:rsidP="00B44796">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DD73C4">
        <w:rPr>
          <w:rFonts w:ascii="Times New Roman" w:eastAsia="Times New Roman" w:hAnsi="Times New Roman" w:cs="Times New Roman"/>
          <w:lang w:eastAsia="pl-PL"/>
        </w:rPr>
        <w:t>dokonanie opłat za zajęcie pasa drogowego (chodnik i trawnik)</w:t>
      </w:r>
      <w:r w:rsidR="00DD73C4" w:rsidRPr="00DD73C4">
        <w:rPr>
          <w:rFonts w:ascii="Times New Roman" w:eastAsia="Times New Roman" w:hAnsi="Times New Roman" w:cs="Times New Roman"/>
          <w:lang w:eastAsia="pl-PL"/>
        </w:rPr>
        <w:t xml:space="preserve">, </w:t>
      </w:r>
    </w:p>
    <w:p w14:paraId="15C05F8C" w14:textId="58AA841B" w:rsidR="004E59DC" w:rsidRPr="00DD73C4" w:rsidRDefault="004E59DC" w:rsidP="00B44796">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DD73C4">
        <w:rPr>
          <w:rFonts w:ascii="Times New Roman" w:eastAsia="Times New Roman" w:hAnsi="Times New Roman" w:cs="Times New Roman"/>
          <w:lang w:eastAsia="pl-PL"/>
        </w:rPr>
        <w:t>organizacja ochrony</w:t>
      </w:r>
      <w:r w:rsidR="00596EB1" w:rsidRPr="00DD73C4">
        <w:rPr>
          <w:rFonts w:ascii="Times New Roman" w:eastAsia="Times New Roman" w:hAnsi="Times New Roman" w:cs="Times New Roman"/>
          <w:lang w:eastAsia="pl-PL"/>
        </w:rPr>
        <w:t xml:space="preserve"> mienia na terenie robót</w:t>
      </w:r>
      <w:r w:rsidRPr="00DD73C4">
        <w:rPr>
          <w:rFonts w:ascii="Times New Roman" w:eastAsia="Times New Roman" w:hAnsi="Times New Roman" w:cs="Times New Roman"/>
          <w:lang w:eastAsia="pl-PL"/>
        </w:rPr>
        <w:t>, do czasu przekazania go do użytkowania, utrzymanie czystości na terenac</w:t>
      </w:r>
      <w:r w:rsidR="0044119B" w:rsidRPr="00DD73C4">
        <w:rPr>
          <w:rFonts w:ascii="Times New Roman" w:eastAsia="Times New Roman" w:hAnsi="Times New Roman" w:cs="Times New Roman"/>
          <w:lang w:eastAsia="pl-PL"/>
        </w:rPr>
        <w:t xml:space="preserve">h przylegających </w:t>
      </w:r>
      <w:r w:rsidR="00596EB1" w:rsidRPr="00DD73C4">
        <w:rPr>
          <w:rFonts w:ascii="Times New Roman" w:eastAsia="Times New Roman" w:hAnsi="Times New Roman" w:cs="Times New Roman"/>
          <w:lang w:eastAsia="pl-PL"/>
        </w:rPr>
        <w:t>do terenu robót</w:t>
      </w:r>
      <w:r w:rsidRPr="00DD73C4">
        <w:rPr>
          <w:rFonts w:ascii="Times New Roman" w:eastAsia="Times New Roman" w:hAnsi="Times New Roman" w:cs="Times New Roman"/>
          <w:lang w:eastAsia="pl-PL"/>
        </w:rPr>
        <w:t xml:space="preserve"> (w tym dojazdy),</w:t>
      </w:r>
    </w:p>
    <w:p w14:paraId="101E39F5" w14:textId="05CD05A8" w:rsidR="004E59DC" w:rsidRPr="00641341" w:rsidRDefault="004E59DC" w:rsidP="00B44796">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dokonanie, przed rozpoczęciem prac, niezb</w:t>
      </w:r>
      <w:r w:rsidR="0044119B" w:rsidRPr="00641341">
        <w:rPr>
          <w:rFonts w:ascii="Times New Roman" w:eastAsia="Times New Roman" w:hAnsi="Times New Roman" w:cs="Times New Roman"/>
          <w:lang w:eastAsia="pl-PL"/>
        </w:rPr>
        <w:t>ę</w:t>
      </w:r>
      <w:r w:rsidR="00596EB1">
        <w:rPr>
          <w:rFonts w:ascii="Times New Roman" w:eastAsia="Times New Roman" w:hAnsi="Times New Roman" w:cs="Times New Roman"/>
          <w:lang w:eastAsia="pl-PL"/>
        </w:rPr>
        <w:t>dnych zabezpieczeń terenu robót</w:t>
      </w:r>
      <w:r w:rsidRPr="00641341">
        <w:rPr>
          <w:rFonts w:ascii="Times New Roman" w:eastAsia="Times New Roman" w:hAnsi="Times New Roman" w:cs="Times New Roman"/>
          <w:lang w:eastAsia="pl-PL"/>
        </w:rPr>
        <w:t xml:space="preserve">, </w:t>
      </w:r>
    </w:p>
    <w:p w14:paraId="72A2130A" w14:textId="77777777" w:rsidR="004E59DC" w:rsidRPr="00641341" w:rsidRDefault="004E59DC" w:rsidP="00B44796">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strike/>
          <w:lang w:eastAsia="pl-PL"/>
        </w:rPr>
      </w:pPr>
      <w:r w:rsidRPr="00641341">
        <w:rPr>
          <w:rFonts w:ascii="Times New Roman" w:eastAsia="Times New Roman" w:hAnsi="Times New Roman" w:cs="Times New Roman"/>
          <w:lang w:eastAsia="pl-PL"/>
        </w:rPr>
        <w:t xml:space="preserve">składowanie gruzu i odpadów z rozbiórek w pojemnikach ustawionych w miejscach uzgodnionych z Zamawiającym, wywożenie gruzu i odpadów z rozbiórek na bieżąco, a po zakończeniu robót całkowite uporządkowanie terenu nie później niż do dnia odbioru końcowego, </w:t>
      </w:r>
    </w:p>
    <w:p w14:paraId="4EC158D3" w14:textId="0EE27129" w:rsidR="004E59DC" w:rsidRPr="00641341" w:rsidRDefault="004E59DC" w:rsidP="00B44796">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prowadzenie i przechowywanie z należytą starannością </w:t>
      </w:r>
      <w:r w:rsidR="00596EB1">
        <w:rPr>
          <w:rFonts w:ascii="Times New Roman" w:eastAsia="Times New Roman" w:hAnsi="Times New Roman" w:cs="Times New Roman"/>
          <w:lang w:eastAsia="pl-PL"/>
        </w:rPr>
        <w:t xml:space="preserve">wewnętrznego dziennika robót </w:t>
      </w:r>
      <w:r w:rsidRPr="00641341">
        <w:rPr>
          <w:rFonts w:ascii="Times New Roman" w:eastAsia="Times New Roman" w:hAnsi="Times New Roman" w:cs="Times New Roman"/>
          <w:lang w:eastAsia="pl-PL"/>
        </w:rPr>
        <w:t xml:space="preserve">oraz zgłaszanie Zamawiającemu odbioru każdego elementu robót, </w:t>
      </w:r>
    </w:p>
    <w:p w14:paraId="6A796998" w14:textId="3DBA4018" w:rsidR="004E59DC" w:rsidRPr="00641341" w:rsidRDefault="0044119B" w:rsidP="00B44796">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ubezpieczen</w:t>
      </w:r>
      <w:r w:rsidR="003D1D1C">
        <w:rPr>
          <w:rFonts w:ascii="Times New Roman" w:eastAsia="Times New Roman" w:hAnsi="Times New Roman" w:cs="Times New Roman"/>
          <w:lang w:eastAsia="pl-PL"/>
        </w:rPr>
        <w:t>ie terenu robót</w:t>
      </w:r>
      <w:r w:rsidR="004E59DC" w:rsidRPr="00641341">
        <w:rPr>
          <w:rFonts w:ascii="Times New Roman" w:eastAsia="Times New Roman" w:hAnsi="Times New Roman" w:cs="Times New Roman"/>
          <w:lang w:eastAsia="pl-PL"/>
        </w:rPr>
        <w:t xml:space="preserve"> przed wszystkimi stratami lub szkodami, które mogą zaistnieć w związku ze zdarzeniami losowymi („siłą wyższą”) lub innymi przyczynami oraz od odpowiedzialności cywilnej, zgodnie z § 10 Umowy, </w:t>
      </w:r>
    </w:p>
    <w:p w14:paraId="4ED4EF58" w14:textId="77777777" w:rsidR="004E59DC" w:rsidRPr="00641341" w:rsidRDefault="004E59DC" w:rsidP="00B44796">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zminimalizowanie uciążliwego wpływu prowadzonych robót na otaczające środowisko i użytkowników otaczających obiektów, </w:t>
      </w:r>
    </w:p>
    <w:p w14:paraId="59EED7DC" w14:textId="4A59A329" w:rsidR="004E59DC" w:rsidRPr="00641341" w:rsidRDefault="004E59DC" w:rsidP="00B44796">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 przerwanie robót na żądanie Zamawiającego oraz zabezpieczenie wykonanych robót przed ich zniszczeni</w:t>
      </w:r>
      <w:r w:rsidR="003D1D1C">
        <w:rPr>
          <w:rFonts w:ascii="Times New Roman" w:eastAsia="Times New Roman" w:hAnsi="Times New Roman" w:cs="Times New Roman"/>
          <w:lang w:eastAsia="pl-PL"/>
        </w:rPr>
        <w:t xml:space="preserve">em, zabezpieczenie terenu robót </w:t>
      </w:r>
      <w:r w:rsidR="0044119B" w:rsidRPr="00641341">
        <w:rPr>
          <w:rFonts w:ascii="Times New Roman" w:eastAsia="Times New Roman" w:hAnsi="Times New Roman" w:cs="Times New Roman"/>
          <w:lang w:eastAsia="pl-PL"/>
        </w:rPr>
        <w:t xml:space="preserve"> </w:t>
      </w:r>
      <w:r w:rsidRPr="00641341">
        <w:rPr>
          <w:rFonts w:ascii="Times New Roman" w:eastAsia="Times New Roman" w:hAnsi="Times New Roman" w:cs="Times New Roman"/>
          <w:lang w:eastAsia="pl-PL"/>
        </w:rPr>
        <w:t xml:space="preserve">i zaplecza przed dostępem osób trzecich </w:t>
      </w:r>
      <w:r w:rsidR="0044119B" w:rsidRPr="00641341">
        <w:rPr>
          <w:rFonts w:ascii="Times New Roman" w:eastAsia="Times New Roman" w:hAnsi="Times New Roman" w:cs="Times New Roman"/>
          <w:lang w:eastAsia="pl-PL"/>
        </w:rPr>
        <w:t>oraz uporz</w:t>
      </w:r>
      <w:r w:rsidR="003D1D1C">
        <w:rPr>
          <w:rFonts w:ascii="Times New Roman" w:eastAsia="Times New Roman" w:hAnsi="Times New Roman" w:cs="Times New Roman"/>
          <w:lang w:eastAsia="pl-PL"/>
        </w:rPr>
        <w:t>ądkowanie terenu robót</w:t>
      </w:r>
      <w:r w:rsidR="0044119B" w:rsidRPr="00641341">
        <w:rPr>
          <w:rFonts w:ascii="Times New Roman" w:eastAsia="Times New Roman" w:hAnsi="Times New Roman" w:cs="Times New Roman"/>
          <w:lang w:eastAsia="pl-PL"/>
        </w:rPr>
        <w:t xml:space="preserve"> </w:t>
      </w:r>
      <w:r w:rsidRPr="00641341">
        <w:rPr>
          <w:rFonts w:ascii="Times New Roman" w:eastAsia="Times New Roman" w:hAnsi="Times New Roman" w:cs="Times New Roman"/>
          <w:lang w:eastAsia="pl-PL"/>
        </w:rPr>
        <w:t xml:space="preserve"> i zaplecza łącznie z zabezpieczeniem pozostałych materiałów, </w:t>
      </w:r>
    </w:p>
    <w:p w14:paraId="3ADC0B68" w14:textId="42CD4485" w:rsidR="004E59DC" w:rsidRPr="00641341" w:rsidRDefault="004E59DC" w:rsidP="00B44796">
      <w:pPr>
        <w:pStyle w:val="Default"/>
        <w:numPr>
          <w:ilvl w:val="0"/>
          <w:numId w:val="8"/>
        </w:numPr>
        <w:tabs>
          <w:tab w:val="clear" w:pos="360"/>
          <w:tab w:val="num" w:pos="426"/>
          <w:tab w:val="num" w:pos="720"/>
        </w:tabs>
        <w:spacing w:line="360" w:lineRule="auto"/>
        <w:ind w:left="425" w:hanging="425"/>
        <w:jc w:val="both"/>
        <w:rPr>
          <w:rFonts w:ascii="Times New Roman" w:hAnsi="Times New Roman" w:cs="Times New Roman"/>
          <w:color w:val="auto"/>
          <w:sz w:val="22"/>
          <w:szCs w:val="22"/>
        </w:rPr>
      </w:pPr>
      <w:r w:rsidRPr="00641341">
        <w:rPr>
          <w:rFonts w:ascii="Times New Roman" w:hAnsi="Times New Roman" w:cs="Times New Roman"/>
          <w:color w:val="auto"/>
          <w:sz w:val="22"/>
          <w:szCs w:val="22"/>
        </w:rPr>
        <w:t>niezwłoczne zgłaszanie Zamawiającemu do akceptacji ewentualnych potrzeb wykonania robót zamiennych, w formie protokołu kon</w:t>
      </w:r>
      <w:r w:rsidR="004A4BA2" w:rsidRPr="00641341">
        <w:rPr>
          <w:rFonts w:ascii="Times New Roman" w:hAnsi="Times New Roman" w:cs="Times New Roman"/>
          <w:color w:val="auto"/>
          <w:sz w:val="22"/>
          <w:szCs w:val="22"/>
        </w:rPr>
        <w:t xml:space="preserve">ieczności, zaopiniowanego przez nadzór inwestorski i nadzór autorski,  </w:t>
      </w:r>
    </w:p>
    <w:p w14:paraId="26AE719F" w14:textId="2EC00D4A" w:rsidR="004E59DC" w:rsidRPr="00641341" w:rsidRDefault="004E59DC" w:rsidP="00B44796">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usuwanie usterek lub niezgodności robót z dokumentacją wskazanych przez</w:t>
      </w:r>
      <w:r w:rsidR="00144B32">
        <w:rPr>
          <w:rFonts w:ascii="Times New Roman" w:eastAsia="Times New Roman" w:hAnsi="Times New Roman" w:cs="Times New Roman"/>
          <w:lang w:eastAsia="pl-PL"/>
        </w:rPr>
        <w:t xml:space="preserve"> osobę sprawującą nadzór techniczny</w:t>
      </w:r>
      <w:r w:rsidRPr="00641341">
        <w:rPr>
          <w:rFonts w:ascii="Times New Roman" w:eastAsia="Times New Roman" w:hAnsi="Times New Roman" w:cs="Times New Roman"/>
          <w:lang w:eastAsia="pl-PL"/>
        </w:rPr>
        <w:t>,</w:t>
      </w:r>
    </w:p>
    <w:p w14:paraId="0D499644" w14:textId="77777777" w:rsidR="004E59DC" w:rsidRPr="00641341" w:rsidRDefault="004E59DC" w:rsidP="00B44796">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koordynacja robót podwykonawców, </w:t>
      </w:r>
    </w:p>
    <w:p w14:paraId="5B165657" w14:textId="77777777" w:rsidR="004E59DC" w:rsidRPr="00641341" w:rsidRDefault="004E59DC" w:rsidP="00B44796">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przygotowanie od strony technicznej i udział w odbiorze końcowym robót, </w:t>
      </w:r>
    </w:p>
    <w:p w14:paraId="02FB24D2" w14:textId="77777777" w:rsidR="004E59DC" w:rsidRPr="00641341" w:rsidRDefault="004E59DC" w:rsidP="00B44796">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wykonanie i przekazanie Zamawiającemu robót objętych przedmiotem zamówienia wraz </w:t>
      </w:r>
      <w:r w:rsidRPr="00641341">
        <w:rPr>
          <w:rFonts w:ascii="Times New Roman" w:eastAsia="Times New Roman" w:hAnsi="Times New Roman" w:cs="Times New Roman"/>
          <w:lang w:eastAsia="pl-PL"/>
        </w:rPr>
        <w:br/>
        <w:t xml:space="preserve">z dokumentacją powykonawczą w wersji papierowej (2 egz.) i na nośniku elektronicznym – </w:t>
      </w:r>
      <w:proofErr w:type="spellStart"/>
      <w:r w:rsidRPr="00641341">
        <w:rPr>
          <w:rFonts w:ascii="Times New Roman" w:eastAsia="Times New Roman" w:hAnsi="Times New Roman" w:cs="Times New Roman"/>
          <w:lang w:eastAsia="pl-PL"/>
        </w:rPr>
        <w:t>kolaudat</w:t>
      </w:r>
      <w:proofErr w:type="spellEnd"/>
      <w:r w:rsidRPr="00641341">
        <w:rPr>
          <w:rFonts w:ascii="Times New Roman" w:eastAsia="Times New Roman" w:hAnsi="Times New Roman" w:cs="Times New Roman"/>
          <w:lang w:eastAsia="pl-PL"/>
        </w:rPr>
        <w:t xml:space="preserve">, </w:t>
      </w:r>
    </w:p>
    <w:p w14:paraId="77C03E43" w14:textId="500FA57B" w:rsidR="004E59DC" w:rsidRPr="00641341" w:rsidRDefault="004E59DC" w:rsidP="00B44796">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przywrócenie na własny koszt do stanu pier</w:t>
      </w:r>
      <w:r w:rsidR="00A57D93" w:rsidRPr="00641341">
        <w:rPr>
          <w:rFonts w:ascii="Times New Roman" w:eastAsia="Times New Roman" w:hAnsi="Times New Roman" w:cs="Times New Roman"/>
          <w:lang w:eastAsia="pl-PL"/>
        </w:rPr>
        <w:t>w</w:t>
      </w:r>
      <w:r w:rsidR="003D1D1C">
        <w:rPr>
          <w:rFonts w:ascii="Times New Roman" w:eastAsia="Times New Roman" w:hAnsi="Times New Roman" w:cs="Times New Roman"/>
          <w:lang w:eastAsia="pl-PL"/>
        </w:rPr>
        <w:t>otnego terenu po zapleczu robót</w:t>
      </w:r>
      <w:r w:rsidRPr="00641341">
        <w:rPr>
          <w:rFonts w:ascii="Times New Roman" w:eastAsia="Times New Roman" w:hAnsi="Times New Roman" w:cs="Times New Roman"/>
          <w:lang w:eastAsia="pl-PL"/>
        </w:rPr>
        <w:t xml:space="preserve"> wraz </w:t>
      </w:r>
      <w:r w:rsidRPr="00641341">
        <w:rPr>
          <w:rFonts w:ascii="Times New Roman" w:eastAsia="Times New Roman" w:hAnsi="Times New Roman" w:cs="Times New Roman"/>
          <w:lang w:eastAsia="pl-PL"/>
        </w:rPr>
        <w:br/>
        <w:t xml:space="preserve">z usunięciem szkód spowodowanych na skutek jego działania w trakcie realizacji robót, w terminie wskazanym przez Zamawiającego, </w:t>
      </w:r>
    </w:p>
    <w:p w14:paraId="25219677" w14:textId="5640A18C" w:rsidR="004E59DC" w:rsidRPr="00641341" w:rsidRDefault="004E59DC" w:rsidP="00B44796">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usuwanie usterek i wad w ramach gwarancji </w:t>
      </w:r>
      <w:r w:rsidR="00B91B58" w:rsidRPr="00641341">
        <w:rPr>
          <w:rFonts w:ascii="Times New Roman" w:eastAsia="Times New Roman" w:hAnsi="Times New Roman" w:cs="Times New Roman"/>
          <w:lang w:eastAsia="pl-PL"/>
        </w:rPr>
        <w:t>, w terminie określony</w:t>
      </w:r>
      <w:r w:rsidR="00522227" w:rsidRPr="00641341">
        <w:rPr>
          <w:rFonts w:ascii="Times New Roman" w:eastAsia="Times New Roman" w:hAnsi="Times New Roman" w:cs="Times New Roman"/>
          <w:lang w:eastAsia="pl-PL"/>
        </w:rPr>
        <w:t>m</w:t>
      </w:r>
      <w:r w:rsidR="00B91B58" w:rsidRPr="00641341">
        <w:rPr>
          <w:rFonts w:ascii="Times New Roman" w:eastAsia="Times New Roman" w:hAnsi="Times New Roman" w:cs="Times New Roman"/>
          <w:lang w:eastAsia="pl-PL"/>
        </w:rPr>
        <w:t xml:space="preserve"> w § 16 ust. 3</w:t>
      </w:r>
      <w:r w:rsidR="00501C15">
        <w:rPr>
          <w:rFonts w:ascii="Times New Roman" w:eastAsia="Times New Roman" w:hAnsi="Times New Roman" w:cs="Times New Roman"/>
          <w:lang w:eastAsia="pl-PL"/>
        </w:rPr>
        <w:t xml:space="preserve"> Umowy</w:t>
      </w:r>
      <w:r w:rsidR="00B91B58" w:rsidRPr="00641341">
        <w:rPr>
          <w:rFonts w:ascii="Times New Roman" w:eastAsia="Times New Roman" w:hAnsi="Times New Roman" w:cs="Times New Roman"/>
          <w:lang w:eastAsia="pl-PL"/>
        </w:rPr>
        <w:t xml:space="preserve">, </w:t>
      </w:r>
      <w:r w:rsidRPr="00641341">
        <w:rPr>
          <w:rFonts w:ascii="Times New Roman" w:eastAsia="Times New Roman" w:hAnsi="Times New Roman" w:cs="Times New Roman"/>
          <w:lang w:eastAsia="pl-PL"/>
        </w:rPr>
        <w:t xml:space="preserve">i </w:t>
      </w:r>
      <w:r w:rsidR="00B91B58" w:rsidRPr="00641341">
        <w:rPr>
          <w:rFonts w:ascii="Times New Roman" w:eastAsia="Times New Roman" w:hAnsi="Times New Roman" w:cs="Times New Roman"/>
          <w:lang w:eastAsia="pl-PL"/>
        </w:rPr>
        <w:t xml:space="preserve">w ramach </w:t>
      </w:r>
      <w:r w:rsidRPr="00641341">
        <w:rPr>
          <w:rFonts w:ascii="Times New Roman" w:eastAsia="Times New Roman" w:hAnsi="Times New Roman" w:cs="Times New Roman"/>
          <w:lang w:eastAsia="pl-PL"/>
        </w:rPr>
        <w:t xml:space="preserve">rękojmi w terminie wskazanym przez Zamawiającego, </w:t>
      </w:r>
    </w:p>
    <w:p w14:paraId="14962308" w14:textId="4A01BE02" w:rsidR="004E59DC" w:rsidRPr="00641341" w:rsidRDefault="004E59DC" w:rsidP="00B44796">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okazywanie na każde żądanie Zamawiającego i </w:t>
      </w:r>
      <w:r w:rsidR="00144B32">
        <w:rPr>
          <w:rFonts w:ascii="Times New Roman" w:eastAsia="Times New Roman" w:hAnsi="Times New Roman" w:cs="Times New Roman"/>
          <w:lang w:eastAsia="pl-PL"/>
        </w:rPr>
        <w:t xml:space="preserve">osoby sprawującej nadzór techniczny </w:t>
      </w:r>
      <w:r w:rsidRPr="00641341">
        <w:rPr>
          <w:rFonts w:ascii="Times New Roman" w:eastAsia="Times New Roman" w:hAnsi="Times New Roman" w:cs="Times New Roman"/>
          <w:lang w:eastAsia="pl-PL"/>
        </w:rPr>
        <w:t xml:space="preserve">dokumentów wskazanych materiałów dopuszczających je do stosowania w budownictwie, zgodnie z przepisami obowiązującymi w tym zakresie, </w:t>
      </w:r>
    </w:p>
    <w:p w14:paraId="5ECAAE8A" w14:textId="77777777" w:rsidR="004E59DC" w:rsidRPr="00641341" w:rsidRDefault="004E59DC" w:rsidP="00B44796">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wykonanie na własny koszt wszelkich badań wymaganych odrębnymi przepisami, oraz badań laboratoryjnych w przypadku wątpliwości Zamawiającego, co do jakości stosowanych materiałów, </w:t>
      </w:r>
    </w:p>
    <w:p w14:paraId="2096CCA9" w14:textId="77777777" w:rsidR="004E59DC" w:rsidRPr="00641341" w:rsidRDefault="004E59DC" w:rsidP="00B44796">
      <w:pPr>
        <w:widowControl w:val="0"/>
        <w:numPr>
          <w:ilvl w:val="0"/>
          <w:numId w:val="8"/>
        </w:numPr>
        <w:tabs>
          <w:tab w:val="clear" w:pos="36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wykonanie całości robót określonych Umową z materiałów własnych Wykonawcy lub podwykonawców,</w:t>
      </w:r>
    </w:p>
    <w:p w14:paraId="543631C8" w14:textId="5808A55E" w:rsidR="004E59DC" w:rsidRPr="00641341" w:rsidRDefault="004E59DC" w:rsidP="00B44796">
      <w:pPr>
        <w:widowControl w:val="0"/>
        <w:numPr>
          <w:ilvl w:val="0"/>
          <w:numId w:val="8"/>
        </w:numPr>
        <w:tabs>
          <w:tab w:val="clear" w:pos="360"/>
          <w:tab w:val="num" w:pos="426"/>
          <w:tab w:val="num" w:pos="720"/>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dostarczenie Zamawiającemu, w terminie 3 dni od podpisania Umowy, uprawnień bu</w:t>
      </w:r>
      <w:r w:rsidR="00555FA8" w:rsidRPr="00641341">
        <w:rPr>
          <w:rFonts w:ascii="Times New Roman" w:eastAsia="Times New Roman" w:hAnsi="Times New Roman" w:cs="Times New Roman"/>
          <w:lang w:eastAsia="pl-PL"/>
        </w:rPr>
        <w:t>dowlanych i kierownika robót oraz ich  aktualnych  zaświadczeń</w:t>
      </w:r>
      <w:r w:rsidRPr="00641341">
        <w:rPr>
          <w:rFonts w:ascii="Times New Roman" w:eastAsia="Times New Roman" w:hAnsi="Times New Roman" w:cs="Times New Roman"/>
          <w:lang w:eastAsia="pl-PL"/>
        </w:rPr>
        <w:t xml:space="preserve"> o przynależności do właściwej izby samorządu zawodowego (kopie dokumentów poświadczone za zgodność z oryginałem przez Wykonawcę),</w:t>
      </w:r>
    </w:p>
    <w:p w14:paraId="3E209CF3" w14:textId="7A8659FD" w:rsidR="004E59DC" w:rsidRPr="00641341" w:rsidRDefault="004E59DC" w:rsidP="00B44796">
      <w:pPr>
        <w:widowControl w:val="0"/>
        <w:numPr>
          <w:ilvl w:val="0"/>
          <w:numId w:val="8"/>
        </w:numPr>
        <w:tabs>
          <w:tab w:val="num" w:pos="426"/>
        </w:tabs>
        <w:autoSpaceDE w:val="0"/>
        <w:autoSpaceDN w:val="0"/>
        <w:adjustRightInd w:val="0"/>
        <w:spacing w:after="0" w:line="360" w:lineRule="auto"/>
        <w:ind w:left="425" w:hanging="425"/>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 przedłożenie Zamawiającemu w terminie do 3 dni od przekazania t</w:t>
      </w:r>
      <w:r w:rsidR="003D1D1C">
        <w:rPr>
          <w:rFonts w:ascii="Times New Roman" w:eastAsia="Times New Roman" w:hAnsi="Times New Roman" w:cs="Times New Roman"/>
          <w:lang w:eastAsia="pl-PL"/>
        </w:rPr>
        <w:t xml:space="preserve">erenu robót </w:t>
      </w:r>
      <w:r w:rsidR="00555FA8" w:rsidRPr="00641341">
        <w:rPr>
          <w:rFonts w:ascii="Times New Roman" w:eastAsia="Times New Roman" w:hAnsi="Times New Roman" w:cs="Times New Roman"/>
          <w:lang w:eastAsia="pl-PL"/>
        </w:rPr>
        <w:t xml:space="preserve"> </w:t>
      </w:r>
      <w:r w:rsidRPr="00641341">
        <w:rPr>
          <w:rFonts w:ascii="Times New Roman" w:eastAsia="Times New Roman" w:hAnsi="Times New Roman" w:cs="Times New Roman"/>
          <w:lang w:eastAsia="pl-PL"/>
        </w:rPr>
        <w:t xml:space="preserve">wykazu podwykonawców wraz z dokumentami, o których mowa w § 5 ust. </w:t>
      </w:r>
      <w:r w:rsidR="00E74392">
        <w:rPr>
          <w:rFonts w:ascii="Times New Roman" w:eastAsia="Times New Roman" w:hAnsi="Times New Roman" w:cs="Times New Roman"/>
          <w:lang w:eastAsia="pl-PL"/>
        </w:rPr>
        <w:t>6</w:t>
      </w:r>
      <w:r w:rsidRPr="00641341">
        <w:rPr>
          <w:rFonts w:ascii="Times New Roman" w:eastAsia="Times New Roman" w:hAnsi="Times New Roman" w:cs="Times New Roman"/>
          <w:lang w:eastAsia="pl-PL"/>
        </w:rPr>
        <w:t xml:space="preserve"> Umowy, stanowiącego </w:t>
      </w:r>
      <w:r w:rsidRPr="00641341">
        <w:rPr>
          <w:rFonts w:ascii="Times New Roman" w:eastAsia="Times New Roman" w:hAnsi="Times New Roman" w:cs="Times New Roman"/>
          <w:b/>
          <w:lang w:eastAsia="pl-PL"/>
        </w:rPr>
        <w:t>załącznik nr 4</w:t>
      </w:r>
      <w:r w:rsidRPr="00641341">
        <w:rPr>
          <w:rFonts w:ascii="Times New Roman" w:eastAsia="Times New Roman" w:hAnsi="Times New Roman" w:cs="Times New Roman"/>
          <w:lang w:eastAsia="pl-PL"/>
        </w:rPr>
        <w:t xml:space="preserve"> do Umowy,</w:t>
      </w:r>
    </w:p>
    <w:p w14:paraId="0431E136" w14:textId="4556E827" w:rsidR="004E59DC" w:rsidRPr="00641341" w:rsidRDefault="004E59DC" w:rsidP="00B44796">
      <w:pPr>
        <w:widowControl w:val="0"/>
        <w:numPr>
          <w:ilvl w:val="0"/>
          <w:numId w:val="8"/>
        </w:numPr>
        <w:tabs>
          <w:tab w:val="num" w:pos="426"/>
        </w:tabs>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pisemne zgłaszanie Zamawiającemu wszystkich podwykonawców zgodnie z § 5 Umowy. Do zgłoszenia Wykonawca ma dołączyć każdorazowo projekty umów o podwykonawstwo, których przedmiotem </w:t>
      </w:r>
      <w:r w:rsidR="0082055E" w:rsidRPr="00641341">
        <w:rPr>
          <w:rFonts w:ascii="Times New Roman" w:eastAsia="Times New Roman" w:hAnsi="Times New Roman" w:cs="Times New Roman"/>
          <w:lang w:eastAsia="pl-PL"/>
        </w:rPr>
        <w:t xml:space="preserve">jest część zamówienia obejmująca </w:t>
      </w:r>
      <w:r w:rsidRPr="00641341">
        <w:rPr>
          <w:rFonts w:ascii="Times New Roman" w:eastAsia="Times New Roman" w:hAnsi="Times New Roman" w:cs="Times New Roman"/>
          <w:lang w:eastAsia="pl-PL"/>
        </w:rPr>
        <w:t xml:space="preserve"> roboty budowlane lub poświadczone za zgodność z oryginałem kopie zawartych umów o podwykonawstwo, których przedmiotem są dostawy lub usługi, (dotyczy to również zawarcia umowy podwykonawcy z dalszym podwykonawcą), zawierające w szczególności:</w:t>
      </w:r>
    </w:p>
    <w:p w14:paraId="08997A4F" w14:textId="77777777" w:rsidR="004E59DC" w:rsidRPr="00641341" w:rsidRDefault="004E59DC" w:rsidP="00B44796">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nazwę, adres podwykonawcy, imię i nazwisko osoby upoważnionej do reprezentowania, </w:t>
      </w:r>
    </w:p>
    <w:p w14:paraId="02F5EA31" w14:textId="77777777" w:rsidR="004E59DC" w:rsidRPr="00641341" w:rsidRDefault="004E59DC" w:rsidP="00B44796">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przedmiot umowy z dokładnym podaniem zakresu i wielkości, </w:t>
      </w:r>
    </w:p>
    <w:p w14:paraId="2F2603D6" w14:textId="77777777" w:rsidR="004E59DC" w:rsidRPr="00641341" w:rsidRDefault="004E59DC" w:rsidP="00B44796">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wysokość wynagrodzenia podwykonawcy, </w:t>
      </w:r>
    </w:p>
    <w:p w14:paraId="606DFEC3" w14:textId="77777777" w:rsidR="004E59DC" w:rsidRPr="00641341" w:rsidRDefault="004E59DC" w:rsidP="00B44796">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termin wykonania,</w:t>
      </w:r>
    </w:p>
    <w:p w14:paraId="76D35D65" w14:textId="3214FF2E" w:rsidR="004E59DC" w:rsidRPr="00641341" w:rsidRDefault="004E59DC" w:rsidP="00B44796">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 xml:space="preserve">warunki płatności – termin płatności – </w:t>
      </w:r>
      <w:r w:rsidR="00E301BA" w:rsidRPr="00641341">
        <w:rPr>
          <w:rFonts w:ascii="Times New Roman" w:eastAsia="Times New Roman" w:hAnsi="Times New Roman" w:cs="Times New Roman"/>
          <w:bCs/>
          <w:lang w:eastAsia="pl-PL"/>
        </w:rPr>
        <w:t xml:space="preserve">nie dłuższy, niż </w:t>
      </w:r>
      <w:r w:rsidRPr="00641341">
        <w:rPr>
          <w:rFonts w:ascii="Times New Roman" w:eastAsia="Times New Roman" w:hAnsi="Times New Roman" w:cs="Times New Roman"/>
          <w:bCs/>
          <w:lang w:eastAsia="pl-PL"/>
        </w:rPr>
        <w:t xml:space="preserve">10 dni od daty </w:t>
      </w:r>
      <w:r w:rsidR="00E301BA" w:rsidRPr="00641341">
        <w:rPr>
          <w:rFonts w:ascii="Times New Roman" w:eastAsia="Times New Roman" w:hAnsi="Times New Roman" w:cs="Times New Roman"/>
          <w:bCs/>
          <w:lang w:eastAsia="pl-PL"/>
        </w:rPr>
        <w:t xml:space="preserve">złożenia do </w:t>
      </w:r>
      <w:r w:rsidRPr="00641341">
        <w:rPr>
          <w:rFonts w:ascii="Times New Roman" w:eastAsia="Times New Roman" w:hAnsi="Times New Roman" w:cs="Times New Roman"/>
          <w:bCs/>
          <w:lang w:eastAsia="pl-PL"/>
        </w:rPr>
        <w:t xml:space="preserve"> </w:t>
      </w:r>
      <w:r w:rsidR="00E301BA" w:rsidRPr="00641341">
        <w:rPr>
          <w:rFonts w:ascii="Times New Roman" w:eastAsia="Times New Roman" w:hAnsi="Times New Roman" w:cs="Times New Roman"/>
          <w:bCs/>
          <w:lang w:eastAsia="pl-PL"/>
        </w:rPr>
        <w:t xml:space="preserve">Wykonawcy </w:t>
      </w:r>
      <w:r w:rsidRPr="00641341">
        <w:rPr>
          <w:rFonts w:ascii="Times New Roman" w:eastAsia="Times New Roman" w:hAnsi="Times New Roman" w:cs="Times New Roman"/>
          <w:bCs/>
          <w:lang w:eastAsia="pl-PL"/>
        </w:rPr>
        <w:t>faktury przez podwykonawcę,</w:t>
      </w:r>
    </w:p>
    <w:p w14:paraId="25B2F4BD" w14:textId="77777777" w:rsidR="004E59DC" w:rsidRPr="00641341" w:rsidRDefault="004E59DC" w:rsidP="00B44796">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stwierdzenie, że</w:t>
      </w:r>
      <w:r w:rsidRPr="00641341">
        <w:rPr>
          <w:rFonts w:ascii="Times New Roman" w:eastAsia="Times New Roman" w:hAnsi="Times New Roman" w:cs="Times New Roman"/>
          <w:bCs/>
          <w:i/>
          <w:lang w:eastAsia="pl-PL"/>
        </w:rPr>
        <w:t xml:space="preserve"> </w:t>
      </w:r>
      <w:r w:rsidRPr="00641341">
        <w:rPr>
          <w:rFonts w:ascii="Times New Roman" w:eastAsia="Times New Roman" w:hAnsi="Times New Roman" w:cs="Times New Roman"/>
          <w:bCs/>
          <w:lang w:eastAsia="pl-PL"/>
        </w:rPr>
        <w:t>podwykonawca nie może dokonać cesji wierzytelności bez pisemnej zgody Zamawiającego,</w:t>
      </w:r>
    </w:p>
    <w:p w14:paraId="5D63B2AD" w14:textId="77777777" w:rsidR="004E59DC" w:rsidRPr="00641341" w:rsidRDefault="004E59DC" w:rsidP="00B44796">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 xml:space="preserve">stwierdzenie, że Zamawiający ma prawo bezpośredniego zapytania podwykonawcy </w:t>
      </w:r>
      <w:r w:rsidRPr="00641341">
        <w:rPr>
          <w:rFonts w:ascii="Times New Roman" w:eastAsia="Times New Roman" w:hAnsi="Times New Roman" w:cs="Times New Roman"/>
          <w:bCs/>
          <w:lang w:eastAsia="pl-PL"/>
        </w:rPr>
        <w:br/>
        <w:t>o płatności, bez zgody Wykonawcy,</w:t>
      </w:r>
    </w:p>
    <w:p w14:paraId="54CA83A5" w14:textId="77777777" w:rsidR="004E59DC" w:rsidRPr="00641341" w:rsidRDefault="004E59DC" w:rsidP="00B44796">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bCs/>
          <w:lang w:eastAsia="pl-PL"/>
        </w:rPr>
        <w:t>zobowiązanie podwykonawcy do pisemnego powiadamiania Zamawiającego o fakturach składanych do Wykonawcy, w terminie 2 dni od daty ich wystawienia,</w:t>
      </w:r>
    </w:p>
    <w:p w14:paraId="782920E3" w14:textId="77777777" w:rsidR="004E59DC" w:rsidRPr="00641341" w:rsidRDefault="004E59DC" w:rsidP="00B44796">
      <w:pPr>
        <w:widowControl w:val="0"/>
        <w:numPr>
          <w:ilvl w:val="0"/>
          <w:numId w:val="20"/>
        </w:numPr>
        <w:autoSpaceDE w:val="0"/>
        <w:autoSpaceDN w:val="0"/>
        <w:adjustRightInd w:val="0"/>
        <w:spacing w:after="0" w:line="360" w:lineRule="auto"/>
        <w:ind w:left="714" w:hanging="357"/>
        <w:jc w:val="both"/>
        <w:rPr>
          <w:rFonts w:ascii="Times New Roman" w:eastAsia="Times New Roman" w:hAnsi="Times New Roman" w:cs="Times New Roman"/>
          <w:bCs/>
          <w:lang w:eastAsia="pl-PL"/>
        </w:rPr>
      </w:pPr>
      <w:r w:rsidRPr="00641341">
        <w:rPr>
          <w:rFonts w:ascii="Times New Roman" w:eastAsia="Times New Roman" w:hAnsi="Times New Roman" w:cs="Times New Roman"/>
          <w:lang w:eastAsia="pl-PL"/>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Oświadczenie podwykonawcy będzie zawierało datę, w której Wykonawca dokonał tej płatności.</w:t>
      </w:r>
    </w:p>
    <w:p w14:paraId="5CDF9D66" w14:textId="77777777" w:rsidR="004E59DC" w:rsidRPr="00641341" w:rsidRDefault="004E59DC" w:rsidP="00B44796">
      <w:pPr>
        <w:widowControl w:val="0"/>
        <w:numPr>
          <w:ilvl w:val="0"/>
          <w:numId w:val="8"/>
        </w:numPr>
        <w:tabs>
          <w:tab w:val="num" w:pos="426"/>
        </w:tabs>
        <w:autoSpaceDE w:val="0"/>
        <w:autoSpaceDN w:val="0"/>
        <w:adjustRightInd w:val="0"/>
        <w:spacing w:after="0" w:line="360" w:lineRule="auto"/>
        <w:jc w:val="both"/>
        <w:rPr>
          <w:rFonts w:ascii="Times New Roman" w:hAnsi="Times New Roman" w:cs="Times New Roman"/>
        </w:rPr>
      </w:pPr>
      <w:r w:rsidRPr="00641341">
        <w:rPr>
          <w:rFonts w:ascii="Times New Roman" w:hAnsi="Times New Roman" w:cs="Times New Roman"/>
          <w:spacing w:val="-2"/>
        </w:rPr>
        <w:t>prowadzenie</w:t>
      </w:r>
      <w:r w:rsidRPr="00641341">
        <w:rPr>
          <w:rFonts w:ascii="Times New Roman" w:hAnsi="Times New Roman" w:cs="Times New Roman"/>
          <w:spacing w:val="31"/>
        </w:rPr>
        <w:t xml:space="preserve"> </w:t>
      </w:r>
      <w:r w:rsidRPr="00641341">
        <w:rPr>
          <w:rFonts w:ascii="Times New Roman" w:hAnsi="Times New Roman" w:cs="Times New Roman"/>
          <w:spacing w:val="-1"/>
        </w:rPr>
        <w:t>robót</w:t>
      </w:r>
      <w:r w:rsidRPr="00641341">
        <w:rPr>
          <w:rFonts w:ascii="Times New Roman" w:hAnsi="Times New Roman" w:cs="Times New Roman"/>
          <w:spacing w:val="32"/>
        </w:rPr>
        <w:t xml:space="preserve"> </w:t>
      </w:r>
      <w:r w:rsidRPr="00641341">
        <w:rPr>
          <w:rFonts w:ascii="Times New Roman" w:hAnsi="Times New Roman" w:cs="Times New Roman"/>
        </w:rPr>
        <w:t>w</w:t>
      </w:r>
      <w:r w:rsidRPr="00641341">
        <w:rPr>
          <w:rFonts w:ascii="Times New Roman" w:hAnsi="Times New Roman" w:cs="Times New Roman"/>
          <w:spacing w:val="35"/>
        </w:rPr>
        <w:t xml:space="preserve"> </w:t>
      </w:r>
      <w:r w:rsidRPr="00641341">
        <w:rPr>
          <w:rFonts w:ascii="Times New Roman" w:hAnsi="Times New Roman" w:cs="Times New Roman"/>
          <w:spacing w:val="-1"/>
        </w:rPr>
        <w:t>sposób</w:t>
      </w:r>
      <w:r w:rsidRPr="00641341">
        <w:rPr>
          <w:rFonts w:ascii="Times New Roman" w:hAnsi="Times New Roman" w:cs="Times New Roman"/>
          <w:spacing w:val="32"/>
        </w:rPr>
        <w:t xml:space="preserve"> </w:t>
      </w:r>
      <w:r w:rsidRPr="00641341">
        <w:rPr>
          <w:rFonts w:ascii="Times New Roman" w:hAnsi="Times New Roman" w:cs="Times New Roman"/>
          <w:spacing w:val="-1"/>
        </w:rPr>
        <w:t>mało</w:t>
      </w:r>
      <w:r w:rsidRPr="00641341">
        <w:rPr>
          <w:rFonts w:ascii="Times New Roman" w:hAnsi="Times New Roman" w:cs="Times New Roman"/>
          <w:spacing w:val="35"/>
        </w:rPr>
        <w:t xml:space="preserve"> </w:t>
      </w:r>
      <w:r w:rsidRPr="00641341">
        <w:rPr>
          <w:rFonts w:ascii="Times New Roman" w:hAnsi="Times New Roman" w:cs="Times New Roman"/>
          <w:spacing w:val="-1"/>
        </w:rPr>
        <w:t>uciążliwy</w:t>
      </w:r>
      <w:r w:rsidRPr="00641341">
        <w:rPr>
          <w:rFonts w:ascii="Times New Roman" w:hAnsi="Times New Roman" w:cs="Times New Roman"/>
          <w:spacing w:val="35"/>
        </w:rPr>
        <w:t xml:space="preserve"> </w:t>
      </w:r>
      <w:r w:rsidRPr="00641341">
        <w:rPr>
          <w:rFonts w:ascii="Times New Roman" w:hAnsi="Times New Roman" w:cs="Times New Roman"/>
          <w:spacing w:val="-1"/>
        </w:rPr>
        <w:t>dla</w:t>
      </w:r>
      <w:r w:rsidRPr="00641341">
        <w:rPr>
          <w:rFonts w:ascii="Times New Roman" w:hAnsi="Times New Roman" w:cs="Times New Roman"/>
          <w:spacing w:val="34"/>
        </w:rPr>
        <w:t xml:space="preserve"> </w:t>
      </w:r>
      <w:r w:rsidRPr="00641341">
        <w:rPr>
          <w:rFonts w:ascii="Times New Roman" w:hAnsi="Times New Roman" w:cs="Times New Roman"/>
          <w:spacing w:val="-2"/>
        </w:rPr>
        <w:t>Zamawiającego</w:t>
      </w:r>
      <w:r w:rsidRPr="00641341">
        <w:rPr>
          <w:rFonts w:ascii="Times New Roman" w:hAnsi="Times New Roman" w:cs="Times New Roman"/>
          <w:spacing w:val="32"/>
        </w:rPr>
        <w:t xml:space="preserve"> </w:t>
      </w:r>
      <w:r w:rsidRPr="00641341">
        <w:rPr>
          <w:rFonts w:ascii="Times New Roman" w:hAnsi="Times New Roman" w:cs="Times New Roman"/>
          <w:spacing w:val="-2"/>
        </w:rPr>
        <w:t>oraz</w:t>
      </w:r>
      <w:r w:rsidRPr="00641341">
        <w:rPr>
          <w:rFonts w:ascii="Times New Roman" w:hAnsi="Times New Roman" w:cs="Times New Roman"/>
          <w:spacing w:val="33"/>
        </w:rPr>
        <w:t xml:space="preserve"> </w:t>
      </w:r>
      <w:r w:rsidRPr="00641341">
        <w:rPr>
          <w:rFonts w:ascii="Times New Roman" w:hAnsi="Times New Roman" w:cs="Times New Roman"/>
        </w:rPr>
        <w:t>w</w:t>
      </w:r>
      <w:r w:rsidRPr="00641341">
        <w:rPr>
          <w:rFonts w:ascii="Times New Roman" w:hAnsi="Times New Roman" w:cs="Times New Roman"/>
          <w:spacing w:val="35"/>
        </w:rPr>
        <w:t xml:space="preserve"> </w:t>
      </w:r>
      <w:r w:rsidRPr="00641341">
        <w:rPr>
          <w:rFonts w:ascii="Times New Roman" w:hAnsi="Times New Roman" w:cs="Times New Roman"/>
          <w:spacing w:val="-1"/>
        </w:rPr>
        <w:t>ścisłej</w:t>
      </w:r>
      <w:r w:rsidRPr="00641341">
        <w:rPr>
          <w:rFonts w:ascii="Times New Roman" w:hAnsi="Times New Roman" w:cs="Times New Roman"/>
          <w:spacing w:val="33"/>
        </w:rPr>
        <w:t xml:space="preserve"> </w:t>
      </w:r>
      <w:r w:rsidRPr="00641341">
        <w:rPr>
          <w:rFonts w:ascii="Times New Roman" w:hAnsi="Times New Roman" w:cs="Times New Roman"/>
          <w:spacing w:val="-2"/>
        </w:rPr>
        <w:t>współpracy</w:t>
      </w:r>
      <w:r w:rsidRPr="00641341">
        <w:rPr>
          <w:rFonts w:ascii="Times New Roman" w:hAnsi="Times New Roman" w:cs="Times New Roman"/>
          <w:spacing w:val="36"/>
        </w:rPr>
        <w:t xml:space="preserve"> </w:t>
      </w:r>
      <w:r w:rsidRPr="00641341">
        <w:rPr>
          <w:rFonts w:ascii="Times New Roman" w:hAnsi="Times New Roman" w:cs="Times New Roman"/>
        </w:rPr>
        <w:t>z</w:t>
      </w:r>
      <w:r w:rsidRPr="00641341">
        <w:rPr>
          <w:rFonts w:ascii="Times New Roman" w:hAnsi="Times New Roman" w:cs="Times New Roman"/>
          <w:spacing w:val="-3"/>
        </w:rPr>
        <w:t xml:space="preserve"> </w:t>
      </w:r>
      <w:r w:rsidRPr="00641341">
        <w:rPr>
          <w:rFonts w:ascii="Times New Roman" w:hAnsi="Times New Roman" w:cs="Times New Roman"/>
          <w:spacing w:val="-1"/>
        </w:rPr>
        <w:t>Zamawiającym</w:t>
      </w:r>
      <w:r w:rsidRPr="00641341">
        <w:rPr>
          <w:rFonts w:ascii="Times New Roman" w:hAnsi="Times New Roman" w:cs="Times New Roman"/>
          <w:spacing w:val="59"/>
        </w:rPr>
        <w:t xml:space="preserve"> </w:t>
      </w:r>
      <w:r w:rsidRPr="00641341">
        <w:rPr>
          <w:rFonts w:ascii="Times New Roman" w:hAnsi="Times New Roman" w:cs="Times New Roman"/>
          <w:spacing w:val="-2"/>
        </w:rPr>
        <w:t>(administracją budynku</w:t>
      </w:r>
      <w:r w:rsidRPr="00641341">
        <w:rPr>
          <w:rFonts w:ascii="Times New Roman" w:hAnsi="Times New Roman" w:cs="Times New Roman"/>
          <w:spacing w:val="-1"/>
        </w:rPr>
        <w:t>)</w:t>
      </w:r>
      <w:r w:rsidRPr="00641341">
        <w:rPr>
          <w:rFonts w:ascii="Times New Roman" w:hAnsi="Times New Roman" w:cs="Times New Roman"/>
        </w:rPr>
        <w:t xml:space="preserve"> -</w:t>
      </w:r>
      <w:r w:rsidRPr="00641341">
        <w:rPr>
          <w:rFonts w:ascii="Times New Roman" w:hAnsi="Times New Roman" w:cs="Times New Roman"/>
          <w:spacing w:val="-3"/>
        </w:rPr>
        <w:t xml:space="preserve"> </w:t>
      </w:r>
      <w:r w:rsidRPr="00641341">
        <w:rPr>
          <w:rFonts w:ascii="Times New Roman" w:hAnsi="Times New Roman" w:cs="Times New Roman"/>
          <w:spacing w:val="-1"/>
        </w:rPr>
        <w:t xml:space="preserve">roboty </w:t>
      </w:r>
      <w:r w:rsidRPr="00641341">
        <w:rPr>
          <w:rFonts w:ascii="Times New Roman" w:hAnsi="Times New Roman" w:cs="Times New Roman"/>
          <w:spacing w:val="-2"/>
        </w:rPr>
        <w:t>wykonywane</w:t>
      </w:r>
      <w:r w:rsidRPr="00641341">
        <w:rPr>
          <w:rFonts w:ascii="Times New Roman" w:hAnsi="Times New Roman" w:cs="Times New Roman"/>
          <w:spacing w:val="-1"/>
        </w:rPr>
        <w:t xml:space="preserve"> będą</w:t>
      </w:r>
      <w:r w:rsidRPr="00641341">
        <w:rPr>
          <w:rFonts w:ascii="Times New Roman" w:hAnsi="Times New Roman" w:cs="Times New Roman"/>
          <w:spacing w:val="-2"/>
        </w:rPr>
        <w:t xml:space="preserve"> w czynnym budynku. Prace</w:t>
      </w:r>
      <w:r w:rsidRPr="00641341">
        <w:rPr>
          <w:rFonts w:ascii="Times New Roman" w:hAnsi="Times New Roman" w:cs="Times New Roman"/>
        </w:rPr>
        <w:t xml:space="preserve"> </w:t>
      </w:r>
      <w:r w:rsidRPr="00641341">
        <w:rPr>
          <w:rFonts w:ascii="Times New Roman" w:hAnsi="Times New Roman" w:cs="Times New Roman"/>
          <w:spacing w:val="-2"/>
        </w:rPr>
        <w:t xml:space="preserve">głośne i uciążliwe należy prowadzić po uzgodnieniu z administracją budynku i za jej zgodą, należy uzgadniać pisemnie z administracją </w:t>
      </w:r>
      <w:r w:rsidR="00083AF7" w:rsidRPr="00641341">
        <w:rPr>
          <w:rFonts w:ascii="Times New Roman" w:hAnsi="Times New Roman" w:cs="Times New Roman"/>
          <w:spacing w:val="-2"/>
        </w:rPr>
        <w:t>budynku</w:t>
      </w:r>
      <w:r w:rsidRPr="00641341">
        <w:rPr>
          <w:rFonts w:ascii="Times New Roman" w:hAnsi="Times New Roman" w:cs="Times New Roman"/>
          <w:spacing w:val="-2"/>
        </w:rPr>
        <w:t xml:space="preserve"> z minimum trzydniowym wyprzedzeniem,</w:t>
      </w:r>
    </w:p>
    <w:p w14:paraId="09A6327E" w14:textId="2E3C1280" w:rsidR="004E59DC" w:rsidRPr="00641341" w:rsidRDefault="004E59DC" w:rsidP="00B44796">
      <w:pPr>
        <w:widowControl w:val="0"/>
        <w:numPr>
          <w:ilvl w:val="0"/>
          <w:numId w:val="8"/>
        </w:numPr>
        <w:tabs>
          <w:tab w:val="num" w:pos="426"/>
        </w:tabs>
        <w:autoSpaceDE w:val="0"/>
        <w:autoSpaceDN w:val="0"/>
        <w:adjustRightInd w:val="0"/>
        <w:spacing w:after="0" w:line="360" w:lineRule="auto"/>
        <w:jc w:val="both"/>
        <w:rPr>
          <w:rFonts w:ascii="Times New Roman" w:hAnsi="Times New Roman" w:cs="Times New Roman"/>
        </w:rPr>
      </w:pPr>
      <w:r w:rsidRPr="00641341">
        <w:rPr>
          <w:rFonts w:ascii="Times New Roman" w:hAnsi="Times New Roman" w:cs="Times New Roman"/>
          <w:spacing w:val="-2"/>
        </w:rPr>
        <w:t>wykonywanie robót od poniedziałku do p</w:t>
      </w:r>
      <w:r w:rsidR="00934112">
        <w:rPr>
          <w:rFonts w:ascii="Times New Roman" w:hAnsi="Times New Roman" w:cs="Times New Roman"/>
          <w:spacing w:val="-2"/>
        </w:rPr>
        <w:t xml:space="preserve">iątku w godzinach 8.00 – 18.00 (Zamawiający dopuszcza możliwość pracy w soboty po uzgodnieniu z administracją budynku), </w:t>
      </w:r>
    </w:p>
    <w:p w14:paraId="47EBB67B" w14:textId="77777777" w:rsidR="004E59DC" w:rsidRPr="00641341" w:rsidRDefault="004E59DC" w:rsidP="00B44796">
      <w:pPr>
        <w:widowControl w:val="0"/>
        <w:numPr>
          <w:ilvl w:val="0"/>
          <w:numId w:val="8"/>
        </w:numPr>
        <w:tabs>
          <w:tab w:val="left" w:pos="687"/>
        </w:tabs>
        <w:spacing w:after="0" w:line="360" w:lineRule="auto"/>
        <w:jc w:val="both"/>
        <w:rPr>
          <w:rFonts w:ascii="Times New Roman" w:eastAsia="Calibri" w:hAnsi="Times New Roman" w:cs="Times New Roman"/>
          <w:spacing w:val="-2"/>
        </w:rPr>
      </w:pPr>
      <w:r w:rsidRPr="00641341">
        <w:rPr>
          <w:rFonts w:ascii="Times New Roman" w:eastAsia="Calibri" w:hAnsi="Times New Roman" w:cs="Times New Roman"/>
          <w:spacing w:val="-2"/>
        </w:rPr>
        <w:t>utylizacja zdemontowanych materiałów i wszelkich odpadów po robotach na własny koszt,</w:t>
      </w:r>
    </w:p>
    <w:p w14:paraId="38C47B0E" w14:textId="77777777" w:rsidR="004E59DC" w:rsidRPr="00641341" w:rsidRDefault="004E59DC" w:rsidP="00B44796">
      <w:pPr>
        <w:widowControl w:val="0"/>
        <w:numPr>
          <w:ilvl w:val="0"/>
          <w:numId w:val="8"/>
        </w:numPr>
        <w:tabs>
          <w:tab w:val="left" w:pos="687"/>
        </w:tabs>
        <w:spacing w:after="0" w:line="360" w:lineRule="auto"/>
        <w:jc w:val="both"/>
        <w:rPr>
          <w:rFonts w:ascii="Times New Roman" w:eastAsia="Calibri" w:hAnsi="Times New Roman" w:cs="Times New Roman"/>
          <w:spacing w:val="-2"/>
        </w:rPr>
      </w:pPr>
      <w:r w:rsidRPr="00641341">
        <w:rPr>
          <w:rFonts w:ascii="Times New Roman" w:eastAsia="Calibri" w:hAnsi="Times New Roman" w:cs="Times New Roman"/>
          <w:spacing w:val="-2"/>
        </w:rPr>
        <w:t>zapewnienie przestrzegania przepisów bhp i ppoż. przy prowadzeniu robót,</w:t>
      </w:r>
    </w:p>
    <w:p w14:paraId="0B115021" w14:textId="77777777" w:rsidR="004E59DC" w:rsidRPr="00641341" w:rsidRDefault="004E59DC" w:rsidP="00B44796">
      <w:pPr>
        <w:widowControl w:val="0"/>
        <w:numPr>
          <w:ilvl w:val="0"/>
          <w:numId w:val="8"/>
        </w:numPr>
        <w:tabs>
          <w:tab w:val="left" w:pos="687"/>
        </w:tabs>
        <w:spacing w:after="0" w:line="360" w:lineRule="auto"/>
        <w:ind w:left="357" w:hanging="357"/>
        <w:jc w:val="both"/>
        <w:rPr>
          <w:rFonts w:ascii="Times New Roman" w:eastAsia="Calibri" w:hAnsi="Times New Roman" w:cs="Times New Roman"/>
          <w:spacing w:val="-2"/>
        </w:rPr>
      </w:pPr>
      <w:r w:rsidRPr="00641341">
        <w:rPr>
          <w:rFonts w:ascii="Times New Roman" w:eastAsia="Calibri" w:hAnsi="Times New Roman" w:cs="Times New Roman"/>
          <w:spacing w:val="-2"/>
        </w:rPr>
        <w:t>wygrodzenie miejsc prowadzenia robót taśmą ostrzegawczą,</w:t>
      </w:r>
    </w:p>
    <w:p w14:paraId="323BC3C7" w14:textId="77777777" w:rsidR="004E59DC" w:rsidRPr="00641341" w:rsidRDefault="004E59DC" w:rsidP="00B44796">
      <w:pPr>
        <w:widowControl w:val="0"/>
        <w:numPr>
          <w:ilvl w:val="0"/>
          <w:numId w:val="8"/>
        </w:numPr>
        <w:tabs>
          <w:tab w:val="clear" w:pos="360"/>
        </w:tabs>
        <w:autoSpaceDE w:val="0"/>
        <w:autoSpaceDN w:val="0"/>
        <w:adjustRightInd w:val="0"/>
        <w:spacing w:after="0" w:line="360" w:lineRule="auto"/>
        <w:ind w:left="357" w:hanging="357"/>
        <w:jc w:val="both"/>
        <w:rPr>
          <w:rFonts w:ascii="Times New Roman" w:eastAsia="Calibri" w:hAnsi="Times New Roman" w:cs="Times New Roman"/>
          <w:spacing w:val="-2"/>
        </w:rPr>
      </w:pPr>
      <w:r w:rsidRPr="00641341">
        <w:rPr>
          <w:rFonts w:ascii="Times New Roman" w:eastAsia="Calibri" w:hAnsi="Times New Roman" w:cs="Times New Roman"/>
          <w:spacing w:val="-2"/>
        </w:rPr>
        <w:t>naprawienie na własny koszt i doprowadzenie do stanu poprzedniego w trybie natychmiastowym w przypadku uszkodzeń lub zniszczeń, spowodowanych działaniem lub zaniechaniem Wykonawcy, zarówno na terenie wykonywania robót jak i poza nim,</w:t>
      </w:r>
    </w:p>
    <w:p w14:paraId="39D26F34" w14:textId="77777777" w:rsidR="004E59DC" w:rsidRPr="00641341" w:rsidRDefault="004E59DC" w:rsidP="00B44796">
      <w:pPr>
        <w:numPr>
          <w:ilvl w:val="0"/>
          <w:numId w:val="8"/>
        </w:numPr>
        <w:spacing w:after="0" w:line="360" w:lineRule="auto"/>
        <w:jc w:val="both"/>
        <w:rPr>
          <w:rFonts w:ascii="Times New Roman" w:hAnsi="Times New Roman" w:cs="Times New Roman"/>
        </w:rPr>
      </w:pPr>
      <w:r w:rsidRPr="00641341">
        <w:rPr>
          <w:rFonts w:ascii="Times New Roman" w:hAnsi="Times New Roman" w:cs="Times New Roman"/>
        </w:rPr>
        <w:t>zutylizowanie lub przetransportowanie (w zależności od decyzji Zamawiającego) elementów zdemontowanych we wskazane przez Zamawiającego miejsce,</w:t>
      </w:r>
    </w:p>
    <w:p w14:paraId="5900E36C" w14:textId="77777777" w:rsidR="004E59DC" w:rsidRPr="00641341" w:rsidRDefault="004E59DC" w:rsidP="00B44796">
      <w:pPr>
        <w:widowControl w:val="0"/>
        <w:numPr>
          <w:ilvl w:val="0"/>
          <w:numId w:val="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Calibri" w:hAnsi="Times New Roman" w:cs="Times New Roman"/>
          <w:spacing w:val="-2"/>
        </w:rPr>
        <w:t>prowadzenie robót zgodnie z poniższymi wytycznymi:</w:t>
      </w:r>
    </w:p>
    <w:p w14:paraId="122195A8" w14:textId="77777777" w:rsidR="004E59DC" w:rsidRPr="00641341" w:rsidRDefault="004E59DC" w:rsidP="00B44796">
      <w:pPr>
        <w:numPr>
          <w:ilvl w:val="0"/>
          <w:numId w:val="35"/>
        </w:numPr>
        <w:spacing w:after="0" w:line="360" w:lineRule="auto"/>
        <w:ind w:left="714" w:hanging="357"/>
        <w:jc w:val="both"/>
        <w:rPr>
          <w:rFonts w:ascii="Times New Roman" w:hAnsi="Times New Roman" w:cs="Times New Roman"/>
        </w:rPr>
      </w:pPr>
      <w:r w:rsidRPr="00641341">
        <w:rPr>
          <w:rFonts w:ascii="Times New Roman" w:hAnsi="Times New Roman" w:cs="Times New Roman"/>
        </w:rPr>
        <w:t>w celu niezakłócania pracy w budynku roboty głośne (wiercenie, cięcie, wykuwanie, bruzdowanie itp.) muszą być uzgad</w:t>
      </w:r>
      <w:r w:rsidR="005C0549" w:rsidRPr="00641341">
        <w:rPr>
          <w:rFonts w:ascii="Times New Roman" w:hAnsi="Times New Roman" w:cs="Times New Roman"/>
        </w:rPr>
        <w:t xml:space="preserve">niane z administratorem budynku. </w:t>
      </w:r>
      <w:r w:rsidR="005C0549" w:rsidRPr="00641341">
        <w:rPr>
          <w:rFonts w:ascii="Times New Roman" w:hAnsi="Times New Roman" w:cs="Times New Roman"/>
          <w:spacing w:val="-2"/>
        </w:rPr>
        <w:t>W okresie sesji egzaminacyjnej nie wolno prowadzić robót głośnych,</w:t>
      </w:r>
    </w:p>
    <w:p w14:paraId="294C35AE" w14:textId="22CF0590" w:rsidR="00B44796" w:rsidRPr="00DD73C4" w:rsidRDefault="004E59DC" w:rsidP="00DD73C4">
      <w:pPr>
        <w:numPr>
          <w:ilvl w:val="0"/>
          <w:numId w:val="35"/>
        </w:numPr>
        <w:spacing w:after="0" w:line="360" w:lineRule="auto"/>
        <w:ind w:left="714" w:hanging="357"/>
        <w:jc w:val="both"/>
        <w:rPr>
          <w:rFonts w:ascii="Times New Roman" w:hAnsi="Times New Roman" w:cs="Times New Roman"/>
        </w:rPr>
      </w:pPr>
      <w:r w:rsidRPr="00641341">
        <w:rPr>
          <w:rFonts w:ascii="Times New Roman" w:hAnsi="Times New Roman" w:cs="Times New Roman"/>
        </w:rPr>
        <w:t>Wykonawca zobowiązuje się do oddzielenia miejsca wykonywania robót od pozostałej powierzchni kurtyną zabezpieczającą przed rozprzestrzenianiem się kurzu, brudu, pyłu, oraz zabezpieczenie miejsca prowadzenia robót przed wywołaniem alarmów ppoż. lub inny</w:t>
      </w:r>
      <w:r w:rsidR="004C6995">
        <w:rPr>
          <w:rFonts w:ascii="Times New Roman" w:hAnsi="Times New Roman" w:cs="Times New Roman"/>
        </w:rPr>
        <w:t xml:space="preserve">ch uszkodzeń instalacji budynku. </w:t>
      </w:r>
    </w:p>
    <w:p w14:paraId="0666CE5F" w14:textId="2B8F08AA" w:rsidR="004E59DC" w:rsidRPr="00641341" w:rsidRDefault="004E59DC" w:rsidP="00B44796">
      <w:pPr>
        <w:widowControl w:val="0"/>
        <w:autoSpaceDE w:val="0"/>
        <w:autoSpaceDN w:val="0"/>
        <w:adjustRightInd w:val="0"/>
        <w:spacing w:after="0" w:line="360" w:lineRule="auto"/>
        <w:ind w:firstLine="425"/>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10</w:t>
      </w:r>
    </w:p>
    <w:p w14:paraId="3107CD7B" w14:textId="77777777" w:rsidR="004E59DC" w:rsidRPr="00641341" w:rsidRDefault="004E59DC" w:rsidP="00B44796">
      <w:pPr>
        <w:widowControl w:val="0"/>
        <w:numPr>
          <w:ilvl w:val="0"/>
          <w:numId w:val="3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zobowiązany jest do ubezpieczenia kontraktu od: </w:t>
      </w:r>
    </w:p>
    <w:p w14:paraId="1362BFA7" w14:textId="77777777" w:rsidR="004E59DC" w:rsidRPr="00641341" w:rsidRDefault="004E59DC" w:rsidP="00B44796">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wszelkich </w:t>
      </w:r>
      <w:proofErr w:type="spellStart"/>
      <w:r w:rsidRPr="00641341">
        <w:rPr>
          <w:rFonts w:ascii="Times New Roman" w:eastAsia="Times New Roman" w:hAnsi="Times New Roman" w:cs="Times New Roman"/>
          <w:lang w:eastAsia="pl-PL"/>
        </w:rPr>
        <w:t>ryzyk</w:t>
      </w:r>
      <w:proofErr w:type="spellEnd"/>
      <w:r w:rsidRPr="00641341">
        <w:rPr>
          <w:rFonts w:ascii="Times New Roman" w:eastAsia="Times New Roman" w:hAnsi="Times New Roman" w:cs="Times New Roman"/>
          <w:lang w:eastAsia="pl-PL"/>
        </w:rPr>
        <w:t xml:space="preserve"> budowlanych (CAR), w tym: wykonywanych robót, obiektów budowlanych, urządzeń oraz wszelkiego mienia ruchomego i nieruchomego związanego bezpośrednio </w:t>
      </w:r>
      <w:r w:rsidRPr="00641341">
        <w:rPr>
          <w:rFonts w:ascii="Times New Roman" w:eastAsia="Times New Roman" w:hAnsi="Times New Roman" w:cs="Times New Roman"/>
          <w:lang w:eastAsia="pl-PL"/>
        </w:rPr>
        <w:br/>
        <w:t xml:space="preserve">z wykonywaniem robót – na sumę nie mniejszą niż kwota wynagrodzenia określonego w § 14 ust. 1 Umowy, </w:t>
      </w:r>
    </w:p>
    <w:p w14:paraId="4E5F2696" w14:textId="77777777" w:rsidR="004E59DC" w:rsidRPr="00641341" w:rsidRDefault="004E59DC" w:rsidP="00B44796">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odpowiedzialności cywilnej deliktowej i kontraktowej za szkody powstałe w związku </w:t>
      </w:r>
      <w:r w:rsidRPr="00641341">
        <w:rPr>
          <w:rFonts w:ascii="Times New Roman" w:eastAsia="Times New Roman" w:hAnsi="Times New Roman" w:cs="Times New Roman"/>
          <w:lang w:eastAsia="pl-PL"/>
        </w:rPr>
        <w:br/>
        <w:t>z wykonywaniem działalności gospodarczej – na sumę nie mniejszą niż kwota wynagrodzenia określonego w § 14 ust. 1 Umowy.</w:t>
      </w:r>
    </w:p>
    <w:p w14:paraId="335815D2" w14:textId="77777777" w:rsidR="004E59DC" w:rsidRPr="00641341" w:rsidRDefault="004E59DC" w:rsidP="00B44796">
      <w:pPr>
        <w:widowControl w:val="0"/>
        <w:numPr>
          <w:ilvl w:val="0"/>
          <w:numId w:val="3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Zakres oraz warunki ubezpieczenia podlegają akceptacji Zamawiającego. Zakres oraz warunki ubezpieczenia ze strony Zamawiającego akceptuje ………………………….…………………….</w:t>
      </w:r>
    </w:p>
    <w:p w14:paraId="2EB999CF" w14:textId="527E0C99" w:rsidR="00B44796" w:rsidRPr="00DD73C4" w:rsidRDefault="004E59DC" w:rsidP="00DD73C4">
      <w:pPr>
        <w:widowControl w:val="0"/>
        <w:numPr>
          <w:ilvl w:val="0"/>
          <w:numId w:val="3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Ubezpieczenia Wykonawca dokona na swój koszt. Polisy i inne dokumenty ubezpieczeniowe, stanowiące </w:t>
      </w:r>
      <w:r w:rsidRPr="00641341">
        <w:rPr>
          <w:rFonts w:ascii="Times New Roman" w:eastAsia="Times New Roman" w:hAnsi="Times New Roman" w:cs="Times New Roman"/>
          <w:b/>
          <w:bCs/>
          <w:lang w:eastAsia="pl-PL"/>
        </w:rPr>
        <w:t xml:space="preserve">załącznik nr 5 </w:t>
      </w:r>
      <w:r w:rsidRPr="00641341">
        <w:rPr>
          <w:rFonts w:ascii="Times New Roman" w:eastAsia="Times New Roman" w:hAnsi="Times New Roman" w:cs="Times New Roman"/>
          <w:lang w:eastAsia="pl-PL"/>
        </w:rPr>
        <w:t>do Umowy poświadczone za zgodność z oryginałem, Wykonawca złoży Zamawiającemu w terminie do dnia protoko</w:t>
      </w:r>
      <w:r w:rsidR="00555FA8" w:rsidRPr="00641341">
        <w:rPr>
          <w:rFonts w:ascii="Times New Roman" w:eastAsia="Times New Roman" w:hAnsi="Times New Roman" w:cs="Times New Roman"/>
          <w:lang w:eastAsia="pl-PL"/>
        </w:rPr>
        <w:t>l</w:t>
      </w:r>
      <w:r w:rsidR="003D1D1C">
        <w:rPr>
          <w:rFonts w:ascii="Times New Roman" w:eastAsia="Times New Roman" w:hAnsi="Times New Roman" w:cs="Times New Roman"/>
          <w:lang w:eastAsia="pl-PL"/>
        </w:rPr>
        <w:t>arnego przekazania terenu robót</w:t>
      </w:r>
      <w:r w:rsidRPr="00641341">
        <w:rPr>
          <w:rFonts w:ascii="Times New Roman" w:eastAsia="Times New Roman" w:hAnsi="Times New Roman" w:cs="Times New Roman"/>
          <w:lang w:eastAsia="pl-PL"/>
        </w:rPr>
        <w:t xml:space="preserve">, lecz nie później niż w dniu rozpoczęcia robót, pod rygorem naliczenia kar umownych. </w:t>
      </w:r>
    </w:p>
    <w:p w14:paraId="0DDC2EE0" w14:textId="7F27A388" w:rsidR="004E59DC" w:rsidRPr="00641341" w:rsidRDefault="004E59DC" w:rsidP="00B44796">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11</w:t>
      </w:r>
    </w:p>
    <w:p w14:paraId="52FEFD66" w14:textId="77777777" w:rsidR="004E59DC" w:rsidRPr="00641341" w:rsidRDefault="004E59DC" w:rsidP="00B44796">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Do obowiązków Zamawiającego należy w szczególności: </w:t>
      </w:r>
    </w:p>
    <w:p w14:paraId="1B4C0A79" w14:textId="34B65EBD" w:rsidR="004E59DC" w:rsidRPr="00641341" w:rsidRDefault="004E59DC" w:rsidP="00B44796">
      <w:pPr>
        <w:widowControl w:val="0"/>
        <w:numPr>
          <w:ilvl w:val="0"/>
          <w:numId w:val="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nieo</w:t>
      </w:r>
      <w:r w:rsidR="00555FA8" w:rsidRPr="00641341">
        <w:rPr>
          <w:rFonts w:ascii="Times New Roman" w:eastAsia="Times New Roman" w:hAnsi="Times New Roman" w:cs="Times New Roman"/>
          <w:lang w:eastAsia="pl-PL"/>
        </w:rPr>
        <w:t xml:space="preserve">dpłatne przekazanie terenu </w:t>
      </w:r>
      <w:r w:rsidR="003D1D1C">
        <w:rPr>
          <w:rFonts w:ascii="Times New Roman" w:eastAsia="Times New Roman" w:hAnsi="Times New Roman" w:cs="Times New Roman"/>
          <w:lang w:eastAsia="pl-PL"/>
        </w:rPr>
        <w:t xml:space="preserve">robót </w:t>
      </w:r>
      <w:r w:rsidR="00A57D93" w:rsidRPr="00641341">
        <w:rPr>
          <w:rFonts w:ascii="Times New Roman" w:eastAsia="Times New Roman" w:hAnsi="Times New Roman" w:cs="Times New Roman"/>
          <w:lang w:eastAsia="pl-PL"/>
        </w:rPr>
        <w:t xml:space="preserve">na czas </w:t>
      </w:r>
      <w:r w:rsidRPr="00641341">
        <w:rPr>
          <w:rFonts w:ascii="Times New Roman" w:eastAsia="Times New Roman" w:hAnsi="Times New Roman" w:cs="Times New Roman"/>
          <w:lang w:eastAsia="pl-PL"/>
        </w:rPr>
        <w:t xml:space="preserve"> realizacji</w:t>
      </w:r>
      <w:r w:rsidR="00A57D93" w:rsidRPr="00641341">
        <w:rPr>
          <w:rFonts w:ascii="Times New Roman" w:eastAsia="Times New Roman" w:hAnsi="Times New Roman" w:cs="Times New Roman"/>
          <w:lang w:eastAsia="pl-PL"/>
        </w:rPr>
        <w:t xml:space="preserve"> robót</w:t>
      </w:r>
      <w:r w:rsidRPr="00641341">
        <w:rPr>
          <w:rFonts w:ascii="Times New Roman" w:eastAsia="Times New Roman" w:hAnsi="Times New Roman" w:cs="Times New Roman"/>
          <w:lang w:eastAsia="pl-PL"/>
        </w:rPr>
        <w:t>, w zakresie określonym przez Zamawiającego,</w:t>
      </w:r>
    </w:p>
    <w:p w14:paraId="4F3A8452" w14:textId="77777777" w:rsidR="004E59DC" w:rsidRPr="00641341" w:rsidRDefault="004E59DC" w:rsidP="00B44796">
      <w:pPr>
        <w:widowControl w:val="0"/>
        <w:numPr>
          <w:ilvl w:val="0"/>
          <w:numId w:val="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wskazanie miejsc podłączenia się Wykonawcy do mediów,</w:t>
      </w:r>
    </w:p>
    <w:p w14:paraId="12F318C1" w14:textId="77777777" w:rsidR="004E59DC" w:rsidRPr="00641341" w:rsidRDefault="004E59DC" w:rsidP="00B44796">
      <w:pPr>
        <w:numPr>
          <w:ilvl w:val="0"/>
          <w:numId w:val="9"/>
        </w:numPr>
        <w:spacing w:after="0" w:line="360" w:lineRule="auto"/>
        <w:ind w:left="357" w:hanging="357"/>
        <w:jc w:val="both"/>
        <w:rPr>
          <w:rFonts w:ascii="Times New Roman" w:hAnsi="Times New Roman" w:cs="Times New Roman"/>
        </w:rPr>
      </w:pPr>
      <w:r w:rsidRPr="00641341">
        <w:rPr>
          <w:rFonts w:ascii="Times New Roman" w:hAnsi="Times New Roman" w:cs="Times New Roman"/>
        </w:rPr>
        <w:t>udostępnienie miejsca na ustawienie kontenera na odpady budowlane, utylizowane przez Wykonawcę,</w:t>
      </w:r>
    </w:p>
    <w:p w14:paraId="13096B39" w14:textId="665AC6BE" w:rsidR="004E59DC" w:rsidRPr="00641341" w:rsidRDefault="004E59DC" w:rsidP="00B44796">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dostarczenie</w:t>
      </w:r>
      <w:r w:rsidR="003D1D1C">
        <w:rPr>
          <w:rFonts w:ascii="Times New Roman" w:eastAsia="Times New Roman" w:hAnsi="Times New Roman" w:cs="Times New Roman"/>
          <w:lang w:eastAsia="pl-PL"/>
        </w:rPr>
        <w:t xml:space="preserve"> wewnętrznego</w:t>
      </w:r>
      <w:r w:rsidRPr="00641341">
        <w:rPr>
          <w:rFonts w:ascii="Times New Roman" w:eastAsia="Times New Roman" w:hAnsi="Times New Roman" w:cs="Times New Roman"/>
          <w:lang w:eastAsia="pl-PL"/>
        </w:rPr>
        <w:t xml:space="preserve"> </w:t>
      </w:r>
      <w:r w:rsidR="0032585B">
        <w:rPr>
          <w:rFonts w:ascii="Times New Roman" w:eastAsia="Times New Roman" w:hAnsi="Times New Roman" w:cs="Times New Roman"/>
          <w:lang w:eastAsia="pl-PL"/>
        </w:rPr>
        <w:t>dziennika robót</w:t>
      </w:r>
      <w:r w:rsidRPr="00641341">
        <w:rPr>
          <w:rFonts w:ascii="Times New Roman" w:eastAsia="Times New Roman" w:hAnsi="Times New Roman" w:cs="Times New Roman"/>
          <w:lang w:eastAsia="pl-PL"/>
        </w:rPr>
        <w:t>,</w:t>
      </w:r>
    </w:p>
    <w:p w14:paraId="6B632BA4" w14:textId="7DC49DD2" w:rsidR="004E59DC" w:rsidRPr="00641341" w:rsidRDefault="004E59DC" w:rsidP="00B44796">
      <w:pPr>
        <w:widowControl w:val="0"/>
        <w:numPr>
          <w:ilvl w:val="0"/>
          <w:numId w:val="9"/>
        </w:numPr>
        <w:autoSpaceDE w:val="0"/>
        <w:autoSpaceDN w:val="0"/>
        <w:adjustRightInd w:val="0"/>
        <w:spacing w:after="0" w:line="360" w:lineRule="auto"/>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zap</w:t>
      </w:r>
      <w:r w:rsidR="004A4BA2" w:rsidRPr="00641341">
        <w:rPr>
          <w:rFonts w:ascii="Times New Roman" w:eastAsia="Times New Roman" w:hAnsi="Times New Roman" w:cs="Times New Roman"/>
          <w:lang w:eastAsia="pl-PL"/>
        </w:rPr>
        <w:t xml:space="preserve">ewnienie nadzoru inwestorskiego i autorskiego, </w:t>
      </w:r>
      <w:r w:rsidRPr="00641341">
        <w:rPr>
          <w:rFonts w:ascii="Times New Roman" w:eastAsia="Times New Roman" w:hAnsi="Times New Roman" w:cs="Times New Roman"/>
          <w:lang w:eastAsia="pl-PL"/>
        </w:rPr>
        <w:t xml:space="preserve"> </w:t>
      </w:r>
    </w:p>
    <w:p w14:paraId="568E2CC9" w14:textId="77777777" w:rsidR="004E59DC" w:rsidRPr="00641341" w:rsidRDefault="004E59DC" w:rsidP="00B44796">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odbiór robót lub ich części,</w:t>
      </w:r>
    </w:p>
    <w:p w14:paraId="2758FEC0" w14:textId="77777777" w:rsidR="004E59DC" w:rsidRPr="00641341" w:rsidRDefault="004E59DC" w:rsidP="00B44796">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zapłata umówionego wynagrodzenia za wykonane roboty zgodnie z postanowieniami Umowy,</w:t>
      </w:r>
    </w:p>
    <w:p w14:paraId="072341BF" w14:textId="33091ACF" w:rsidR="00B44796" w:rsidRPr="00DD73C4" w:rsidRDefault="004E59DC" w:rsidP="00DD73C4">
      <w:pPr>
        <w:widowControl w:val="0"/>
        <w:numPr>
          <w:ilvl w:val="0"/>
          <w:numId w:val="9"/>
        </w:numPr>
        <w:autoSpaceDE w:val="0"/>
        <w:autoSpaceDN w:val="0"/>
        <w:adjustRightInd w:val="0"/>
        <w:spacing w:after="0" w:line="360" w:lineRule="auto"/>
        <w:ind w:left="357" w:hanging="357"/>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przystąpienie do odbioru końcowego robót. </w:t>
      </w:r>
    </w:p>
    <w:p w14:paraId="3FE5D32D" w14:textId="2E72DA08" w:rsidR="004E59DC" w:rsidRPr="00641341" w:rsidRDefault="004E59DC" w:rsidP="00B44796">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12</w:t>
      </w:r>
    </w:p>
    <w:p w14:paraId="6EE33EA9" w14:textId="7C5492F8" w:rsidR="004E59DC" w:rsidRPr="00641341" w:rsidRDefault="004E59DC" w:rsidP="00B44796">
      <w:pPr>
        <w:numPr>
          <w:ilvl w:val="0"/>
          <w:numId w:val="16"/>
        </w:numPr>
        <w:spacing w:after="0" w:line="360" w:lineRule="auto"/>
        <w:ind w:left="360" w:hanging="36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Protokolarne prz</w:t>
      </w:r>
      <w:r w:rsidR="0032585B">
        <w:rPr>
          <w:rFonts w:ascii="Times New Roman" w:eastAsia="Times New Roman" w:hAnsi="Times New Roman" w:cs="Times New Roman"/>
          <w:lang w:eastAsia="pl-PL"/>
        </w:rPr>
        <w:t>ekazanie Wykonawcy terenu robót</w:t>
      </w:r>
      <w:r w:rsidR="00555FA8" w:rsidRPr="00641341">
        <w:rPr>
          <w:rFonts w:ascii="Times New Roman" w:eastAsia="Times New Roman" w:hAnsi="Times New Roman" w:cs="Times New Roman"/>
          <w:lang w:eastAsia="pl-PL"/>
        </w:rPr>
        <w:t xml:space="preserve"> </w:t>
      </w:r>
      <w:r w:rsidRPr="00641341">
        <w:rPr>
          <w:rFonts w:ascii="Times New Roman" w:eastAsia="Times New Roman" w:hAnsi="Times New Roman" w:cs="Times New Roman"/>
          <w:lang w:eastAsia="pl-PL"/>
        </w:rPr>
        <w:t>nastąpi w terminie 3 dni roboczych od daty podpisania Umowy.</w:t>
      </w:r>
    </w:p>
    <w:p w14:paraId="1EE7C704" w14:textId="5F8461EE" w:rsidR="004E59DC" w:rsidRPr="00641341" w:rsidRDefault="004E59DC" w:rsidP="00B44796">
      <w:pPr>
        <w:numPr>
          <w:ilvl w:val="0"/>
          <w:numId w:val="16"/>
        </w:numPr>
        <w:spacing w:after="0" w:line="360" w:lineRule="auto"/>
        <w:ind w:left="360" w:hanging="36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zobowiązuje się do rozpoczęcia robót, nie później niż w terminie 3 dni roboczych </w:t>
      </w:r>
      <w:r w:rsidR="00555FA8" w:rsidRPr="00641341">
        <w:rPr>
          <w:rFonts w:ascii="Times New Roman" w:eastAsia="Times New Roman" w:hAnsi="Times New Roman" w:cs="Times New Roman"/>
          <w:lang w:eastAsia="pl-PL"/>
        </w:rPr>
        <w:t>o</w:t>
      </w:r>
      <w:r w:rsidR="0032585B">
        <w:rPr>
          <w:rFonts w:ascii="Times New Roman" w:eastAsia="Times New Roman" w:hAnsi="Times New Roman" w:cs="Times New Roman"/>
          <w:lang w:eastAsia="pl-PL"/>
        </w:rPr>
        <w:t>d daty przekazania terenu robót</w:t>
      </w:r>
      <w:r w:rsidRPr="00641341">
        <w:rPr>
          <w:rFonts w:ascii="Times New Roman" w:eastAsia="Times New Roman" w:hAnsi="Times New Roman" w:cs="Times New Roman"/>
          <w:lang w:eastAsia="pl-PL"/>
        </w:rPr>
        <w:t>.</w:t>
      </w:r>
    </w:p>
    <w:p w14:paraId="3CCAB467" w14:textId="77777777" w:rsidR="004E59DC" w:rsidRPr="00641341" w:rsidRDefault="004E59DC" w:rsidP="00B44796">
      <w:pPr>
        <w:numPr>
          <w:ilvl w:val="0"/>
          <w:numId w:val="16"/>
        </w:numPr>
        <w:spacing w:after="0" w:line="360" w:lineRule="auto"/>
        <w:ind w:left="360" w:hanging="36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Przez dni robocze rozumie się dni od poniedziałku do piątku, z wyłączeniem dni ustawowo wolnych od pracy. </w:t>
      </w:r>
    </w:p>
    <w:p w14:paraId="4777A5FD" w14:textId="7376078D" w:rsidR="004E59DC" w:rsidRPr="00641341" w:rsidRDefault="004E59DC" w:rsidP="00B44796">
      <w:pPr>
        <w:numPr>
          <w:ilvl w:val="0"/>
          <w:numId w:val="16"/>
        </w:numPr>
        <w:spacing w:after="0" w:line="360" w:lineRule="auto"/>
        <w:ind w:left="360" w:hanging="360"/>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Termin wykona</w:t>
      </w:r>
      <w:r w:rsidR="001D7080">
        <w:rPr>
          <w:rFonts w:ascii="Times New Roman" w:eastAsia="Times New Roman" w:hAnsi="Times New Roman" w:cs="Times New Roman"/>
          <w:lang w:eastAsia="pl-PL"/>
        </w:rPr>
        <w:t xml:space="preserve">nia robót Strony ustalają do 6 </w:t>
      </w:r>
      <w:r w:rsidR="00A57D93" w:rsidRPr="00641341">
        <w:rPr>
          <w:rFonts w:ascii="Times New Roman" w:eastAsia="Times New Roman" w:hAnsi="Times New Roman" w:cs="Times New Roman"/>
          <w:lang w:eastAsia="pl-PL"/>
        </w:rPr>
        <w:t xml:space="preserve">miesięcy </w:t>
      </w:r>
      <w:r w:rsidRPr="00641341">
        <w:rPr>
          <w:rFonts w:ascii="Times New Roman" w:eastAsia="Times New Roman" w:hAnsi="Times New Roman" w:cs="Times New Roman"/>
          <w:lang w:eastAsia="pl-PL"/>
        </w:rPr>
        <w:t>od daty podpisania Umowy, tj. do dnia ……………….</w:t>
      </w:r>
    </w:p>
    <w:p w14:paraId="5427BB31" w14:textId="77777777" w:rsidR="004E59DC" w:rsidRPr="00641341" w:rsidRDefault="004E59DC" w:rsidP="00B44796">
      <w:pPr>
        <w:tabs>
          <w:tab w:val="left" w:pos="567"/>
        </w:tabs>
        <w:suppressAutoHyphens/>
        <w:autoSpaceDN w:val="0"/>
        <w:spacing w:after="0" w:line="360" w:lineRule="auto"/>
        <w:ind w:left="357"/>
        <w:jc w:val="both"/>
        <w:textAlignment w:val="baseline"/>
        <w:rPr>
          <w:rFonts w:ascii="Times New Roman" w:eastAsia="Times New Roman" w:hAnsi="Times New Roman" w:cs="Times New Roman"/>
          <w:kern w:val="3"/>
          <w:lang w:eastAsia="pl-PL" w:bidi="hi-IN"/>
        </w:rPr>
      </w:pPr>
      <w:r w:rsidRPr="00641341">
        <w:rPr>
          <w:rFonts w:ascii="Times New Roman" w:eastAsia="Times New Roman" w:hAnsi="Times New Roman" w:cs="Times New Roman"/>
          <w:kern w:val="3"/>
          <w:lang w:eastAsia="pl-PL" w:bidi="hi-IN"/>
        </w:rPr>
        <w:t>Ustala się, że dniem wykonania robót będzie data podpisania protokołu końcowego wykonania robót przez komisję odbioru końcowego.</w:t>
      </w:r>
    </w:p>
    <w:p w14:paraId="1345304E" w14:textId="77777777" w:rsidR="004E59DC" w:rsidRPr="00641341" w:rsidRDefault="004E59DC" w:rsidP="00B44796">
      <w:pPr>
        <w:numPr>
          <w:ilvl w:val="0"/>
          <w:numId w:val="16"/>
        </w:numPr>
        <w:tabs>
          <w:tab w:val="clear" w:pos="357"/>
        </w:tabs>
        <w:spacing w:after="0" w:line="360" w:lineRule="auto"/>
        <w:jc w:val="both"/>
        <w:rPr>
          <w:rFonts w:ascii="Times New Roman" w:eastAsia="Times New Roman" w:hAnsi="Times New Roman" w:cs="Times New Roman"/>
          <w:u w:val="single"/>
          <w:lang w:eastAsia="pl-PL"/>
        </w:rPr>
      </w:pPr>
      <w:r w:rsidRPr="00641341">
        <w:rPr>
          <w:rFonts w:ascii="Times New Roman" w:eastAsia="Times New Roman" w:hAnsi="Times New Roman" w:cs="Times New Roman"/>
          <w:lang w:eastAsia="pl-PL"/>
        </w:rPr>
        <w:t>Harmonogram rzeczowo – terminowo – finansowy (zwany też Harmonogramem), określający terminy realizacji poszczególnych etapów wynikające z technologii prowadzenia robót z przedziałem czasowym – jednego tygodnia zostanie przekazany Zamawiającemu przez Wykonawcę w terminie 3 dni roboczych od daty przekazania terenu robót i stanowić będzie</w:t>
      </w:r>
      <w:r w:rsidRPr="00641341">
        <w:rPr>
          <w:rFonts w:ascii="Times New Roman" w:eastAsia="Times New Roman" w:hAnsi="Times New Roman" w:cs="Times New Roman"/>
          <w:b/>
          <w:lang w:eastAsia="pl-PL"/>
        </w:rPr>
        <w:t xml:space="preserve"> załącznik nr 6 </w:t>
      </w:r>
      <w:r w:rsidRPr="00641341">
        <w:rPr>
          <w:rFonts w:ascii="Times New Roman" w:eastAsia="Times New Roman" w:hAnsi="Times New Roman" w:cs="Times New Roman"/>
          <w:lang w:eastAsia="pl-PL"/>
        </w:rPr>
        <w:t xml:space="preserve">do Umowy. Harmonogram może być uszczegółowiony - bez zmiany ostatecznego terminu wykonania robót, określonego w ust. 4. </w:t>
      </w:r>
    </w:p>
    <w:p w14:paraId="605ACA38" w14:textId="77777777" w:rsidR="004E59DC" w:rsidRPr="00641341" w:rsidRDefault="004E59DC" w:rsidP="00B44796">
      <w:pPr>
        <w:numPr>
          <w:ilvl w:val="0"/>
          <w:numId w:val="16"/>
        </w:numPr>
        <w:tabs>
          <w:tab w:val="clear" w:pos="357"/>
        </w:tabs>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Harmonogram winien być aktualizowany przez Wykonawcę w miarę faktycznego postępu robót. Przy aktualizacji Harmonogramu należy uwzględnić również ewentualne zmiany w kolejności wykonywania robót.</w:t>
      </w:r>
    </w:p>
    <w:p w14:paraId="505A92B0" w14:textId="7882E5F5" w:rsidR="00B44796" w:rsidRPr="00DD73C4" w:rsidRDefault="004E59DC" w:rsidP="00DD73C4">
      <w:pPr>
        <w:numPr>
          <w:ilvl w:val="0"/>
          <w:numId w:val="16"/>
        </w:numPr>
        <w:tabs>
          <w:tab w:val="clear" w:pos="357"/>
        </w:tabs>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Terminy uaktualnienia Harmonogramu i przedstawienia do akceptacji Zamawiającemu ustala się na 3 dni od daty otrzymania polecenia wydanego przez Zamawiającego. </w:t>
      </w:r>
    </w:p>
    <w:p w14:paraId="00807930" w14:textId="56CEA346" w:rsidR="004E59DC" w:rsidRPr="00641341" w:rsidRDefault="004E59DC" w:rsidP="00B44796">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13</w:t>
      </w:r>
    </w:p>
    <w:p w14:paraId="5BB5C4B5" w14:textId="77777777" w:rsidR="004E59DC" w:rsidRPr="00641341" w:rsidRDefault="004E59DC" w:rsidP="00B44796">
      <w:pPr>
        <w:numPr>
          <w:ilvl w:val="0"/>
          <w:numId w:val="1"/>
        </w:numPr>
        <w:tabs>
          <w:tab w:val="clear" w:pos="357"/>
        </w:tabs>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Zamawiający będzie dokonywał następujących odbiorów robót:</w:t>
      </w:r>
    </w:p>
    <w:p w14:paraId="67483C47" w14:textId="11D19F67" w:rsidR="004E59DC" w:rsidRPr="00641341" w:rsidRDefault="004E59DC" w:rsidP="00B44796">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odbiory robót zanikających i ulegających zakryciu, po potwierdze</w:t>
      </w:r>
      <w:r w:rsidR="00144B32">
        <w:rPr>
          <w:rFonts w:ascii="Times New Roman" w:eastAsia="Times New Roman" w:hAnsi="Times New Roman" w:cs="Times New Roman"/>
          <w:lang w:eastAsia="pl-PL"/>
        </w:rPr>
        <w:t>niu gotowości do odbioru przez osobę sprawującą nadzór techniczny</w:t>
      </w:r>
      <w:r w:rsidRPr="00641341">
        <w:rPr>
          <w:rFonts w:ascii="Times New Roman" w:eastAsia="Times New Roman" w:hAnsi="Times New Roman" w:cs="Times New Roman"/>
          <w:lang w:eastAsia="pl-PL"/>
        </w:rPr>
        <w:t xml:space="preserve"> w </w:t>
      </w:r>
      <w:r w:rsidR="0032585B">
        <w:rPr>
          <w:rFonts w:ascii="Times New Roman" w:eastAsia="Times New Roman" w:hAnsi="Times New Roman" w:cs="Times New Roman"/>
          <w:lang w:eastAsia="pl-PL"/>
        </w:rPr>
        <w:t>wewnętrznym dzienniku robót</w:t>
      </w:r>
      <w:r w:rsidRPr="00641341">
        <w:rPr>
          <w:rFonts w:ascii="Times New Roman" w:eastAsia="Times New Roman" w:hAnsi="Times New Roman" w:cs="Times New Roman"/>
          <w:lang w:eastAsia="pl-PL"/>
        </w:rPr>
        <w:t>, w terminie 3 dni roboczych od daty zgłoszenia gotowości do odbioru przez Wykonawcę,</w:t>
      </w:r>
    </w:p>
    <w:p w14:paraId="593D6401" w14:textId="0D3F6ACF" w:rsidR="004E59DC" w:rsidRPr="00641341" w:rsidRDefault="004E59DC" w:rsidP="00B44796">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odbiory częściowe, w terminie 3 dni od daty potwierdzenia przez </w:t>
      </w:r>
      <w:r w:rsidR="00144B32">
        <w:rPr>
          <w:rFonts w:ascii="Times New Roman" w:eastAsia="Times New Roman" w:hAnsi="Times New Roman" w:cs="Times New Roman"/>
          <w:lang w:eastAsia="pl-PL"/>
        </w:rPr>
        <w:t xml:space="preserve">osobę sprawującą nadzór techniczny </w:t>
      </w:r>
      <w:r w:rsidRPr="00641341">
        <w:rPr>
          <w:rFonts w:ascii="Times New Roman" w:eastAsia="Times New Roman" w:hAnsi="Times New Roman" w:cs="Times New Roman"/>
          <w:lang w:eastAsia="pl-PL"/>
        </w:rPr>
        <w:t>w </w:t>
      </w:r>
      <w:r w:rsidR="00555FA8" w:rsidRPr="00641341">
        <w:rPr>
          <w:rFonts w:ascii="Times New Roman" w:eastAsia="Times New Roman" w:hAnsi="Times New Roman" w:cs="Times New Roman"/>
          <w:lang w:eastAsia="pl-PL"/>
        </w:rPr>
        <w:t xml:space="preserve"> </w:t>
      </w:r>
      <w:r w:rsidR="0032585B">
        <w:rPr>
          <w:rFonts w:ascii="Times New Roman" w:eastAsia="Times New Roman" w:hAnsi="Times New Roman" w:cs="Times New Roman"/>
          <w:lang w:eastAsia="pl-PL"/>
        </w:rPr>
        <w:t xml:space="preserve">wewnętrznym </w:t>
      </w:r>
      <w:r w:rsidR="00555FA8" w:rsidRPr="00641341">
        <w:rPr>
          <w:rFonts w:ascii="Times New Roman" w:eastAsia="Times New Roman" w:hAnsi="Times New Roman" w:cs="Times New Roman"/>
          <w:lang w:eastAsia="pl-PL"/>
        </w:rPr>
        <w:t xml:space="preserve">dzienniku </w:t>
      </w:r>
      <w:r w:rsidR="0032585B">
        <w:rPr>
          <w:rFonts w:ascii="Times New Roman" w:eastAsia="Times New Roman" w:hAnsi="Times New Roman" w:cs="Times New Roman"/>
          <w:lang w:eastAsia="pl-PL"/>
        </w:rPr>
        <w:t xml:space="preserve">robót </w:t>
      </w:r>
      <w:r w:rsidRPr="00641341">
        <w:rPr>
          <w:rFonts w:ascii="Times New Roman" w:eastAsia="Times New Roman" w:hAnsi="Times New Roman" w:cs="Times New Roman"/>
          <w:lang w:eastAsia="pl-PL"/>
        </w:rPr>
        <w:t xml:space="preserve">zgłoszonej przez Wykonawcę gotowości do odbioru, </w:t>
      </w:r>
    </w:p>
    <w:p w14:paraId="23327001" w14:textId="5385AFF2" w:rsidR="004E59DC" w:rsidRPr="00641341" w:rsidRDefault="004E59DC" w:rsidP="00B44796">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odbioru końcowego robót, do którego Zamawiający przystąpi w terminie 2 dni roboczych od daty potwierdzenia przez koordynatora w </w:t>
      </w:r>
      <w:r w:rsidR="0032585B">
        <w:rPr>
          <w:rFonts w:ascii="Times New Roman" w:eastAsia="Times New Roman" w:hAnsi="Times New Roman" w:cs="Times New Roman"/>
          <w:lang w:eastAsia="pl-PL"/>
        </w:rPr>
        <w:t xml:space="preserve">wewnętrznym </w:t>
      </w:r>
      <w:r w:rsidR="00555FA8" w:rsidRPr="00641341">
        <w:rPr>
          <w:rFonts w:ascii="Times New Roman" w:eastAsia="Times New Roman" w:hAnsi="Times New Roman" w:cs="Times New Roman"/>
          <w:lang w:eastAsia="pl-PL"/>
        </w:rPr>
        <w:t>dzienniku</w:t>
      </w:r>
      <w:r w:rsidR="0032585B">
        <w:rPr>
          <w:rFonts w:ascii="Times New Roman" w:eastAsia="Times New Roman" w:hAnsi="Times New Roman" w:cs="Times New Roman"/>
          <w:lang w:eastAsia="pl-PL"/>
        </w:rPr>
        <w:t xml:space="preserve"> robót </w:t>
      </w:r>
      <w:r w:rsidRPr="00641341">
        <w:rPr>
          <w:rFonts w:ascii="Times New Roman" w:eastAsia="Times New Roman" w:hAnsi="Times New Roman" w:cs="Times New Roman"/>
          <w:lang w:eastAsia="pl-PL"/>
        </w:rPr>
        <w:t>osiągnięcia przez Wykonawcę gotowości do odbioru,</w:t>
      </w:r>
    </w:p>
    <w:p w14:paraId="60FF9095" w14:textId="77777777" w:rsidR="004E59DC" w:rsidRPr="00641341" w:rsidRDefault="004E59DC" w:rsidP="00B44796">
      <w:pPr>
        <w:numPr>
          <w:ilvl w:val="0"/>
          <w:numId w:val="2"/>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odbiory pogwarancyjne.</w:t>
      </w:r>
    </w:p>
    <w:p w14:paraId="475A8323" w14:textId="77777777" w:rsidR="004E59DC" w:rsidRPr="00641341" w:rsidRDefault="004E59DC" w:rsidP="00B44796">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Strony ustalają, że przedmiotem końcowego odbioru będzie zakres ustalony w § 1 Umowy.</w:t>
      </w:r>
    </w:p>
    <w:p w14:paraId="7665BBD7" w14:textId="3333F69C" w:rsidR="004E59DC" w:rsidRPr="00641341" w:rsidRDefault="004E59DC" w:rsidP="00B44796">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Gotowość do odbioru końcowego r</w:t>
      </w:r>
      <w:r w:rsidR="00555FA8" w:rsidRPr="00641341">
        <w:rPr>
          <w:rFonts w:ascii="Times New Roman" w:eastAsia="Times New Roman" w:hAnsi="Times New Roman" w:cs="Times New Roman"/>
          <w:lang w:eastAsia="pl-PL"/>
        </w:rPr>
        <w:t xml:space="preserve">obót zgłasza kierownik </w:t>
      </w:r>
      <w:r w:rsidR="0032585B">
        <w:rPr>
          <w:rFonts w:ascii="Times New Roman" w:eastAsia="Times New Roman" w:hAnsi="Times New Roman" w:cs="Times New Roman"/>
          <w:lang w:eastAsia="pl-PL"/>
        </w:rPr>
        <w:t xml:space="preserve">robót </w:t>
      </w:r>
      <w:r w:rsidRPr="00641341">
        <w:rPr>
          <w:rFonts w:ascii="Times New Roman" w:eastAsia="Times New Roman" w:hAnsi="Times New Roman" w:cs="Times New Roman"/>
          <w:lang w:eastAsia="pl-PL"/>
        </w:rPr>
        <w:t xml:space="preserve">w </w:t>
      </w:r>
      <w:r w:rsidR="0032585B">
        <w:rPr>
          <w:rFonts w:ascii="Times New Roman" w:eastAsia="Times New Roman" w:hAnsi="Times New Roman" w:cs="Times New Roman"/>
          <w:lang w:eastAsia="pl-PL"/>
        </w:rPr>
        <w:t>wewnętrznym dzienniku robót</w:t>
      </w:r>
      <w:r w:rsidRPr="00641341">
        <w:rPr>
          <w:rFonts w:ascii="Times New Roman" w:eastAsia="Times New Roman" w:hAnsi="Times New Roman" w:cs="Times New Roman"/>
          <w:lang w:eastAsia="pl-PL"/>
        </w:rPr>
        <w:t xml:space="preserve">, którą potwierdza koordynator w terminie 2 dni roboczych od dokonania wpisu, z zastrzeżeniem ust. 4. Zamawiający w terminie 2 dni roboczych od daty potwierdzenia gotowości do odbioru końcowego przez koordynatora Zamawiającego powoła komisję odbioru końcowego, która zakończy czynności odbioru w terminie 4 dni roboczych, sporządzając protokół z czynności odbioru, zwany protokołem końcowym wykonania robót. W przypadku stwierdzenia znacznej ilości wad i/lub usterek, komisja odbioru końcowego odmówi dokonania odbioru, żądając ich usunięcia lub ponownego wykonania robót. Na usunięcie wad i/lub usterek wykazanych w trakcie czynności odbiorowych komisja odbioru końcowego wyznaczy Wykonawcy termin, nie dłuższy niż 30 dni liczony od dnia czynności odbiorowych. </w:t>
      </w:r>
    </w:p>
    <w:p w14:paraId="37E4170D" w14:textId="329F97CF" w:rsidR="004E59DC" w:rsidRPr="00641341" w:rsidRDefault="004E59DC" w:rsidP="00B44796">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Wraz ze zgłoszeniem gotowości do od</w:t>
      </w:r>
      <w:r w:rsidR="0032585B">
        <w:rPr>
          <w:rFonts w:ascii="Times New Roman" w:eastAsia="Times New Roman" w:hAnsi="Times New Roman" w:cs="Times New Roman"/>
          <w:lang w:eastAsia="pl-PL"/>
        </w:rPr>
        <w:t>bioru końcowego robot, kierownik robót</w:t>
      </w:r>
      <w:r w:rsidR="00555FA8" w:rsidRPr="00641341">
        <w:rPr>
          <w:rFonts w:ascii="Times New Roman" w:eastAsia="Times New Roman" w:hAnsi="Times New Roman" w:cs="Times New Roman"/>
          <w:lang w:eastAsia="pl-PL"/>
        </w:rPr>
        <w:t xml:space="preserve"> </w:t>
      </w:r>
      <w:r w:rsidRPr="00641341">
        <w:rPr>
          <w:rFonts w:ascii="Times New Roman" w:eastAsia="Times New Roman" w:hAnsi="Times New Roman" w:cs="Times New Roman"/>
          <w:lang w:eastAsia="pl-PL"/>
        </w:rPr>
        <w:t xml:space="preserve">przekazuje protokolarnie koordynatorowi operat kolaudacyjny. Przyjęcie zgłoszenia Wykonawcy gotowości do odbioru końcowego następuje po potwierdzeniu przez </w:t>
      </w:r>
      <w:r w:rsidR="00144B32">
        <w:rPr>
          <w:rFonts w:ascii="Times New Roman" w:eastAsia="Times New Roman" w:hAnsi="Times New Roman" w:cs="Times New Roman"/>
          <w:lang w:eastAsia="pl-PL"/>
        </w:rPr>
        <w:t xml:space="preserve">osobę sprawująca nadzór techniczny </w:t>
      </w:r>
      <w:r w:rsidRPr="00641341">
        <w:rPr>
          <w:rFonts w:ascii="Times New Roman" w:eastAsia="Times New Roman" w:hAnsi="Times New Roman" w:cs="Times New Roman"/>
          <w:lang w:eastAsia="pl-PL"/>
        </w:rPr>
        <w:t>i koordynatora kompletności operatu kolaudacyjnego.</w:t>
      </w:r>
    </w:p>
    <w:p w14:paraId="44550F96" w14:textId="3618125E" w:rsidR="004E59DC" w:rsidRPr="00641341" w:rsidRDefault="004E59DC" w:rsidP="00B44796">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Na operat kolaudacyjny składa się - komplet dokumentów pozwalających na ocenę prawidłowego wykonania robót, a w szczególności: </w:t>
      </w:r>
      <w:r w:rsidR="0032585B">
        <w:rPr>
          <w:rFonts w:ascii="Times New Roman" w:eastAsia="Times New Roman" w:hAnsi="Times New Roman" w:cs="Times New Roman"/>
          <w:lang w:eastAsia="pl-PL"/>
        </w:rPr>
        <w:t xml:space="preserve">wewnętrzny </w:t>
      </w:r>
      <w:r w:rsidRPr="00641341">
        <w:rPr>
          <w:rFonts w:ascii="Times New Roman" w:eastAsia="Times New Roman" w:hAnsi="Times New Roman" w:cs="Times New Roman"/>
          <w:lang w:eastAsia="pl-PL"/>
        </w:rPr>
        <w:t>dzi</w:t>
      </w:r>
      <w:r w:rsidR="0032585B">
        <w:rPr>
          <w:rFonts w:ascii="Times New Roman" w:eastAsia="Times New Roman" w:hAnsi="Times New Roman" w:cs="Times New Roman"/>
          <w:lang w:eastAsia="pl-PL"/>
        </w:rPr>
        <w:t>ennik robót</w:t>
      </w:r>
      <w:r w:rsidRPr="00641341">
        <w:rPr>
          <w:rFonts w:ascii="Times New Roman" w:eastAsia="Times New Roman" w:hAnsi="Times New Roman" w:cs="Times New Roman"/>
          <w:lang w:eastAsia="pl-PL"/>
        </w:rPr>
        <w:t>, niezbędne deklaracje właściwości użytkowych, atesty i świadectwa dopuszczenia oraz dokumentacja powykonawcza ze wszystkimi zmianami dokonanymi w toku robót.</w:t>
      </w:r>
    </w:p>
    <w:p w14:paraId="0E43BA5F" w14:textId="77777777" w:rsidR="004E59DC" w:rsidRPr="00641341" w:rsidRDefault="004E59DC" w:rsidP="00B44796">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Do odbioru końcowego robót Wykonawca zobowiązany jest dołączyć także:</w:t>
      </w:r>
    </w:p>
    <w:p w14:paraId="57518FEC" w14:textId="055DF3FE" w:rsidR="004E59DC" w:rsidRPr="00641341" w:rsidRDefault="004E59DC" w:rsidP="00B44796">
      <w:pPr>
        <w:numPr>
          <w:ilvl w:val="0"/>
          <w:numId w:val="3"/>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oświadczenie kierownika </w:t>
      </w:r>
      <w:r w:rsidR="0032585B">
        <w:rPr>
          <w:rFonts w:ascii="Times New Roman" w:eastAsia="Times New Roman" w:hAnsi="Times New Roman" w:cs="Times New Roman"/>
          <w:lang w:eastAsia="pl-PL"/>
        </w:rPr>
        <w:t xml:space="preserve">robót </w:t>
      </w:r>
      <w:r w:rsidRPr="00641341">
        <w:rPr>
          <w:rFonts w:ascii="Times New Roman" w:eastAsia="Times New Roman" w:hAnsi="Times New Roman" w:cs="Times New Roman"/>
          <w:lang w:eastAsia="pl-PL"/>
        </w:rPr>
        <w:t xml:space="preserve">o zgodności wykonania robót z dokumentacją, przepisami </w:t>
      </w:r>
      <w:r w:rsidRPr="00641341">
        <w:rPr>
          <w:rFonts w:ascii="Times New Roman" w:eastAsia="Times New Roman" w:hAnsi="Times New Roman" w:cs="Times New Roman"/>
          <w:lang w:eastAsia="pl-PL"/>
        </w:rPr>
        <w:br/>
        <w:t>i obowiązującymi Polskimi Normami,</w:t>
      </w:r>
    </w:p>
    <w:p w14:paraId="6F0B4086" w14:textId="029387D5" w:rsidR="004E59DC" w:rsidRPr="00641341" w:rsidRDefault="004E59DC" w:rsidP="00B44796">
      <w:pPr>
        <w:numPr>
          <w:ilvl w:val="0"/>
          <w:numId w:val="3"/>
        </w:numPr>
        <w:autoSpaceDE w:val="0"/>
        <w:autoSpaceDN w:val="0"/>
        <w:adjustRightInd w:val="0"/>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oświadczenie kierownika</w:t>
      </w:r>
      <w:r w:rsidR="0032585B">
        <w:rPr>
          <w:rFonts w:ascii="Times New Roman" w:eastAsia="Times New Roman" w:hAnsi="Times New Roman" w:cs="Times New Roman"/>
          <w:lang w:eastAsia="pl-PL"/>
        </w:rPr>
        <w:t xml:space="preserve"> robót</w:t>
      </w:r>
      <w:r w:rsidR="00555FA8" w:rsidRPr="00641341">
        <w:rPr>
          <w:rFonts w:ascii="Times New Roman" w:eastAsia="Times New Roman" w:hAnsi="Times New Roman" w:cs="Times New Roman"/>
          <w:lang w:eastAsia="pl-PL"/>
        </w:rPr>
        <w:t xml:space="preserve"> </w:t>
      </w:r>
      <w:r w:rsidRPr="00641341">
        <w:rPr>
          <w:rFonts w:ascii="Times New Roman" w:eastAsia="Times New Roman" w:hAnsi="Times New Roman" w:cs="Times New Roman"/>
          <w:lang w:eastAsia="pl-PL"/>
        </w:rPr>
        <w:t xml:space="preserve"> o doprowadzeniu do należytego stanu i porządku terenu</w:t>
      </w:r>
      <w:r w:rsidR="0032585B">
        <w:rPr>
          <w:rFonts w:ascii="Times New Roman" w:eastAsia="Times New Roman" w:hAnsi="Times New Roman" w:cs="Times New Roman"/>
          <w:lang w:eastAsia="pl-PL"/>
        </w:rPr>
        <w:t xml:space="preserve"> robót</w:t>
      </w:r>
      <w:r w:rsidRPr="00641341">
        <w:rPr>
          <w:rFonts w:ascii="Times New Roman" w:eastAsia="Times New Roman" w:hAnsi="Times New Roman" w:cs="Times New Roman"/>
          <w:lang w:eastAsia="pl-PL"/>
        </w:rPr>
        <w:t>,</w:t>
      </w:r>
    </w:p>
    <w:p w14:paraId="1DB7552F" w14:textId="77777777" w:rsidR="004E59DC" w:rsidRPr="00641341" w:rsidRDefault="004E59DC" w:rsidP="00B44796">
      <w:pPr>
        <w:numPr>
          <w:ilvl w:val="0"/>
          <w:numId w:val="3"/>
        </w:numPr>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oświadczenie Wykonawcy zapewniające, że nie występują żadne zaległości w wypłacie wynagrodzenia na rzecz podwykonawców,</w:t>
      </w:r>
    </w:p>
    <w:p w14:paraId="1D4BB355" w14:textId="77777777" w:rsidR="004E59DC" w:rsidRPr="00641341" w:rsidRDefault="004E59DC" w:rsidP="00B44796">
      <w:pPr>
        <w:numPr>
          <w:ilvl w:val="0"/>
          <w:numId w:val="3"/>
        </w:numPr>
        <w:spacing w:after="0" w:line="360" w:lineRule="auto"/>
        <w:ind w:left="709"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jeśli przy realizacji zadania część zamówienia objętego Umową powierzono podwykonawcom lub dalszym podwykonawcom, Wykonawca ma obowiązek przekazać protokoły odbioru robót sporządzone pomiędzy Wykonawcą a podwykonawcami lub dalszymi podwykonawcami.</w:t>
      </w:r>
    </w:p>
    <w:p w14:paraId="202F33F4" w14:textId="54D654C8" w:rsidR="00B44796" w:rsidRPr="00DD73C4" w:rsidRDefault="004E59DC" w:rsidP="00DD73C4">
      <w:pPr>
        <w:numPr>
          <w:ilvl w:val="0"/>
          <w:numId w:val="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 czynności odbiorowych określonych w ust. 1 zostanie sporządzony protokół. </w:t>
      </w:r>
    </w:p>
    <w:p w14:paraId="2ED01EB8" w14:textId="5236ED01" w:rsidR="004E59DC" w:rsidRPr="00641341" w:rsidRDefault="004E59DC" w:rsidP="00B44796">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14</w:t>
      </w:r>
    </w:p>
    <w:p w14:paraId="013736F7" w14:textId="77777777" w:rsidR="004E59DC" w:rsidRPr="00641341" w:rsidRDefault="004E59DC" w:rsidP="00B44796">
      <w:pPr>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wykonane roboty Zamawiający zapłaci Wykonawcy wynagrodzenie ryczałtowe określone w formularzu oferty stanowiącym </w:t>
      </w:r>
      <w:r w:rsidRPr="00641341">
        <w:rPr>
          <w:rFonts w:ascii="Times New Roman" w:eastAsia="Times New Roman" w:hAnsi="Times New Roman" w:cs="Times New Roman"/>
          <w:b/>
          <w:bCs/>
          <w:lang w:eastAsia="pl-PL"/>
        </w:rPr>
        <w:t xml:space="preserve">załącznik nr 8 </w:t>
      </w:r>
      <w:r w:rsidRPr="00641341">
        <w:rPr>
          <w:rFonts w:ascii="Times New Roman" w:eastAsia="Times New Roman" w:hAnsi="Times New Roman" w:cs="Times New Roman"/>
          <w:bCs/>
          <w:lang w:eastAsia="pl-PL"/>
        </w:rPr>
        <w:t>do Umowy,</w:t>
      </w:r>
      <w:r w:rsidRPr="00641341">
        <w:rPr>
          <w:rFonts w:ascii="Times New Roman" w:eastAsia="Times New Roman" w:hAnsi="Times New Roman" w:cs="Times New Roman"/>
          <w:b/>
          <w:bCs/>
          <w:lang w:eastAsia="pl-PL"/>
        </w:rPr>
        <w:t xml:space="preserve"> </w:t>
      </w:r>
      <w:r w:rsidRPr="00641341">
        <w:rPr>
          <w:rFonts w:ascii="Times New Roman" w:eastAsia="Times New Roman" w:hAnsi="Times New Roman" w:cs="Times New Roman"/>
          <w:lang w:eastAsia="pl-PL"/>
        </w:rPr>
        <w:t>ustalone na kwotę wraz z należnym podatkiem VAT ........................... zł (słownie: .............................................................................................................złotych).</w:t>
      </w:r>
    </w:p>
    <w:p w14:paraId="5E10594D" w14:textId="4FA77AA1" w:rsidR="00B44796" w:rsidRPr="00DD73C4" w:rsidRDefault="004E59DC" w:rsidP="00DD73C4">
      <w:pPr>
        <w:numPr>
          <w:ilvl w:val="0"/>
          <w:numId w:val="18"/>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Wynagrodzenie ryczałtowe zawiera wszystkie przewidywane koszty wszystkich robót wynikających ze szczegółowego zakresu dokumentacji określonego w § 1 ust. 2 Umowy, wraz z wartością materiałów i urządzeń oraz pozostałymi kosztami robót i usług wynikających z § 9 Umowy. </w:t>
      </w:r>
    </w:p>
    <w:p w14:paraId="6363BE40" w14:textId="0A4D99C2" w:rsidR="004E59DC" w:rsidRPr="00641341" w:rsidRDefault="004E59DC" w:rsidP="00B44796">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15</w:t>
      </w:r>
    </w:p>
    <w:p w14:paraId="04869AE9" w14:textId="77777777" w:rsidR="004E59DC" w:rsidRPr="00641341" w:rsidRDefault="004E59DC" w:rsidP="00B44796">
      <w:pPr>
        <w:numPr>
          <w:ilvl w:val="0"/>
          <w:numId w:val="19"/>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Rozliczenia finansowe za wykonane roboty będą się odbywały w następujący sposób:</w:t>
      </w:r>
    </w:p>
    <w:p w14:paraId="3AF18136" w14:textId="77777777" w:rsidR="004E59DC" w:rsidRPr="00641341" w:rsidRDefault="004E59DC" w:rsidP="00B44796">
      <w:pPr>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Zamawiający będzie realizował płatności fakturami częściowymi do wysokości 90% wynagrodzenia umownego,</w:t>
      </w:r>
    </w:p>
    <w:p w14:paraId="5DF6C0AB" w14:textId="77777777" w:rsidR="004E59DC" w:rsidRPr="00641341" w:rsidRDefault="004E59DC" w:rsidP="00B44796">
      <w:pPr>
        <w:numPr>
          <w:ilvl w:val="0"/>
          <w:numId w:val="2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pozostałe 10% wynagrodzenia umownego </w:t>
      </w:r>
      <w:r w:rsidR="0082055E" w:rsidRPr="00641341">
        <w:rPr>
          <w:rFonts w:ascii="Times New Roman" w:eastAsia="Times New Roman" w:hAnsi="Times New Roman" w:cs="Times New Roman"/>
          <w:lang w:eastAsia="pl-PL"/>
        </w:rPr>
        <w:t xml:space="preserve">będzie płatne </w:t>
      </w:r>
      <w:r w:rsidRPr="00641341">
        <w:rPr>
          <w:rFonts w:ascii="Times New Roman" w:eastAsia="Times New Roman" w:hAnsi="Times New Roman" w:cs="Times New Roman"/>
          <w:lang w:eastAsia="pl-PL"/>
        </w:rPr>
        <w:t>po podpisaniu bezusterkowego protokołu odbioru końcowego wykonanych robót, określonych w § 1 Umowy, podpisanego przez komisję odbioru końcowego.</w:t>
      </w:r>
    </w:p>
    <w:p w14:paraId="5E4A47F8" w14:textId="77777777" w:rsidR="004E59DC" w:rsidRPr="00641341" w:rsidRDefault="004E59DC" w:rsidP="00B44796">
      <w:pPr>
        <w:numPr>
          <w:ilvl w:val="0"/>
          <w:numId w:val="19"/>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Rozliczenia finansowe za wykonane roboty będą się odbywały na podstawie:</w:t>
      </w:r>
    </w:p>
    <w:p w14:paraId="62B7EBDA" w14:textId="3D7F65DB" w:rsidR="004E59DC" w:rsidRPr="00641341" w:rsidRDefault="004E59DC" w:rsidP="00B44796">
      <w:pPr>
        <w:numPr>
          <w:ilvl w:val="0"/>
          <w:numId w:val="25"/>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faktur Wykonawcy za wykonane przez siebie i podwykonawców roboty, usługi i dostawy wystawianych nie częściej niż raz w miesiącu, w terminie 7 dni od podpisania przez obie </w:t>
      </w:r>
      <w:r w:rsidR="003C1355">
        <w:rPr>
          <w:rFonts w:ascii="Times New Roman" w:eastAsia="Times New Roman" w:hAnsi="Times New Roman" w:cs="Times New Roman"/>
          <w:lang w:eastAsia="pl-PL"/>
        </w:rPr>
        <w:t>S</w:t>
      </w:r>
      <w:r w:rsidR="00144B32">
        <w:rPr>
          <w:rFonts w:ascii="Times New Roman" w:eastAsia="Times New Roman" w:hAnsi="Times New Roman" w:cs="Times New Roman"/>
          <w:lang w:eastAsia="pl-PL"/>
        </w:rPr>
        <w:t xml:space="preserve">trony (osoba sprawującą nadzór techniczny </w:t>
      </w:r>
      <w:r w:rsidR="003A4FC9" w:rsidRPr="00641341">
        <w:rPr>
          <w:rFonts w:ascii="Times New Roman" w:eastAsia="Times New Roman" w:hAnsi="Times New Roman" w:cs="Times New Roman"/>
          <w:lang w:eastAsia="pl-PL"/>
        </w:rPr>
        <w:t xml:space="preserve"> </w:t>
      </w:r>
      <w:r w:rsidRPr="00641341">
        <w:rPr>
          <w:rFonts w:ascii="Times New Roman" w:eastAsia="Times New Roman" w:hAnsi="Times New Roman" w:cs="Times New Roman"/>
          <w:lang w:eastAsia="pl-PL"/>
        </w:rPr>
        <w:t>i kierownika</w:t>
      </w:r>
      <w:r w:rsidR="0032585B">
        <w:rPr>
          <w:rFonts w:ascii="Times New Roman" w:eastAsia="Times New Roman" w:hAnsi="Times New Roman" w:cs="Times New Roman"/>
          <w:lang w:eastAsia="pl-PL"/>
        </w:rPr>
        <w:t xml:space="preserve"> robót</w:t>
      </w:r>
      <w:r w:rsidRPr="00641341">
        <w:rPr>
          <w:rFonts w:ascii="Times New Roman" w:eastAsia="Times New Roman" w:hAnsi="Times New Roman" w:cs="Times New Roman"/>
          <w:lang w:eastAsia="pl-PL"/>
        </w:rPr>
        <w:t xml:space="preserve">) protokołu odbioru (zestawienia wykonanych robót) bez zastrzeżeń. Podpisanie protokołu odbioru bez zastrzeżeń nie wyłącza dochodzenia przez Zamawiającego roszczeń z tytułu nienależytego wykonania Umowy, w szczególności w przypadku wykrycia wad przedmiotu </w:t>
      </w:r>
      <w:r w:rsidR="00F86846">
        <w:rPr>
          <w:rFonts w:ascii="Times New Roman" w:eastAsia="Times New Roman" w:hAnsi="Times New Roman" w:cs="Times New Roman"/>
          <w:lang w:eastAsia="pl-PL"/>
        </w:rPr>
        <w:t>U</w:t>
      </w:r>
      <w:r w:rsidRPr="00641341">
        <w:rPr>
          <w:rFonts w:ascii="Times New Roman" w:eastAsia="Times New Roman" w:hAnsi="Times New Roman" w:cs="Times New Roman"/>
          <w:lang w:eastAsia="pl-PL"/>
        </w:rPr>
        <w:t>mowy przez Zamawiającego po dokonaniu odbioru.</w:t>
      </w:r>
    </w:p>
    <w:p w14:paraId="44E00694" w14:textId="77777777" w:rsidR="004E59DC" w:rsidRPr="00641341" w:rsidRDefault="004E59DC" w:rsidP="00B44796">
      <w:pPr>
        <w:autoSpaceDE w:val="0"/>
        <w:autoSpaceDN w:val="0"/>
        <w:adjustRightInd w:val="0"/>
        <w:spacing w:after="0" w:line="360" w:lineRule="auto"/>
        <w:ind w:left="712"/>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Książka obmiarów będzie prowadzona według obowiązujących zasad, lecz nie będzie podstawą do rozliczenia Umowy.</w:t>
      </w:r>
    </w:p>
    <w:p w14:paraId="61692352" w14:textId="77777777" w:rsidR="004E59DC" w:rsidRPr="00641341" w:rsidRDefault="004E59DC" w:rsidP="00B44796">
      <w:pPr>
        <w:numPr>
          <w:ilvl w:val="0"/>
          <w:numId w:val="25"/>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faktury końcowej Wykonawcy wystawionej po zakończeniu robót, usunięciu wad i usterek i protokolarnym ich odebraniu przez komisję odbioru końcowego, z zastrzeżeniem pkt. 1 oraz ust. 12.</w:t>
      </w:r>
    </w:p>
    <w:p w14:paraId="197CEC8A" w14:textId="517881A9" w:rsidR="004E59DC" w:rsidRPr="00641341" w:rsidRDefault="004E59DC" w:rsidP="00B44796">
      <w:pPr>
        <w:numPr>
          <w:ilvl w:val="0"/>
          <w:numId w:val="30"/>
        </w:numPr>
        <w:autoSpaceDE w:val="0"/>
        <w:autoSpaceDN w:val="0"/>
        <w:adjustRightInd w:val="0"/>
        <w:spacing w:after="0" w:line="360" w:lineRule="auto"/>
        <w:ind w:left="357" w:hanging="357"/>
        <w:jc w:val="both"/>
        <w:rPr>
          <w:rFonts w:ascii="Times New Roman" w:hAnsi="Times New Roman" w:cs="Times New Roman"/>
        </w:rPr>
      </w:pPr>
      <w:r w:rsidRPr="00641341">
        <w:rPr>
          <w:rFonts w:ascii="Times New Roman" w:hAnsi="Times New Roman" w:cs="Times New Roman"/>
        </w:rPr>
        <w:t>Wykonawca oświadcza, że:</w:t>
      </w:r>
    </w:p>
    <w:p w14:paraId="688B2540" w14:textId="45892E7A" w:rsidR="004E59DC" w:rsidRPr="00641341" w:rsidRDefault="004E59DC" w:rsidP="00B44796">
      <w:pPr>
        <w:numPr>
          <w:ilvl w:val="0"/>
          <w:numId w:val="31"/>
        </w:numPr>
        <w:spacing w:after="0" w:line="360" w:lineRule="auto"/>
        <w:ind w:left="641" w:hanging="357"/>
        <w:jc w:val="both"/>
        <w:rPr>
          <w:rFonts w:ascii="Times New Roman" w:hAnsi="Times New Roman" w:cs="Times New Roman"/>
        </w:rPr>
      </w:pPr>
      <w:r w:rsidRPr="00641341">
        <w:rPr>
          <w:rFonts w:ascii="Times New Roman" w:hAnsi="Times New Roman" w:cs="Times New Roman"/>
        </w:rPr>
        <w:t>jest zarejestrowanym czynnym podatnikiem podatku od towarów i usług;</w:t>
      </w:r>
    </w:p>
    <w:p w14:paraId="3D20EE27" w14:textId="5B735D4C" w:rsidR="004E59DC" w:rsidRPr="004C6995" w:rsidRDefault="004E59DC" w:rsidP="00B44796">
      <w:pPr>
        <w:numPr>
          <w:ilvl w:val="0"/>
          <w:numId w:val="31"/>
        </w:numPr>
        <w:spacing w:after="0" w:line="360" w:lineRule="auto"/>
        <w:ind w:left="641" w:hanging="357"/>
        <w:jc w:val="both"/>
        <w:rPr>
          <w:rFonts w:ascii="Times New Roman" w:eastAsia="Arial Unicode MS" w:hAnsi="Times New Roman" w:cs="Times New Roman"/>
        </w:rPr>
      </w:pPr>
      <w:r w:rsidRPr="00641341">
        <w:rPr>
          <w:rFonts w:ascii="Times New Roman" w:eastAsia="Arial Unicode MS" w:hAnsi="Times New Roman" w:cs="Times New Roman"/>
        </w:rPr>
        <w:t xml:space="preserve">rachunek bankowy, o którym mowa w ust. </w:t>
      </w:r>
      <w:r w:rsidR="00EC0EA2">
        <w:rPr>
          <w:rFonts w:ascii="Times New Roman" w:eastAsia="Arial Unicode MS" w:hAnsi="Times New Roman" w:cs="Times New Roman"/>
        </w:rPr>
        <w:t>4</w:t>
      </w:r>
      <w:r w:rsidRPr="00641341">
        <w:rPr>
          <w:rFonts w:ascii="Times New Roman" w:eastAsia="Arial Unicode MS" w:hAnsi="Times New Roman" w:cs="Times New Roman"/>
        </w:rPr>
        <w:t xml:space="preserve">, jest </w:t>
      </w:r>
      <w:r w:rsidRPr="004C6995">
        <w:rPr>
          <w:rFonts w:ascii="Times New Roman" w:eastAsia="Arial Unicode MS" w:hAnsi="Times New Roman" w:cs="Times New Roman"/>
        </w:rPr>
        <w:t>zawarty i uwidoczniony w wykazie, o którym mowa w art. 96b ust. 1 ustawy z dnia 11 marca 2004 r. o podatku od towarów i usług (</w:t>
      </w:r>
      <w:r w:rsidR="00EC0EA2" w:rsidRPr="004C6995">
        <w:rPr>
          <w:rFonts w:ascii="Times New Roman" w:eastAsia="Arial Unicode MS" w:hAnsi="Times New Roman" w:cs="Times New Roman"/>
        </w:rPr>
        <w:t xml:space="preserve">Dz.U. z 2022 r., poz. 931 z </w:t>
      </w:r>
      <w:proofErr w:type="spellStart"/>
      <w:r w:rsidR="00EC0EA2" w:rsidRPr="004C6995">
        <w:rPr>
          <w:rFonts w:ascii="Times New Roman" w:eastAsia="Arial Unicode MS" w:hAnsi="Times New Roman" w:cs="Times New Roman"/>
        </w:rPr>
        <w:t>późn</w:t>
      </w:r>
      <w:proofErr w:type="spellEnd"/>
      <w:r w:rsidR="00EC0EA2" w:rsidRPr="004C6995">
        <w:rPr>
          <w:rFonts w:ascii="Times New Roman" w:eastAsia="Arial Unicode MS" w:hAnsi="Times New Roman" w:cs="Times New Roman"/>
        </w:rPr>
        <w:t>. zm.</w:t>
      </w:r>
      <w:r w:rsidRPr="004C6995">
        <w:rPr>
          <w:rFonts w:ascii="Times New Roman" w:eastAsia="Arial Unicode MS" w:hAnsi="Times New Roman" w:cs="Times New Roman"/>
        </w:rPr>
        <w:t>), zwanym dalej „Wykazem”, prowadzonym przez Szefa Kr</w:t>
      </w:r>
      <w:r w:rsidR="004C6995">
        <w:rPr>
          <w:rFonts w:ascii="Times New Roman" w:eastAsia="Arial Unicode MS" w:hAnsi="Times New Roman" w:cs="Times New Roman"/>
        </w:rPr>
        <w:t xml:space="preserve">ajowej Administracji Skarbowej. </w:t>
      </w:r>
    </w:p>
    <w:p w14:paraId="335D2935" w14:textId="69E9D91C" w:rsidR="004E59DC" w:rsidRPr="00641341" w:rsidRDefault="004E59DC" w:rsidP="00B44796">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Zamawiający będzie </w:t>
      </w:r>
      <w:r w:rsidR="00F72D00">
        <w:rPr>
          <w:rFonts w:ascii="Times New Roman" w:eastAsia="Times New Roman" w:hAnsi="Times New Roman" w:cs="Times New Roman"/>
          <w:lang w:eastAsia="pl-PL"/>
        </w:rPr>
        <w:t xml:space="preserve">regulować należności </w:t>
      </w:r>
      <w:r w:rsidRPr="00641341">
        <w:rPr>
          <w:rFonts w:ascii="Times New Roman" w:eastAsia="Times New Roman" w:hAnsi="Times New Roman" w:cs="Times New Roman"/>
          <w:lang w:eastAsia="pl-PL"/>
        </w:rPr>
        <w:t>przelewem z rachunku Zamawiającego na rachunek bankowy Wykonawcy nr ………………………………………………………………</w:t>
      </w:r>
      <w:r w:rsidR="008E5C12" w:rsidRPr="00641341">
        <w:rPr>
          <w:rFonts w:ascii="Times New Roman" w:eastAsia="Times New Roman" w:hAnsi="Times New Roman" w:cs="Times New Roman"/>
          <w:lang w:eastAsia="pl-PL"/>
        </w:rPr>
        <w:t xml:space="preserve">……………………….……… </w:t>
      </w:r>
    </w:p>
    <w:p w14:paraId="1802A455" w14:textId="47231590" w:rsidR="004E59DC" w:rsidRPr="00641341" w:rsidRDefault="004E59DC" w:rsidP="00B44796">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Zamawiający zrealizuje </w:t>
      </w:r>
      <w:r w:rsidR="00F72D00">
        <w:rPr>
          <w:rFonts w:ascii="Times New Roman" w:eastAsia="Times New Roman" w:hAnsi="Times New Roman" w:cs="Times New Roman"/>
          <w:lang w:eastAsia="pl-PL"/>
        </w:rPr>
        <w:t xml:space="preserve">prawidłowo wystawioną </w:t>
      </w:r>
      <w:r w:rsidRPr="00641341">
        <w:rPr>
          <w:rFonts w:ascii="Times New Roman" w:eastAsia="Times New Roman" w:hAnsi="Times New Roman" w:cs="Times New Roman"/>
          <w:lang w:eastAsia="pl-PL"/>
        </w:rPr>
        <w:t>fakturę w terminie 30 dni od dnia jej otrzymania.</w:t>
      </w:r>
    </w:p>
    <w:p w14:paraId="38670EB2" w14:textId="77777777" w:rsidR="004E59DC" w:rsidRPr="00641341" w:rsidRDefault="004E59DC" w:rsidP="00B44796">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dzień zapłaty wynagrodzenia Strony przyjmują datę obciążenia rachunku bankowego Zamawiającego kwotą płatności.</w:t>
      </w:r>
    </w:p>
    <w:p w14:paraId="64AB96E2" w14:textId="77777777" w:rsidR="004E59DC" w:rsidRPr="00641341" w:rsidRDefault="004E59DC" w:rsidP="00B44796">
      <w:pPr>
        <w:numPr>
          <w:ilvl w:val="0"/>
          <w:numId w:val="30"/>
        </w:numPr>
        <w:autoSpaceDE w:val="0"/>
        <w:autoSpaceDN w:val="0"/>
        <w:adjustRightInd w:val="0"/>
        <w:spacing w:after="0" w:line="360" w:lineRule="auto"/>
        <w:ind w:left="357" w:hanging="357"/>
        <w:jc w:val="both"/>
        <w:rPr>
          <w:rFonts w:ascii="Times New Roman" w:hAnsi="Times New Roman" w:cs="Times New Roman"/>
        </w:rPr>
      </w:pPr>
      <w:r w:rsidRPr="00641341">
        <w:rPr>
          <w:rFonts w:ascii="Times New Roman" w:hAnsi="Times New Roman" w:cs="Times New Roman"/>
        </w:rPr>
        <w:t>W przypadku niedotrzymania terminu płatności faktur przez Zamawiającego zapłaci on Wykonawcy ustawowe odsetki za opóźnienie za każdy dzień opóźnienia.</w:t>
      </w:r>
    </w:p>
    <w:p w14:paraId="25C83C3D" w14:textId="77777777" w:rsidR="004E59DC" w:rsidRPr="00641341" w:rsidRDefault="004E59DC" w:rsidP="00B44796">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przypadku niedostarczenia przez Wykonawcę faktury konsekwencje późniejszej wypłaty obciążają wyłącznie Wykonawcę.</w:t>
      </w:r>
    </w:p>
    <w:p w14:paraId="0DBBA55D" w14:textId="77777777" w:rsidR="004E59DC" w:rsidRPr="00641341" w:rsidRDefault="004E59DC" w:rsidP="00B44796">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hAnsi="Times New Roman" w:cs="Times New Roman"/>
        </w:rPr>
        <w:t>Wykonawca może żądać wyłącznie wynagrodzenia za wykonaną część Umowy.</w:t>
      </w:r>
    </w:p>
    <w:p w14:paraId="72C392E9" w14:textId="4D708D0A" w:rsidR="004E59DC" w:rsidRPr="00641341" w:rsidRDefault="004E59DC" w:rsidP="00B44796">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hAnsi="Times New Roman" w:cs="Times New Roman"/>
        </w:rPr>
        <w:t xml:space="preserve">Wykonawca bez </w:t>
      </w:r>
      <w:r w:rsidR="00F72D00">
        <w:rPr>
          <w:rFonts w:ascii="Times New Roman" w:hAnsi="Times New Roman" w:cs="Times New Roman"/>
        </w:rPr>
        <w:t xml:space="preserve">uprzedniej </w:t>
      </w:r>
      <w:r w:rsidRPr="00641341">
        <w:rPr>
          <w:rFonts w:ascii="Times New Roman" w:hAnsi="Times New Roman" w:cs="Times New Roman"/>
        </w:rPr>
        <w:t>pisemnej zgody Zamawiającego nie może przenieść wierzytelności wynikających z Umowy na osobę trzecią ani dokonywać potrąceń wierzytelności własnej z wierzytelnością Zamawiającego.</w:t>
      </w:r>
    </w:p>
    <w:p w14:paraId="53E7E257" w14:textId="77777777" w:rsidR="004E59DC" w:rsidRPr="00641341" w:rsidRDefault="004E59DC" w:rsidP="00B44796">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hAnsi="Times New Roman" w:cs="Times New Roman"/>
        </w:rPr>
        <w:t>Potrącenie lub przeniesienie wierzytelności dokonane bez uprzedniej pisemnej zgody Zamawiającego są dla Zamawiającego bezskuteczne.</w:t>
      </w:r>
    </w:p>
    <w:p w14:paraId="01E2FA74" w14:textId="77777777" w:rsidR="004E59DC" w:rsidRPr="00641341" w:rsidRDefault="004E59DC" w:rsidP="00B44796">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t>
      </w:r>
      <w:r w:rsidRPr="00641341">
        <w:rPr>
          <w:rFonts w:ascii="Times New Roman" w:eastAsia="Times New Roman" w:hAnsi="Times New Roman" w:cs="Times New Roman"/>
          <w:lang w:eastAsia="pl-PL"/>
        </w:rPr>
        <w:br/>
        <w:t xml:space="preserve">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641341">
        <w:rPr>
          <w:rFonts w:ascii="Times New Roman" w:eastAsia="Times New Roman" w:hAnsi="Times New Roman" w:cs="Times New Roman"/>
          <w:b/>
          <w:lang w:eastAsia="pl-PL"/>
        </w:rPr>
        <w:t xml:space="preserve">załącznik nr 7 </w:t>
      </w:r>
      <w:r w:rsidRPr="00641341">
        <w:rPr>
          <w:rFonts w:ascii="Times New Roman" w:eastAsia="Times New Roman" w:hAnsi="Times New Roman" w:cs="Times New Roman"/>
          <w:lang w:eastAsia="pl-PL"/>
        </w:rPr>
        <w:t>do Umowy.</w:t>
      </w:r>
    </w:p>
    <w:p w14:paraId="7BAED541" w14:textId="77777777" w:rsidR="004E59DC" w:rsidRPr="00641341" w:rsidRDefault="004E59DC" w:rsidP="00B44796">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Jeżeli Wykonawca nie przedstawi Zamawiającemu oświadczeń, o których mowa w ust. 12, Zamawiający zatrzyma z faktury Wykonawcy część wynagrodzenia określonego w § 14 ust. 1 Umowy równą podwójnej wysokości spornej kwoty do czasu ostatecznego wyjaśnienia rozliczeń z podwykonawcami potwierdzonego w szczególności prawomocnym wyrokiem sądu lub potwierdzeniem dokonania zapłaty.</w:t>
      </w:r>
    </w:p>
    <w:p w14:paraId="7D3829C1" w14:textId="77777777" w:rsidR="004E59DC" w:rsidRPr="00641341" w:rsidRDefault="004E59DC" w:rsidP="00B44796">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przypadku nieprzedstawienia przez Wykonawcę wszystkich dowodów zapłaty, o których mowa w ust. 12, Zamawiający wstrzymuje odpowiednio wypłatę należnego wynagrodzenia za odebrane roboty w części równej sumie kwot wynikających z nieprzedstawionych dowodów zapłaty.</w:t>
      </w:r>
    </w:p>
    <w:p w14:paraId="6EA6CDB7" w14:textId="77777777" w:rsidR="004E59DC" w:rsidRPr="00641341" w:rsidRDefault="004E59DC" w:rsidP="00B44796">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wyraża zgodę na potrącenie z jego wynagrodzenia ustalonego w § 14 ust. 1 Umowy wynagrodzenia podwykonawcy i dalszego podwykonawcy wymagalnego i należnego </w:t>
      </w:r>
      <w:r w:rsidRPr="00641341">
        <w:rPr>
          <w:rFonts w:ascii="Times New Roman" w:eastAsia="Calibri" w:hAnsi="Times New Roman" w:cs="Times New Roman"/>
          <w:bCs/>
          <w:lang w:eastAsia="pl-PL"/>
        </w:rPr>
        <w:t>na podstawie umowy, której przedmiotem są roboty budowlane i której projekt został zaakceptowany przez Zamawiającego oraz na podstawie przedłożonej Zamawiającemu poświadczonej za zgodność z oryginałem kopii umowy o podwykonawstwo, której przedmiotem są dostawy lub usługi</w:t>
      </w:r>
      <w:r w:rsidRPr="00641341">
        <w:rPr>
          <w:rFonts w:ascii="Times New Roman" w:eastAsia="Times New Roman" w:hAnsi="Times New Roman" w:cs="Times New Roman"/>
          <w:lang w:eastAsia="pl-PL"/>
        </w:rPr>
        <w:t>, jeżeli podwykonawca lub dalszy podwykonawca zwróci się o zapłatę bezpośrednio do Zamawiającego z zastrzeżeniem powiadomienia Wykonawcy i umożliwienia mu ustosunkowania się do roszczeń.</w:t>
      </w:r>
    </w:p>
    <w:p w14:paraId="102EE862" w14:textId="505907BF" w:rsidR="004E59DC" w:rsidRPr="00641341" w:rsidRDefault="004E59DC" w:rsidP="00B44796">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Termin zapłaty wynagrodzenia podwykonawcy lub dalszemu podwykonawcy przewidziany </w:t>
      </w:r>
      <w:r w:rsidRPr="00641341">
        <w:rPr>
          <w:rFonts w:ascii="Times New Roman" w:eastAsia="Times New Roman" w:hAnsi="Times New Roman" w:cs="Times New Roman"/>
          <w:lang w:eastAsia="pl-PL"/>
        </w:rPr>
        <w:br/>
        <w:t>w umowie o podwykonawstwo nie może być dłuższy niż 10 dni od dnia doręczenia Wykonawcy, podwykonawcy lub dalszemu podwykonawcy faktury lub rachunku potwierd</w:t>
      </w:r>
      <w:r w:rsidR="00144B32">
        <w:rPr>
          <w:rFonts w:ascii="Times New Roman" w:eastAsia="Times New Roman" w:hAnsi="Times New Roman" w:cs="Times New Roman"/>
          <w:lang w:eastAsia="pl-PL"/>
        </w:rPr>
        <w:t xml:space="preserve">zonych przez osobę sprawują nadzór techniczny. </w:t>
      </w:r>
      <w:r w:rsidRPr="00641341">
        <w:rPr>
          <w:rFonts w:ascii="Times New Roman" w:eastAsia="Times New Roman" w:hAnsi="Times New Roman" w:cs="Times New Roman"/>
          <w:lang w:eastAsia="pl-PL"/>
        </w:rPr>
        <w:t xml:space="preserve"> </w:t>
      </w:r>
    </w:p>
    <w:p w14:paraId="7295B7AA" w14:textId="77777777" w:rsidR="004E59DC" w:rsidRPr="00641341" w:rsidRDefault="004E59DC" w:rsidP="00B44796">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pierwszym zdaniu,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14:paraId="74B3DA35" w14:textId="77777777" w:rsidR="004E59DC" w:rsidRPr="00641341" w:rsidRDefault="004E59DC" w:rsidP="00B44796">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Przed dokonaniem bezpośredniej zapłaty Zamawiający jest obowiązany umożliwić Wykonawcy zgłoszenie pisemnie uwag dotyczących zasadności bezpośredniej zapłaty wynagrodzenia podwykonawcy lub dalszemu podwykonawcy, o których mowa w ust. 17.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32C7215C" w14:textId="77777777" w:rsidR="004E59DC" w:rsidRPr="00641341" w:rsidRDefault="004E59DC" w:rsidP="00B44796">
      <w:pPr>
        <w:numPr>
          <w:ilvl w:val="0"/>
          <w:numId w:val="30"/>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 przypadku zgłoszenia uwag, o których mowa w ust. 18, w terminie wskazanym przez Zamawiającego, Zamawiający może: </w:t>
      </w:r>
    </w:p>
    <w:p w14:paraId="1C5794E0" w14:textId="77777777" w:rsidR="004E59DC" w:rsidRPr="00641341" w:rsidRDefault="004E59DC" w:rsidP="00B44796">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nie dokonać bezpośredniej zapłaty wynagrodzenia podwykonawcy lub dalszemu podwykonawcy, jeżeli Wykonawca wykaże niezasadność takiej zapłaty, albo</w:t>
      </w:r>
    </w:p>
    <w:p w14:paraId="66F70FAB" w14:textId="77777777" w:rsidR="004E59DC" w:rsidRPr="00641341" w:rsidRDefault="004E59DC" w:rsidP="00B44796">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F20F91A" w14:textId="77777777" w:rsidR="004E59DC" w:rsidRPr="00641341" w:rsidRDefault="004E59DC" w:rsidP="00B44796">
      <w:pPr>
        <w:numPr>
          <w:ilvl w:val="0"/>
          <w:numId w:val="1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dokonać bezpośredniej zapłaty wynagrodzenia podwykonawcy lub dalszemu podwykonawcy, jeżeli podwykonawca lub dalszy podwykonawca wykaże zasadność takiej zapłaty.</w:t>
      </w:r>
    </w:p>
    <w:p w14:paraId="1F011617" w14:textId="77777777" w:rsidR="004E59DC" w:rsidRPr="00641341" w:rsidRDefault="004E59DC" w:rsidP="00B44796">
      <w:pPr>
        <w:numPr>
          <w:ilvl w:val="0"/>
          <w:numId w:val="4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przypadku dokonania bezpośredniej zapłaty podwykonawcy lub dalszemu podwykonawcy, Zamawiający potrąca kwotę wypłaconego wynagrodzenia z wynagrodzenia należnego Wykonawcy.</w:t>
      </w:r>
    </w:p>
    <w:p w14:paraId="07B93A50" w14:textId="77777777" w:rsidR="004E59DC" w:rsidRPr="00041956" w:rsidRDefault="004E59DC" w:rsidP="00B44796">
      <w:pPr>
        <w:numPr>
          <w:ilvl w:val="0"/>
          <w:numId w:val="43"/>
        </w:numPr>
        <w:autoSpaceDE w:val="0"/>
        <w:autoSpaceDN w:val="0"/>
        <w:adjustRightInd w:val="0"/>
        <w:spacing w:after="0" w:line="360" w:lineRule="auto"/>
        <w:jc w:val="both"/>
        <w:rPr>
          <w:rFonts w:ascii="Times New Roman" w:eastAsia="Times New Roman" w:hAnsi="Times New Roman" w:cs="Times New Roman"/>
          <w:lang w:eastAsia="pl-PL"/>
        </w:rPr>
      </w:pPr>
      <w:r w:rsidRPr="00041956">
        <w:rPr>
          <w:rFonts w:ascii="Times New Roman" w:eastAsia="Times New Roman" w:hAnsi="Times New Roman"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67FECD40" w14:textId="77777777" w:rsidR="004E59DC" w:rsidRPr="00641341" w:rsidRDefault="004E59DC" w:rsidP="00B44796">
      <w:pPr>
        <w:numPr>
          <w:ilvl w:val="0"/>
          <w:numId w:val="43"/>
        </w:numPr>
        <w:autoSpaceDE w:val="0"/>
        <w:autoSpaceDN w:val="0"/>
        <w:adjustRightInd w:val="0"/>
        <w:spacing w:after="0" w:line="360" w:lineRule="auto"/>
        <w:jc w:val="both"/>
        <w:rPr>
          <w:rFonts w:ascii="Times New Roman" w:eastAsia="Times New Roman" w:hAnsi="Times New Roman" w:cs="Times New Roman"/>
          <w:lang w:eastAsia="pl-PL"/>
        </w:rPr>
      </w:pPr>
      <w:r w:rsidRPr="00041956">
        <w:rPr>
          <w:rFonts w:ascii="Times New Roman" w:eastAsia="Times New Roman" w:hAnsi="Times New Roman" w:cs="Times New Roman"/>
          <w:lang w:eastAsia="pl-PL"/>
        </w:rPr>
        <w:t>Wykonawca jest zobowiązany do złożenia rozliczenia robót najpóźniej</w:t>
      </w:r>
      <w:r w:rsidRPr="00641341">
        <w:rPr>
          <w:rFonts w:ascii="Times New Roman" w:eastAsia="Times New Roman" w:hAnsi="Times New Roman" w:cs="Times New Roman"/>
          <w:lang w:eastAsia="pl-PL"/>
        </w:rPr>
        <w:t xml:space="preserve"> w terminie 14 dni od daty podpisania protokołu odbioru końcowego, przy czym Zamawiający wymaga, aby ostateczne rozliczenie </w:t>
      </w:r>
      <w:r w:rsidRPr="00641341">
        <w:rPr>
          <w:rFonts w:ascii="Times New Roman" w:eastAsia="Times New Roman" w:hAnsi="Times New Roman" w:cs="Times New Roman"/>
          <w:lang w:eastAsia="pl-PL"/>
        </w:rPr>
        <w:br/>
        <w:t>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35150750" w14:textId="77777777" w:rsidR="004E59DC" w:rsidRPr="00641341" w:rsidRDefault="004E59DC" w:rsidP="00B44796">
      <w:pPr>
        <w:numPr>
          <w:ilvl w:val="0"/>
          <w:numId w:val="4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Strony postanawiają, że w przypadku opóźnienia w zapłacie należności pieniężnych przysługują im odsetki w wysokości ustawowej</w:t>
      </w:r>
      <w:r w:rsidR="00B91B58" w:rsidRPr="00641341">
        <w:rPr>
          <w:rFonts w:ascii="Times New Roman" w:eastAsia="Times New Roman" w:hAnsi="Times New Roman" w:cs="Times New Roman"/>
          <w:lang w:eastAsia="pl-PL"/>
        </w:rPr>
        <w:t xml:space="preserve"> za opóźnienie</w:t>
      </w:r>
      <w:r w:rsidRPr="00641341">
        <w:rPr>
          <w:rFonts w:ascii="Times New Roman" w:eastAsia="Times New Roman" w:hAnsi="Times New Roman" w:cs="Times New Roman"/>
          <w:lang w:eastAsia="pl-PL"/>
        </w:rPr>
        <w:t>.</w:t>
      </w:r>
    </w:p>
    <w:p w14:paraId="02C65398" w14:textId="77777777" w:rsidR="004E59DC" w:rsidRPr="00641341" w:rsidRDefault="004E59DC" w:rsidP="00B44796">
      <w:pPr>
        <w:numPr>
          <w:ilvl w:val="0"/>
          <w:numId w:val="4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Rozliczenie za niewykonaną część zamówienia (ograniczenie zakresu robót) zostanie wyliczona na podstawie protokołu robót zaniechanych, zatwierdzonego przez obie Strony Umowy i będzie skutkować zawarciem aneksu do Umowy zgodnie z postanowieniami § 25 Umowy.</w:t>
      </w:r>
    </w:p>
    <w:p w14:paraId="21E531A3" w14:textId="1BAC9AEB" w:rsidR="00B44796" w:rsidRPr="00DD73C4" w:rsidRDefault="004E59DC" w:rsidP="00DD73C4">
      <w:pPr>
        <w:numPr>
          <w:ilvl w:val="0"/>
          <w:numId w:val="4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Złożenie faktury bez wymaganych przez Zamawiającego zgodnie z Umową dokumentów nie powoduje powstania obowiązku dokonania płatności przez Zamawiającego. </w:t>
      </w:r>
    </w:p>
    <w:p w14:paraId="41AEF521" w14:textId="39E5045D" w:rsidR="004E59DC" w:rsidRPr="00641341" w:rsidRDefault="004E59DC" w:rsidP="00B44796">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16</w:t>
      </w:r>
    </w:p>
    <w:p w14:paraId="6FFEDD62" w14:textId="77777777" w:rsidR="004E59DC" w:rsidRPr="00641341" w:rsidRDefault="004E59DC" w:rsidP="00B44796">
      <w:pPr>
        <w:numPr>
          <w:ilvl w:val="0"/>
          <w:numId w:val="27"/>
        </w:numPr>
        <w:suppressAutoHyphens/>
        <w:autoSpaceDN w:val="0"/>
        <w:spacing w:after="0" w:line="360" w:lineRule="auto"/>
        <w:ind w:left="284" w:hanging="284"/>
        <w:jc w:val="both"/>
        <w:textAlignment w:val="baseline"/>
        <w:rPr>
          <w:rFonts w:ascii="Times New Roman" w:eastAsia="SimSun" w:hAnsi="Times New Roman" w:cs="Times New Roman"/>
          <w:kern w:val="3"/>
          <w:lang w:eastAsia="zh-CN" w:bidi="hi-IN"/>
        </w:rPr>
      </w:pPr>
      <w:r w:rsidRPr="00641341">
        <w:rPr>
          <w:rFonts w:ascii="Times New Roman" w:eastAsia="Times New Roman" w:hAnsi="Times New Roman" w:cs="Times New Roman"/>
          <w:kern w:val="3"/>
          <w:lang w:eastAsia="pl-PL" w:bidi="hi-IN"/>
        </w:rPr>
        <w:t>Wykonawca udziela gwarancji na roboty na ….….. miesięcy &lt;zgodnie z ofertą Wykonawcy – nie krócej niż 36 miesięcy&gt;.</w:t>
      </w:r>
    </w:p>
    <w:p w14:paraId="1F7FF61C" w14:textId="77777777" w:rsidR="004E59DC" w:rsidRPr="00641341" w:rsidRDefault="004E59DC" w:rsidP="00B44796">
      <w:pPr>
        <w:numPr>
          <w:ilvl w:val="0"/>
          <w:numId w:val="27"/>
        </w:numPr>
        <w:suppressAutoHyphens/>
        <w:autoSpaceDN w:val="0"/>
        <w:spacing w:after="0" w:line="360" w:lineRule="auto"/>
        <w:ind w:left="284" w:hanging="284"/>
        <w:jc w:val="both"/>
        <w:textAlignment w:val="baseline"/>
        <w:rPr>
          <w:rFonts w:ascii="Times New Roman" w:eastAsia="SimSun" w:hAnsi="Times New Roman" w:cs="Times New Roman"/>
          <w:kern w:val="3"/>
          <w:lang w:eastAsia="zh-CN" w:bidi="hi-IN"/>
        </w:rPr>
      </w:pPr>
      <w:r w:rsidRPr="00641341">
        <w:rPr>
          <w:rFonts w:ascii="Times New Roman" w:eastAsia="Times New Roman" w:hAnsi="Times New Roman" w:cs="Times New Roman"/>
          <w:kern w:val="3"/>
          <w:lang w:eastAsia="pl-PL" w:bidi="hi-IN"/>
        </w:rPr>
        <w:t xml:space="preserve">Okres gwarancji biegnie od dnia podpisania protokołu końcowego wykonania robót przez Zamawiającego. </w:t>
      </w:r>
    </w:p>
    <w:p w14:paraId="0B114D3E" w14:textId="77777777" w:rsidR="004E59DC" w:rsidRPr="00641341" w:rsidRDefault="004E59DC" w:rsidP="00B44796">
      <w:pPr>
        <w:numPr>
          <w:ilvl w:val="0"/>
          <w:numId w:val="27"/>
        </w:numPr>
        <w:suppressAutoHyphens/>
        <w:autoSpaceDN w:val="0"/>
        <w:spacing w:after="0" w:line="360" w:lineRule="auto"/>
        <w:ind w:left="284" w:hanging="284"/>
        <w:jc w:val="both"/>
        <w:textAlignment w:val="baseline"/>
        <w:rPr>
          <w:rFonts w:ascii="Times New Roman" w:eastAsia="SimSun" w:hAnsi="Times New Roman" w:cs="Times New Roman"/>
          <w:kern w:val="3"/>
          <w:lang w:eastAsia="zh-CN" w:bidi="hi-IN"/>
        </w:rPr>
      </w:pPr>
      <w:r w:rsidRPr="00641341">
        <w:rPr>
          <w:rFonts w:ascii="Times New Roman" w:eastAsia="Times New Roman" w:hAnsi="Times New Roman" w:cs="Times New Roman"/>
          <w:kern w:val="3"/>
          <w:lang w:eastAsia="pl-PL" w:bidi="hi-IN"/>
        </w:rPr>
        <w:t>W ramach udzielonej gwarancji Wykonawca zobowiązuje się do przestrzegania następujących zasad serwisu gwarancyjnego:</w:t>
      </w:r>
    </w:p>
    <w:p w14:paraId="31CCF86D" w14:textId="77777777" w:rsidR="004E59DC" w:rsidRPr="00641341" w:rsidRDefault="004E59DC" w:rsidP="00B44796">
      <w:pPr>
        <w:numPr>
          <w:ilvl w:val="0"/>
          <w:numId w:val="2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usunięcie wad nastąpi w terminie 2 dni roboczych po otrzymaniu zgłoszenia, w uzasadnionych przypadkach termin ten za zgodą Zamawiającego może być wydłużony,</w:t>
      </w:r>
    </w:p>
    <w:p w14:paraId="1F632A38" w14:textId="77777777" w:rsidR="004E59DC" w:rsidRPr="00641341" w:rsidRDefault="004E59DC" w:rsidP="00B44796">
      <w:pPr>
        <w:numPr>
          <w:ilvl w:val="0"/>
          <w:numId w:val="21"/>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przyjmowanie zawiadomienia o wadach w dni robocze w godz. 8.00 – 16.00 drogą elektroniczną na adres………………………………………………………</w:t>
      </w:r>
    </w:p>
    <w:p w14:paraId="13DB3EF7" w14:textId="77777777" w:rsidR="00E9612C" w:rsidRPr="00641341" w:rsidRDefault="00B91B58" w:rsidP="00B44796">
      <w:pPr>
        <w:pStyle w:val="Akapitzlist"/>
        <w:widowControl w:val="0"/>
        <w:numPr>
          <w:ilvl w:val="0"/>
          <w:numId w:val="27"/>
        </w:numPr>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Strony dokonują przeglądów gwarancyjnych na koniec każdego kolejnego roku gwarancji. Zamawiający wyznaczy termin przeglądów gwarancyjnych, informując o tym Wykonawcę z 14–dniowym wyprzedzeniem. Niezbędny do przeprowadzenia przeglądu sprzęt i materiały Wykonawca zapewni na własny koszt.</w:t>
      </w:r>
    </w:p>
    <w:p w14:paraId="49441927" w14:textId="77777777" w:rsidR="00E9612C" w:rsidRPr="00641341" w:rsidRDefault="00B91B58" w:rsidP="00B44796">
      <w:pPr>
        <w:pStyle w:val="Akapitzlist"/>
        <w:widowControl w:val="0"/>
        <w:numPr>
          <w:ilvl w:val="0"/>
          <w:numId w:val="27"/>
        </w:numPr>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Stwierdzone i zgłoszone Wykonawcy w formie pisemnej wady fizyczne lub prawne powstałe w czasie obowiązywania gwarancji oraz wykazane podczas przeglądów gwarancyjnych Wykonawca zobowiązany jest usunąć w terminie, o którym mowa w ust. 3 pkt. 1. </w:t>
      </w:r>
    </w:p>
    <w:p w14:paraId="1F5B472C" w14:textId="767236CD" w:rsidR="00B44796" w:rsidRPr="00DD73C4" w:rsidRDefault="00B91B58" w:rsidP="00DD73C4">
      <w:pPr>
        <w:pStyle w:val="Akapitzlist"/>
        <w:widowControl w:val="0"/>
        <w:numPr>
          <w:ilvl w:val="0"/>
          <w:numId w:val="27"/>
        </w:numPr>
        <w:autoSpaceDE w:val="0"/>
        <w:autoSpaceDN w:val="0"/>
        <w:adjustRightInd w:val="0"/>
        <w:spacing w:after="0" w:line="360" w:lineRule="auto"/>
        <w:ind w:left="284" w:hanging="284"/>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Usunięcie wad winno być stwierdzone protokolarnie. W przypadku nieusunięcia wad w terminie, o którym mowa w ust. 3 pkt 1, Zamawiający usunie te wady we własnym zakresie i obciąży Wykonawcę kosztami ich usunięcia. </w:t>
      </w:r>
    </w:p>
    <w:p w14:paraId="422345F2" w14:textId="245D037B" w:rsidR="004E59DC" w:rsidRPr="00641341" w:rsidRDefault="004E59DC" w:rsidP="00B44796">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17</w:t>
      </w:r>
    </w:p>
    <w:p w14:paraId="5E3F2995" w14:textId="77777777" w:rsidR="004E59DC" w:rsidRPr="00641341" w:rsidRDefault="004E59DC" w:rsidP="00B44796">
      <w:pPr>
        <w:widowControl w:val="0"/>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jest odpowiedzialny z tytułu rękojmi za usunięcie wad prawnych lub fizycznych robót oraz dostarczonych materiałów i urządzeń, w terminie…… miesięcy</w:t>
      </w:r>
      <w:r w:rsidRPr="00641341">
        <w:rPr>
          <w:rFonts w:ascii="Times New Roman" w:eastAsia="Times New Roman" w:hAnsi="Times New Roman" w:cs="Times New Roman"/>
          <w:b/>
          <w:lang w:eastAsia="pl-PL"/>
        </w:rPr>
        <w:t xml:space="preserve"> </w:t>
      </w:r>
      <w:r w:rsidRPr="00641341">
        <w:rPr>
          <w:rFonts w:ascii="Times New Roman" w:eastAsia="Times New Roman" w:hAnsi="Times New Roman" w:cs="Times New Roman"/>
          <w:lang w:eastAsia="pl-PL"/>
        </w:rPr>
        <w:t>od</w:t>
      </w:r>
      <w:r w:rsidRPr="00641341">
        <w:rPr>
          <w:rFonts w:ascii="Times New Roman" w:eastAsia="Times New Roman" w:hAnsi="Times New Roman" w:cs="Times New Roman"/>
          <w:b/>
          <w:lang w:eastAsia="pl-PL"/>
        </w:rPr>
        <w:t xml:space="preserve"> </w:t>
      </w:r>
      <w:r w:rsidRPr="00641341">
        <w:rPr>
          <w:rFonts w:ascii="Times New Roman" w:eastAsia="Times New Roman" w:hAnsi="Times New Roman" w:cs="Times New Roman"/>
          <w:lang w:eastAsia="pl-PL"/>
        </w:rPr>
        <w:t xml:space="preserve">dnia podpisania protokołu końcowego wykonania robót przez Zamawiającego. </w:t>
      </w:r>
    </w:p>
    <w:p w14:paraId="382B1CB6" w14:textId="77777777" w:rsidR="004E59DC" w:rsidRPr="00641341" w:rsidRDefault="004E59DC" w:rsidP="00B44796">
      <w:pPr>
        <w:widowControl w:val="0"/>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Zamawiający może dochodzić roszczeń z tytułu rękojmi za wady także po upływie terminu rękojmi, jeżeli zgłosi wadę przed upływem tego terminu. </w:t>
      </w:r>
    </w:p>
    <w:p w14:paraId="68F934F3" w14:textId="77777777" w:rsidR="004E59DC" w:rsidRPr="00641341" w:rsidRDefault="004E59DC" w:rsidP="00B44796">
      <w:pPr>
        <w:widowControl w:val="0"/>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Zamawiający zastrzega sobie wykonanie uprawnień z tytułu rękojmi niezależnie od uprawnień wynikających z tytułu gwarancji. </w:t>
      </w:r>
    </w:p>
    <w:p w14:paraId="04FF14CF" w14:textId="65503BF3" w:rsidR="004E59DC" w:rsidRPr="00641341" w:rsidRDefault="004E59DC" w:rsidP="00B44796">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Stwierdzone i zgłoszone Wykonawcy w formie pisemnej wady fizyczne lub prawne powstałe w czasie obowiązywania</w:t>
      </w:r>
      <w:r w:rsidR="003B0795" w:rsidRPr="00641341">
        <w:rPr>
          <w:rFonts w:ascii="Times New Roman" w:eastAsia="Times New Roman" w:hAnsi="Times New Roman" w:cs="Times New Roman"/>
          <w:lang w:eastAsia="pl-PL"/>
        </w:rPr>
        <w:t xml:space="preserve"> </w:t>
      </w:r>
      <w:r w:rsidRPr="00641341">
        <w:rPr>
          <w:rFonts w:ascii="Times New Roman" w:eastAsia="Times New Roman" w:hAnsi="Times New Roman" w:cs="Times New Roman"/>
          <w:lang w:eastAsia="pl-PL"/>
        </w:rPr>
        <w:t>rękojmi za wady prawne lub fizyczne Wykonawca zobowiązany jest usunąć w terminie wyznaczonym przez Zamawiającego.</w:t>
      </w:r>
    </w:p>
    <w:p w14:paraId="509A6703" w14:textId="1E05D936" w:rsidR="00B44796" w:rsidRPr="00DD73C4" w:rsidRDefault="004E59DC" w:rsidP="00DD73C4">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Usunięcie wad  winno być stwierdzone protokolarnie. W przypadku nieusunięcia wad w wyznaczonym terminie, Zamawiający usunie </w:t>
      </w:r>
      <w:r w:rsidR="00B91B58" w:rsidRPr="00641341">
        <w:rPr>
          <w:rFonts w:ascii="Times New Roman" w:eastAsia="Times New Roman" w:hAnsi="Times New Roman" w:cs="Times New Roman"/>
          <w:lang w:eastAsia="pl-PL"/>
        </w:rPr>
        <w:t xml:space="preserve">te </w:t>
      </w:r>
      <w:r w:rsidRPr="00641341">
        <w:rPr>
          <w:rFonts w:ascii="Times New Roman" w:eastAsia="Times New Roman" w:hAnsi="Times New Roman" w:cs="Times New Roman"/>
          <w:lang w:eastAsia="pl-PL"/>
        </w:rPr>
        <w:t xml:space="preserve">wady  we własnym zakresie i obciąży Wykonawcę kosztami ich usunięcia. </w:t>
      </w:r>
    </w:p>
    <w:p w14:paraId="1FA89E70" w14:textId="49796166" w:rsidR="004E59DC" w:rsidRPr="00641341" w:rsidRDefault="004E59DC" w:rsidP="00B44796">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18</w:t>
      </w:r>
    </w:p>
    <w:p w14:paraId="22D2F68C" w14:textId="77777777" w:rsidR="004E59DC" w:rsidRPr="00641341" w:rsidRDefault="004E59DC" w:rsidP="00B44796">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wnosi przed zawarciem Umowy zabezpieczenie należytego wykonania Umowy (zwane też dalej Zabezpieczeniem) w wysokości 5% wynagrodzenia określonego w § 14 ust. 1 Umowy, co stanowi kwotę ………………………………..zł (słownie: ……………………………………….............. złotych).</w:t>
      </w:r>
    </w:p>
    <w:p w14:paraId="124913C2" w14:textId="77777777" w:rsidR="004E59DC" w:rsidRPr="00641341" w:rsidRDefault="004E59DC" w:rsidP="00B44796">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Zabezpieczenie zostaje wniesione w formie: …………………………………………</w:t>
      </w:r>
    </w:p>
    <w:p w14:paraId="1887A41D" w14:textId="77777777" w:rsidR="004E59DC" w:rsidRPr="00641341" w:rsidRDefault="004E59DC" w:rsidP="00B44796">
      <w:pPr>
        <w:autoSpaceDE w:val="0"/>
        <w:autoSpaceDN w:val="0"/>
        <w:adjustRightInd w:val="0"/>
        <w:spacing w:after="0" w:line="360" w:lineRule="auto"/>
        <w:ind w:left="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Dokument wniesienia Zabezpieczenia stanowi </w:t>
      </w:r>
      <w:r w:rsidRPr="00641341">
        <w:rPr>
          <w:rFonts w:ascii="Times New Roman" w:eastAsia="Times New Roman" w:hAnsi="Times New Roman" w:cs="Times New Roman"/>
          <w:b/>
          <w:lang w:eastAsia="pl-PL"/>
        </w:rPr>
        <w:t xml:space="preserve">załącznik nr 9 </w:t>
      </w:r>
      <w:r w:rsidRPr="00641341">
        <w:rPr>
          <w:rFonts w:ascii="Times New Roman" w:eastAsia="Times New Roman" w:hAnsi="Times New Roman" w:cs="Times New Roman"/>
          <w:lang w:eastAsia="pl-PL"/>
        </w:rPr>
        <w:t>do Umowy.</w:t>
      </w:r>
    </w:p>
    <w:p w14:paraId="26AFAD93" w14:textId="77777777" w:rsidR="004E59DC" w:rsidRPr="00641341" w:rsidRDefault="004E59DC" w:rsidP="00B44796">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Zabezpieczenie służy pokryciu roszczeń z tytułu niewykonania lub nienależytego wykonania Umowy. </w:t>
      </w:r>
    </w:p>
    <w:p w14:paraId="3CA2AD5B" w14:textId="547445DF" w:rsidR="004E59DC" w:rsidRPr="00641341" w:rsidRDefault="004E59DC" w:rsidP="00B44796">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przypadku należytego wykonania robót 70% kwoty Zabezpieczenia zostanie zwrócone w terminie 30 dni od dnia wykonania przez Wykonawcę robót i uznania ich przez Zamawiającego za należycie wykonane. Pozostała część kwoty, tj. 30% pozostawione na zabezpieczenie roszczeń z tytułu rękojmi za wady</w:t>
      </w:r>
      <w:r w:rsidR="00FB25F3" w:rsidRPr="00641341">
        <w:rPr>
          <w:rFonts w:ascii="Times New Roman" w:eastAsia="Times New Roman" w:hAnsi="Times New Roman" w:cs="Times New Roman"/>
          <w:lang w:eastAsia="pl-PL"/>
        </w:rPr>
        <w:t xml:space="preserve"> lub gwarancji </w:t>
      </w:r>
      <w:r w:rsidRPr="00641341">
        <w:rPr>
          <w:rFonts w:ascii="Times New Roman" w:eastAsia="Times New Roman" w:hAnsi="Times New Roman" w:cs="Times New Roman"/>
          <w:lang w:eastAsia="pl-PL"/>
        </w:rPr>
        <w:t xml:space="preserve"> zostanie zwrócona nie później niż w 15 dniu po upływie okresu rękojmi za wady</w:t>
      </w:r>
      <w:r w:rsidR="00FB25F3" w:rsidRPr="00641341">
        <w:rPr>
          <w:rFonts w:ascii="Times New Roman" w:eastAsia="Times New Roman" w:hAnsi="Times New Roman" w:cs="Times New Roman"/>
          <w:lang w:eastAsia="pl-PL"/>
        </w:rPr>
        <w:t xml:space="preserve"> </w:t>
      </w:r>
      <w:r w:rsidR="00DC5737" w:rsidRPr="00641341">
        <w:rPr>
          <w:rFonts w:ascii="Times New Roman" w:eastAsia="Times New Roman" w:hAnsi="Times New Roman" w:cs="Times New Roman"/>
          <w:lang w:eastAsia="pl-PL"/>
        </w:rPr>
        <w:t>i gwarancji</w:t>
      </w:r>
      <w:r w:rsidRPr="00641341">
        <w:rPr>
          <w:rFonts w:ascii="Times New Roman" w:eastAsia="Times New Roman" w:hAnsi="Times New Roman" w:cs="Times New Roman"/>
          <w:lang w:eastAsia="pl-PL"/>
        </w:rPr>
        <w:t>.</w:t>
      </w:r>
    </w:p>
    <w:p w14:paraId="47E14470" w14:textId="77777777" w:rsidR="004E59DC" w:rsidRPr="00641341" w:rsidRDefault="004E59DC" w:rsidP="00B44796">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622ACA9A" w14:textId="1F0D93D2" w:rsidR="00B44796" w:rsidRPr="00DD73C4" w:rsidRDefault="004E59DC" w:rsidP="00DD73C4">
      <w:pPr>
        <w:numPr>
          <w:ilvl w:val="0"/>
          <w:numId w:val="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 trakcie realizacji Umowy Wykonawca może dokonać zmiany formy zabezpieczenia na jedną lub kilka form, o których mowa w art. 450 ust. 1 Ustawy.</w:t>
      </w:r>
    </w:p>
    <w:p w14:paraId="58AF6BEF" w14:textId="11220BC9" w:rsidR="004E59DC" w:rsidRPr="00641341" w:rsidRDefault="004E59DC" w:rsidP="00B44796">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19</w:t>
      </w:r>
    </w:p>
    <w:p w14:paraId="47D345DA" w14:textId="69AC49B9" w:rsidR="00B44796" w:rsidRPr="00DD73C4" w:rsidRDefault="004E59DC" w:rsidP="00DD73C4">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Odstąpienie od Umowy wymaga zachowania formy pisemnej z podaniem uzasadnienia, pod rygorem nieważności. </w:t>
      </w:r>
    </w:p>
    <w:p w14:paraId="3036F47F" w14:textId="71D65DA4" w:rsidR="004E59DC" w:rsidRPr="00641341" w:rsidRDefault="004E59DC" w:rsidP="00B44796">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20</w:t>
      </w:r>
    </w:p>
    <w:p w14:paraId="474E7DBC" w14:textId="77777777" w:rsidR="004E59DC" w:rsidRPr="00641341" w:rsidRDefault="004E59DC" w:rsidP="00B44796">
      <w:pPr>
        <w:pStyle w:val="Akapitzlist"/>
        <w:widowControl w:val="0"/>
        <w:numPr>
          <w:ilvl w:val="0"/>
          <w:numId w:val="46"/>
        </w:numPr>
        <w:autoSpaceDE w:val="0"/>
        <w:autoSpaceDN w:val="0"/>
        <w:adjustRightInd w:val="0"/>
        <w:spacing w:after="0" w:line="360" w:lineRule="auto"/>
        <w:ind w:hanging="218"/>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Zamawiający może odstąpić od Umowy w przypadku gdy: </w:t>
      </w:r>
    </w:p>
    <w:p w14:paraId="293A67B8" w14:textId="77777777" w:rsidR="004E59DC" w:rsidRPr="00641341" w:rsidRDefault="004E59DC" w:rsidP="00B44796">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nie rozpoczął robót w terminie określonym w § 12 ust. 2 Umowy, o ile wynika to z winy Wykonawcy, </w:t>
      </w:r>
    </w:p>
    <w:p w14:paraId="40A9D031" w14:textId="77777777" w:rsidR="004E59DC" w:rsidRPr="00641341" w:rsidRDefault="004E59DC" w:rsidP="00B44796">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zachodzą okoliczności, o których mowa w § 4 ust. 3 i § 4 ust. 4 Umowy,</w:t>
      </w:r>
    </w:p>
    <w:p w14:paraId="4DA4B32E" w14:textId="73CF052C" w:rsidR="004E59DC" w:rsidRPr="00641341" w:rsidRDefault="004E59DC" w:rsidP="00B44796">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zachodzą okoliczności, o których mowa w § 5 ust. </w:t>
      </w:r>
      <w:r w:rsidR="007D0F7A">
        <w:rPr>
          <w:rFonts w:ascii="Times New Roman" w:eastAsia="Times New Roman" w:hAnsi="Times New Roman" w:cs="Times New Roman"/>
          <w:lang w:eastAsia="pl-PL"/>
        </w:rPr>
        <w:t>8</w:t>
      </w:r>
      <w:r w:rsidRPr="00641341">
        <w:rPr>
          <w:rFonts w:ascii="Times New Roman" w:eastAsia="Times New Roman" w:hAnsi="Times New Roman" w:cs="Times New Roman"/>
          <w:lang w:eastAsia="pl-PL"/>
        </w:rPr>
        <w:t xml:space="preserve"> Umowy,</w:t>
      </w:r>
    </w:p>
    <w:p w14:paraId="427ABB36" w14:textId="77777777" w:rsidR="004E59DC" w:rsidRPr="00641341" w:rsidRDefault="004E59DC" w:rsidP="00B44796">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zachodzą okoliczności, o których mowa w § 15 ust. 21 Umowy,</w:t>
      </w:r>
    </w:p>
    <w:p w14:paraId="796CD5BD" w14:textId="77777777" w:rsidR="004E59DC" w:rsidRPr="00641341" w:rsidRDefault="004E59DC" w:rsidP="00B44796">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przerwał wykonanie robót i udokumentowana, i nieusprawiedliwiona przerwa trwa dłużej niż 3 dni, </w:t>
      </w:r>
    </w:p>
    <w:p w14:paraId="5F50ACAB" w14:textId="77777777" w:rsidR="004E59DC" w:rsidRPr="00641341" w:rsidRDefault="004E59DC" w:rsidP="00B44796">
      <w:pPr>
        <w:widowControl w:val="0"/>
        <w:numPr>
          <w:ilvl w:val="0"/>
          <w:numId w:val="11"/>
        </w:numPr>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wykonuje roboty niezgodnie z Umową i dokumentacją oraz uzgodnionymi przez Zamawiającego jej zmianami i nie przystępuje do właściwego ich wykonania, </w:t>
      </w:r>
    </w:p>
    <w:p w14:paraId="34FD0373" w14:textId="77777777" w:rsidR="004E59DC" w:rsidRPr="00641341" w:rsidRDefault="004E59DC" w:rsidP="00B44796">
      <w:pPr>
        <w:widowControl w:val="0"/>
        <w:numPr>
          <w:ilvl w:val="0"/>
          <w:numId w:val="11"/>
        </w:numPr>
        <w:tabs>
          <w:tab w:val="left" w:pos="142"/>
        </w:tabs>
        <w:autoSpaceDE w:val="0"/>
        <w:autoSpaceDN w:val="0"/>
        <w:adjustRightInd w:val="0"/>
        <w:spacing w:after="0" w:line="360" w:lineRule="auto"/>
        <w:ind w:left="709" w:hanging="283"/>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wszczęto w stosunku do Wykonawcy postępowanie likwidacyjne lub egzekucyjne.</w:t>
      </w:r>
    </w:p>
    <w:p w14:paraId="697A18C2" w14:textId="118B46ED" w:rsidR="004E59DC" w:rsidRPr="00641341" w:rsidRDefault="004E59DC" w:rsidP="00B44796">
      <w:pPr>
        <w:numPr>
          <w:ilvl w:val="0"/>
          <w:numId w:val="45"/>
        </w:numPr>
        <w:tabs>
          <w:tab w:val="left" w:pos="720"/>
        </w:tabs>
        <w:spacing w:after="0" w:line="360" w:lineRule="auto"/>
        <w:jc w:val="both"/>
        <w:rPr>
          <w:rFonts w:ascii="Times New Roman" w:eastAsia="Calibri" w:hAnsi="Times New Roman" w:cs="Times New Roman"/>
        </w:rPr>
      </w:pPr>
      <w:r w:rsidRPr="00641341">
        <w:rPr>
          <w:rFonts w:ascii="Times New Roman" w:eastAsia="Calibri" w:hAnsi="Times New Roman" w:cs="Times New Roman"/>
        </w:rPr>
        <w:t xml:space="preserve">Stosownie do postanowień art. 456 </w:t>
      </w:r>
      <w:r w:rsidR="003C1355">
        <w:rPr>
          <w:rFonts w:ascii="Times New Roman" w:eastAsia="Calibri" w:hAnsi="Times New Roman" w:cs="Times New Roman"/>
        </w:rPr>
        <w:t>U</w:t>
      </w:r>
      <w:r w:rsidRPr="00641341">
        <w:rPr>
          <w:rFonts w:ascii="Times New Roman" w:eastAsia="Calibri" w:hAnsi="Times New Roman" w:cs="Times New Roman"/>
        </w:rPr>
        <w:t>stawy</w:t>
      </w:r>
      <w:r w:rsidRPr="00641341">
        <w:rPr>
          <w:rFonts w:ascii="Times New Roman" w:eastAsia="Calibri" w:hAnsi="Times New Roman" w:cs="Times New Roman"/>
          <w:bCs/>
        </w:rPr>
        <w:t xml:space="preserve"> </w:t>
      </w:r>
      <w:r w:rsidRPr="00641341">
        <w:rPr>
          <w:rFonts w:ascii="Times New Roman" w:eastAsia="TimesNewRomanPSMT" w:hAnsi="Times New Roman" w:cs="Times New Roman"/>
        </w:rPr>
        <w:t>Zamawiający może odstąpić od Umowy:</w:t>
      </w:r>
    </w:p>
    <w:p w14:paraId="0C14BD58" w14:textId="77777777" w:rsidR="004E59DC" w:rsidRPr="00641341" w:rsidRDefault="004E59DC" w:rsidP="00B44796">
      <w:pPr>
        <w:numPr>
          <w:ilvl w:val="0"/>
          <w:numId w:val="44"/>
        </w:numPr>
        <w:tabs>
          <w:tab w:val="left" w:pos="720"/>
        </w:tabs>
        <w:spacing w:after="0" w:line="360" w:lineRule="auto"/>
        <w:jc w:val="both"/>
        <w:rPr>
          <w:rFonts w:ascii="Times New Roman" w:eastAsia="Calibri" w:hAnsi="Times New Roman" w:cs="Times New Roman"/>
        </w:rPr>
      </w:pPr>
      <w:r w:rsidRPr="00641341">
        <w:rPr>
          <w:rFonts w:ascii="Times New Roman" w:eastAsia="TimesNewRomanPSMT" w:hAnsi="Times New Roman" w:cs="Times New Roman"/>
        </w:rPr>
        <w:t>w terminie 30</w:t>
      </w:r>
      <w:r w:rsidRPr="00641341">
        <w:rPr>
          <w:rFonts w:ascii="Times New Roman" w:eastAsia="Calibri" w:hAnsi="Times New Roman" w:cs="Times New Roman"/>
        </w:rPr>
        <w:t xml:space="preserve"> </w:t>
      </w:r>
      <w:r w:rsidRPr="00641341">
        <w:rPr>
          <w:rFonts w:ascii="Times New Roman" w:eastAsia="TimesNewRomanPSMT" w:hAnsi="Times New Roman" w:cs="Times New Roman"/>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12B09DE8" w14:textId="77777777" w:rsidR="004E59DC" w:rsidRPr="00641341" w:rsidRDefault="004E59DC" w:rsidP="00B44796">
      <w:pPr>
        <w:numPr>
          <w:ilvl w:val="0"/>
          <w:numId w:val="44"/>
        </w:numPr>
        <w:tabs>
          <w:tab w:val="left" w:pos="720"/>
        </w:tabs>
        <w:spacing w:after="0" w:line="360" w:lineRule="auto"/>
        <w:jc w:val="both"/>
        <w:rPr>
          <w:rFonts w:ascii="Times New Roman" w:eastAsia="Calibri" w:hAnsi="Times New Roman" w:cs="Times New Roman"/>
        </w:rPr>
      </w:pPr>
      <w:r w:rsidRPr="00641341">
        <w:rPr>
          <w:rFonts w:ascii="Times New Roman" w:eastAsia="TimesNewRomanPSMT" w:hAnsi="Times New Roman" w:cs="Times New Roman"/>
        </w:rPr>
        <w:t>jeżeli zachodzi co najmniej jedna z następujących okoliczności:</w:t>
      </w:r>
    </w:p>
    <w:p w14:paraId="1CA684F5" w14:textId="272CB144" w:rsidR="004E59DC" w:rsidRPr="00641341" w:rsidRDefault="004E59DC" w:rsidP="00B44796">
      <w:pPr>
        <w:autoSpaceDE w:val="0"/>
        <w:autoSpaceDN w:val="0"/>
        <w:adjustRightInd w:val="0"/>
        <w:spacing w:after="0" w:line="360" w:lineRule="auto"/>
        <w:ind w:left="708"/>
        <w:jc w:val="both"/>
        <w:rPr>
          <w:rFonts w:ascii="Times New Roman" w:eastAsia="TimesNewRomanPSMT" w:hAnsi="Times New Roman" w:cs="Times New Roman"/>
        </w:rPr>
      </w:pPr>
      <w:r w:rsidRPr="00641341">
        <w:rPr>
          <w:rFonts w:ascii="Times New Roman" w:eastAsia="TimesNewRomanPSMT" w:hAnsi="Times New Roman" w:cs="Times New Roman"/>
        </w:rPr>
        <w:t xml:space="preserve">a) dokonano zmiany Umowy z naruszeniem art. 454 i art. 455 </w:t>
      </w:r>
      <w:r w:rsidR="003C1355">
        <w:rPr>
          <w:rFonts w:ascii="Times New Roman" w:eastAsia="TimesNewRomanPSMT" w:hAnsi="Times New Roman" w:cs="Times New Roman"/>
        </w:rPr>
        <w:t>U</w:t>
      </w:r>
      <w:r w:rsidRPr="00641341">
        <w:rPr>
          <w:rFonts w:ascii="Times New Roman" w:eastAsia="TimesNewRomanPSMT" w:hAnsi="Times New Roman" w:cs="Times New Roman"/>
        </w:rPr>
        <w:t>stawy,</w:t>
      </w:r>
    </w:p>
    <w:p w14:paraId="3B475CE8" w14:textId="789935E5" w:rsidR="004E59DC" w:rsidRPr="00641341" w:rsidRDefault="004E59DC" w:rsidP="00B44796">
      <w:pPr>
        <w:autoSpaceDE w:val="0"/>
        <w:autoSpaceDN w:val="0"/>
        <w:adjustRightInd w:val="0"/>
        <w:spacing w:after="0" w:line="360" w:lineRule="auto"/>
        <w:ind w:left="708"/>
        <w:jc w:val="both"/>
        <w:rPr>
          <w:rFonts w:ascii="Times New Roman" w:eastAsia="TimesNewRomanPSMT" w:hAnsi="Times New Roman" w:cs="Times New Roman"/>
        </w:rPr>
      </w:pPr>
      <w:r w:rsidRPr="00641341">
        <w:rPr>
          <w:rFonts w:ascii="Times New Roman" w:eastAsia="TimesNewRomanPSMT" w:hAnsi="Times New Roman" w:cs="Times New Roman"/>
        </w:rPr>
        <w:t xml:space="preserve">b) Wykonawca w chwili zawarcia Umowy podlegał wykluczeniu na podstawie art. 108 </w:t>
      </w:r>
      <w:r w:rsidR="003C1355">
        <w:rPr>
          <w:rFonts w:ascii="Times New Roman" w:eastAsia="TimesNewRomanPSMT" w:hAnsi="Times New Roman" w:cs="Times New Roman"/>
        </w:rPr>
        <w:t>U</w:t>
      </w:r>
      <w:r w:rsidRPr="00641341">
        <w:rPr>
          <w:rFonts w:ascii="Times New Roman" w:eastAsia="TimesNewRomanPSMT" w:hAnsi="Times New Roman" w:cs="Times New Roman"/>
        </w:rPr>
        <w:t>stawy,</w:t>
      </w:r>
    </w:p>
    <w:p w14:paraId="3BC40912" w14:textId="77777777" w:rsidR="004E59DC" w:rsidRPr="00641341" w:rsidRDefault="004E59DC" w:rsidP="00B44796">
      <w:pPr>
        <w:autoSpaceDE w:val="0"/>
        <w:autoSpaceDN w:val="0"/>
        <w:adjustRightInd w:val="0"/>
        <w:spacing w:after="0" w:line="360" w:lineRule="auto"/>
        <w:ind w:left="708"/>
        <w:jc w:val="both"/>
        <w:rPr>
          <w:rFonts w:ascii="Times New Roman" w:eastAsia="TimesNewRomanPSMT" w:hAnsi="Times New Roman" w:cs="Times New Roman"/>
        </w:rPr>
      </w:pPr>
      <w:r w:rsidRPr="00641341">
        <w:rPr>
          <w:rFonts w:ascii="Times New Roman" w:eastAsia="TimesNewRomanPSMT" w:hAnsi="Times New Roman" w:cs="Times New Roman"/>
        </w:rPr>
        <w:t>c) Trybunał Sprawiedliwości Unii Europejskiej stwierdził, w ramach procedury przewidzianej</w:t>
      </w:r>
    </w:p>
    <w:p w14:paraId="6A9CDABE" w14:textId="77777777" w:rsidR="004E59DC" w:rsidRPr="00641341" w:rsidRDefault="004E59DC" w:rsidP="00B44796">
      <w:pPr>
        <w:autoSpaceDE w:val="0"/>
        <w:autoSpaceDN w:val="0"/>
        <w:adjustRightInd w:val="0"/>
        <w:spacing w:after="0" w:line="360" w:lineRule="auto"/>
        <w:ind w:left="708"/>
        <w:jc w:val="both"/>
        <w:rPr>
          <w:rFonts w:ascii="Times New Roman" w:eastAsia="TimesNewRomanPSMT" w:hAnsi="Times New Roman" w:cs="Times New Roman"/>
        </w:rPr>
      </w:pPr>
      <w:r w:rsidRPr="00641341">
        <w:rPr>
          <w:rFonts w:ascii="Times New Roman" w:eastAsia="TimesNewRomanPSMT" w:hAnsi="Times New Roman" w:cs="Times New Roman"/>
        </w:rPr>
        <w:t>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E8097BF" w14:textId="77777777" w:rsidR="004E59DC" w:rsidRPr="00641341" w:rsidRDefault="004E59DC" w:rsidP="00B44796">
      <w:pPr>
        <w:numPr>
          <w:ilvl w:val="0"/>
          <w:numId w:val="45"/>
        </w:numPr>
        <w:spacing w:after="0" w:line="360" w:lineRule="auto"/>
        <w:jc w:val="both"/>
        <w:rPr>
          <w:rFonts w:ascii="Times New Roman" w:hAnsi="Times New Roman" w:cs="Times New Roman"/>
        </w:rPr>
      </w:pPr>
      <w:r w:rsidRPr="00641341">
        <w:rPr>
          <w:rFonts w:ascii="Times New Roman" w:hAnsi="Times New Roman" w:cs="Times New Roman"/>
        </w:rPr>
        <w:t xml:space="preserve">W przypadku o, którym mowa w ust. 2 pkt 2 lit. a, Zamawiający odstępuje od umowy w części, której zmiana dotyczy. </w:t>
      </w:r>
    </w:p>
    <w:p w14:paraId="14F277DA" w14:textId="0DC2B33C" w:rsidR="00B44796" w:rsidRPr="00DD73C4" w:rsidRDefault="004E59DC" w:rsidP="00DD73C4">
      <w:pPr>
        <w:numPr>
          <w:ilvl w:val="0"/>
          <w:numId w:val="45"/>
        </w:numPr>
        <w:spacing w:after="0" w:line="360" w:lineRule="auto"/>
        <w:jc w:val="both"/>
        <w:rPr>
          <w:rFonts w:ascii="Times New Roman" w:hAnsi="Times New Roman" w:cs="Times New Roman"/>
        </w:rPr>
      </w:pPr>
      <w:r w:rsidRPr="00641341">
        <w:rPr>
          <w:rFonts w:ascii="Times New Roman" w:hAnsi="Times New Roman" w:cs="Times New Roman"/>
        </w:rPr>
        <w:t>W przypadkach, o których mowa w ust. 1 – 2, Wykonawca może żądać wyłącznie wynagrodzenia należnego z tytułu wykonania części Umowy.</w:t>
      </w:r>
    </w:p>
    <w:p w14:paraId="2A0743D8" w14:textId="0D6C75DE" w:rsidR="004E59DC" w:rsidRPr="00641341" w:rsidRDefault="004E59DC" w:rsidP="00B44796">
      <w:pPr>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21</w:t>
      </w:r>
    </w:p>
    <w:p w14:paraId="079A601C" w14:textId="2E3B573E" w:rsidR="00B44796" w:rsidRPr="00DD73C4" w:rsidRDefault="004E59DC" w:rsidP="00DD73C4">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Wykonawca może odstąpić od Umowy, w przypadku gdy Zamawiający bez uzasadnionej na piśmie przyczyny, odmawia dokonania odbioru robót częściowego i/lub końcowego.</w:t>
      </w:r>
    </w:p>
    <w:p w14:paraId="0529B31D" w14:textId="61474E79" w:rsidR="004E59DC" w:rsidRPr="00641341" w:rsidRDefault="004E59DC" w:rsidP="00B44796">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22</w:t>
      </w:r>
    </w:p>
    <w:p w14:paraId="2BC91E1A" w14:textId="77777777" w:rsidR="004E59DC" w:rsidRPr="00641341" w:rsidRDefault="004E59DC" w:rsidP="00B44796">
      <w:pPr>
        <w:pStyle w:val="Akapitzlist"/>
        <w:numPr>
          <w:ilvl w:val="0"/>
          <w:numId w:val="47"/>
        </w:numPr>
        <w:spacing w:after="0" w:line="360" w:lineRule="auto"/>
        <w:ind w:hanging="218"/>
        <w:jc w:val="both"/>
        <w:rPr>
          <w:rFonts w:ascii="Times New Roman" w:hAnsi="Times New Roman" w:cs="Times New Roman"/>
        </w:rPr>
      </w:pPr>
      <w:r w:rsidRPr="00641341">
        <w:rPr>
          <w:rFonts w:ascii="Times New Roman" w:hAnsi="Times New Roman" w:cs="Times New Roman"/>
        </w:rPr>
        <w:t xml:space="preserve">Oświadczenie o odstąpieniu od Umowy </w:t>
      </w:r>
      <w:r w:rsidRPr="00641341">
        <w:rPr>
          <w:rFonts w:ascii="Times New Roman" w:eastAsia="Times New Roman" w:hAnsi="Times New Roman" w:cs="Times New Roman"/>
          <w:lang w:eastAsia="pl-PL"/>
        </w:rPr>
        <w:t>S</w:t>
      </w:r>
      <w:r w:rsidRPr="00641341">
        <w:rPr>
          <w:rFonts w:ascii="Times New Roman" w:hAnsi="Times New Roman" w:cs="Times New Roman"/>
        </w:rPr>
        <w:t xml:space="preserve">trony winny złożyć w terminie 30 dni od dnia powzięcia wiadomości </w:t>
      </w:r>
      <w:r w:rsidRPr="00641341">
        <w:rPr>
          <w:rFonts w:ascii="Times New Roman" w:eastAsia="Calibri" w:hAnsi="Times New Roman" w:cs="Times New Roman"/>
        </w:rPr>
        <w:t>o przesłance uzasadniającej odstąpienie.</w:t>
      </w:r>
    </w:p>
    <w:p w14:paraId="5D94989F" w14:textId="77777777" w:rsidR="004E59DC" w:rsidRPr="00641341" w:rsidRDefault="004E59DC" w:rsidP="00B44796">
      <w:pPr>
        <w:pStyle w:val="Akapitzlist"/>
        <w:numPr>
          <w:ilvl w:val="0"/>
          <w:numId w:val="47"/>
        </w:numPr>
        <w:spacing w:after="0" w:line="360" w:lineRule="auto"/>
        <w:ind w:hanging="218"/>
        <w:jc w:val="both"/>
        <w:rPr>
          <w:rFonts w:ascii="Times New Roman" w:hAnsi="Times New Roman" w:cs="Times New Roman"/>
        </w:rPr>
      </w:pPr>
      <w:r w:rsidRPr="00641341">
        <w:rPr>
          <w:rFonts w:ascii="Times New Roman" w:eastAsia="Times New Roman" w:hAnsi="Times New Roman" w:cs="Times New Roman"/>
          <w:lang w:eastAsia="pl-PL"/>
        </w:rPr>
        <w:t xml:space="preserve">W przypadku odstąpienia od Umowy przez jedną ze Stron, w terminie 14 dni od dnia doręczenia zawiadomienia o odstąpieniu od Umowy, Wykonawca sporządzi przy udziale Zamawiającego protokół inwentaryzacji robót będących w toku, według stanu na dzień odstąpienia od Umowy oraz: </w:t>
      </w:r>
    </w:p>
    <w:p w14:paraId="28AFE90D" w14:textId="28B59B3D" w:rsidR="004E59DC" w:rsidRPr="00641341" w:rsidRDefault="004E59DC" w:rsidP="00B44796">
      <w:pPr>
        <w:widowControl w:val="0"/>
        <w:numPr>
          <w:ilvl w:val="0"/>
          <w:numId w:val="3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zabezpieczy przerwane roboty w zakresie uzgodnionym na koszt </w:t>
      </w:r>
      <w:r w:rsidR="003C1355">
        <w:rPr>
          <w:rFonts w:ascii="Times New Roman" w:eastAsia="Times New Roman" w:hAnsi="Times New Roman" w:cs="Times New Roman"/>
          <w:lang w:eastAsia="pl-PL"/>
        </w:rPr>
        <w:t>S</w:t>
      </w:r>
      <w:r w:rsidRPr="00641341">
        <w:rPr>
          <w:rFonts w:ascii="Times New Roman" w:eastAsia="Times New Roman" w:hAnsi="Times New Roman" w:cs="Times New Roman"/>
          <w:lang w:eastAsia="pl-PL"/>
        </w:rPr>
        <w:t>trony, w terminie ustalonym z Zamawiającym,</w:t>
      </w:r>
    </w:p>
    <w:p w14:paraId="7F8C50AA" w14:textId="22887250" w:rsidR="004E59DC" w:rsidRPr="00641341" w:rsidRDefault="004E59DC" w:rsidP="00B44796">
      <w:pPr>
        <w:widowControl w:val="0"/>
        <w:numPr>
          <w:ilvl w:val="0"/>
          <w:numId w:val="34"/>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uprzątnie teren</w:t>
      </w:r>
      <w:r w:rsidR="0032585B">
        <w:rPr>
          <w:rFonts w:ascii="Times New Roman" w:eastAsia="Times New Roman" w:hAnsi="Times New Roman" w:cs="Times New Roman"/>
          <w:lang w:eastAsia="pl-PL"/>
        </w:rPr>
        <w:t xml:space="preserve"> robót</w:t>
      </w:r>
      <w:r w:rsidRPr="00641341">
        <w:rPr>
          <w:rFonts w:ascii="Times New Roman" w:eastAsia="Times New Roman" w:hAnsi="Times New Roman" w:cs="Times New Roman"/>
          <w:lang w:eastAsia="pl-PL"/>
        </w:rPr>
        <w:t>, zlikwiduje zaplecze i zabierze niewbudowane materiały, w terminie ustalonym z Zamawiającym.</w:t>
      </w:r>
    </w:p>
    <w:p w14:paraId="3B54B133" w14:textId="2F17BC2B" w:rsidR="00B44796" w:rsidRPr="00DD73C4" w:rsidRDefault="004E59DC" w:rsidP="00DD73C4">
      <w:pPr>
        <w:widowControl w:val="0"/>
        <w:numPr>
          <w:ilvl w:val="0"/>
          <w:numId w:val="36"/>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Zamawiający zobowiązany będzie do przejęcia od Wykonawcy terenu robót oraz dokonania odbioru robót w toku i zabezpieczających oraz zapłaty wynagrodzenia za te roboty.</w:t>
      </w:r>
    </w:p>
    <w:p w14:paraId="1AA17103" w14:textId="3C3794D0" w:rsidR="004E59DC" w:rsidRPr="00641341" w:rsidRDefault="004E59DC" w:rsidP="00B44796">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23</w:t>
      </w:r>
    </w:p>
    <w:p w14:paraId="3E794A45" w14:textId="77777777" w:rsidR="004E59DC" w:rsidRPr="00641341" w:rsidRDefault="004E59DC" w:rsidP="00B44796">
      <w:pPr>
        <w:widowControl w:val="0"/>
        <w:numPr>
          <w:ilvl w:val="3"/>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zapłaci Zamawiającemu kary umowne w następujących przypadkach i wysokości: </w:t>
      </w:r>
    </w:p>
    <w:p w14:paraId="4E230C29" w14:textId="4F951FE1" w:rsidR="004E59DC" w:rsidRPr="00641341" w:rsidRDefault="00377307" w:rsidP="00B44796">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odbiorze terenu </w:t>
      </w:r>
      <w:r w:rsidR="0032585B">
        <w:rPr>
          <w:rFonts w:ascii="Times New Roman" w:eastAsia="Times New Roman" w:hAnsi="Times New Roman" w:cs="Times New Roman"/>
          <w:lang w:eastAsia="pl-PL"/>
        </w:rPr>
        <w:t>robót</w:t>
      </w:r>
      <w:r w:rsidR="004E59DC" w:rsidRPr="00641341">
        <w:rPr>
          <w:rFonts w:ascii="Times New Roman" w:eastAsia="Times New Roman" w:hAnsi="Times New Roman" w:cs="Times New Roman"/>
          <w:lang w:eastAsia="pl-PL"/>
        </w:rPr>
        <w:t xml:space="preserve"> - w wysokości 0,5% całkowitego wynagrodzenia określonego w § 14 ust. 1 Umowy, za każdy dzień zwłoki,</w:t>
      </w:r>
    </w:p>
    <w:p w14:paraId="31966B98" w14:textId="77777777" w:rsidR="004E59DC" w:rsidRPr="00641341" w:rsidRDefault="004E59DC" w:rsidP="00B44796">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rozpoczęciu robót </w:t>
      </w:r>
      <w:r w:rsidRPr="00641341">
        <w:rPr>
          <w:rFonts w:ascii="Times New Roman" w:eastAsia="Times New Roman" w:hAnsi="Times New Roman" w:cs="Times New Roman"/>
          <w:b/>
          <w:lang w:eastAsia="pl-PL"/>
        </w:rPr>
        <w:t>-</w:t>
      </w:r>
      <w:r w:rsidRPr="00641341">
        <w:rPr>
          <w:rFonts w:ascii="Times New Roman" w:eastAsia="Times New Roman" w:hAnsi="Times New Roman" w:cs="Times New Roman"/>
          <w:lang w:eastAsia="pl-PL"/>
        </w:rPr>
        <w:t xml:space="preserve"> w wysokości 0,5% wynagrodzenia określonego w § 14 ust. 1 Umowy, za każdy dzień zwłoki w realizacji terminu określonego w § 12 ust. 2 Umowy, </w:t>
      </w:r>
    </w:p>
    <w:p w14:paraId="72AA72DE" w14:textId="77777777" w:rsidR="004E59DC" w:rsidRPr="00641341" w:rsidRDefault="004E59DC" w:rsidP="00B44796">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terminowym realizowaniu całego przedmiotu Umowy - w wysokości 1,0% wynagrodzenia określonego w § 14 ust. 1 Umowy, za każdy dzień przekroczenia terminu określonego w § 12 ust. 4 Umowy, </w:t>
      </w:r>
    </w:p>
    <w:p w14:paraId="1005A7E3" w14:textId="77777777" w:rsidR="004E59DC" w:rsidRPr="00641341" w:rsidRDefault="004E59DC" w:rsidP="00B44796">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powstanie przerwy w realizacji robót z przyczyn zależnych od Wykonawcy - w wysokości 0,5 % wynagrodzenia określonego w § 14 ust. 1 Umowy, za każdy dzień przerwy potwierdzony przez koordynatora, </w:t>
      </w:r>
    </w:p>
    <w:p w14:paraId="44065F0B" w14:textId="77777777" w:rsidR="004E59DC" w:rsidRPr="00641341" w:rsidRDefault="004E59DC" w:rsidP="00B44796">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przedstawieniu dokumentów ubezpieczeniowych określonych w § 10 Umowy – w wysokości 3.000,00 zł, za każdy dzień zwłoki, </w:t>
      </w:r>
    </w:p>
    <w:p w14:paraId="43790FF3" w14:textId="77777777" w:rsidR="004E59DC" w:rsidRPr="00641341" w:rsidRDefault="004E59DC" w:rsidP="00B44796">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brak zgłoszenia podwykonawcy w wysokości 10 000,00 zł za każdego niezgłoszonego podwykonawcę,</w:t>
      </w:r>
    </w:p>
    <w:p w14:paraId="1665A6C9" w14:textId="68065DA5" w:rsidR="004E59DC" w:rsidRPr="00641341" w:rsidRDefault="004E59DC" w:rsidP="00B44796">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zwłokę w dostarczeniu dokument</w:t>
      </w:r>
      <w:r w:rsidR="00F5752B" w:rsidRPr="00641341">
        <w:rPr>
          <w:rFonts w:ascii="Times New Roman" w:eastAsia="Times New Roman" w:hAnsi="Times New Roman" w:cs="Times New Roman"/>
          <w:lang w:eastAsia="pl-PL"/>
        </w:rPr>
        <w:t>ów, o których mowa w § 5 ust. 2</w:t>
      </w:r>
      <w:r w:rsidR="00135B19">
        <w:rPr>
          <w:rFonts w:ascii="Times New Roman" w:eastAsia="Times New Roman" w:hAnsi="Times New Roman" w:cs="Times New Roman"/>
          <w:lang w:eastAsia="pl-PL"/>
        </w:rPr>
        <w:t>4</w:t>
      </w:r>
      <w:r w:rsidRPr="00641341">
        <w:rPr>
          <w:rFonts w:ascii="Times New Roman" w:eastAsia="Times New Roman" w:hAnsi="Times New Roman" w:cs="Times New Roman"/>
          <w:lang w:eastAsia="pl-PL"/>
        </w:rPr>
        <w:t xml:space="preserve"> Umowy </w:t>
      </w:r>
      <w:r w:rsidRPr="00641341">
        <w:rPr>
          <w:rFonts w:ascii="Times New Roman" w:eastAsia="Times New Roman" w:hAnsi="Times New Roman" w:cs="Times New Roman"/>
          <w:lang w:eastAsia="pl-PL"/>
        </w:rPr>
        <w:br/>
        <w:t>– w wysokości 500,00 zł za każdy dzień zwłoki,</w:t>
      </w:r>
    </w:p>
    <w:p w14:paraId="54BC27C3" w14:textId="77777777" w:rsidR="004E59DC" w:rsidRPr="00641341" w:rsidRDefault="004E59DC" w:rsidP="00B44796">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brak zapłaty wynagrodzenia należnego podwykonawcy lub dalszemu podwykonawcy – </w:t>
      </w:r>
      <w:r w:rsidRPr="00641341">
        <w:rPr>
          <w:rFonts w:ascii="Times New Roman" w:eastAsia="Times New Roman" w:hAnsi="Times New Roman" w:cs="Times New Roman"/>
          <w:lang w:eastAsia="pl-PL"/>
        </w:rPr>
        <w:br/>
        <w:t>w wysokości 10 000,00 zł za każdy przypadek niewypłacenia należnego podwykonawcy lub dalszemu podwykonawcy wymagalnego wynagrodzenia, który zawarł zaakceptowaną przez Zamawiającego umowę o podwykonawstwo,</w:t>
      </w:r>
    </w:p>
    <w:p w14:paraId="514E4D43" w14:textId="77777777" w:rsidR="004E59DC" w:rsidRPr="00641341" w:rsidRDefault="004E59DC" w:rsidP="00B44796">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każdą nieterminową zapłatę wynagrodzenia należnego podwykonawcy lub dalszemu podwykonawcy – w wysokości 1 000,00 zł za każdy dzień zwłoki, liczony od następnego dnia po dniu wyznaczonym na zapłatę,</w:t>
      </w:r>
    </w:p>
    <w:p w14:paraId="43F6F2FC" w14:textId="77777777" w:rsidR="004E59DC" w:rsidRPr="00641341" w:rsidRDefault="004E59DC" w:rsidP="00B44796">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nieprzedłożenie do zaakceptowania projektu umowy o podwykonawstwo lub dalsze podwykonawstwo,</w:t>
      </w:r>
      <w:r w:rsidRPr="00641341">
        <w:rPr>
          <w:rFonts w:ascii="Times New Roman" w:hAnsi="Times New Roman" w:cs="Times New Roman"/>
        </w:rPr>
        <w:t xml:space="preserve"> której przedmiotem są roboty budowlane</w:t>
      </w:r>
      <w:r w:rsidRPr="00641341">
        <w:rPr>
          <w:rFonts w:ascii="Times New Roman" w:eastAsia="Times New Roman" w:hAnsi="Times New Roman" w:cs="Times New Roman"/>
          <w:lang w:eastAsia="pl-PL"/>
        </w:rPr>
        <w:t xml:space="preserve"> lub projektu jej zmian</w:t>
      </w:r>
      <w:r w:rsidRPr="00641341">
        <w:rPr>
          <w:rFonts w:ascii="Times New Roman" w:eastAsia="Calibri" w:hAnsi="Times New Roman" w:cs="Times New Roman"/>
        </w:rPr>
        <w:t xml:space="preserve"> </w:t>
      </w:r>
      <w:r w:rsidRPr="00641341">
        <w:rPr>
          <w:rFonts w:ascii="Times New Roman" w:eastAsia="Times New Roman" w:hAnsi="Times New Roman" w:cs="Times New Roman"/>
          <w:lang w:eastAsia="pl-PL"/>
        </w:rPr>
        <w:t>– w wysokości 5 000,00 zł za każdy przypadek,</w:t>
      </w:r>
    </w:p>
    <w:p w14:paraId="73D479BF" w14:textId="77777777" w:rsidR="004E59DC" w:rsidRPr="00641341" w:rsidRDefault="004E59DC" w:rsidP="00B44796">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nieprzedłożenie poświadczonej za zgodność z oryginałem zawartej umowy o podwykonawstwo lub dalsze podwykonawstwo, której przedmiotem są roboty budowlane i której przedmiotem są dostawy lub usługi oraz ich zmian – w wysokości 5 000,00 zł za każdy przypadek,</w:t>
      </w:r>
    </w:p>
    <w:p w14:paraId="394F8A2D" w14:textId="77777777" w:rsidR="004E59DC" w:rsidRPr="00641341" w:rsidRDefault="004E59DC" w:rsidP="00B44796">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nieprzedłożenie</w:t>
      </w:r>
      <w:r w:rsidRPr="00641341">
        <w:rPr>
          <w:rFonts w:ascii="Times New Roman" w:eastAsia="Times New Roman" w:hAnsi="Times New Roman" w:cs="Times New Roman"/>
          <w:w w:val="101"/>
          <w:lang w:eastAsia="pl-PL"/>
        </w:rPr>
        <w:t xml:space="preserve"> wykazu osób oraz oświadczeń, o których mowa w § 4 ust. 3 Umowy, i oświadczeń, o których mowa w § 4 ust. 4 Umowy </w:t>
      </w:r>
      <w:r w:rsidRPr="00641341">
        <w:rPr>
          <w:rFonts w:ascii="Times New Roman" w:eastAsia="Times New Roman" w:hAnsi="Times New Roman" w:cs="Times New Roman"/>
          <w:lang w:eastAsia="pl-PL"/>
        </w:rPr>
        <w:t xml:space="preserve">– w wysokości 2 000,00 zł za każdy przypadek, </w:t>
      </w:r>
    </w:p>
    <w:p w14:paraId="3B74A881" w14:textId="77777777" w:rsidR="004E59DC" w:rsidRPr="00641341" w:rsidRDefault="004E59DC" w:rsidP="00B44796">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brak zmiany umowy o podwykonawstwo w zakresie terminu zapłaty – w wysokości 20% wynagrodzenia określonego w § 14 ust. 1 Umowy za każdy przypadek,</w:t>
      </w:r>
    </w:p>
    <w:p w14:paraId="057133A2" w14:textId="0C1729F5" w:rsidR="004E59DC" w:rsidRPr="00641341" w:rsidRDefault="004E59DC" w:rsidP="00B44796">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bCs/>
          <w:lang w:eastAsia="pl-PL"/>
        </w:rPr>
        <w:t>za wprowadzenie podwykonawcy lub d</w:t>
      </w:r>
      <w:r w:rsidR="00377307" w:rsidRPr="00641341">
        <w:rPr>
          <w:rFonts w:ascii="Times New Roman" w:eastAsia="Times New Roman" w:hAnsi="Times New Roman" w:cs="Times New Roman"/>
          <w:bCs/>
          <w:lang w:eastAsia="pl-PL"/>
        </w:rPr>
        <w:t xml:space="preserve">alszego podwykonawcy na teren </w:t>
      </w:r>
      <w:r w:rsidR="0032585B">
        <w:rPr>
          <w:rFonts w:ascii="Times New Roman" w:eastAsia="Times New Roman" w:hAnsi="Times New Roman" w:cs="Times New Roman"/>
          <w:bCs/>
          <w:lang w:eastAsia="pl-PL"/>
        </w:rPr>
        <w:t xml:space="preserve">robót </w:t>
      </w:r>
      <w:r w:rsidRPr="00641341">
        <w:rPr>
          <w:rFonts w:ascii="Times New Roman" w:eastAsia="Times New Roman" w:hAnsi="Times New Roman" w:cs="Times New Roman"/>
          <w:bCs/>
          <w:lang w:eastAsia="pl-PL"/>
        </w:rPr>
        <w:t>przed przedstawieniem</w:t>
      </w:r>
      <w:r w:rsidRPr="00641341">
        <w:rPr>
          <w:rFonts w:ascii="Times New Roman" w:eastAsia="Times New Roman" w:hAnsi="Times New Roman" w:cs="Times New Roman"/>
          <w:lang w:eastAsia="pl-PL"/>
        </w:rPr>
        <w:t xml:space="preserve"> </w:t>
      </w:r>
      <w:r w:rsidRPr="00641341">
        <w:rPr>
          <w:rFonts w:ascii="Times New Roman" w:eastAsia="Times New Roman" w:hAnsi="Times New Roman" w:cs="Times New Roman"/>
          <w:bCs/>
          <w:lang w:eastAsia="pl-PL"/>
        </w:rPr>
        <w:t>Zamawiającemu umowy z podwykonawcą lub dalszym podwykonawca lub jej projektu – w wysokości 5 000,00 zł za każdy taki przypadek, z wyjątkiem sytuacji kiedy wprowadzenie podwykonawcy lub dalszego podwykonawcy spowodowane było koniecznością natychmiastowego działania w celu zapobieżenia katastrofie lub w celu uniknięcia strat,</w:t>
      </w:r>
    </w:p>
    <w:p w14:paraId="62D68E5D" w14:textId="62D8AB35" w:rsidR="004E59DC" w:rsidRPr="00641341" w:rsidRDefault="004E59DC" w:rsidP="00B44796">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nieterminowe przekazanie Zamawiającemu harmonogramu, o którym mowa w § 12 ust. 5 oraz jego aktualiza</w:t>
      </w:r>
      <w:r w:rsidR="00995924" w:rsidRPr="00641341">
        <w:rPr>
          <w:rFonts w:ascii="Times New Roman" w:eastAsia="Times New Roman" w:hAnsi="Times New Roman" w:cs="Times New Roman"/>
          <w:lang w:eastAsia="pl-PL"/>
        </w:rPr>
        <w:t>cji, o której mowa w § 12 ust. 6</w:t>
      </w:r>
      <w:r w:rsidRPr="00641341">
        <w:rPr>
          <w:rFonts w:ascii="Times New Roman" w:eastAsia="Times New Roman" w:hAnsi="Times New Roman" w:cs="Times New Roman"/>
          <w:lang w:eastAsia="pl-PL"/>
        </w:rPr>
        <w:t xml:space="preserve"> i ust. 7 – 500,00 zł za każdy dzień zwłoki,</w:t>
      </w:r>
    </w:p>
    <w:p w14:paraId="5C206EAF" w14:textId="386862DF" w:rsidR="004E59DC" w:rsidRPr="00641341" w:rsidRDefault="004E59DC" w:rsidP="00B44796">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 niestosowanie się Wykonawcy do postanowień § 9 z w</w:t>
      </w:r>
      <w:r w:rsidR="000A5A4C">
        <w:rPr>
          <w:rFonts w:ascii="Times New Roman" w:eastAsia="Times New Roman" w:hAnsi="Times New Roman" w:cs="Times New Roman"/>
          <w:lang w:eastAsia="pl-PL"/>
        </w:rPr>
        <w:t>yłączeniem punktów 9, 15, 16, 18, 23, 24</w:t>
      </w:r>
      <w:r w:rsidRPr="00641341">
        <w:rPr>
          <w:rFonts w:ascii="Times New Roman" w:eastAsia="Times New Roman" w:hAnsi="Times New Roman" w:cs="Times New Roman"/>
          <w:lang w:eastAsia="pl-PL"/>
        </w:rPr>
        <w:t xml:space="preserve"> – 1000,00 zł za każdy taki udokumentowany przypadek,</w:t>
      </w:r>
    </w:p>
    <w:p w14:paraId="634314CD" w14:textId="77777777" w:rsidR="004E59DC" w:rsidRPr="00641341" w:rsidRDefault="004E59DC" w:rsidP="00B44796">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usunięciu wad stwierdzonych przy odbiorze - w wysokości 0,5% wynagrodzenia określonego w §14 ust. 1 Umowy, za każdy dzień zwłoki, potwierdzony przez koordynatora, </w:t>
      </w:r>
    </w:p>
    <w:p w14:paraId="1F81E586" w14:textId="77777777" w:rsidR="004E59DC" w:rsidRPr="00641341" w:rsidRDefault="004E59DC" w:rsidP="00B44796">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usunięciu wad ujawnionych w okresie gwarancji i rękojmi </w:t>
      </w:r>
      <w:r w:rsidRPr="00641341">
        <w:rPr>
          <w:rFonts w:ascii="Times New Roman" w:eastAsia="Times New Roman" w:hAnsi="Times New Roman" w:cs="Times New Roman"/>
          <w:lang w:eastAsia="pl-PL"/>
        </w:rPr>
        <w:softHyphen/>
        <w:t xml:space="preserve">w wysokości 0,5% wartości robót objętych tą gwarancją lub rękojmią za każdy dzień zwłoki potwierdzony przez Zamawiającego, </w:t>
      </w:r>
    </w:p>
    <w:p w14:paraId="554F127B" w14:textId="5A112F2D" w:rsidR="004E59DC" w:rsidRPr="00641341" w:rsidRDefault="004E59DC" w:rsidP="00B44796">
      <w:pPr>
        <w:widowControl w:val="0"/>
        <w:numPr>
          <w:ilvl w:val="0"/>
          <w:numId w:val="23"/>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odstąpienie od Umowy przez jedną ze </w:t>
      </w:r>
      <w:r w:rsidR="003C1355">
        <w:rPr>
          <w:rFonts w:ascii="Times New Roman" w:eastAsia="Times New Roman" w:hAnsi="Times New Roman" w:cs="Times New Roman"/>
          <w:lang w:eastAsia="pl-PL"/>
        </w:rPr>
        <w:t>S</w:t>
      </w:r>
      <w:r w:rsidRPr="00641341">
        <w:rPr>
          <w:rFonts w:ascii="Times New Roman" w:eastAsia="Times New Roman" w:hAnsi="Times New Roman" w:cs="Times New Roman"/>
          <w:lang w:eastAsia="pl-PL"/>
        </w:rPr>
        <w:t xml:space="preserve">tron z przyczyn leżących po stronie Wykonawcy </w:t>
      </w:r>
      <w:r w:rsidRPr="00641341">
        <w:rPr>
          <w:rFonts w:ascii="Times New Roman" w:eastAsia="Times New Roman" w:hAnsi="Times New Roman" w:cs="Times New Roman"/>
          <w:lang w:eastAsia="pl-PL"/>
        </w:rPr>
        <w:br/>
        <w:t>- w wysokości 20 % wynagrodzenia określonego w § 14 ust. 1 Umowy.</w:t>
      </w:r>
    </w:p>
    <w:p w14:paraId="5584D97D" w14:textId="77777777" w:rsidR="004E59DC" w:rsidRPr="00641341" w:rsidRDefault="004E59DC" w:rsidP="00B44796">
      <w:pPr>
        <w:widowControl w:val="0"/>
        <w:numPr>
          <w:ilvl w:val="3"/>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bookmarkStart w:id="3" w:name="_Hlk29375449"/>
      <w:r w:rsidRPr="00641341">
        <w:rPr>
          <w:rFonts w:ascii="Times New Roman" w:eastAsia="Times New Roman" w:hAnsi="Times New Roman" w:cs="Times New Roman"/>
          <w:lang w:eastAsia="pl-PL"/>
        </w:rPr>
        <w:t xml:space="preserve">Zamawiający zapłaci Wykonawcy kary umowne w następujących przypadkach i wysokości: </w:t>
      </w:r>
    </w:p>
    <w:p w14:paraId="64988453" w14:textId="3A5EF28E" w:rsidR="004E59DC" w:rsidRPr="00641341" w:rsidRDefault="004E59DC" w:rsidP="00B44796">
      <w:pPr>
        <w:widowControl w:val="0"/>
        <w:numPr>
          <w:ilvl w:val="0"/>
          <w:numId w:val="12"/>
        </w:numPr>
        <w:tabs>
          <w:tab w:val="num" w:pos="709"/>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zwłokę w przekazaniu terenu </w:t>
      </w:r>
      <w:r w:rsidR="00377307" w:rsidRPr="00641341">
        <w:rPr>
          <w:rFonts w:ascii="Times New Roman" w:eastAsia="Times New Roman" w:hAnsi="Times New Roman" w:cs="Times New Roman"/>
          <w:lang w:eastAsia="pl-PL"/>
        </w:rPr>
        <w:t xml:space="preserve"> </w:t>
      </w:r>
      <w:r w:rsidR="0032585B">
        <w:rPr>
          <w:rFonts w:ascii="Times New Roman" w:eastAsia="Times New Roman" w:hAnsi="Times New Roman" w:cs="Times New Roman"/>
          <w:lang w:eastAsia="pl-PL"/>
        </w:rPr>
        <w:t>robót</w:t>
      </w:r>
      <w:r w:rsidRPr="00641341">
        <w:rPr>
          <w:rFonts w:ascii="Times New Roman" w:eastAsia="Times New Roman" w:hAnsi="Times New Roman" w:cs="Times New Roman"/>
          <w:lang w:eastAsia="pl-PL"/>
        </w:rPr>
        <w:t xml:space="preserve">- w wysokości 0,5% wynagrodzenia określonego w § 14 ust. 1 Umowy za każdy dzień zwłoki, </w:t>
      </w:r>
    </w:p>
    <w:p w14:paraId="4A193DEB" w14:textId="77777777" w:rsidR="004E59DC" w:rsidRPr="00641341" w:rsidRDefault="004E59DC" w:rsidP="00B44796">
      <w:pPr>
        <w:widowControl w:val="0"/>
        <w:numPr>
          <w:ilvl w:val="0"/>
          <w:numId w:val="12"/>
        </w:numPr>
        <w:tabs>
          <w:tab w:val="num" w:pos="709"/>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za odstąpienie od Umowy przez Wykonawcę z przyczyn leżących po stronie Zamawiającego </w:t>
      </w:r>
      <w:r w:rsidRPr="00641341">
        <w:rPr>
          <w:rFonts w:ascii="Times New Roman" w:eastAsia="Times New Roman" w:hAnsi="Times New Roman" w:cs="Times New Roman"/>
          <w:lang w:eastAsia="pl-PL"/>
        </w:rPr>
        <w:br/>
        <w:t xml:space="preserve">w wysokości 20% wynagrodzenia określonego w </w:t>
      </w:r>
      <w:bookmarkStart w:id="4" w:name="_Hlk11136934"/>
      <w:r w:rsidRPr="00641341">
        <w:rPr>
          <w:rFonts w:ascii="Times New Roman" w:eastAsia="Times New Roman" w:hAnsi="Times New Roman" w:cs="Times New Roman"/>
          <w:lang w:eastAsia="pl-PL"/>
        </w:rPr>
        <w:t>§ 14 ust. 1 Umowy</w:t>
      </w:r>
      <w:bookmarkEnd w:id="4"/>
      <w:r w:rsidRPr="00641341">
        <w:rPr>
          <w:rFonts w:ascii="Times New Roman" w:eastAsia="Times New Roman" w:hAnsi="Times New Roman" w:cs="Times New Roman"/>
          <w:lang w:eastAsia="pl-PL"/>
        </w:rPr>
        <w:t xml:space="preserve">, z wyjątkiem sytuacji przedstawionej w art. 456 Ustawy. </w:t>
      </w:r>
    </w:p>
    <w:p w14:paraId="27BBEDA6" w14:textId="5F10C51D" w:rsidR="004914B0" w:rsidRDefault="004914B0" w:rsidP="00B44796">
      <w:pPr>
        <w:widowControl w:val="0"/>
        <w:numPr>
          <w:ilvl w:val="0"/>
          <w:numId w:val="49"/>
        </w:num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wyraża zgodę na potrącenie kar umownych z bieżących </w:t>
      </w:r>
      <w:r w:rsidR="00D80515">
        <w:rPr>
          <w:rFonts w:ascii="Times New Roman" w:eastAsia="Times New Roman" w:hAnsi="Times New Roman" w:cs="Times New Roman"/>
          <w:lang w:eastAsia="pl-PL"/>
        </w:rPr>
        <w:t>należności</w:t>
      </w:r>
      <w:r>
        <w:rPr>
          <w:rFonts w:ascii="Times New Roman" w:eastAsia="Times New Roman" w:hAnsi="Times New Roman" w:cs="Times New Roman"/>
          <w:lang w:eastAsia="pl-PL"/>
        </w:rPr>
        <w:t xml:space="preserve"> , bez </w:t>
      </w:r>
      <w:r w:rsidR="00D80515">
        <w:rPr>
          <w:rFonts w:ascii="Times New Roman" w:eastAsia="Times New Roman" w:hAnsi="Times New Roman" w:cs="Times New Roman"/>
          <w:lang w:eastAsia="pl-PL"/>
        </w:rPr>
        <w:t>osobnego</w:t>
      </w:r>
      <w:r>
        <w:rPr>
          <w:rFonts w:ascii="Times New Roman" w:eastAsia="Times New Roman" w:hAnsi="Times New Roman" w:cs="Times New Roman"/>
          <w:lang w:eastAsia="pl-PL"/>
        </w:rPr>
        <w:t xml:space="preserve"> </w:t>
      </w:r>
      <w:r w:rsidR="00D80515">
        <w:rPr>
          <w:rFonts w:ascii="Times New Roman" w:eastAsia="Times New Roman" w:hAnsi="Times New Roman" w:cs="Times New Roman"/>
          <w:lang w:eastAsia="pl-PL"/>
        </w:rPr>
        <w:t>wezwania</w:t>
      </w:r>
      <w:r>
        <w:rPr>
          <w:rFonts w:ascii="Times New Roman" w:eastAsia="Times New Roman" w:hAnsi="Times New Roman" w:cs="Times New Roman"/>
          <w:lang w:eastAsia="pl-PL"/>
        </w:rPr>
        <w:t xml:space="preserve"> do zapłaty. O</w:t>
      </w:r>
      <w:r w:rsidR="00D80515">
        <w:rPr>
          <w:rFonts w:ascii="Times New Roman" w:eastAsia="Times New Roman" w:hAnsi="Times New Roman" w:cs="Times New Roman"/>
          <w:lang w:eastAsia="pl-PL"/>
        </w:rPr>
        <w:t xml:space="preserve"> ile kary umowne nie zostaną </w:t>
      </w:r>
      <w:r>
        <w:rPr>
          <w:rFonts w:ascii="Times New Roman" w:eastAsia="Times New Roman" w:hAnsi="Times New Roman" w:cs="Times New Roman"/>
          <w:lang w:eastAsia="pl-PL"/>
        </w:rPr>
        <w:t xml:space="preserve"> potrącone z </w:t>
      </w:r>
      <w:r w:rsidR="00D80515">
        <w:rPr>
          <w:rFonts w:ascii="Times New Roman" w:eastAsia="Times New Roman" w:hAnsi="Times New Roman" w:cs="Times New Roman"/>
          <w:lang w:eastAsia="pl-PL"/>
        </w:rPr>
        <w:t>bieżących</w:t>
      </w:r>
      <w:r>
        <w:rPr>
          <w:rFonts w:ascii="Times New Roman" w:eastAsia="Times New Roman" w:hAnsi="Times New Roman" w:cs="Times New Roman"/>
          <w:lang w:eastAsia="pl-PL"/>
        </w:rPr>
        <w:t xml:space="preserve"> </w:t>
      </w:r>
      <w:r w:rsidR="00D80515">
        <w:rPr>
          <w:rFonts w:ascii="Times New Roman" w:eastAsia="Times New Roman" w:hAnsi="Times New Roman" w:cs="Times New Roman"/>
          <w:lang w:eastAsia="pl-PL"/>
        </w:rPr>
        <w:t>wierzytelności</w:t>
      </w:r>
      <w:r>
        <w:rPr>
          <w:rFonts w:ascii="Times New Roman" w:eastAsia="Times New Roman" w:hAnsi="Times New Roman" w:cs="Times New Roman"/>
          <w:lang w:eastAsia="pl-PL"/>
        </w:rPr>
        <w:t xml:space="preserve"> </w:t>
      </w:r>
      <w:r w:rsidR="00D80515">
        <w:rPr>
          <w:rFonts w:ascii="Times New Roman" w:eastAsia="Times New Roman" w:hAnsi="Times New Roman" w:cs="Times New Roman"/>
          <w:lang w:eastAsia="pl-PL"/>
        </w:rPr>
        <w:t>Wykonawcy</w:t>
      </w:r>
      <w:r>
        <w:rPr>
          <w:rFonts w:ascii="Times New Roman" w:eastAsia="Times New Roman" w:hAnsi="Times New Roman" w:cs="Times New Roman"/>
          <w:lang w:eastAsia="pl-PL"/>
        </w:rPr>
        <w:t xml:space="preserve">, zostaną </w:t>
      </w:r>
      <w:r w:rsidR="00D80515">
        <w:rPr>
          <w:rFonts w:ascii="Times New Roman" w:eastAsia="Times New Roman" w:hAnsi="Times New Roman" w:cs="Times New Roman"/>
          <w:lang w:eastAsia="pl-PL"/>
        </w:rPr>
        <w:t xml:space="preserve">zapłacone na podstawie odrębnego </w:t>
      </w:r>
      <w:r>
        <w:rPr>
          <w:rFonts w:ascii="Times New Roman" w:eastAsia="Times New Roman" w:hAnsi="Times New Roman" w:cs="Times New Roman"/>
          <w:lang w:eastAsia="pl-PL"/>
        </w:rPr>
        <w:t xml:space="preserve">wezwania do zapłaty. </w:t>
      </w:r>
    </w:p>
    <w:p w14:paraId="7E27915B" w14:textId="19E2AAB7" w:rsidR="004E59DC" w:rsidRPr="00641341" w:rsidRDefault="004E59DC" w:rsidP="00B44796">
      <w:pPr>
        <w:widowControl w:val="0"/>
        <w:numPr>
          <w:ilvl w:val="0"/>
          <w:numId w:val="49"/>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Łączny limit kar umownych, których mogą dochodzić </w:t>
      </w:r>
      <w:r w:rsidR="003C1355">
        <w:rPr>
          <w:rFonts w:ascii="Times New Roman" w:eastAsia="Times New Roman" w:hAnsi="Times New Roman" w:cs="Times New Roman"/>
          <w:lang w:eastAsia="pl-PL"/>
        </w:rPr>
        <w:t>S</w:t>
      </w:r>
      <w:r w:rsidRPr="00641341">
        <w:rPr>
          <w:rFonts w:ascii="Times New Roman" w:eastAsia="Times New Roman" w:hAnsi="Times New Roman" w:cs="Times New Roman"/>
          <w:lang w:eastAsia="pl-PL"/>
        </w:rPr>
        <w:t>trony, nie może przekroczyć 25% wynagrodzenia określonego w § 14 ust. 1 Umowy.</w:t>
      </w:r>
    </w:p>
    <w:p w14:paraId="4F0045C5" w14:textId="63F8099B" w:rsidR="004E59DC" w:rsidRDefault="004914B0" w:rsidP="00B44796">
      <w:pPr>
        <w:widowControl w:val="0"/>
        <w:numPr>
          <w:ilvl w:val="0"/>
          <w:numId w:val="49"/>
        </w:num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Strony zastrzegają sobie prawo </w:t>
      </w:r>
      <w:r w:rsidR="004E59DC" w:rsidRPr="00641341">
        <w:rPr>
          <w:rFonts w:ascii="Times New Roman" w:eastAsia="Times New Roman" w:hAnsi="Times New Roman" w:cs="Times New Roman"/>
          <w:lang w:eastAsia="pl-PL"/>
        </w:rPr>
        <w:t>dochodzenia odszkodowania</w:t>
      </w:r>
      <w:r>
        <w:rPr>
          <w:rFonts w:ascii="Times New Roman" w:eastAsia="Times New Roman" w:hAnsi="Times New Roman" w:cs="Times New Roman"/>
          <w:lang w:eastAsia="pl-PL"/>
        </w:rPr>
        <w:t xml:space="preserve"> uzupełniającego </w:t>
      </w:r>
      <w:r w:rsidR="004E59DC" w:rsidRPr="00641341">
        <w:rPr>
          <w:rFonts w:ascii="Times New Roman" w:eastAsia="Times New Roman" w:hAnsi="Times New Roman" w:cs="Times New Roman"/>
          <w:lang w:eastAsia="pl-PL"/>
        </w:rPr>
        <w:t xml:space="preserve"> przewyższającego </w:t>
      </w:r>
      <w:r>
        <w:rPr>
          <w:rFonts w:ascii="Times New Roman" w:eastAsia="Times New Roman" w:hAnsi="Times New Roman" w:cs="Times New Roman"/>
          <w:lang w:eastAsia="pl-PL"/>
        </w:rPr>
        <w:t xml:space="preserve">wysokość zastrzeżonych kar </w:t>
      </w:r>
      <w:r w:rsidRPr="00641341">
        <w:rPr>
          <w:rFonts w:ascii="Times New Roman" w:eastAsia="Times New Roman" w:hAnsi="Times New Roman" w:cs="Times New Roman"/>
          <w:lang w:eastAsia="pl-PL"/>
        </w:rPr>
        <w:t>um</w:t>
      </w:r>
      <w:r>
        <w:rPr>
          <w:rFonts w:ascii="Times New Roman" w:eastAsia="Times New Roman" w:hAnsi="Times New Roman" w:cs="Times New Roman"/>
          <w:lang w:eastAsia="pl-PL"/>
        </w:rPr>
        <w:t>ownych.</w:t>
      </w:r>
    </w:p>
    <w:p w14:paraId="489C9F94" w14:textId="2E7FA174" w:rsidR="00B44796" w:rsidRPr="00DD73C4" w:rsidRDefault="004914B0" w:rsidP="00DD73C4">
      <w:pPr>
        <w:widowControl w:val="0"/>
        <w:numPr>
          <w:ilvl w:val="0"/>
          <w:numId w:val="49"/>
        </w:num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Zaplata kar umownych nie zwalnia Wykonawcy z wykonania Umowy. </w:t>
      </w:r>
      <w:bookmarkEnd w:id="3"/>
    </w:p>
    <w:p w14:paraId="58817E31" w14:textId="1657FD49" w:rsidR="004E59DC" w:rsidRPr="00641341" w:rsidRDefault="004E59DC" w:rsidP="00B44796">
      <w:pPr>
        <w:widowControl w:val="0"/>
        <w:tabs>
          <w:tab w:val="left" w:pos="6663"/>
        </w:tabs>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24</w:t>
      </w:r>
    </w:p>
    <w:p w14:paraId="616A1FE9" w14:textId="139AB421" w:rsidR="00B44796" w:rsidRPr="00DD73C4" w:rsidRDefault="004E59DC" w:rsidP="00DD73C4">
      <w:pPr>
        <w:widowControl w:val="0"/>
        <w:tabs>
          <w:tab w:val="left" w:pos="6663"/>
        </w:tabs>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Wykonawca ponosi pełną odpowiedzialność za naruszenie praw autorskich, patentowych, znaków ochronnych itp. odnoszących się do zastosowanych rozwiązań, sprzętu, urządzeń, technologii i materiałów potrzebnych przy realizacji robót. </w:t>
      </w:r>
    </w:p>
    <w:p w14:paraId="0BA6B26A" w14:textId="5D5D5A9D" w:rsidR="004E59DC" w:rsidRPr="00641341" w:rsidRDefault="004E59DC" w:rsidP="00B44796">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25</w:t>
      </w:r>
    </w:p>
    <w:p w14:paraId="15175305" w14:textId="77777777" w:rsidR="004E59DC" w:rsidRPr="00641341" w:rsidRDefault="004E59DC" w:rsidP="00B44796">
      <w:pPr>
        <w:numPr>
          <w:ilvl w:val="0"/>
          <w:numId w:val="5"/>
        </w:numPr>
        <w:autoSpaceDE w:val="0"/>
        <w:autoSpaceDN w:val="0"/>
        <w:adjustRightInd w:val="0"/>
        <w:spacing w:after="0" w:line="360" w:lineRule="auto"/>
        <w:jc w:val="both"/>
        <w:rPr>
          <w:rFonts w:ascii="Times New Roman" w:eastAsia="Times New Roman" w:hAnsi="Times New Roman" w:cs="Times New Roman"/>
          <w:lang w:eastAsia="pl-PL"/>
        </w:rPr>
      </w:pPr>
      <w:bookmarkStart w:id="5" w:name="OLE_LINK1"/>
      <w:bookmarkStart w:id="6" w:name="OLE_LINK2"/>
      <w:r w:rsidRPr="00641341">
        <w:rPr>
          <w:rFonts w:ascii="Times New Roman" w:eastAsia="Times New Roman" w:hAnsi="Times New Roman" w:cs="Times New Roman"/>
          <w:lang w:eastAsia="pl-PL"/>
        </w:rPr>
        <w:t>Wszelkie zmiany Umowy wymagają formy pisemnej w postaci aneksu pod rygorem nieważności. Również oświadczenie o odstąpieniu od Umowy, jej rozwiązaniu lub wypowiedzeniu wymaga formy pisemnej pod rygorem nieważności.</w:t>
      </w:r>
    </w:p>
    <w:p w14:paraId="3AD8975F" w14:textId="77777777" w:rsidR="004E59DC" w:rsidRPr="00641341" w:rsidRDefault="004E59DC" w:rsidP="00B44796">
      <w:pPr>
        <w:numPr>
          <w:ilvl w:val="0"/>
          <w:numId w:val="5"/>
        </w:numPr>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2233E5F7" w14:textId="77777777" w:rsidR="004E59DC" w:rsidRPr="00641341" w:rsidRDefault="004E59DC" w:rsidP="00B44796">
      <w:pPr>
        <w:numPr>
          <w:ilvl w:val="1"/>
          <w:numId w:val="5"/>
        </w:numPr>
        <w:tabs>
          <w:tab w:val="clear" w:pos="357"/>
        </w:tabs>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zmiany terminu realizacji Umowy wywołaną:</w:t>
      </w:r>
    </w:p>
    <w:p w14:paraId="3C09EF06" w14:textId="77777777" w:rsidR="004E59DC" w:rsidRPr="00641341" w:rsidRDefault="004E59DC" w:rsidP="00B44796">
      <w:pPr>
        <w:numPr>
          <w:ilvl w:val="2"/>
          <w:numId w:val="5"/>
        </w:numPr>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udzieleniem zamówień dodatkowych związanych z realizacją zamówienia podstawowego,</w:t>
      </w:r>
    </w:p>
    <w:p w14:paraId="64239F28" w14:textId="77777777" w:rsidR="004E59DC" w:rsidRPr="00641341" w:rsidRDefault="004E59DC" w:rsidP="00B44796">
      <w:pPr>
        <w:numPr>
          <w:ilvl w:val="2"/>
          <w:numId w:val="5"/>
        </w:numPr>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wstrzymaniem realizacji przez Nadzór Budowlany,</w:t>
      </w:r>
    </w:p>
    <w:p w14:paraId="43454027" w14:textId="77777777" w:rsidR="006E5584" w:rsidRPr="00807F7A" w:rsidRDefault="004E59DC" w:rsidP="006E5584">
      <w:pPr>
        <w:numPr>
          <w:ilvl w:val="2"/>
          <w:numId w:val="5"/>
        </w:numPr>
        <w:tabs>
          <w:tab w:val="clear" w:pos="2010"/>
        </w:tabs>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przerwami w realizacji robót przez Zamawiającego - niezależnych od Wykonawcy, np. </w:t>
      </w:r>
      <w:r w:rsidRPr="00641341">
        <w:rPr>
          <w:rFonts w:ascii="Times New Roman" w:eastAsia="Times New Roman" w:hAnsi="Times New Roman" w:cs="Times New Roman"/>
          <w:lang w:eastAsia="pl-PL"/>
        </w:rPr>
        <w:br/>
        <w:t xml:space="preserve">w szczególności w sytuacji </w:t>
      </w:r>
      <w:r w:rsidRPr="00641341">
        <w:rPr>
          <w:rFonts w:ascii="Times New Roman" w:hAnsi="Times New Roman" w:cs="Times New Roman"/>
          <w:shd w:val="clear" w:color="auto" w:fill="FFFFFF"/>
        </w:rPr>
        <w:t>czasowego ograniczenia funkcjonowania podmiotów systemu szkolnictwa wyższego i nauki w związku z zapobieganiem, przeciwdziałaniem i zwalczaniem COVID-19 wprowadzonego na podstawie przepisów prawa lub wewnętrznych regulacji wprowadzonych przez władze Uniwersytetu Warszawskiego oraz władze jednostek organizacyjnych uczelni</w:t>
      </w:r>
      <w:r w:rsidR="00FA2136" w:rsidRPr="00641341">
        <w:rPr>
          <w:rFonts w:ascii="Times New Roman" w:hAnsi="Times New Roman" w:cs="Times New Roman"/>
          <w:shd w:val="clear" w:color="auto" w:fill="FFFFFF"/>
        </w:rPr>
        <w:t xml:space="preserve">, a także w związku z </w:t>
      </w:r>
      <w:r w:rsidRPr="00641341">
        <w:rPr>
          <w:rFonts w:ascii="Times New Roman" w:hAnsi="Times New Roman" w:cs="Times New Roman"/>
          <w:shd w:val="clear" w:color="auto" w:fill="FFFFFF"/>
        </w:rPr>
        <w:t xml:space="preserve"> przedłużenie</w:t>
      </w:r>
      <w:r w:rsidR="00FA2136" w:rsidRPr="00641341">
        <w:rPr>
          <w:rFonts w:ascii="Times New Roman" w:hAnsi="Times New Roman" w:cs="Times New Roman"/>
          <w:shd w:val="clear" w:color="auto" w:fill="FFFFFF"/>
        </w:rPr>
        <w:t>m</w:t>
      </w:r>
      <w:r w:rsidRPr="00641341">
        <w:rPr>
          <w:rFonts w:ascii="Times New Roman" w:hAnsi="Times New Roman" w:cs="Times New Roman"/>
          <w:shd w:val="clear" w:color="auto" w:fill="FFFFFF"/>
        </w:rPr>
        <w:t xml:space="preserve"> stanu epidemii lub wprowadzenie</w:t>
      </w:r>
      <w:r w:rsidR="00FA2136" w:rsidRPr="00641341">
        <w:rPr>
          <w:rFonts w:ascii="Times New Roman" w:hAnsi="Times New Roman" w:cs="Times New Roman"/>
          <w:shd w:val="clear" w:color="auto" w:fill="FFFFFF"/>
        </w:rPr>
        <w:t xml:space="preserve">m </w:t>
      </w:r>
      <w:r w:rsidR="00FA2136" w:rsidRPr="00807F7A">
        <w:rPr>
          <w:rFonts w:ascii="Times New Roman" w:hAnsi="Times New Roman" w:cs="Times New Roman"/>
          <w:shd w:val="clear" w:color="auto" w:fill="FFFFFF"/>
        </w:rPr>
        <w:t>stanu zagrożenia epidemicznego lub</w:t>
      </w:r>
      <w:r w:rsidRPr="00807F7A">
        <w:rPr>
          <w:rFonts w:ascii="Times New Roman" w:hAnsi="Times New Roman" w:cs="Times New Roman"/>
          <w:shd w:val="clear" w:color="auto" w:fill="FFFFFF"/>
        </w:rPr>
        <w:t xml:space="preserve"> stanu wyjątkowego na terytorium Rzeczypospolitej Polskiej</w:t>
      </w:r>
      <w:r w:rsidR="00FA2136" w:rsidRPr="00807F7A">
        <w:rPr>
          <w:rFonts w:ascii="Times New Roman" w:hAnsi="Times New Roman" w:cs="Times New Roman"/>
          <w:shd w:val="clear" w:color="auto" w:fill="FFFFFF"/>
        </w:rPr>
        <w:t xml:space="preserve"> lub jej części</w:t>
      </w:r>
      <w:r w:rsidRPr="00807F7A">
        <w:rPr>
          <w:rFonts w:ascii="Times New Roman" w:eastAsia="Times New Roman" w:hAnsi="Times New Roman" w:cs="Times New Roman"/>
          <w:shd w:val="clear" w:color="auto" w:fill="FFFFFF"/>
          <w:lang w:eastAsia="pl-PL"/>
        </w:rPr>
        <w:t xml:space="preserve">  </w:t>
      </w:r>
      <w:r w:rsidR="00FA2136" w:rsidRPr="00807F7A">
        <w:rPr>
          <w:rFonts w:ascii="Times New Roman" w:eastAsia="Times New Roman" w:hAnsi="Times New Roman" w:cs="Times New Roman"/>
          <w:shd w:val="clear" w:color="auto" w:fill="FFFFFF"/>
          <w:lang w:eastAsia="pl-PL"/>
        </w:rPr>
        <w:t xml:space="preserve">udokumentowanymi </w:t>
      </w:r>
      <w:r w:rsidRPr="00807F7A">
        <w:rPr>
          <w:rFonts w:ascii="Times New Roman" w:eastAsia="Times New Roman" w:hAnsi="Times New Roman" w:cs="Times New Roman"/>
          <w:shd w:val="clear" w:color="auto" w:fill="FFFFFF"/>
          <w:lang w:eastAsia="pl-PL"/>
        </w:rPr>
        <w:t xml:space="preserve">na podstawie zapisów w </w:t>
      </w:r>
      <w:r w:rsidR="0032585B" w:rsidRPr="00807F7A">
        <w:rPr>
          <w:rFonts w:ascii="Times New Roman" w:eastAsia="Times New Roman" w:hAnsi="Times New Roman" w:cs="Times New Roman"/>
          <w:shd w:val="clear" w:color="auto" w:fill="FFFFFF"/>
          <w:lang w:eastAsia="pl-PL"/>
        </w:rPr>
        <w:t>wewnętrznym dzienniku robót</w:t>
      </w:r>
      <w:r w:rsidRPr="00807F7A">
        <w:rPr>
          <w:rFonts w:ascii="Times New Roman" w:eastAsia="Times New Roman" w:hAnsi="Times New Roman" w:cs="Times New Roman"/>
          <w:shd w:val="clear" w:color="auto" w:fill="FFFFFF"/>
          <w:lang w:eastAsia="pl-PL"/>
        </w:rPr>
        <w:t>,</w:t>
      </w:r>
    </w:p>
    <w:p w14:paraId="4C8B5ABF" w14:textId="337D3D10" w:rsidR="006E5584" w:rsidRPr="00807F7A" w:rsidRDefault="006E5584" w:rsidP="006E5584">
      <w:pPr>
        <w:numPr>
          <w:ilvl w:val="2"/>
          <w:numId w:val="5"/>
        </w:numPr>
        <w:tabs>
          <w:tab w:val="clear" w:pos="2010"/>
        </w:tabs>
        <w:autoSpaceDE w:val="0"/>
        <w:autoSpaceDN w:val="0"/>
        <w:adjustRightInd w:val="0"/>
        <w:spacing w:after="0" w:line="360" w:lineRule="auto"/>
        <w:ind w:left="1066" w:hanging="357"/>
        <w:jc w:val="both"/>
        <w:rPr>
          <w:rFonts w:ascii="Times New Roman" w:eastAsia="Times New Roman" w:hAnsi="Times New Roman" w:cs="Times New Roman"/>
          <w:lang w:eastAsia="pl-PL"/>
        </w:rPr>
      </w:pPr>
      <w:r w:rsidRPr="00807F7A">
        <w:rPr>
          <w:rFonts w:ascii="Times New Roman" w:hAnsi="Times New Roman" w:cs="Times New Roman"/>
        </w:rPr>
        <w:t>przerwami w realizacji robót spowodowanymi czynnikami atmosferycznymi, w sytuacji wystąpienia temperatury poniżej +5 stopni Celsjusza zanotowanej o godzinie 8.00 rano i utrzymującej się przez co najmniej dwa dni oraz opadami śniegu powodującymi utrzymanie się warstwy o grubości powyżej 10 cm oraz nawałnice, ulewne deszcze, bardzo silne wiatry. Podstawą do przesunięcia terminu będą zapisy w Dzienniku Pogodowym, potwierdzone przez osobę sprawująca nadzór techniczny ,</w:t>
      </w:r>
    </w:p>
    <w:p w14:paraId="4B97AF16" w14:textId="77777777" w:rsidR="004E59DC" w:rsidRPr="00807F7A" w:rsidRDefault="004E59DC" w:rsidP="00B44796">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807F7A">
        <w:rPr>
          <w:rFonts w:ascii="Times New Roman" w:eastAsia="Times New Roman" w:hAnsi="Times New Roman" w:cs="Times New Roman"/>
          <w:lang w:eastAsia="pl-PL"/>
        </w:rPr>
        <w:t>zmiany formy wniesionego zabezpieczenia należytego wykonania Umowy,</w:t>
      </w:r>
    </w:p>
    <w:p w14:paraId="1524C38D" w14:textId="77777777" w:rsidR="004E59DC" w:rsidRPr="00641341" w:rsidRDefault="004E59DC" w:rsidP="00B44796">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807F7A">
        <w:rPr>
          <w:rFonts w:ascii="Times New Roman" w:eastAsia="Times New Roman" w:hAnsi="Times New Roman" w:cs="Times New Roman"/>
          <w:lang w:eastAsia="pl-PL"/>
        </w:rPr>
        <w:t>zmiany wynagrodzenia ryczałtowego związanego z ograniczeniem zakresu robót,</w:t>
      </w:r>
      <w:r w:rsidRPr="00807F7A">
        <w:rPr>
          <w:rFonts w:ascii="Times New Roman" w:hAnsi="Times New Roman" w:cs="Times New Roman"/>
          <w:lang w:eastAsia="pl-PL"/>
        </w:rPr>
        <w:t xml:space="preserve"> z zastrzeżeniem, że wartość ograniczenia zakresu robót nie przekroczy 20% wynagrodzenia określonego w § 14 ust. 1 Umowy</w:t>
      </w:r>
      <w:r w:rsidRPr="00641341">
        <w:rPr>
          <w:rFonts w:ascii="Times New Roman" w:hAnsi="Times New Roman" w:cs="Times New Roman"/>
          <w:lang w:eastAsia="pl-PL"/>
        </w:rPr>
        <w:t>,</w:t>
      </w:r>
    </w:p>
    <w:p w14:paraId="3E6EA28F" w14:textId="51C8AB4F" w:rsidR="004E59DC" w:rsidRPr="00641341" w:rsidRDefault="003A4FC9" w:rsidP="00B44796">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zmiany </w:t>
      </w:r>
      <w:r w:rsidR="00377307" w:rsidRPr="00641341">
        <w:rPr>
          <w:rFonts w:ascii="Times New Roman" w:eastAsia="Times New Roman" w:hAnsi="Times New Roman" w:cs="Times New Roman"/>
          <w:lang w:eastAsia="pl-PL"/>
        </w:rPr>
        <w:t xml:space="preserve">kierownika </w:t>
      </w:r>
      <w:r w:rsidR="004E59DC" w:rsidRPr="00641341">
        <w:rPr>
          <w:rFonts w:ascii="Times New Roman" w:eastAsia="Times New Roman" w:hAnsi="Times New Roman" w:cs="Times New Roman"/>
          <w:lang w:eastAsia="pl-PL"/>
        </w:rPr>
        <w:t>ro</w:t>
      </w:r>
      <w:r w:rsidR="00377307" w:rsidRPr="00641341">
        <w:rPr>
          <w:rFonts w:ascii="Times New Roman" w:eastAsia="Times New Roman" w:hAnsi="Times New Roman" w:cs="Times New Roman"/>
          <w:lang w:eastAsia="pl-PL"/>
        </w:rPr>
        <w:t>bót, koordynatorów i</w:t>
      </w:r>
      <w:r w:rsidR="00144B32">
        <w:rPr>
          <w:rFonts w:ascii="Times New Roman" w:eastAsia="Times New Roman" w:hAnsi="Times New Roman" w:cs="Times New Roman"/>
          <w:lang w:eastAsia="pl-PL"/>
        </w:rPr>
        <w:t xml:space="preserve"> osoby sprawującej nadzór techniczny</w:t>
      </w:r>
      <w:r w:rsidR="00377307" w:rsidRPr="00641341">
        <w:rPr>
          <w:rFonts w:ascii="Times New Roman" w:eastAsia="Times New Roman" w:hAnsi="Times New Roman" w:cs="Times New Roman"/>
          <w:lang w:eastAsia="pl-PL"/>
        </w:rPr>
        <w:t xml:space="preserve">, </w:t>
      </w:r>
    </w:p>
    <w:p w14:paraId="355F137A" w14:textId="77777777" w:rsidR="004E59DC" w:rsidRPr="00641341" w:rsidRDefault="004E59DC" w:rsidP="00B44796">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zmiany danych identyfikacyjnych Wykonawcy (adres siedziby, Regon, NIP, rachunek bankowy),</w:t>
      </w:r>
    </w:p>
    <w:p w14:paraId="5AA5355C" w14:textId="77777777" w:rsidR="004E59DC" w:rsidRPr="00641341" w:rsidRDefault="004E59DC" w:rsidP="00B44796">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zmiany podwykonawcy – w przypadku zaistnienia uzasadnionej potrzeby,</w:t>
      </w:r>
    </w:p>
    <w:p w14:paraId="0EFCDDD2" w14:textId="77777777" w:rsidR="004E59DC" w:rsidRPr="00641341" w:rsidRDefault="004E59DC" w:rsidP="00B44796">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jeżeli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14:paraId="74F20ED8" w14:textId="1F7EC05B" w:rsidR="00B44796" w:rsidRPr="00DD73C4" w:rsidRDefault="004E59DC" w:rsidP="00DD73C4">
      <w:pPr>
        <w:numPr>
          <w:ilvl w:val="1"/>
          <w:numId w:val="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gdy zajdzie konieczność zmiany podwykonawców robót, którym Wykonawca powierzył wykonanie zamówienia, w przypadku wystąpienia o zmianę na wniosek Zamawiającego lub Wykonawcy po uzyskaniu zgody Zamawiającego</w:t>
      </w:r>
      <w:bookmarkEnd w:id="5"/>
      <w:bookmarkEnd w:id="6"/>
      <w:r w:rsidRPr="00641341">
        <w:rPr>
          <w:rFonts w:ascii="Times New Roman" w:eastAsia="Times New Roman" w:hAnsi="Times New Roman" w:cs="Times New Roman"/>
          <w:lang w:eastAsia="pl-PL"/>
        </w:rPr>
        <w:t>.</w:t>
      </w:r>
    </w:p>
    <w:p w14:paraId="603EA9E1" w14:textId="1042FD09" w:rsidR="004E59DC" w:rsidRPr="00641341" w:rsidRDefault="004E59DC" w:rsidP="00B44796">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26</w:t>
      </w:r>
    </w:p>
    <w:p w14:paraId="5F081778" w14:textId="77777777" w:rsidR="004E59DC" w:rsidRPr="00641341" w:rsidRDefault="004E59DC" w:rsidP="00B44796">
      <w:pPr>
        <w:numPr>
          <w:ilvl w:val="0"/>
          <w:numId w:val="37"/>
        </w:numPr>
        <w:spacing w:after="0" w:line="360" w:lineRule="auto"/>
        <w:ind w:left="357" w:hanging="357"/>
        <w:jc w:val="both"/>
        <w:rPr>
          <w:rFonts w:ascii="Times New Roman" w:hAnsi="Times New Roman" w:cs="Times New Roman"/>
        </w:rPr>
      </w:pPr>
      <w:r w:rsidRPr="00641341">
        <w:rPr>
          <w:rFonts w:ascii="Times New Roman" w:hAnsi="Times New Roman" w:cs="Times New Roman"/>
        </w:rPr>
        <w:t>Wykonawca oświadcza, że znane są mu przepisy prawa regulującego przetwarzanie danych osobowych, w szczególności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 UE L 119 z 04.05.2016 r., zwane dalej „RODO” oraz ustawy z dnia 10 maja 2018 r. o ochronie danych osobowych (Dz. U. z 2019 r., poz. 1781).</w:t>
      </w:r>
    </w:p>
    <w:p w14:paraId="4D49A108" w14:textId="6590A6B4" w:rsidR="00B44796" w:rsidRPr="00DD73C4" w:rsidRDefault="004E59DC" w:rsidP="00DD73C4">
      <w:pPr>
        <w:numPr>
          <w:ilvl w:val="0"/>
          <w:numId w:val="37"/>
        </w:numPr>
        <w:spacing w:after="0" w:line="360" w:lineRule="auto"/>
        <w:ind w:left="357" w:hanging="357"/>
        <w:jc w:val="both"/>
        <w:rPr>
          <w:rFonts w:ascii="Times New Roman" w:hAnsi="Times New Roman" w:cs="Times New Roman"/>
        </w:rPr>
      </w:pPr>
      <w:r w:rsidRPr="00641341">
        <w:rPr>
          <w:rFonts w:ascii="Times New Roman" w:hAnsi="Times New Roman" w:cs="Times New Roman"/>
        </w:rPr>
        <w:t xml:space="preserve">Wykonawca potwierdza, że zapoznał się z informacją nt. przetwarzania danych osobowych Wykonawcy lub reprezentantów, pełnomocników oraz innych osób występujących w imieniu Wykonawcy stanowiącą </w:t>
      </w:r>
      <w:r w:rsidRPr="00641341">
        <w:rPr>
          <w:rFonts w:ascii="Times New Roman" w:hAnsi="Times New Roman" w:cs="Times New Roman"/>
          <w:b/>
        </w:rPr>
        <w:t>załącznik nr 10</w:t>
      </w:r>
      <w:r w:rsidRPr="00641341">
        <w:rPr>
          <w:rFonts w:ascii="Times New Roman" w:hAnsi="Times New Roman" w:cs="Times New Roman"/>
        </w:rPr>
        <w:t xml:space="preserve"> do Umowy.</w:t>
      </w:r>
    </w:p>
    <w:p w14:paraId="4B4C0114" w14:textId="107756CD" w:rsidR="004E59DC" w:rsidRPr="00641341" w:rsidRDefault="004E59DC" w:rsidP="00B44796">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27</w:t>
      </w:r>
    </w:p>
    <w:p w14:paraId="1C21248C" w14:textId="0CF38747" w:rsidR="00B44796" w:rsidRPr="00DD73C4" w:rsidRDefault="004E59DC" w:rsidP="00DD73C4">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Wszelkie spory wynikłe z Umowy będą rozstrzygały sądy powszechne właściwe miejscowo dla miejsca siedziby Zamawiającego. </w:t>
      </w:r>
      <w:bookmarkStart w:id="7" w:name="_Hlk26357444"/>
    </w:p>
    <w:p w14:paraId="076BE082" w14:textId="0302C3E0" w:rsidR="004E59DC" w:rsidRPr="00641341" w:rsidRDefault="005C4807" w:rsidP="00B44796">
      <w:pPr>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28</w:t>
      </w:r>
    </w:p>
    <w:p w14:paraId="4CF532FC" w14:textId="41FE323B" w:rsidR="00B44796" w:rsidRPr="00DD73C4" w:rsidRDefault="004E59DC" w:rsidP="00DD73C4">
      <w:pPr>
        <w:spacing w:after="0" w:line="360" w:lineRule="auto"/>
        <w:jc w:val="both"/>
        <w:rPr>
          <w:rFonts w:ascii="Times New Roman" w:eastAsia="Times New Roman" w:hAnsi="Times New Roman" w:cs="Times New Roman"/>
          <w:lang w:eastAsia="pl-PL"/>
        </w:rPr>
      </w:pPr>
      <w:r w:rsidRPr="00641341">
        <w:rPr>
          <w:rFonts w:ascii="Times New Roman" w:hAnsi="Times New Roman" w:cs="Times New Roman"/>
          <w:iCs/>
        </w:rPr>
        <w:t xml:space="preserve">W sprawach nieuregulowanych Umową mą mają zastosowanie odpowiednie przepisy m. in. Ustawy, </w:t>
      </w:r>
      <w:r w:rsidR="00FA2136" w:rsidRPr="00641341">
        <w:rPr>
          <w:rFonts w:ascii="Times New Roman" w:hAnsi="Times New Roman" w:cs="Times New Roman"/>
          <w:iCs/>
        </w:rPr>
        <w:t xml:space="preserve">Kodeksu </w:t>
      </w:r>
      <w:r w:rsidRPr="00EC0EA2">
        <w:rPr>
          <w:rFonts w:ascii="Times New Roman" w:hAnsi="Times New Roman" w:cs="Times New Roman"/>
          <w:iCs/>
        </w:rPr>
        <w:t xml:space="preserve">cywilnego oraz </w:t>
      </w:r>
      <w:r w:rsidRPr="00EC0EA2">
        <w:rPr>
          <w:rFonts w:ascii="Times New Roman" w:hAnsi="Times New Roman" w:cs="Times New Roman"/>
        </w:rPr>
        <w:t xml:space="preserve">ustawy </w:t>
      </w:r>
      <w:r w:rsidR="00CB138F" w:rsidRPr="00EC0EA2">
        <w:rPr>
          <w:rFonts w:ascii="Times New Roman" w:hAnsi="Times New Roman" w:cs="Times New Roman"/>
        </w:rPr>
        <w:t xml:space="preserve">z dnia 7 lipca </w:t>
      </w:r>
      <w:r w:rsidR="00FA2136" w:rsidRPr="00EC0EA2">
        <w:rPr>
          <w:rFonts w:ascii="Times New Roman" w:hAnsi="Times New Roman" w:cs="Times New Roman"/>
        </w:rPr>
        <w:t xml:space="preserve">1994 r. - </w:t>
      </w:r>
      <w:r w:rsidRPr="00EC0EA2">
        <w:rPr>
          <w:rFonts w:ascii="Times New Roman" w:hAnsi="Times New Roman" w:cs="Times New Roman"/>
        </w:rPr>
        <w:t>Prawo budowlane</w:t>
      </w:r>
      <w:r w:rsidR="00FA2136" w:rsidRPr="00EC0EA2">
        <w:rPr>
          <w:rFonts w:ascii="Times New Roman" w:hAnsi="Times New Roman" w:cs="Times New Roman"/>
        </w:rPr>
        <w:t xml:space="preserve"> (Dz. U. z 2021 r., poz. 2351, z </w:t>
      </w:r>
      <w:proofErr w:type="spellStart"/>
      <w:r w:rsidR="00FA2136" w:rsidRPr="00EC0EA2">
        <w:rPr>
          <w:rFonts w:ascii="Times New Roman" w:hAnsi="Times New Roman" w:cs="Times New Roman"/>
        </w:rPr>
        <w:t>późn</w:t>
      </w:r>
      <w:proofErr w:type="spellEnd"/>
      <w:r w:rsidR="00FA2136" w:rsidRPr="00EC0EA2">
        <w:rPr>
          <w:rFonts w:ascii="Times New Roman" w:hAnsi="Times New Roman" w:cs="Times New Roman"/>
        </w:rPr>
        <w:t>. zm.)</w:t>
      </w:r>
      <w:r w:rsidRPr="00EC0EA2">
        <w:rPr>
          <w:rFonts w:ascii="Times New Roman" w:hAnsi="Times New Roman" w:cs="Times New Roman"/>
        </w:rPr>
        <w:t>.</w:t>
      </w:r>
      <w:bookmarkEnd w:id="7"/>
    </w:p>
    <w:p w14:paraId="56DBC8C0" w14:textId="189CA867" w:rsidR="004E59DC" w:rsidRPr="00641341" w:rsidRDefault="005C4807" w:rsidP="00B44796">
      <w:pPr>
        <w:widowControl w:val="0"/>
        <w:autoSpaceDE w:val="0"/>
        <w:autoSpaceDN w:val="0"/>
        <w:adjustRightInd w:val="0"/>
        <w:spacing w:after="0" w:line="360" w:lineRule="auto"/>
        <w:jc w:val="center"/>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 29</w:t>
      </w:r>
    </w:p>
    <w:p w14:paraId="48B13FA5" w14:textId="77777777" w:rsidR="004E59DC" w:rsidRPr="00641341" w:rsidRDefault="004E59DC" w:rsidP="00B44796">
      <w:pPr>
        <w:widowControl w:val="0"/>
        <w:autoSpaceDE w:val="0"/>
        <w:autoSpaceDN w:val="0"/>
        <w:adjustRightInd w:val="0"/>
        <w:spacing w:after="0" w:line="360" w:lineRule="auto"/>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Umowa została sporządzona w trzech jednobrzmiących egzemplarzach, dwa dla Zamawiającego i jeden dla Wykonawcy. </w:t>
      </w:r>
    </w:p>
    <w:p w14:paraId="52E38B3C" w14:textId="77777777" w:rsidR="004E59DC" w:rsidRPr="00641341" w:rsidRDefault="004E59DC" w:rsidP="00B44796">
      <w:pPr>
        <w:widowControl w:val="0"/>
        <w:autoSpaceDE w:val="0"/>
        <w:autoSpaceDN w:val="0"/>
        <w:adjustRightInd w:val="0"/>
        <w:spacing w:after="0" w:line="360" w:lineRule="auto"/>
        <w:jc w:val="both"/>
        <w:rPr>
          <w:rFonts w:ascii="Times New Roman" w:eastAsia="Times New Roman" w:hAnsi="Times New Roman" w:cs="Times New Roman"/>
          <w:lang w:eastAsia="pl-PL"/>
        </w:rPr>
      </w:pPr>
    </w:p>
    <w:p w14:paraId="7E616505" w14:textId="77777777" w:rsidR="003D23E7" w:rsidRPr="00641341" w:rsidRDefault="003D23E7" w:rsidP="00B44796">
      <w:pPr>
        <w:widowControl w:val="0"/>
        <w:autoSpaceDE w:val="0"/>
        <w:autoSpaceDN w:val="0"/>
        <w:adjustRightInd w:val="0"/>
        <w:spacing w:after="0" w:line="360" w:lineRule="auto"/>
        <w:jc w:val="both"/>
        <w:rPr>
          <w:rFonts w:ascii="Times New Roman" w:eastAsia="Times New Roman" w:hAnsi="Times New Roman" w:cs="Times New Roman"/>
          <w:lang w:eastAsia="pl-PL"/>
        </w:rPr>
      </w:pPr>
    </w:p>
    <w:p w14:paraId="796D640E" w14:textId="77777777" w:rsidR="004E59DC" w:rsidRPr="00641341" w:rsidRDefault="004E59DC" w:rsidP="00B44796">
      <w:pPr>
        <w:widowControl w:val="0"/>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641341">
        <w:rPr>
          <w:rFonts w:ascii="Times New Roman" w:eastAsia="Times New Roman" w:hAnsi="Times New Roman" w:cs="Times New Roman"/>
          <w:b/>
          <w:lang w:eastAsia="pl-PL"/>
        </w:rPr>
        <w:t>Załączniki:</w:t>
      </w:r>
    </w:p>
    <w:p w14:paraId="74A45502" w14:textId="77777777" w:rsidR="004E59DC" w:rsidRPr="00641341" w:rsidRDefault="004E59DC" w:rsidP="00B4479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wypis z KRS lub innego rejestru właściwego dla Wykonawcy i/lub umowa konsorcjalna i/lub pełnomocnictwo przedstawicieli Wykonawcy do podpisania Umowy</w:t>
      </w:r>
    </w:p>
    <w:p w14:paraId="5F5E2B88" w14:textId="77777777" w:rsidR="004E59DC" w:rsidRPr="00641341" w:rsidRDefault="004E59DC" w:rsidP="00B4479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dokumentacja </w:t>
      </w:r>
    </w:p>
    <w:p w14:paraId="3AB8D959" w14:textId="77777777" w:rsidR="004E59DC" w:rsidRPr="00641341" w:rsidRDefault="004E59DC" w:rsidP="00B4479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wykaz osób </w:t>
      </w:r>
    </w:p>
    <w:p w14:paraId="6076F61C" w14:textId="77777777" w:rsidR="004E59DC" w:rsidRPr="00641341" w:rsidRDefault="004E59DC" w:rsidP="00B4479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wykaz podwykonawców (jeżeli dotyczy)</w:t>
      </w:r>
    </w:p>
    <w:p w14:paraId="4ECC74A6" w14:textId="77777777" w:rsidR="004E59DC" w:rsidRPr="00641341" w:rsidRDefault="004E59DC" w:rsidP="00B4479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polisy i inne dokumenty ubezpieczeniowe</w:t>
      </w:r>
    </w:p>
    <w:p w14:paraId="14A3F466" w14:textId="77777777" w:rsidR="004E59DC" w:rsidRPr="00641341" w:rsidRDefault="004E59DC" w:rsidP="00B4479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harmonogram robót</w:t>
      </w:r>
    </w:p>
    <w:p w14:paraId="70E3BCB3" w14:textId="77777777" w:rsidR="004E59DC" w:rsidRPr="00641341" w:rsidRDefault="004E59DC" w:rsidP="00B4479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oświadczenie podwykonawcy (jeżeli dotyczy)</w:t>
      </w:r>
    </w:p>
    <w:p w14:paraId="6BCB2273" w14:textId="77777777" w:rsidR="004E59DC" w:rsidRPr="00641341" w:rsidRDefault="004E59DC" w:rsidP="00B44796">
      <w:pPr>
        <w:widowControl w:val="0"/>
        <w:numPr>
          <w:ilvl w:val="0"/>
          <w:numId w:val="29"/>
        </w:numPr>
        <w:spacing w:after="0" w:line="360" w:lineRule="auto"/>
        <w:ind w:left="357" w:hanging="357"/>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formularz oferty</w:t>
      </w:r>
    </w:p>
    <w:p w14:paraId="6AF586B1" w14:textId="57437C19" w:rsidR="004E59DC" w:rsidRPr="00641341" w:rsidRDefault="004E59DC" w:rsidP="00B4479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 xml:space="preserve">dokument wniesienia zabezpieczenia należytego wykonania </w:t>
      </w:r>
      <w:r w:rsidR="005F5025">
        <w:rPr>
          <w:rFonts w:ascii="Times New Roman" w:eastAsia="Times New Roman" w:hAnsi="Times New Roman" w:cs="Times New Roman"/>
          <w:lang w:eastAsia="pl-PL"/>
        </w:rPr>
        <w:t>U</w:t>
      </w:r>
      <w:r w:rsidRPr="00641341">
        <w:rPr>
          <w:rFonts w:ascii="Times New Roman" w:eastAsia="Times New Roman" w:hAnsi="Times New Roman" w:cs="Times New Roman"/>
          <w:lang w:eastAsia="pl-PL"/>
        </w:rPr>
        <w:t>mowy</w:t>
      </w:r>
    </w:p>
    <w:p w14:paraId="683D2A50" w14:textId="77777777" w:rsidR="004E59DC" w:rsidRPr="00641341" w:rsidRDefault="004E59DC" w:rsidP="00B44796">
      <w:pPr>
        <w:widowControl w:val="0"/>
        <w:numPr>
          <w:ilvl w:val="0"/>
          <w:numId w:val="29"/>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41341">
        <w:rPr>
          <w:rFonts w:ascii="Times New Roman" w:eastAsia="Times New Roman" w:hAnsi="Times New Roman" w:cs="Times New Roman"/>
          <w:lang w:eastAsia="pl-PL"/>
        </w:rPr>
        <w:t>informacja dotycząca przetwarzania danych osobowych</w:t>
      </w:r>
    </w:p>
    <w:p w14:paraId="0D8D1C34" w14:textId="77777777" w:rsidR="004E59DC" w:rsidRPr="00641341" w:rsidRDefault="004E59DC" w:rsidP="00B44796">
      <w:pPr>
        <w:widowControl w:val="0"/>
        <w:autoSpaceDE w:val="0"/>
        <w:autoSpaceDN w:val="0"/>
        <w:adjustRightInd w:val="0"/>
        <w:spacing w:after="0" w:line="360" w:lineRule="auto"/>
        <w:jc w:val="both"/>
        <w:rPr>
          <w:rFonts w:ascii="Times New Roman" w:eastAsia="Times New Roman" w:hAnsi="Times New Roman" w:cs="Times New Roman"/>
          <w:lang w:eastAsia="pl-PL"/>
        </w:rPr>
      </w:pPr>
    </w:p>
    <w:p w14:paraId="797FA1E5" w14:textId="77777777" w:rsidR="003D23E7" w:rsidRPr="00641341" w:rsidRDefault="003D23E7" w:rsidP="00B44796">
      <w:pPr>
        <w:widowControl w:val="0"/>
        <w:autoSpaceDE w:val="0"/>
        <w:autoSpaceDN w:val="0"/>
        <w:adjustRightInd w:val="0"/>
        <w:spacing w:after="0" w:line="360" w:lineRule="auto"/>
        <w:jc w:val="both"/>
        <w:rPr>
          <w:rFonts w:ascii="Times New Roman" w:eastAsia="Times New Roman" w:hAnsi="Times New Roman" w:cs="Times New Roman"/>
          <w:lang w:eastAsia="pl-PL"/>
        </w:rPr>
      </w:pPr>
    </w:p>
    <w:p w14:paraId="3072D86F" w14:textId="77777777" w:rsidR="004E59DC" w:rsidRPr="00641341" w:rsidRDefault="004E59DC" w:rsidP="00B44796">
      <w:pPr>
        <w:widowControl w:val="0"/>
        <w:autoSpaceDE w:val="0"/>
        <w:autoSpaceDN w:val="0"/>
        <w:adjustRightInd w:val="0"/>
        <w:spacing w:after="0" w:line="360" w:lineRule="auto"/>
        <w:rPr>
          <w:rFonts w:ascii="Times New Roman" w:eastAsia="Times New Roman" w:hAnsi="Times New Roman" w:cs="Times New Roman"/>
          <w:b/>
          <w:lang w:val="en-US" w:eastAsia="pl-PL"/>
        </w:rPr>
      </w:pPr>
      <w:r w:rsidRPr="00641341">
        <w:rPr>
          <w:rFonts w:ascii="Times New Roman" w:eastAsia="Times New Roman" w:hAnsi="Times New Roman" w:cs="Times New Roman"/>
          <w:b/>
          <w:lang w:val="en-US" w:eastAsia="pl-PL"/>
        </w:rPr>
        <w:t xml:space="preserve">WYKONAWCA </w:t>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r>
      <w:r w:rsidRPr="00641341">
        <w:rPr>
          <w:rFonts w:ascii="Times New Roman" w:eastAsia="Times New Roman" w:hAnsi="Times New Roman" w:cs="Times New Roman"/>
          <w:b/>
          <w:lang w:val="en-US" w:eastAsia="pl-PL"/>
        </w:rPr>
        <w:tab/>
        <w:t>ZAMAWIAJĄCY</w:t>
      </w:r>
    </w:p>
    <w:p w14:paraId="40E5F91C" w14:textId="77777777" w:rsidR="004E59DC" w:rsidRPr="00641341" w:rsidRDefault="004E59DC" w:rsidP="00B44796">
      <w:pPr>
        <w:widowControl w:val="0"/>
        <w:autoSpaceDE w:val="0"/>
        <w:autoSpaceDN w:val="0"/>
        <w:adjustRightInd w:val="0"/>
        <w:spacing w:after="0" w:line="360" w:lineRule="auto"/>
        <w:jc w:val="both"/>
        <w:rPr>
          <w:rFonts w:ascii="Times New Roman" w:eastAsia="Times New Roman" w:hAnsi="Times New Roman" w:cs="Times New Roman"/>
          <w:b/>
          <w:lang w:eastAsia="pl-PL"/>
        </w:rPr>
      </w:pPr>
    </w:p>
    <w:p w14:paraId="51927865" w14:textId="636C9F98" w:rsidR="00FF298B" w:rsidRPr="00641341" w:rsidRDefault="00FF298B" w:rsidP="00B44796">
      <w:pPr>
        <w:spacing w:after="0" w:line="360" w:lineRule="auto"/>
        <w:rPr>
          <w:rFonts w:ascii="Times New Roman" w:hAnsi="Times New Roman" w:cs="Times New Roman"/>
        </w:rPr>
      </w:pPr>
    </w:p>
    <w:p w14:paraId="59337C42" w14:textId="2732DB5A" w:rsidR="004611EC" w:rsidRPr="00641341" w:rsidRDefault="004611EC" w:rsidP="00B44796">
      <w:pPr>
        <w:spacing w:after="0" w:line="360" w:lineRule="auto"/>
        <w:rPr>
          <w:rFonts w:ascii="Times New Roman" w:hAnsi="Times New Roman" w:cs="Times New Roman"/>
        </w:rPr>
      </w:pPr>
    </w:p>
    <w:p w14:paraId="48E25AE8" w14:textId="6FF7E869" w:rsidR="004611EC" w:rsidRPr="00641341" w:rsidRDefault="004611EC" w:rsidP="00B44796">
      <w:pPr>
        <w:spacing w:after="0" w:line="360" w:lineRule="auto"/>
        <w:rPr>
          <w:rFonts w:ascii="Times New Roman" w:hAnsi="Times New Roman" w:cs="Times New Roman"/>
          <w:i/>
        </w:rPr>
      </w:pPr>
    </w:p>
    <w:sectPr w:rsidR="004611EC" w:rsidRPr="00641341" w:rsidSect="00B91B58">
      <w:footerReference w:type="default" r:id="rId8"/>
      <w:pgSz w:w="11906" w:h="16838"/>
      <w:pgMar w:top="1247" w:right="1077" w:bottom="1247"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B263" w16cex:dateUtc="2022-11-08T09:48:00Z"/>
  <w16cex:commentExtensible w16cex:durableId="270F58F3" w16cex:dateUtc="2022-11-04T08:25:00Z"/>
  <w16cex:commentExtensible w16cex:durableId="270F5B19" w16cex:dateUtc="2022-11-04T08:34:00Z"/>
  <w16cex:commentExtensible w16cex:durableId="270F5B73" w16cex:dateUtc="2022-11-04T08:35:00Z"/>
  <w16cex:commentExtensible w16cex:durableId="270F7CDC" w16cex:dateUtc="2022-11-04T10:58:00Z"/>
  <w16cex:commentExtensible w16cex:durableId="270F98FB" w16cex:dateUtc="2022-11-04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29DC25" w16cid:durableId="2714B263"/>
  <w16cid:commentId w16cid:paraId="7F4C03DD" w16cid:durableId="270F58F3"/>
  <w16cid:commentId w16cid:paraId="675C2511" w16cid:durableId="270F5B19"/>
  <w16cid:commentId w16cid:paraId="71251A4F" w16cid:durableId="270F5B73"/>
  <w16cid:commentId w16cid:paraId="61C7EDA6" w16cid:durableId="270F7CDC"/>
  <w16cid:commentId w16cid:paraId="1E424008" w16cid:durableId="270F98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77C24" w14:textId="77777777" w:rsidR="00F07991" w:rsidRDefault="00F07991" w:rsidP="008E5C12">
      <w:pPr>
        <w:spacing w:after="0" w:line="240" w:lineRule="auto"/>
      </w:pPr>
      <w:r>
        <w:separator/>
      </w:r>
    </w:p>
  </w:endnote>
  <w:endnote w:type="continuationSeparator" w:id="0">
    <w:p w14:paraId="062E817B" w14:textId="77777777" w:rsidR="00F07991" w:rsidRDefault="00F07991" w:rsidP="008E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AKPDP+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EFF" w:usb1="F9DFFFFF" w:usb2="0000007F" w:usb3="00000000" w:csb0="003F01FF" w:csb1="00000000"/>
  </w:font>
  <w:font w:name="Book Antiqua">
    <w:panose1 w:val="02040602050305030304"/>
    <w:charset w:val="EE"/>
    <w:family w:val="roman"/>
    <w:pitch w:val="variable"/>
    <w:sig w:usb0="00000287" w:usb1="00000000" w:usb2="00000000" w:usb3="00000000" w:csb0="0000009F" w:csb1="00000000"/>
  </w:font>
  <w:font w:name="TimesNewRomanPSMT">
    <w:altName w:val="MS Gothic"/>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460822"/>
      <w:docPartObj>
        <w:docPartGallery w:val="Page Numbers (Bottom of Page)"/>
        <w:docPartUnique/>
      </w:docPartObj>
    </w:sdtPr>
    <w:sdtEndPr>
      <w:rPr>
        <w:sz w:val="21"/>
        <w:szCs w:val="21"/>
      </w:rPr>
    </w:sdtEndPr>
    <w:sdtContent>
      <w:p w14:paraId="731F8FC9" w14:textId="1E83422C" w:rsidR="00B91B58" w:rsidRPr="006410C4" w:rsidRDefault="00B91B58">
        <w:pPr>
          <w:pStyle w:val="Stopka"/>
          <w:jc w:val="right"/>
          <w:rPr>
            <w:sz w:val="21"/>
            <w:szCs w:val="21"/>
          </w:rPr>
        </w:pPr>
        <w:r w:rsidRPr="00F61BFD">
          <w:rPr>
            <w:rFonts w:ascii="Times New Roman" w:hAnsi="Times New Roman" w:cs="Times New Roman"/>
          </w:rPr>
          <w:fldChar w:fldCharType="begin"/>
        </w:r>
        <w:r w:rsidRPr="00F61BFD">
          <w:rPr>
            <w:rFonts w:ascii="Times New Roman" w:hAnsi="Times New Roman" w:cs="Times New Roman"/>
          </w:rPr>
          <w:instrText>PAGE   \* MERGEFORMAT</w:instrText>
        </w:r>
        <w:r w:rsidRPr="00F61BFD">
          <w:rPr>
            <w:rFonts w:ascii="Times New Roman" w:hAnsi="Times New Roman" w:cs="Times New Roman"/>
          </w:rPr>
          <w:fldChar w:fldCharType="separate"/>
        </w:r>
        <w:r w:rsidR="007632D0">
          <w:rPr>
            <w:rFonts w:ascii="Times New Roman" w:hAnsi="Times New Roman" w:cs="Times New Roman"/>
            <w:noProof/>
          </w:rPr>
          <w:t>21</w:t>
        </w:r>
        <w:r w:rsidRPr="00F61BFD">
          <w:rPr>
            <w:rFonts w:ascii="Times New Roman" w:hAnsi="Times New Roman" w:cs="Times New Roman"/>
          </w:rPr>
          <w:fldChar w:fldCharType="end"/>
        </w:r>
      </w:p>
    </w:sdtContent>
  </w:sdt>
  <w:p w14:paraId="1CDC0C61" w14:textId="2F8C2EC5" w:rsidR="00B91B58" w:rsidRPr="004C2577" w:rsidRDefault="006F04B4" w:rsidP="00B91B58">
    <w:pPr>
      <w:pStyle w:val="Stopka"/>
      <w:jc w:val="center"/>
      <w:rPr>
        <w:rFonts w:ascii="Times New Roman" w:hAnsi="Times New Roman" w:cs="Times New Roman"/>
        <w:i/>
      </w:rPr>
    </w:pPr>
    <w:r>
      <w:rPr>
        <w:rFonts w:ascii="Times New Roman" w:hAnsi="Times New Roman" w:cs="Times New Roman"/>
        <w:i/>
      </w:rPr>
      <w:t>DZP-362</w:t>
    </w:r>
    <w:r w:rsidR="00864881">
      <w:rPr>
        <w:rFonts w:ascii="Times New Roman" w:hAnsi="Times New Roman" w:cs="Times New Roman"/>
        <w:i/>
      </w:rPr>
      <w:t>/135</w:t>
    </w:r>
    <w:r w:rsidR="00377307">
      <w:rPr>
        <w:rFonts w:ascii="Times New Roman" w:hAnsi="Times New Roman" w:cs="Times New Roman"/>
        <w:i/>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03C88" w14:textId="77777777" w:rsidR="00F07991" w:rsidRDefault="00F07991" w:rsidP="008E5C12">
      <w:pPr>
        <w:spacing w:after="0" w:line="240" w:lineRule="auto"/>
      </w:pPr>
      <w:r>
        <w:separator/>
      </w:r>
    </w:p>
  </w:footnote>
  <w:footnote w:type="continuationSeparator" w:id="0">
    <w:p w14:paraId="332C5C73" w14:textId="77777777" w:rsidR="00F07991" w:rsidRDefault="00F07991" w:rsidP="008E5C12">
      <w:pPr>
        <w:spacing w:after="0" w:line="240" w:lineRule="auto"/>
      </w:pPr>
      <w:r>
        <w:continuationSeparator/>
      </w:r>
    </w:p>
  </w:footnote>
  <w:footnote w:id="1">
    <w:p w14:paraId="4A6045A9" w14:textId="3162330A" w:rsidR="0060261B" w:rsidRDefault="0074233C" w:rsidP="0060261B">
      <w:pPr>
        <w:pStyle w:val="Tekstprzypisudolnego"/>
        <w:rPr>
          <w:i/>
          <w:iCs/>
        </w:rPr>
      </w:pPr>
      <w:r>
        <w:rPr>
          <w:rStyle w:val="Odwoanieprzypisudolnego"/>
        </w:rPr>
        <w:footnoteRef/>
      </w:r>
      <w:r>
        <w:t xml:space="preserve"> </w:t>
      </w:r>
      <w:r w:rsidR="0060261B" w:rsidRPr="006A7FF3">
        <w:rPr>
          <w:rFonts w:cstheme="minorHAnsi"/>
          <w:i/>
          <w:iCs/>
        </w:rPr>
        <w:t>§</w:t>
      </w:r>
      <w:r w:rsidR="0060261B" w:rsidRPr="006A7FF3">
        <w:rPr>
          <w:i/>
          <w:iCs/>
        </w:rPr>
        <w:t xml:space="preserve"> 5 ust. 2 – 29 Umowy</w:t>
      </w:r>
      <w:r w:rsidR="0060261B">
        <w:rPr>
          <w:i/>
          <w:iCs/>
        </w:rPr>
        <w:t xml:space="preserve"> oraz postanowienia umowy  dotyczące podwykonawców  znajdują </w:t>
      </w:r>
      <w:r w:rsidR="0060261B" w:rsidRPr="006A7FF3">
        <w:rPr>
          <w:i/>
          <w:iCs/>
        </w:rPr>
        <w:t xml:space="preserve">zastosowanie </w:t>
      </w:r>
      <w:r w:rsidR="0060261B" w:rsidRPr="0074233C">
        <w:rPr>
          <w:i/>
          <w:iCs/>
        </w:rPr>
        <w:t>w przypadku powierzenia przez Wykonawcę wykonania części zamówienia podwykonawcom</w:t>
      </w:r>
      <w:r w:rsidR="0060261B">
        <w:rPr>
          <w:i/>
          <w:iCs/>
        </w:rPr>
        <w:t>.</w:t>
      </w:r>
    </w:p>
    <w:p w14:paraId="415F629C" w14:textId="0BCF75EB" w:rsidR="0074233C" w:rsidRDefault="0074233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1"/>
    <w:multiLevelType w:val="singleLevel"/>
    <w:tmpl w:val="00000031"/>
    <w:name w:val="WW8Num58"/>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04962FBC"/>
    <w:multiLevelType w:val="hybridMultilevel"/>
    <w:tmpl w:val="90FA2DF0"/>
    <w:lvl w:ilvl="0" w:tplc="EA8CB2A8">
      <w:start w:val="1"/>
      <w:numFmt w:val="decimal"/>
      <w:lvlText w:val="%1."/>
      <w:lvlJc w:val="left"/>
      <w:pPr>
        <w:tabs>
          <w:tab w:val="num" w:pos="357"/>
        </w:tabs>
        <w:ind w:left="357" w:hanging="357"/>
      </w:pPr>
      <w:rPr>
        <w:rFonts w:cs="Times New Roman"/>
      </w:rPr>
    </w:lvl>
    <w:lvl w:ilvl="1" w:tplc="84565330">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64703C0"/>
    <w:multiLevelType w:val="hybridMultilevel"/>
    <w:tmpl w:val="6AE6686A"/>
    <w:lvl w:ilvl="0" w:tplc="A3F694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64101"/>
    <w:multiLevelType w:val="hybridMultilevel"/>
    <w:tmpl w:val="123E4D0A"/>
    <w:lvl w:ilvl="0" w:tplc="07C68A9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6154F5"/>
    <w:multiLevelType w:val="hybridMultilevel"/>
    <w:tmpl w:val="2368A18C"/>
    <w:lvl w:ilvl="0" w:tplc="E500C48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D5917"/>
    <w:multiLevelType w:val="hybridMultilevel"/>
    <w:tmpl w:val="055E55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1E7402"/>
    <w:multiLevelType w:val="hybridMultilevel"/>
    <w:tmpl w:val="7A9042EE"/>
    <w:lvl w:ilvl="0" w:tplc="6E2C1AF2">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155C1D33"/>
    <w:multiLevelType w:val="hybridMultilevel"/>
    <w:tmpl w:val="99863D16"/>
    <w:lvl w:ilvl="0" w:tplc="193EE7AE">
      <w:start w:val="2"/>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1B58423F"/>
    <w:multiLevelType w:val="hybridMultilevel"/>
    <w:tmpl w:val="17428ED2"/>
    <w:lvl w:ilvl="0" w:tplc="65AA8590">
      <w:start w:val="1"/>
      <w:numFmt w:val="decimal"/>
      <w:lvlText w:val="%1)"/>
      <w:lvlJc w:val="left"/>
      <w:pPr>
        <w:tabs>
          <w:tab w:val="num" w:pos="712"/>
        </w:tabs>
        <w:ind w:left="712" w:hanging="360"/>
      </w:pPr>
      <w:rPr>
        <w:rFonts w:cs="Times New Roman" w:hint="default"/>
      </w:rPr>
    </w:lvl>
    <w:lvl w:ilvl="1" w:tplc="F44207B4">
      <w:start w:val="1"/>
      <w:numFmt w:val="bullet"/>
      <w:lvlText w:val=""/>
      <w:lvlJc w:val="left"/>
      <w:pPr>
        <w:tabs>
          <w:tab w:val="num" w:pos="361"/>
        </w:tabs>
        <w:ind w:left="1784" w:hanging="352"/>
      </w:pPr>
      <w:rPr>
        <w:rFonts w:ascii="Symbol" w:hAnsi="Symbol" w:hint="default"/>
      </w:rPr>
    </w:lvl>
    <w:lvl w:ilvl="2" w:tplc="F44207B4">
      <w:start w:val="1"/>
      <w:numFmt w:val="bullet"/>
      <w:lvlText w:val=""/>
      <w:lvlJc w:val="left"/>
      <w:pPr>
        <w:tabs>
          <w:tab w:val="num" w:pos="1261"/>
        </w:tabs>
        <w:ind w:left="2684" w:hanging="352"/>
      </w:pPr>
      <w:rPr>
        <w:rFonts w:ascii="Symbol" w:hAnsi="Symbol" w:hint="default"/>
      </w:rPr>
    </w:lvl>
    <w:lvl w:ilvl="3" w:tplc="0415000F" w:tentative="1">
      <w:start w:val="1"/>
      <w:numFmt w:val="decimal"/>
      <w:lvlText w:val="%4."/>
      <w:lvlJc w:val="left"/>
      <w:pPr>
        <w:tabs>
          <w:tab w:val="num" w:pos="3232"/>
        </w:tabs>
        <w:ind w:left="3232" w:hanging="360"/>
      </w:pPr>
      <w:rPr>
        <w:rFonts w:cs="Times New Roman"/>
      </w:rPr>
    </w:lvl>
    <w:lvl w:ilvl="4" w:tplc="04150019" w:tentative="1">
      <w:start w:val="1"/>
      <w:numFmt w:val="lowerLetter"/>
      <w:lvlText w:val="%5."/>
      <w:lvlJc w:val="left"/>
      <w:pPr>
        <w:tabs>
          <w:tab w:val="num" w:pos="3952"/>
        </w:tabs>
        <w:ind w:left="3952" w:hanging="360"/>
      </w:pPr>
      <w:rPr>
        <w:rFonts w:cs="Times New Roman"/>
      </w:rPr>
    </w:lvl>
    <w:lvl w:ilvl="5" w:tplc="0415001B" w:tentative="1">
      <w:start w:val="1"/>
      <w:numFmt w:val="lowerRoman"/>
      <w:lvlText w:val="%6."/>
      <w:lvlJc w:val="right"/>
      <w:pPr>
        <w:tabs>
          <w:tab w:val="num" w:pos="4672"/>
        </w:tabs>
        <w:ind w:left="4672" w:hanging="180"/>
      </w:pPr>
      <w:rPr>
        <w:rFonts w:cs="Times New Roman"/>
      </w:rPr>
    </w:lvl>
    <w:lvl w:ilvl="6" w:tplc="0415000F" w:tentative="1">
      <w:start w:val="1"/>
      <w:numFmt w:val="decimal"/>
      <w:lvlText w:val="%7."/>
      <w:lvlJc w:val="left"/>
      <w:pPr>
        <w:tabs>
          <w:tab w:val="num" w:pos="5392"/>
        </w:tabs>
        <w:ind w:left="5392" w:hanging="360"/>
      </w:pPr>
      <w:rPr>
        <w:rFonts w:cs="Times New Roman"/>
      </w:rPr>
    </w:lvl>
    <w:lvl w:ilvl="7" w:tplc="04150019" w:tentative="1">
      <w:start w:val="1"/>
      <w:numFmt w:val="lowerLetter"/>
      <w:lvlText w:val="%8."/>
      <w:lvlJc w:val="left"/>
      <w:pPr>
        <w:tabs>
          <w:tab w:val="num" w:pos="6112"/>
        </w:tabs>
        <w:ind w:left="6112" w:hanging="360"/>
      </w:pPr>
      <w:rPr>
        <w:rFonts w:cs="Times New Roman"/>
      </w:rPr>
    </w:lvl>
    <w:lvl w:ilvl="8" w:tplc="0415001B" w:tentative="1">
      <w:start w:val="1"/>
      <w:numFmt w:val="lowerRoman"/>
      <w:lvlText w:val="%9."/>
      <w:lvlJc w:val="right"/>
      <w:pPr>
        <w:tabs>
          <w:tab w:val="num" w:pos="6832"/>
        </w:tabs>
        <w:ind w:left="6832" w:hanging="180"/>
      </w:pPr>
      <w:rPr>
        <w:rFonts w:cs="Times New Roman"/>
      </w:rPr>
    </w:lvl>
  </w:abstractNum>
  <w:abstractNum w:abstractNumId="10" w15:restartNumberingAfterBreak="0">
    <w:nsid w:val="1D463847"/>
    <w:multiLevelType w:val="hybridMultilevel"/>
    <w:tmpl w:val="28EE9768"/>
    <w:lvl w:ilvl="0" w:tplc="20B4206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7D264B"/>
    <w:multiLevelType w:val="hybridMultilevel"/>
    <w:tmpl w:val="83C0F1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1980582"/>
    <w:multiLevelType w:val="hybridMultilevel"/>
    <w:tmpl w:val="E17E3D14"/>
    <w:lvl w:ilvl="0" w:tplc="04150011">
      <w:start w:val="1"/>
      <w:numFmt w:val="decimal"/>
      <w:lvlText w:val="%1)"/>
      <w:lvlJc w:val="left"/>
      <w:pPr>
        <w:ind w:left="1404" w:hanging="360"/>
      </w:pPr>
      <w:rPr>
        <w:rFonts w:cs="Times New Roman"/>
      </w:rPr>
    </w:lvl>
    <w:lvl w:ilvl="1" w:tplc="04150019" w:tentative="1">
      <w:start w:val="1"/>
      <w:numFmt w:val="lowerLetter"/>
      <w:lvlText w:val="%2."/>
      <w:lvlJc w:val="left"/>
      <w:pPr>
        <w:ind w:left="2124" w:hanging="360"/>
      </w:pPr>
      <w:rPr>
        <w:rFonts w:cs="Times New Roman"/>
      </w:rPr>
    </w:lvl>
    <w:lvl w:ilvl="2" w:tplc="0415001B" w:tentative="1">
      <w:start w:val="1"/>
      <w:numFmt w:val="lowerRoman"/>
      <w:lvlText w:val="%3."/>
      <w:lvlJc w:val="right"/>
      <w:pPr>
        <w:ind w:left="2844" w:hanging="180"/>
      </w:pPr>
      <w:rPr>
        <w:rFonts w:cs="Times New Roman"/>
      </w:rPr>
    </w:lvl>
    <w:lvl w:ilvl="3" w:tplc="0415000F" w:tentative="1">
      <w:start w:val="1"/>
      <w:numFmt w:val="decimal"/>
      <w:lvlText w:val="%4."/>
      <w:lvlJc w:val="left"/>
      <w:pPr>
        <w:ind w:left="3564" w:hanging="360"/>
      </w:pPr>
      <w:rPr>
        <w:rFonts w:cs="Times New Roman"/>
      </w:rPr>
    </w:lvl>
    <w:lvl w:ilvl="4" w:tplc="04150019" w:tentative="1">
      <w:start w:val="1"/>
      <w:numFmt w:val="lowerLetter"/>
      <w:lvlText w:val="%5."/>
      <w:lvlJc w:val="left"/>
      <w:pPr>
        <w:ind w:left="4284" w:hanging="360"/>
      </w:pPr>
      <w:rPr>
        <w:rFonts w:cs="Times New Roman"/>
      </w:rPr>
    </w:lvl>
    <w:lvl w:ilvl="5" w:tplc="0415001B" w:tentative="1">
      <w:start w:val="1"/>
      <w:numFmt w:val="lowerRoman"/>
      <w:lvlText w:val="%6."/>
      <w:lvlJc w:val="right"/>
      <w:pPr>
        <w:ind w:left="5004" w:hanging="180"/>
      </w:pPr>
      <w:rPr>
        <w:rFonts w:cs="Times New Roman"/>
      </w:rPr>
    </w:lvl>
    <w:lvl w:ilvl="6" w:tplc="0415000F" w:tentative="1">
      <w:start w:val="1"/>
      <w:numFmt w:val="decimal"/>
      <w:lvlText w:val="%7."/>
      <w:lvlJc w:val="left"/>
      <w:pPr>
        <w:ind w:left="5724" w:hanging="360"/>
      </w:pPr>
      <w:rPr>
        <w:rFonts w:cs="Times New Roman"/>
      </w:rPr>
    </w:lvl>
    <w:lvl w:ilvl="7" w:tplc="04150019" w:tentative="1">
      <w:start w:val="1"/>
      <w:numFmt w:val="lowerLetter"/>
      <w:lvlText w:val="%8."/>
      <w:lvlJc w:val="left"/>
      <w:pPr>
        <w:ind w:left="6444" w:hanging="360"/>
      </w:pPr>
      <w:rPr>
        <w:rFonts w:cs="Times New Roman"/>
      </w:rPr>
    </w:lvl>
    <w:lvl w:ilvl="8" w:tplc="0415001B" w:tentative="1">
      <w:start w:val="1"/>
      <w:numFmt w:val="lowerRoman"/>
      <w:lvlText w:val="%9."/>
      <w:lvlJc w:val="right"/>
      <w:pPr>
        <w:ind w:left="7164" w:hanging="180"/>
      </w:pPr>
      <w:rPr>
        <w:rFonts w:cs="Times New Roman"/>
      </w:rPr>
    </w:lvl>
  </w:abstractNum>
  <w:abstractNum w:abstractNumId="14" w15:restartNumberingAfterBreak="0">
    <w:nsid w:val="21A90500"/>
    <w:multiLevelType w:val="hybridMultilevel"/>
    <w:tmpl w:val="04C44E18"/>
    <w:lvl w:ilvl="0" w:tplc="FFFFFFFF">
      <w:start w:val="1"/>
      <w:numFmt w:val="decimal"/>
      <w:lvlText w:val="%1)"/>
      <w:lvlJc w:val="left"/>
      <w:pPr>
        <w:tabs>
          <w:tab w:val="num" w:pos="360"/>
        </w:tabs>
        <w:ind w:left="352" w:hanging="352"/>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29902EDE"/>
    <w:multiLevelType w:val="hybridMultilevel"/>
    <w:tmpl w:val="1C986A1A"/>
    <w:lvl w:ilvl="0" w:tplc="3DC07B16">
      <w:start w:val="1"/>
      <w:numFmt w:val="decimal"/>
      <w:lvlText w:val="%1)"/>
      <w:lvlJc w:val="left"/>
      <w:pPr>
        <w:tabs>
          <w:tab w:val="num" w:pos="360"/>
        </w:tabs>
        <w:ind w:left="360" w:hanging="360"/>
      </w:pPr>
      <w:rPr>
        <w:rFonts w:cs="Times New Roman" w:hint="default"/>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A3F7F92"/>
    <w:multiLevelType w:val="hybridMultilevel"/>
    <w:tmpl w:val="EDFC9398"/>
    <w:lvl w:ilvl="0" w:tplc="4C6E713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2E35E0"/>
    <w:multiLevelType w:val="hybridMultilevel"/>
    <w:tmpl w:val="1C80A7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D5544A3"/>
    <w:multiLevelType w:val="hybridMultilevel"/>
    <w:tmpl w:val="EA1AB03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2D890B8C"/>
    <w:multiLevelType w:val="hybridMultilevel"/>
    <w:tmpl w:val="68D2B6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21" w15:restartNumberingAfterBreak="0">
    <w:nsid w:val="33A85ED4"/>
    <w:multiLevelType w:val="hybridMultilevel"/>
    <w:tmpl w:val="ADECC92E"/>
    <w:lvl w:ilvl="0" w:tplc="04150011">
      <w:start w:val="1"/>
      <w:numFmt w:val="decimal"/>
      <w:lvlText w:val="%1)"/>
      <w:lvlJc w:val="left"/>
      <w:pPr>
        <w:tabs>
          <w:tab w:val="num" w:pos="2454"/>
        </w:tabs>
        <w:ind w:left="2454" w:hanging="600"/>
      </w:pPr>
      <w:rPr>
        <w:rFonts w:hint="default"/>
      </w:rPr>
    </w:lvl>
    <w:lvl w:ilvl="1" w:tplc="04150019">
      <w:start w:val="1"/>
      <w:numFmt w:val="lowerLetter"/>
      <w:lvlText w:val="%2."/>
      <w:lvlJc w:val="left"/>
      <w:pPr>
        <w:tabs>
          <w:tab w:val="num" w:pos="3294"/>
        </w:tabs>
        <w:ind w:left="3294" w:hanging="360"/>
      </w:pPr>
      <w:rPr>
        <w:rFonts w:cs="Times New Roman"/>
      </w:rPr>
    </w:lvl>
    <w:lvl w:ilvl="2" w:tplc="0415001B" w:tentative="1">
      <w:start w:val="1"/>
      <w:numFmt w:val="lowerRoman"/>
      <w:lvlText w:val="%3."/>
      <w:lvlJc w:val="right"/>
      <w:pPr>
        <w:tabs>
          <w:tab w:val="num" w:pos="4014"/>
        </w:tabs>
        <w:ind w:left="4014" w:hanging="180"/>
      </w:pPr>
      <w:rPr>
        <w:rFonts w:cs="Times New Roman"/>
      </w:rPr>
    </w:lvl>
    <w:lvl w:ilvl="3" w:tplc="0415000F" w:tentative="1">
      <w:start w:val="1"/>
      <w:numFmt w:val="decimal"/>
      <w:lvlText w:val="%4."/>
      <w:lvlJc w:val="left"/>
      <w:pPr>
        <w:tabs>
          <w:tab w:val="num" w:pos="4734"/>
        </w:tabs>
        <w:ind w:left="4734" w:hanging="360"/>
      </w:pPr>
      <w:rPr>
        <w:rFonts w:cs="Times New Roman"/>
      </w:rPr>
    </w:lvl>
    <w:lvl w:ilvl="4" w:tplc="04150019" w:tentative="1">
      <w:start w:val="1"/>
      <w:numFmt w:val="lowerLetter"/>
      <w:lvlText w:val="%5."/>
      <w:lvlJc w:val="left"/>
      <w:pPr>
        <w:tabs>
          <w:tab w:val="num" w:pos="5454"/>
        </w:tabs>
        <w:ind w:left="5454" w:hanging="360"/>
      </w:pPr>
      <w:rPr>
        <w:rFonts w:cs="Times New Roman"/>
      </w:rPr>
    </w:lvl>
    <w:lvl w:ilvl="5" w:tplc="0415001B" w:tentative="1">
      <w:start w:val="1"/>
      <w:numFmt w:val="lowerRoman"/>
      <w:lvlText w:val="%6."/>
      <w:lvlJc w:val="right"/>
      <w:pPr>
        <w:tabs>
          <w:tab w:val="num" w:pos="6174"/>
        </w:tabs>
        <w:ind w:left="6174" w:hanging="180"/>
      </w:pPr>
      <w:rPr>
        <w:rFonts w:cs="Times New Roman"/>
      </w:rPr>
    </w:lvl>
    <w:lvl w:ilvl="6" w:tplc="0415000F" w:tentative="1">
      <w:start w:val="1"/>
      <w:numFmt w:val="decimal"/>
      <w:lvlText w:val="%7."/>
      <w:lvlJc w:val="left"/>
      <w:pPr>
        <w:tabs>
          <w:tab w:val="num" w:pos="6894"/>
        </w:tabs>
        <w:ind w:left="6894" w:hanging="360"/>
      </w:pPr>
      <w:rPr>
        <w:rFonts w:cs="Times New Roman"/>
      </w:rPr>
    </w:lvl>
    <w:lvl w:ilvl="7" w:tplc="04150019" w:tentative="1">
      <w:start w:val="1"/>
      <w:numFmt w:val="lowerLetter"/>
      <w:lvlText w:val="%8."/>
      <w:lvlJc w:val="left"/>
      <w:pPr>
        <w:tabs>
          <w:tab w:val="num" w:pos="7614"/>
        </w:tabs>
        <w:ind w:left="7614" w:hanging="360"/>
      </w:pPr>
      <w:rPr>
        <w:rFonts w:cs="Times New Roman"/>
      </w:rPr>
    </w:lvl>
    <w:lvl w:ilvl="8" w:tplc="0415001B" w:tentative="1">
      <w:start w:val="1"/>
      <w:numFmt w:val="lowerRoman"/>
      <w:lvlText w:val="%9."/>
      <w:lvlJc w:val="right"/>
      <w:pPr>
        <w:tabs>
          <w:tab w:val="num" w:pos="8334"/>
        </w:tabs>
        <w:ind w:left="8334" w:hanging="180"/>
      </w:pPr>
      <w:rPr>
        <w:rFonts w:cs="Times New Roman"/>
      </w:rPr>
    </w:lvl>
  </w:abstractNum>
  <w:abstractNum w:abstractNumId="22" w15:restartNumberingAfterBreak="0">
    <w:nsid w:val="388755D6"/>
    <w:multiLevelType w:val="hybridMultilevel"/>
    <w:tmpl w:val="74708F70"/>
    <w:lvl w:ilvl="0" w:tplc="EFEAA458">
      <w:start w:val="1"/>
      <w:numFmt w:val="decimal"/>
      <w:lvlText w:val="%1)"/>
      <w:lvlJc w:val="left"/>
      <w:pPr>
        <w:tabs>
          <w:tab w:val="num" w:pos="714"/>
        </w:tabs>
        <w:ind w:left="714" w:hanging="35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38932F68"/>
    <w:multiLevelType w:val="hybridMultilevel"/>
    <w:tmpl w:val="EA78BD98"/>
    <w:lvl w:ilvl="0" w:tplc="AABA298E">
      <w:start w:val="3"/>
      <w:numFmt w:val="decimal"/>
      <w:lvlText w:val="%1."/>
      <w:lvlJc w:val="left"/>
      <w:pPr>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C809AA"/>
    <w:multiLevelType w:val="hybridMultilevel"/>
    <w:tmpl w:val="6A78E016"/>
    <w:lvl w:ilvl="0" w:tplc="4B045CF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A23FDC"/>
    <w:multiLevelType w:val="hybridMultilevel"/>
    <w:tmpl w:val="24F645B8"/>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7C49F7"/>
    <w:multiLevelType w:val="hybridMultilevel"/>
    <w:tmpl w:val="BB86BD80"/>
    <w:lvl w:ilvl="0" w:tplc="F22419DC">
      <w:start w:val="3"/>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CE7005"/>
    <w:multiLevelType w:val="hybridMultilevel"/>
    <w:tmpl w:val="9298709C"/>
    <w:lvl w:ilvl="0" w:tplc="8418F258">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A5425A"/>
    <w:multiLevelType w:val="hybridMultilevel"/>
    <w:tmpl w:val="6ED4353A"/>
    <w:lvl w:ilvl="0" w:tplc="2150511A">
      <w:start w:val="1"/>
      <w:numFmt w:val="decimal"/>
      <w:lvlText w:val="%1)"/>
      <w:lvlJc w:val="left"/>
      <w:pPr>
        <w:tabs>
          <w:tab w:val="num" w:pos="712"/>
        </w:tabs>
        <w:ind w:left="712" w:hanging="360"/>
      </w:pPr>
      <w:rPr>
        <w:rFonts w:cs="Times New Roman"/>
      </w:rPr>
    </w:lvl>
    <w:lvl w:ilvl="1" w:tplc="EA8CB2A8">
      <w:start w:val="1"/>
      <w:numFmt w:val="decimal"/>
      <w:lvlText w:val="%2."/>
      <w:lvlJc w:val="left"/>
      <w:pPr>
        <w:tabs>
          <w:tab w:val="num" w:pos="1437"/>
        </w:tabs>
        <w:ind w:left="143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47E42C05"/>
    <w:multiLevelType w:val="hybridMultilevel"/>
    <w:tmpl w:val="10F4D360"/>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0" w15:restartNumberingAfterBreak="0">
    <w:nsid w:val="486046FB"/>
    <w:multiLevelType w:val="hybridMultilevel"/>
    <w:tmpl w:val="66B0EA92"/>
    <w:lvl w:ilvl="0" w:tplc="CDBC3CBE">
      <w:start w:val="1"/>
      <w:numFmt w:val="decimal"/>
      <w:lvlText w:val="%1)"/>
      <w:lvlJc w:val="left"/>
      <w:pPr>
        <w:tabs>
          <w:tab w:val="num" w:pos="712"/>
        </w:tabs>
        <w:ind w:left="712" w:hanging="360"/>
      </w:pPr>
      <w:rPr>
        <w:rFonts w:cs="Times New Roman" w:hint="default"/>
      </w:rPr>
    </w:lvl>
    <w:lvl w:ilvl="1" w:tplc="04150019" w:tentative="1">
      <w:start w:val="1"/>
      <w:numFmt w:val="lowerLetter"/>
      <w:lvlText w:val="%2."/>
      <w:lvlJc w:val="left"/>
      <w:pPr>
        <w:tabs>
          <w:tab w:val="num" w:pos="1432"/>
        </w:tabs>
        <w:ind w:left="1432" w:hanging="360"/>
      </w:pPr>
      <w:rPr>
        <w:rFonts w:cs="Times New Roman"/>
      </w:rPr>
    </w:lvl>
    <w:lvl w:ilvl="2" w:tplc="0415001B" w:tentative="1">
      <w:start w:val="1"/>
      <w:numFmt w:val="lowerRoman"/>
      <w:lvlText w:val="%3."/>
      <w:lvlJc w:val="right"/>
      <w:pPr>
        <w:tabs>
          <w:tab w:val="num" w:pos="2152"/>
        </w:tabs>
        <w:ind w:left="2152" w:hanging="180"/>
      </w:pPr>
      <w:rPr>
        <w:rFonts w:cs="Times New Roman"/>
      </w:rPr>
    </w:lvl>
    <w:lvl w:ilvl="3" w:tplc="0415000F" w:tentative="1">
      <w:start w:val="1"/>
      <w:numFmt w:val="decimal"/>
      <w:lvlText w:val="%4."/>
      <w:lvlJc w:val="left"/>
      <w:pPr>
        <w:tabs>
          <w:tab w:val="num" w:pos="2872"/>
        </w:tabs>
        <w:ind w:left="2872" w:hanging="360"/>
      </w:pPr>
      <w:rPr>
        <w:rFonts w:cs="Times New Roman"/>
      </w:rPr>
    </w:lvl>
    <w:lvl w:ilvl="4" w:tplc="04150019" w:tentative="1">
      <w:start w:val="1"/>
      <w:numFmt w:val="lowerLetter"/>
      <w:lvlText w:val="%5."/>
      <w:lvlJc w:val="left"/>
      <w:pPr>
        <w:tabs>
          <w:tab w:val="num" w:pos="3592"/>
        </w:tabs>
        <w:ind w:left="3592" w:hanging="360"/>
      </w:pPr>
      <w:rPr>
        <w:rFonts w:cs="Times New Roman"/>
      </w:rPr>
    </w:lvl>
    <w:lvl w:ilvl="5" w:tplc="0415001B" w:tentative="1">
      <w:start w:val="1"/>
      <w:numFmt w:val="lowerRoman"/>
      <w:lvlText w:val="%6."/>
      <w:lvlJc w:val="right"/>
      <w:pPr>
        <w:tabs>
          <w:tab w:val="num" w:pos="4312"/>
        </w:tabs>
        <w:ind w:left="4312" w:hanging="180"/>
      </w:pPr>
      <w:rPr>
        <w:rFonts w:cs="Times New Roman"/>
      </w:rPr>
    </w:lvl>
    <w:lvl w:ilvl="6" w:tplc="0415000F" w:tentative="1">
      <w:start w:val="1"/>
      <w:numFmt w:val="decimal"/>
      <w:lvlText w:val="%7."/>
      <w:lvlJc w:val="left"/>
      <w:pPr>
        <w:tabs>
          <w:tab w:val="num" w:pos="5032"/>
        </w:tabs>
        <w:ind w:left="5032" w:hanging="360"/>
      </w:pPr>
      <w:rPr>
        <w:rFonts w:cs="Times New Roman"/>
      </w:rPr>
    </w:lvl>
    <w:lvl w:ilvl="7" w:tplc="04150019" w:tentative="1">
      <w:start w:val="1"/>
      <w:numFmt w:val="lowerLetter"/>
      <w:lvlText w:val="%8."/>
      <w:lvlJc w:val="left"/>
      <w:pPr>
        <w:tabs>
          <w:tab w:val="num" w:pos="5752"/>
        </w:tabs>
        <w:ind w:left="5752" w:hanging="360"/>
      </w:pPr>
      <w:rPr>
        <w:rFonts w:cs="Times New Roman"/>
      </w:rPr>
    </w:lvl>
    <w:lvl w:ilvl="8" w:tplc="0415001B" w:tentative="1">
      <w:start w:val="1"/>
      <w:numFmt w:val="lowerRoman"/>
      <w:lvlText w:val="%9."/>
      <w:lvlJc w:val="right"/>
      <w:pPr>
        <w:tabs>
          <w:tab w:val="num" w:pos="6472"/>
        </w:tabs>
        <w:ind w:left="6472" w:hanging="180"/>
      </w:pPr>
      <w:rPr>
        <w:rFonts w:cs="Times New Roman"/>
      </w:rPr>
    </w:lvl>
  </w:abstractNum>
  <w:abstractNum w:abstractNumId="31" w15:restartNumberingAfterBreak="0">
    <w:nsid w:val="48D84E8D"/>
    <w:multiLevelType w:val="hybridMultilevel"/>
    <w:tmpl w:val="A0FC525A"/>
    <w:lvl w:ilvl="0" w:tplc="2DFA5C88">
      <w:start w:val="1"/>
      <w:numFmt w:val="lowerLetter"/>
      <w:lvlText w:val="%1)"/>
      <w:lvlJc w:val="left"/>
      <w:pPr>
        <w:ind w:left="1593" w:hanging="360"/>
      </w:pPr>
      <w:rPr>
        <w:rFonts w:cs="Times New Roman" w:hint="default"/>
      </w:rPr>
    </w:lvl>
    <w:lvl w:ilvl="1" w:tplc="04150019">
      <w:start w:val="1"/>
      <w:numFmt w:val="lowerLetter"/>
      <w:lvlText w:val="%2."/>
      <w:lvlJc w:val="left"/>
      <w:pPr>
        <w:ind w:left="2313" w:hanging="360"/>
      </w:pPr>
    </w:lvl>
    <w:lvl w:ilvl="2" w:tplc="0415001B">
      <w:start w:val="1"/>
      <w:numFmt w:val="lowerRoman"/>
      <w:lvlText w:val="%3."/>
      <w:lvlJc w:val="right"/>
      <w:pPr>
        <w:ind w:left="3033" w:hanging="180"/>
      </w:pPr>
    </w:lvl>
    <w:lvl w:ilvl="3" w:tplc="0415000F">
      <w:start w:val="1"/>
      <w:numFmt w:val="decimal"/>
      <w:lvlText w:val="%4."/>
      <w:lvlJc w:val="left"/>
      <w:pPr>
        <w:ind w:left="3753" w:hanging="360"/>
      </w:pPr>
    </w:lvl>
    <w:lvl w:ilvl="4" w:tplc="04150019">
      <w:start w:val="1"/>
      <w:numFmt w:val="lowerLetter"/>
      <w:lvlText w:val="%5."/>
      <w:lvlJc w:val="left"/>
      <w:pPr>
        <w:ind w:left="4473" w:hanging="360"/>
      </w:pPr>
    </w:lvl>
    <w:lvl w:ilvl="5" w:tplc="0415001B">
      <w:start w:val="1"/>
      <w:numFmt w:val="lowerRoman"/>
      <w:lvlText w:val="%6."/>
      <w:lvlJc w:val="right"/>
      <w:pPr>
        <w:ind w:left="5193" w:hanging="180"/>
      </w:pPr>
    </w:lvl>
    <w:lvl w:ilvl="6" w:tplc="0415000F">
      <w:start w:val="1"/>
      <w:numFmt w:val="decimal"/>
      <w:lvlText w:val="%7."/>
      <w:lvlJc w:val="left"/>
      <w:pPr>
        <w:ind w:left="5913" w:hanging="360"/>
      </w:pPr>
    </w:lvl>
    <w:lvl w:ilvl="7" w:tplc="04150019">
      <w:start w:val="1"/>
      <w:numFmt w:val="lowerLetter"/>
      <w:lvlText w:val="%8."/>
      <w:lvlJc w:val="left"/>
      <w:pPr>
        <w:ind w:left="6633" w:hanging="360"/>
      </w:pPr>
    </w:lvl>
    <w:lvl w:ilvl="8" w:tplc="0415001B">
      <w:start w:val="1"/>
      <w:numFmt w:val="lowerRoman"/>
      <w:lvlText w:val="%9."/>
      <w:lvlJc w:val="right"/>
      <w:pPr>
        <w:ind w:left="7353" w:hanging="180"/>
      </w:pPr>
    </w:lvl>
  </w:abstractNum>
  <w:abstractNum w:abstractNumId="32" w15:restartNumberingAfterBreak="0">
    <w:nsid w:val="4BA072A8"/>
    <w:multiLevelType w:val="hybridMultilevel"/>
    <w:tmpl w:val="26B2D51A"/>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33" w15:restartNumberingAfterBreak="0">
    <w:nsid w:val="4F0B29EE"/>
    <w:multiLevelType w:val="hybridMultilevel"/>
    <w:tmpl w:val="530699B2"/>
    <w:lvl w:ilvl="0" w:tplc="82CEBF2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34" w15:restartNumberingAfterBreak="0">
    <w:nsid w:val="4FE5443B"/>
    <w:multiLevelType w:val="hybridMultilevel"/>
    <w:tmpl w:val="94DE8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E83689"/>
    <w:multiLevelType w:val="hybridMultilevel"/>
    <w:tmpl w:val="E59AD838"/>
    <w:lvl w:ilvl="0" w:tplc="27241E80">
      <w:start w:val="3"/>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3E06CA7"/>
    <w:multiLevelType w:val="multilevel"/>
    <w:tmpl w:val="2F9CECCC"/>
    <w:lvl w:ilvl="0">
      <w:start w:val="3"/>
      <w:numFmt w:val="decimal"/>
      <w:lvlText w:val="%1."/>
      <w:lvlJc w:val="left"/>
      <w:pPr>
        <w:ind w:left="360" w:hanging="360"/>
      </w:pPr>
      <w:rPr>
        <w:rFonts w:cs="Times New Roman" w:hint="default"/>
        <w:sz w:val="22"/>
      </w:rPr>
    </w:lvl>
    <w:lvl w:ilvl="1">
      <w:start w:val="1"/>
      <w:numFmt w:val="lowerLetter"/>
      <w:lvlText w:val="%2)"/>
      <w:lvlJc w:val="left"/>
      <w:pPr>
        <w:ind w:left="107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549220B7"/>
    <w:multiLevelType w:val="hybridMultilevel"/>
    <w:tmpl w:val="846C8CEA"/>
    <w:lvl w:ilvl="0" w:tplc="0B7A8F22">
      <w:start w:val="1"/>
      <w:numFmt w:val="decimal"/>
      <w:lvlText w:val="%1."/>
      <w:lvlJc w:val="left"/>
      <w:pPr>
        <w:tabs>
          <w:tab w:val="num" w:pos="720"/>
        </w:tabs>
        <w:ind w:left="720" w:hanging="360"/>
      </w:pPr>
      <w:rPr>
        <w:rFonts w:cs="Times New Roman" w:hint="default"/>
        <w:b w:val="0"/>
        <w:bCs w:val="0"/>
        <w:i w:val="0"/>
        <w:iCs w:val="0"/>
        <w:color w:val="auto"/>
      </w:rPr>
    </w:lvl>
    <w:lvl w:ilvl="1" w:tplc="F5F0BFB2">
      <w:start w:val="2"/>
      <w:numFmt w:val="decimal"/>
      <w:lvlText w:val="%2."/>
      <w:lvlJc w:val="left"/>
      <w:pPr>
        <w:tabs>
          <w:tab w:val="num" w:pos="1440"/>
        </w:tabs>
        <w:ind w:left="1440" w:hanging="360"/>
      </w:pPr>
      <w:rPr>
        <w:rFonts w:cs="Times New Roman" w:hint="default"/>
        <w:b w:val="0"/>
        <w:bCs w:val="0"/>
        <w:i w:val="0"/>
        <w:iCs w:val="0"/>
        <w:color w:val="auto"/>
      </w:rPr>
    </w:lvl>
    <w:lvl w:ilvl="2" w:tplc="FFFFFFFF">
      <w:start w:val="1"/>
      <w:numFmt w:val="decimal"/>
      <w:lvlText w:val="%3"/>
      <w:lvlJc w:val="left"/>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592D5F62"/>
    <w:multiLevelType w:val="hybridMultilevel"/>
    <w:tmpl w:val="0CA2FC28"/>
    <w:lvl w:ilvl="0" w:tplc="E7AA0A56">
      <w:start w:val="2"/>
      <w:numFmt w:val="decimal"/>
      <w:lvlText w:val="%1."/>
      <w:lvlJc w:val="left"/>
      <w:pPr>
        <w:tabs>
          <w:tab w:val="num" w:pos="360"/>
        </w:tabs>
        <w:ind w:left="360" w:hanging="360"/>
      </w:pPr>
      <w:rPr>
        <w:rFonts w:cs="Times New Roman" w:hint="default"/>
      </w:rPr>
    </w:lvl>
    <w:lvl w:ilvl="1" w:tplc="3508E88A">
      <w:start w:val="1"/>
      <w:numFmt w:val="decimal"/>
      <w:lvlText w:val="%2)"/>
      <w:lvlJc w:val="left"/>
      <w:pPr>
        <w:tabs>
          <w:tab w:val="num" w:pos="1352"/>
        </w:tabs>
        <w:ind w:left="1352"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B033C6B"/>
    <w:multiLevelType w:val="hybridMultilevel"/>
    <w:tmpl w:val="A8CAF4C6"/>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40" w15:restartNumberingAfterBreak="0">
    <w:nsid w:val="5D844D1D"/>
    <w:multiLevelType w:val="hybridMultilevel"/>
    <w:tmpl w:val="3BD268C0"/>
    <w:lvl w:ilvl="0" w:tplc="D76A771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7A637C"/>
    <w:multiLevelType w:val="hybridMultilevel"/>
    <w:tmpl w:val="898E8592"/>
    <w:lvl w:ilvl="0" w:tplc="3482B702">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1844E11"/>
    <w:multiLevelType w:val="hybridMultilevel"/>
    <w:tmpl w:val="1C3C88DA"/>
    <w:lvl w:ilvl="0" w:tplc="FE280A1A">
      <w:start w:val="1"/>
      <w:numFmt w:val="decimal"/>
      <w:lvlText w:val="%1)"/>
      <w:lvlJc w:val="left"/>
      <w:pPr>
        <w:tabs>
          <w:tab w:val="num" w:pos="600"/>
        </w:tabs>
        <w:ind w:left="600" w:hanging="60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B81A46"/>
    <w:multiLevelType w:val="hybridMultilevel"/>
    <w:tmpl w:val="08BC4E74"/>
    <w:name w:val="WW8Num1093322"/>
    <w:lvl w:ilvl="0" w:tplc="E7F07C4E">
      <w:start w:val="1"/>
      <w:numFmt w:val="decimal"/>
      <w:lvlText w:val="%1)"/>
      <w:lvlJc w:val="right"/>
      <w:pPr>
        <w:tabs>
          <w:tab w:val="num" w:pos="1060"/>
        </w:tabs>
        <w:ind w:left="1060" w:hanging="352"/>
      </w:pPr>
      <w:rPr>
        <w:rFonts w:hint="default"/>
        <w:b w:val="0"/>
      </w:rPr>
    </w:lvl>
    <w:lvl w:ilvl="1" w:tplc="A118B778">
      <w:start w:val="2"/>
      <w:numFmt w:val="decimal"/>
      <w:lvlText w:val="%2."/>
      <w:lvlJc w:val="left"/>
      <w:pPr>
        <w:tabs>
          <w:tab w:val="num" w:pos="3195"/>
        </w:tabs>
        <w:ind w:left="3195" w:hanging="360"/>
      </w:pPr>
      <w:rPr>
        <w:rFonts w:hint="default"/>
        <w:b w:val="0"/>
      </w:rPr>
    </w:lvl>
    <w:lvl w:ilvl="2" w:tplc="0415001B" w:tentative="1">
      <w:start w:val="1"/>
      <w:numFmt w:val="lowerRoman"/>
      <w:lvlText w:val="%3."/>
      <w:lvlJc w:val="right"/>
      <w:pPr>
        <w:tabs>
          <w:tab w:val="num" w:pos="3915"/>
        </w:tabs>
        <w:ind w:left="3915" w:hanging="180"/>
      </w:pPr>
    </w:lvl>
    <w:lvl w:ilvl="3" w:tplc="0415000F" w:tentative="1">
      <w:start w:val="1"/>
      <w:numFmt w:val="decimal"/>
      <w:lvlText w:val="%4."/>
      <w:lvlJc w:val="left"/>
      <w:pPr>
        <w:tabs>
          <w:tab w:val="num" w:pos="4635"/>
        </w:tabs>
        <w:ind w:left="4635" w:hanging="360"/>
      </w:pPr>
    </w:lvl>
    <w:lvl w:ilvl="4" w:tplc="04150019" w:tentative="1">
      <w:start w:val="1"/>
      <w:numFmt w:val="lowerLetter"/>
      <w:lvlText w:val="%5."/>
      <w:lvlJc w:val="left"/>
      <w:pPr>
        <w:tabs>
          <w:tab w:val="num" w:pos="5355"/>
        </w:tabs>
        <w:ind w:left="5355" w:hanging="360"/>
      </w:pPr>
    </w:lvl>
    <w:lvl w:ilvl="5" w:tplc="0415001B" w:tentative="1">
      <w:start w:val="1"/>
      <w:numFmt w:val="lowerRoman"/>
      <w:lvlText w:val="%6."/>
      <w:lvlJc w:val="right"/>
      <w:pPr>
        <w:tabs>
          <w:tab w:val="num" w:pos="6075"/>
        </w:tabs>
        <w:ind w:left="6075" w:hanging="180"/>
      </w:pPr>
    </w:lvl>
    <w:lvl w:ilvl="6" w:tplc="0415000F" w:tentative="1">
      <w:start w:val="1"/>
      <w:numFmt w:val="decimal"/>
      <w:lvlText w:val="%7."/>
      <w:lvlJc w:val="left"/>
      <w:pPr>
        <w:tabs>
          <w:tab w:val="num" w:pos="6795"/>
        </w:tabs>
        <w:ind w:left="6795" w:hanging="360"/>
      </w:pPr>
    </w:lvl>
    <w:lvl w:ilvl="7" w:tplc="04150019" w:tentative="1">
      <w:start w:val="1"/>
      <w:numFmt w:val="lowerLetter"/>
      <w:lvlText w:val="%8."/>
      <w:lvlJc w:val="left"/>
      <w:pPr>
        <w:tabs>
          <w:tab w:val="num" w:pos="7515"/>
        </w:tabs>
        <w:ind w:left="7515" w:hanging="360"/>
      </w:pPr>
    </w:lvl>
    <w:lvl w:ilvl="8" w:tplc="0415001B" w:tentative="1">
      <w:start w:val="1"/>
      <w:numFmt w:val="lowerRoman"/>
      <w:lvlText w:val="%9."/>
      <w:lvlJc w:val="right"/>
      <w:pPr>
        <w:tabs>
          <w:tab w:val="num" w:pos="8235"/>
        </w:tabs>
        <w:ind w:left="8235" w:hanging="180"/>
      </w:pPr>
    </w:lvl>
  </w:abstractNum>
  <w:abstractNum w:abstractNumId="44" w15:restartNumberingAfterBreak="0">
    <w:nsid w:val="62E53D90"/>
    <w:multiLevelType w:val="hybridMultilevel"/>
    <w:tmpl w:val="11D6B88C"/>
    <w:lvl w:ilvl="0" w:tplc="9046574E">
      <w:start w:val="20"/>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64537FA"/>
    <w:multiLevelType w:val="hybridMultilevel"/>
    <w:tmpl w:val="75F0EC1A"/>
    <w:lvl w:ilvl="0" w:tplc="43CC3FCE">
      <w:start w:val="1"/>
      <w:numFmt w:val="decimal"/>
      <w:lvlText w:val="%1)"/>
      <w:lvlJc w:val="left"/>
      <w:pPr>
        <w:ind w:left="720" w:hanging="360"/>
      </w:pPr>
      <w:rPr>
        <w:rFonts w:cs="Times New Roman" w:hint="default"/>
        <w:i w:val="0"/>
        <w:strike w:val="0"/>
        <w:color w:val="auto"/>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9A24493"/>
    <w:multiLevelType w:val="hybridMultilevel"/>
    <w:tmpl w:val="0C0A34EC"/>
    <w:lvl w:ilvl="0" w:tplc="7312EA3E">
      <w:start w:val="3"/>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7" w15:restartNumberingAfterBreak="0">
    <w:nsid w:val="6A8A705E"/>
    <w:multiLevelType w:val="hybridMultilevel"/>
    <w:tmpl w:val="1B3C2C72"/>
    <w:lvl w:ilvl="0" w:tplc="EA8CB2A8">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6E2550F4"/>
    <w:multiLevelType w:val="hybridMultilevel"/>
    <w:tmpl w:val="CF96313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1731E0F"/>
    <w:multiLevelType w:val="hybridMultilevel"/>
    <w:tmpl w:val="B43E51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2061F41"/>
    <w:multiLevelType w:val="hybridMultilevel"/>
    <w:tmpl w:val="B5E22C5C"/>
    <w:lvl w:ilvl="0" w:tplc="1A6C17B4">
      <w:start w:val="1"/>
      <w:numFmt w:val="decimal"/>
      <w:lvlText w:val="%1)"/>
      <w:lvlJc w:val="left"/>
      <w:pPr>
        <w:ind w:left="78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A007FB"/>
    <w:multiLevelType w:val="hybridMultilevel"/>
    <w:tmpl w:val="C04C9CDE"/>
    <w:lvl w:ilvl="0" w:tplc="E5A0C2F6">
      <w:start w:val="5"/>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52" w15:restartNumberingAfterBreak="0">
    <w:nsid w:val="73CB0014"/>
    <w:multiLevelType w:val="hybridMultilevel"/>
    <w:tmpl w:val="1D7CA142"/>
    <w:lvl w:ilvl="0" w:tplc="CAD275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76200DDD"/>
    <w:multiLevelType w:val="hybridMultilevel"/>
    <w:tmpl w:val="A9CC8532"/>
    <w:lvl w:ilvl="0" w:tplc="FD123C08">
      <w:start w:val="1"/>
      <w:numFmt w:val="lowerLetter"/>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76447080"/>
    <w:multiLevelType w:val="hybridMultilevel"/>
    <w:tmpl w:val="59B27F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CB21094"/>
    <w:multiLevelType w:val="hybridMultilevel"/>
    <w:tmpl w:val="6B68FDD2"/>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6" w15:restartNumberingAfterBreak="0">
    <w:nsid w:val="7D8F346C"/>
    <w:multiLevelType w:val="hybridMultilevel"/>
    <w:tmpl w:val="117ACFBC"/>
    <w:lvl w:ilvl="0" w:tplc="DA905328">
      <w:start w:val="2"/>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E026764"/>
    <w:multiLevelType w:val="hybridMultilevel"/>
    <w:tmpl w:val="50C4E382"/>
    <w:lvl w:ilvl="0" w:tplc="B4CEC20C">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41"/>
  </w:num>
  <w:num w:numId="2">
    <w:abstractNumId w:val="9"/>
  </w:num>
  <w:num w:numId="3">
    <w:abstractNumId w:val="30"/>
  </w:num>
  <w:num w:numId="4">
    <w:abstractNumId w:val="11"/>
  </w:num>
  <w:num w:numId="5">
    <w:abstractNumId w:val="55"/>
  </w:num>
  <w:num w:numId="6">
    <w:abstractNumId w:val="37"/>
  </w:num>
  <w:num w:numId="7">
    <w:abstractNumId w:val="39"/>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21"/>
  </w:num>
  <w:num w:numId="12">
    <w:abstractNumId w:val="42"/>
  </w:num>
  <w:num w:numId="13">
    <w:abstractNumId w:val="17"/>
  </w:num>
  <w:num w:numId="14">
    <w:abstractNumId w:val="13"/>
  </w:num>
  <w:num w:numId="15">
    <w:abstractNumId w:val="38"/>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7"/>
  </w:num>
  <w:num w:numId="20">
    <w:abstractNumId w:val="53"/>
  </w:num>
  <w:num w:numId="21">
    <w:abstractNumId w:val="45"/>
  </w:num>
  <w:num w:numId="22">
    <w:abstractNumId w:val="33"/>
  </w:num>
  <w:num w:numId="23">
    <w:abstractNumId w:val="5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0"/>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6"/>
  </w:num>
  <w:num w:numId="31">
    <w:abstractNumId w:val="52"/>
  </w:num>
  <w:num w:numId="32">
    <w:abstractNumId w:val="2"/>
  </w:num>
  <w:num w:numId="33">
    <w:abstractNumId w:val="18"/>
  </w:num>
  <w:num w:numId="34">
    <w:abstractNumId w:val="19"/>
  </w:num>
  <w:num w:numId="35">
    <w:abstractNumId w:val="31"/>
  </w:num>
  <w:num w:numId="36">
    <w:abstractNumId w:val="23"/>
  </w:num>
  <w:num w:numId="37">
    <w:abstractNumId w:val="0"/>
  </w:num>
  <w:num w:numId="38">
    <w:abstractNumId w:val="27"/>
  </w:num>
  <w:num w:numId="39">
    <w:abstractNumId w:val="56"/>
  </w:num>
  <w:num w:numId="40">
    <w:abstractNumId w:val="40"/>
  </w:num>
  <w:num w:numId="41">
    <w:abstractNumId w:val="32"/>
  </w:num>
  <w:num w:numId="42">
    <w:abstractNumId w:val="3"/>
  </w:num>
  <w:num w:numId="43">
    <w:abstractNumId w:val="44"/>
  </w:num>
  <w:num w:numId="44">
    <w:abstractNumId w:val="5"/>
  </w:num>
  <w:num w:numId="45">
    <w:abstractNumId w:val="20"/>
  </w:num>
  <w:num w:numId="46">
    <w:abstractNumId w:val="16"/>
  </w:num>
  <w:num w:numId="47">
    <w:abstractNumId w:val="25"/>
  </w:num>
  <w:num w:numId="48">
    <w:abstractNumId w:val="26"/>
  </w:num>
  <w:num w:numId="49">
    <w:abstractNumId w:val="51"/>
  </w:num>
  <w:num w:numId="50">
    <w:abstractNumId w:val="6"/>
  </w:num>
  <w:num w:numId="51">
    <w:abstractNumId w:val="29"/>
  </w:num>
  <w:num w:numId="52">
    <w:abstractNumId w:val="54"/>
  </w:num>
  <w:num w:numId="53">
    <w:abstractNumId w:val="46"/>
  </w:num>
  <w:num w:numId="54">
    <w:abstractNumId w:val="12"/>
  </w:num>
  <w:num w:numId="55">
    <w:abstractNumId w:val="35"/>
  </w:num>
  <w:num w:numId="56">
    <w:abstractNumId w:val="43"/>
  </w:num>
  <w:num w:numId="57">
    <w:abstractNumId w:val="48"/>
  </w:num>
  <w:num w:numId="58">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DC"/>
    <w:rsid w:val="00004073"/>
    <w:rsid w:val="000044FD"/>
    <w:rsid w:val="00041956"/>
    <w:rsid w:val="00083AF7"/>
    <w:rsid w:val="000A5513"/>
    <w:rsid w:val="000A5A4C"/>
    <w:rsid w:val="00135B19"/>
    <w:rsid w:val="00144B32"/>
    <w:rsid w:val="0014705B"/>
    <w:rsid w:val="00170949"/>
    <w:rsid w:val="00186252"/>
    <w:rsid w:val="001A135E"/>
    <w:rsid w:val="001D7080"/>
    <w:rsid w:val="00202FCE"/>
    <w:rsid w:val="00221514"/>
    <w:rsid w:val="002276E5"/>
    <w:rsid w:val="0023215E"/>
    <w:rsid w:val="00293221"/>
    <w:rsid w:val="002C3337"/>
    <w:rsid w:val="002C5696"/>
    <w:rsid w:val="002E6980"/>
    <w:rsid w:val="002F40F1"/>
    <w:rsid w:val="002F45E2"/>
    <w:rsid w:val="00315177"/>
    <w:rsid w:val="0032585B"/>
    <w:rsid w:val="00350FB7"/>
    <w:rsid w:val="00377307"/>
    <w:rsid w:val="003A2483"/>
    <w:rsid w:val="003A4FC9"/>
    <w:rsid w:val="003B0795"/>
    <w:rsid w:val="003C1355"/>
    <w:rsid w:val="003D1D1C"/>
    <w:rsid w:val="003D23E7"/>
    <w:rsid w:val="004013D8"/>
    <w:rsid w:val="004124DF"/>
    <w:rsid w:val="00412E00"/>
    <w:rsid w:val="0044119B"/>
    <w:rsid w:val="00442EDA"/>
    <w:rsid w:val="0045210D"/>
    <w:rsid w:val="004611EC"/>
    <w:rsid w:val="004914B0"/>
    <w:rsid w:val="004A4BA2"/>
    <w:rsid w:val="004C6995"/>
    <w:rsid w:val="004E4967"/>
    <w:rsid w:val="004E59DC"/>
    <w:rsid w:val="00501C15"/>
    <w:rsid w:val="00505BC7"/>
    <w:rsid w:val="00522227"/>
    <w:rsid w:val="005550AC"/>
    <w:rsid w:val="00555FA8"/>
    <w:rsid w:val="00587AFA"/>
    <w:rsid w:val="00596EB1"/>
    <w:rsid w:val="005A1150"/>
    <w:rsid w:val="005C0549"/>
    <w:rsid w:val="005C4807"/>
    <w:rsid w:val="005F5025"/>
    <w:rsid w:val="0060261B"/>
    <w:rsid w:val="00606249"/>
    <w:rsid w:val="0061229E"/>
    <w:rsid w:val="00624B2F"/>
    <w:rsid w:val="00641341"/>
    <w:rsid w:val="00681755"/>
    <w:rsid w:val="00697C0B"/>
    <w:rsid w:val="006C6282"/>
    <w:rsid w:val="006D1791"/>
    <w:rsid w:val="006E5584"/>
    <w:rsid w:val="006F04B4"/>
    <w:rsid w:val="00706522"/>
    <w:rsid w:val="00716ED2"/>
    <w:rsid w:val="00717FFB"/>
    <w:rsid w:val="007249F3"/>
    <w:rsid w:val="0074233C"/>
    <w:rsid w:val="007570FA"/>
    <w:rsid w:val="007632D0"/>
    <w:rsid w:val="0076421C"/>
    <w:rsid w:val="00792865"/>
    <w:rsid w:val="007B4AB1"/>
    <w:rsid w:val="007D0F7A"/>
    <w:rsid w:val="00807F7A"/>
    <w:rsid w:val="0082055E"/>
    <w:rsid w:val="00864881"/>
    <w:rsid w:val="00890E1A"/>
    <w:rsid w:val="008B6B98"/>
    <w:rsid w:val="008D6C60"/>
    <w:rsid w:val="008E5C12"/>
    <w:rsid w:val="00934112"/>
    <w:rsid w:val="00950008"/>
    <w:rsid w:val="00971866"/>
    <w:rsid w:val="00971CA0"/>
    <w:rsid w:val="00975A4D"/>
    <w:rsid w:val="00995924"/>
    <w:rsid w:val="009B3AEC"/>
    <w:rsid w:val="00A22B03"/>
    <w:rsid w:val="00A57D93"/>
    <w:rsid w:val="00A70188"/>
    <w:rsid w:val="00A871D2"/>
    <w:rsid w:val="00A902B6"/>
    <w:rsid w:val="00AC678D"/>
    <w:rsid w:val="00AD497C"/>
    <w:rsid w:val="00AE0977"/>
    <w:rsid w:val="00B247CC"/>
    <w:rsid w:val="00B2596C"/>
    <w:rsid w:val="00B34AA3"/>
    <w:rsid w:val="00B44796"/>
    <w:rsid w:val="00B91B58"/>
    <w:rsid w:val="00B93C42"/>
    <w:rsid w:val="00C04FF7"/>
    <w:rsid w:val="00C163B8"/>
    <w:rsid w:val="00CA4D36"/>
    <w:rsid w:val="00CA7748"/>
    <w:rsid w:val="00CB138F"/>
    <w:rsid w:val="00CB76FC"/>
    <w:rsid w:val="00D10694"/>
    <w:rsid w:val="00D314C0"/>
    <w:rsid w:val="00D80515"/>
    <w:rsid w:val="00DC357E"/>
    <w:rsid w:val="00DC5737"/>
    <w:rsid w:val="00DC5A67"/>
    <w:rsid w:val="00DD73C4"/>
    <w:rsid w:val="00DF0811"/>
    <w:rsid w:val="00E02708"/>
    <w:rsid w:val="00E06D7D"/>
    <w:rsid w:val="00E301BA"/>
    <w:rsid w:val="00E31076"/>
    <w:rsid w:val="00E54955"/>
    <w:rsid w:val="00E74392"/>
    <w:rsid w:val="00E773A1"/>
    <w:rsid w:val="00E87801"/>
    <w:rsid w:val="00E9612C"/>
    <w:rsid w:val="00EA3051"/>
    <w:rsid w:val="00EC0EA2"/>
    <w:rsid w:val="00EC3FE6"/>
    <w:rsid w:val="00F07991"/>
    <w:rsid w:val="00F46D66"/>
    <w:rsid w:val="00F5752B"/>
    <w:rsid w:val="00F72D00"/>
    <w:rsid w:val="00F86846"/>
    <w:rsid w:val="00F873D0"/>
    <w:rsid w:val="00FA2136"/>
    <w:rsid w:val="00FB25F3"/>
    <w:rsid w:val="00FB45B5"/>
    <w:rsid w:val="00FD5265"/>
    <w:rsid w:val="00FE075B"/>
    <w:rsid w:val="00FE261A"/>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0569"/>
  <w15:chartTrackingRefBased/>
  <w15:docId w15:val="{B3C3D868-DE09-4C62-8050-94AC3205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9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E5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9DC"/>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4E59DC"/>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4E59DC"/>
  </w:style>
  <w:style w:type="paragraph" w:styleId="Nagwek">
    <w:name w:val="header"/>
    <w:basedOn w:val="Normalny"/>
    <w:link w:val="NagwekZnak"/>
    <w:uiPriority w:val="99"/>
    <w:unhideWhenUsed/>
    <w:rsid w:val="008E5C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5C12"/>
  </w:style>
  <w:style w:type="character" w:styleId="Odwoaniedokomentarza">
    <w:name w:val="annotation reference"/>
    <w:basedOn w:val="Domylnaczcionkaakapitu"/>
    <w:uiPriority w:val="99"/>
    <w:semiHidden/>
    <w:unhideWhenUsed/>
    <w:rsid w:val="00697C0B"/>
    <w:rPr>
      <w:sz w:val="16"/>
      <w:szCs w:val="16"/>
    </w:rPr>
  </w:style>
  <w:style w:type="paragraph" w:styleId="Tekstkomentarza">
    <w:name w:val="annotation text"/>
    <w:basedOn w:val="Normalny"/>
    <w:link w:val="TekstkomentarzaZnak"/>
    <w:uiPriority w:val="99"/>
    <w:unhideWhenUsed/>
    <w:rsid w:val="00697C0B"/>
    <w:pPr>
      <w:spacing w:line="240" w:lineRule="auto"/>
    </w:pPr>
    <w:rPr>
      <w:sz w:val="20"/>
      <w:szCs w:val="20"/>
    </w:rPr>
  </w:style>
  <w:style w:type="character" w:customStyle="1" w:styleId="TekstkomentarzaZnak">
    <w:name w:val="Tekst komentarza Znak"/>
    <w:basedOn w:val="Domylnaczcionkaakapitu"/>
    <w:link w:val="Tekstkomentarza"/>
    <w:uiPriority w:val="99"/>
    <w:rsid w:val="00697C0B"/>
    <w:rPr>
      <w:sz w:val="20"/>
      <w:szCs w:val="20"/>
    </w:rPr>
  </w:style>
  <w:style w:type="paragraph" w:styleId="Tematkomentarza">
    <w:name w:val="annotation subject"/>
    <w:basedOn w:val="Tekstkomentarza"/>
    <w:next w:val="Tekstkomentarza"/>
    <w:link w:val="TematkomentarzaZnak"/>
    <w:uiPriority w:val="99"/>
    <w:semiHidden/>
    <w:unhideWhenUsed/>
    <w:rsid w:val="00697C0B"/>
    <w:rPr>
      <w:b/>
      <w:bCs/>
    </w:rPr>
  </w:style>
  <w:style w:type="character" w:customStyle="1" w:styleId="TematkomentarzaZnak">
    <w:name w:val="Temat komentarza Znak"/>
    <w:basedOn w:val="TekstkomentarzaZnak"/>
    <w:link w:val="Tematkomentarza"/>
    <w:uiPriority w:val="99"/>
    <w:semiHidden/>
    <w:rsid w:val="00697C0B"/>
    <w:rPr>
      <w:b/>
      <w:bCs/>
      <w:sz w:val="20"/>
      <w:szCs w:val="20"/>
    </w:rPr>
  </w:style>
  <w:style w:type="paragraph" w:styleId="Tekstdymka">
    <w:name w:val="Balloon Text"/>
    <w:basedOn w:val="Normalny"/>
    <w:link w:val="TekstdymkaZnak"/>
    <w:uiPriority w:val="99"/>
    <w:semiHidden/>
    <w:unhideWhenUsed/>
    <w:rsid w:val="00697C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7C0B"/>
    <w:rPr>
      <w:rFonts w:ascii="Segoe UI" w:hAnsi="Segoe UI" w:cs="Segoe UI"/>
      <w:sz w:val="18"/>
      <w:szCs w:val="18"/>
    </w:rPr>
  </w:style>
  <w:style w:type="paragraph" w:customStyle="1" w:styleId="Footnote">
    <w:name w:val="Footnote"/>
    <w:basedOn w:val="Normalny"/>
    <w:rsid w:val="00CB76FC"/>
    <w:pPr>
      <w:widowControl w:val="0"/>
      <w:suppressAutoHyphens/>
      <w:autoSpaceDE w:val="0"/>
      <w:spacing w:after="0" w:line="240" w:lineRule="auto"/>
      <w:textAlignment w:val="baseline"/>
    </w:pPr>
    <w:rPr>
      <w:rFonts w:ascii="Arial" w:eastAsia="Times New Roman" w:hAnsi="Arial" w:cs="Arial"/>
      <w:bCs/>
      <w:kern w:val="1"/>
      <w:sz w:val="20"/>
      <w:szCs w:val="20"/>
      <w:lang w:eastAsia="ar-SA"/>
    </w:rPr>
  </w:style>
  <w:style w:type="paragraph" w:styleId="Tekstpodstawowy">
    <w:name w:val="Body Text"/>
    <w:basedOn w:val="Normalny"/>
    <w:link w:val="TekstpodstawowyZnak"/>
    <w:rsid w:val="00315177"/>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TekstpodstawowyZnak">
    <w:name w:val="Tekst podstawowy Znak"/>
    <w:basedOn w:val="Domylnaczcionkaakapitu"/>
    <w:link w:val="Tekstpodstawowy"/>
    <w:rsid w:val="00315177"/>
    <w:rPr>
      <w:rFonts w:ascii="Times New Roman" w:eastAsia="Times New Roman" w:hAnsi="Times New Roman" w:cs="Times New Roman"/>
      <w:b/>
      <w:sz w:val="36"/>
      <w:szCs w:val="20"/>
      <w:lang w:eastAsia="ar-SA"/>
    </w:rPr>
  </w:style>
  <w:style w:type="paragraph" w:styleId="Tytu">
    <w:name w:val="Title"/>
    <w:basedOn w:val="Normalny"/>
    <w:next w:val="Podtytu"/>
    <w:link w:val="TytuZnak"/>
    <w:qFormat/>
    <w:rsid w:val="00315177"/>
    <w:pPr>
      <w:suppressAutoHyphens/>
      <w:spacing w:after="0" w:line="360" w:lineRule="auto"/>
      <w:jc w:val="center"/>
    </w:pPr>
    <w:rPr>
      <w:rFonts w:ascii="Times New Roman" w:eastAsia="Times New Roman" w:hAnsi="Times New Roman" w:cs="Times New Roman"/>
      <w:b/>
      <w:sz w:val="36"/>
      <w:szCs w:val="20"/>
      <w:u w:val="single"/>
      <w:lang w:eastAsia="ar-SA"/>
    </w:rPr>
  </w:style>
  <w:style w:type="character" w:customStyle="1" w:styleId="TytuZnak">
    <w:name w:val="Tytuł Znak"/>
    <w:basedOn w:val="Domylnaczcionkaakapitu"/>
    <w:link w:val="Tytu"/>
    <w:rsid w:val="00315177"/>
    <w:rPr>
      <w:rFonts w:ascii="Times New Roman" w:eastAsia="Times New Roman" w:hAnsi="Times New Roman" w:cs="Times New Roman"/>
      <w:b/>
      <w:sz w:val="36"/>
      <w:szCs w:val="20"/>
      <w:u w:val="single"/>
      <w:lang w:eastAsia="ar-SA"/>
    </w:rPr>
  </w:style>
  <w:style w:type="paragraph" w:styleId="Podtytu">
    <w:name w:val="Subtitle"/>
    <w:basedOn w:val="Normalny"/>
    <w:next w:val="Normalny"/>
    <w:link w:val="PodtytuZnak"/>
    <w:uiPriority w:val="11"/>
    <w:qFormat/>
    <w:rsid w:val="00315177"/>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15177"/>
    <w:rPr>
      <w:rFonts w:eastAsiaTheme="minorEastAsia"/>
      <w:color w:val="5A5A5A" w:themeColor="text1" w:themeTint="A5"/>
      <w:spacing w:val="15"/>
    </w:rPr>
  </w:style>
  <w:style w:type="paragraph" w:customStyle="1" w:styleId="Default">
    <w:name w:val="Default"/>
    <w:rsid w:val="004A4BA2"/>
    <w:pPr>
      <w:widowControl w:val="0"/>
      <w:autoSpaceDE w:val="0"/>
      <w:autoSpaceDN w:val="0"/>
      <w:adjustRightInd w:val="0"/>
      <w:spacing w:after="0" w:line="240" w:lineRule="auto"/>
    </w:pPr>
    <w:rPr>
      <w:rFonts w:ascii="PAKPDP+TimesNewRoman,Bold" w:eastAsia="Times New Roman" w:hAnsi="PAKPDP+TimesNewRoman,Bold" w:cs="PAKPDP+TimesNewRoman,Bold"/>
      <w:color w:val="000000"/>
      <w:sz w:val="24"/>
      <w:szCs w:val="24"/>
      <w:lang w:eastAsia="pl-PL"/>
    </w:rPr>
  </w:style>
  <w:style w:type="paragraph" w:styleId="Tekstprzypisudolnego">
    <w:name w:val="footnote text"/>
    <w:basedOn w:val="Normalny"/>
    <w:link w:val="TekstprzypisudolnegoZnak"/>
    <w:uiPriority w:val="99"/>
    <w:semiHidden/>
    <w:unhideWhenUsed/>
    <w:rsid w:val="0074233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233C"/>
    <w:rPr>
      <w:sz w:val="20"/>
      <w:szCs w:val="20"/>
    </w:rPr>
  </w:style>
  <w:style w:type="character" w:styleId="Odwoanieprzypisudolnego">
    <w:name w:val="footnote reference"/>
    <w:basedOn w:val="Domylnaczcionkaakapitu"/>
    <w:uiPriority w:val="99"/>
    <w:semiHidden/>
    <w:unhideWhenUsed/>
    <w:rsid w:val="007423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32804">
      <w:bodyDiv w:val="1"/>
      <w:marLeft w:val="0"/>
      <w:marRight w:val="0"/>
      <w:marTop w:val="0"/>
      <w:marBottom w:val="0"/>
      <w:divBdr>
        <w:top w:val="none" w:sz="0" w:space="0" w:color="auto"/>
        <w:left w:val="none" w:sz="0" w:space="0" w:color="auto"/>
        <w:bottom w:val="none" w:sz="0" w:space="0" w:color="auto"/>
        <w:right w:val="none" w:sz="0" w:space="0" w:color="auto"/>
      </w:divBdr>
    </w:div>
    <w:div w:id="801847565">
      <w:bodyDiv w:val="1"/>
      <w:marLeft w:val="0"/>
      <w:marRight w:val="0"/>
      <w:marTop w:val="0"/>
      <w:marBottom w:val="0"/>
      <w:divBdr>
        <w:top w:val="none" w:sz="0" w:space="0" w:color="auto"/>
        <w:left w:val="none" w:sz="0" w:space="0" w:color="auto"/>
        <w:bottom w:val="none" w:sz="0" w:space="0" w:color="auto"/>
        <w:right w:val="none" w:sz="0" w:space="0" w:color="auto"/>
      </w:divBdr>
    </w:div>
    <w:div w:id="20941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C1506-5FDD-4B74-81BF-5C51AFF0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21</Pages>
  <Words>8058</Words>
  <Characters>48348</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Zawistowska</cp:lastModifiedBy>
  <cp:revision>28</cp:revision>
  <cp:lastPrinted>2022-10-26T07:13:00Z</cp:lastPrinted>
  <dcterms:created xsi:type="dcterms:W3CDTF">2022-10-26T11:57:00Z</dcterms:created>
  <dcterms:modified xsi:type="dcterms:W3CDTF">2022-11-25T09:23:00Z</dcterms:modified>
</cp:coreProperties>
</file>