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125DE753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685F1E">
        <w:rPr>
          <w:sz w:val="22"/>
          <w:szCs w:val="22"/>
        </w:rPr>
        <w:t>22.12</w:t>
      </w:r>
      <w:r w:rsidRPr="00223D5F">
        <w:rPr>
          <w:sz w:val="22"/>
          <w:szCs w:val="22"/>
        </w:rPr>
        <w:t>.2022 r.</w:t>
      </w:r>
    </w:p>
    <w:p w14:paraId="193CBDD6" w14:textId="2145D0FB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</w:t>
      </w:r>
      <w:r w:rsidR="00550DB0">
        <w:rPr>
          <w:color w:val="000000"/>
          <w:sz w:val="22"/>
          <w:szCs w:val="22"/>
          <w:lang w:eastAsia="en-US"/>
        </w:rPr>
        <w:t>Z-30/22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EE579C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60DE15F4" w:rsidR="00223D5F" w:rsidRPr="00223D5F" w:rsidRDefault="00745211" w:rsidP="00EE579C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>WB-372/IM/</w:t>
      </w:r>
      <w:r w:rsidR="00550DB0">
        <w:rPr>
          <w:color w:val="000000"/>
          <w:sz w:val="22"/>
          <w:szCs w:val="22"/>
          <w:lang w:eastAsia="en-US"/>
        </w:rPr>
        <w:t>Z-30/22</w:t>
      </w:r>
      <w:r w:rsidR="00223D5F" w:rsidRPr="00223D5F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223D5F">
        <w:rPr>
          <w:sz w:val="22"/>
          <w:szCs w:val="22"/>
        </w:rPr>
        <w:t>pn</w:t>
      </w:r>
      <w:proofErr w:type="spellEnd"/>
      <w:r w:rsidRPr="00223D5F">
        <w:rPr>
          <w:sz w:val="22"/>
          <w:szCs w:val="22"/>
        </w:rPr>
        <w:t xml:space="preserve">: </w:t>
      </w:r>
      <w:r w:rsidR="00223D5F" w:rsidRPr="00223D5F">
        <w:rPr>
          <w:color w:val="000000"/>
          <w:sz w:val="22"/>
          <w:szCs w:val="22"/>
          <w:lang w:eastAsia="en-US"/>
        </w:rPr>
        <w:t>„</w:t>
      </w:r>
      <w:r w:rsidR="00550DB0" w:rsidRPr="6D912644">
        <w:rPr>
          <w:b/>
          <w:bCs/>
          <w:sz w:val="22"/>
          <w:szCs w:val="22"/>
        </w:rPr>
        <w:t>Sukcesywna dostawa odczynników, laboratoryjnych wyrobów szklanych, plastików, pipet i</w:t>
      </w:r>
      <w:r w:rsidR="00550DB0">
        <w:rPr>
          <w:b/>
          <w:bCs/>
          <w:sz w:val="22"/>
          <w:szCs w:val="22"/>
        </w:rPr>
        <w:t> </w:t>
      </w:r>
      <w:r w:rsidR="00550DB0" w:rsidRPr="6D912644">
        <w:rPr>
          <w:b/>
          <w:bCs/>
          <w:sz w:val="22"/>
          <w:szCs w:val="22"/>
        </w:rPr>
        <w:t>akcesoriów laboratoryjnych</w:t>
      </w:r>
      <w:r w:rsidR="00223D5F" w:rsidRPr="00223D5F">
        <w:rPr>
          <w:color w:val="000000"/>
          <w:sz w:val="22"/>
          <w:szCs w:val="22"/>
          <w:lang w:eastAsia="en-US"/>
        </w:rPr>
        <w:t>”.</w:t>
      </w:r>
    </w:p>
    <w:p w14:paraId="6439795F" w14:textId="19924033" w:rsidR="00745211" w:rsidRPr="00223D5F" w:rsidRDefault="00745211" w:rsidP="00EE579C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EE579C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EE579C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223D5F">
        <w:rPr>
          <w:sz w:val="22"/>
          <w:szCs w:val="22"/>
        </w:rPr>
        <w:t>późn</w:t>
      </w:r>
      <w:proofErr w:type="spellEnd"/>
      <w:r w:rsidRPr="00223D5F">
        <w:rPr>
          <w:sz w:val="22"/>
          <w:szCs w:val="22"/>
        </w:rPr>
        <w:t xml:space="preserve">. </w:t>
      </w:r>
      <w:proofErr w:type="spellStart"/>
      <w:r w:rsidRPr="00223D5F">
        <w:rPr>
          <w:sz w:val="22"/>
          <w:szCs w:val="22"/>
        </w:rPr>
        <w:t>zm</w:t>
      </w:r>
      <w:proofErr w:type="spellEnd"/>
      <w:r w:rsidRPr="00223D5F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Default="00223D5F" w:rsidP="00EE579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E296529" w14:textId="196DF90D" w:rsidR="001D3C92" w:rsidRDefault="001D3C92" w:rsidP="00EE579C">
      <w:pPr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bookmarkStart w:id="2" w:name="_Hlk121817380"/>
      <w:r w:rsidRPr="00501CB6">
        <w:rPr>
          <w:b/>
          <w:bCs/>
          <w:color w:val="000000"/>
          <w:highlight w:val="yellow"/>
          <w:u w:val="single"/>
          <w:lang w:eastAsia="en-US"/>
        </w:rPr>
        <w:t xml:space="preserve">Pytania z dnia </w:t>
      </w:r>
      <w:r w:rsidR="00EE579C">
        <w:rPr>
          <w:b/>
          <w:bCs/>
          <w:color w:val="000000"/>
          <w:highlight w:val="yellow"/>
          <w:u w:val="single"/>
          <w:lang w:eastAsia="en-US"/>
        </w:rPr>
        <w:t>20</w:t>
      </w:r>
      <w:r w:rsidRPr="00501CB6">
        <w:rPr>
          <w:b/>
          <w:bCs/>
          <w:color w:val="000000"/>
          <w:highlight w:val="yellow"/>
          <w:u w:val="single"/>
          <w:lang w:eastAsia="en-US"/>
        </w:rPr>
        <w:t>.12.2022</w:t>
      </w:r>
    </w:p>
    <w:p w14:paraId="4F8CF611" w14:textId="2E3A6F38" w:rsidR="00EE579C" w:rsidRPr="00EE579C" w:rsidRDefault="00EE579C" w:rsidP="00EE579C">
      <w:pPr>
        <w:rPr>
          <w:u w:val="single"/>
        </w:rPr>
      </w:pPr>
      <w:r w:rsidRPr="00EE579C">
        <w:rPr>
          <w:u w:val="single"/>
        </w:rPr>
        <w:t>Dotyczy części 5 poz. 9 i 10</w:t>
      </w:r>
    </w:p>
    <w:p w14:paraId="658EF408" w14:textId="7826E756" w:rsidR="00EE579C" w:rsidRPr="00EE579C" w:rsidRDefault="00EE579C" w:rsidP="00EE579C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79C">
        <w:rPr>
          <w:rFonts w:ascii="Times New Roman" w:hAnsi="Times New Roman" w:cs="Times New Roman"/>
          <w:sz w:val="24"/>
          <w:szCs w:val="24"/>
        </w:rPr>
        <w:t>Informujemy, że  w związku z obostrzeniami wprowadzonymi przez Dyrekcje Generalną ds. Podatków i Unii Celnej dla produktów sprowadzanych na teren Unii Europejskiej pod kodem towarowym 300259, została zablokowana możliwość dystrybucji linii komórkowych, pochodzących z banków z Wielkiej Brytanii. Produkty sprowadzane z terenu Wielkiej Brytanii pod kodem taryfowym 300259 zostały objęte dodatkową kontrolą weterynaryjną. W związku z czym nie możemy zaproponować produktu wskazanego w postępowaniu ani równoważnego. Zwracamy się z prośbą o usunięcie tych pozycji z formularza.</w:t>
      </w:r>
    </w:p>
    <w:p w14:paraId="3834D3E1" w14:textId="4BACDFC9" w:rsidR="00EE579C" w:rsidRPr="00EE579C" w:rsidRDefault="00EE579C" w:rsidP="00EE579C">
      <w:r>
        <w:t>Odpowiedź:</w:t>
      </w:r>
      <w:r w:rsidR="00685F1E">
        <w:t xml:space="preserve"> Zamawiający zmienia treść SWZ.</w:t>
      </w:r>
    </w:p>
    <w:p w14:paraId="5DB12864" w14:textId="77777777" w:rsidR="00EE579C" w:rsidRPr="00EE579C" w:rsidRDefault="00EE579C" w:rsidP="00EE579C">
      <w:pPr>
        <w:rPr>
          <w:lang w:eastAsia="en-US"/>
        </w:rPr>
      </w:pPr>
    </w:p>
    <w:p w14:paraId="6B0A0FDC" w14:textId="0EC07513" w:rsidR="00EE579C" w:rsidRPr="00EE579C" w:rsidRDefault="00EE579C" w:rsidP="00EE579C">
      <w:pPr>
        <w:rPr>
          <w:u w:val="single"/>
        </w:rPr>
      </w:pPr>
      <w:r w:rsidRPr="00EE579C">
        <w:rPr>
          <w:u w:val="single"/>
        </w:rPr>
        <w:t>Dotyczy części 5 poz. 12</w:t>
      </w:r>
    </w:p>
    <w:p w14:paraId="686F4AC4" w14:textId="42506A76" w:rsidR="00EE579C" w:rsidRDefault="00EE579C" w:rsidP="00EE579C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79C">
        <w:rPr>
          <w:rFonts w:ascii="Times New Roman" w:hAnsi="Times New Roman" w:cs="Times New Roman"/>
          <w:sz w:val="24"/>
          <w:szCs w:val="24"/>
        </w:rPr>
        <w:t>Produkt w poz. 12 został wycofany ze sprzedaży, brak zamiennika. Prosimy o wyłączenie tej pozycji z postępowania.</w:t>
      </w:r>
    </w:p>
    <w:p w14:paraId="73B1E3AB" w14:textId="77777777" w:rsidR="0021630B" w:rsidRPr="00EE579C" w:rsidRDefault="00EE579C" w:rsidP="0021630B">
      <w:r w:rsidRPr="0021630B">
        <w:rPr>
          <w:b/>
          <w:bCs/>
        </w:rPr>
        <w:lastRenderedPageBreak/>
        <w:t>Odpowiedź:</w:t>
      </w:r>
      <w:r>
        <w:t xml:space="preserve"> </w:t>
      </w:r>
      <w:r w:rsidR="0021630B">
        <w:t>Zamawiający zmienia treść SWZ.</w:t>
      </w:r>
    </w:p>
    <w:p w14:paraId="109433B2" w14:textId="77777777" w:rsidR="00EE579C" w:rsidRPr="00EE579C" w:rsidRDefault="00EE579C" w:rsidP="00EE579C">
      <w:pPr>
        <w:rPr>
          <w:lang w:eastAsia="en-US"/>
        </w:rPr>
      </w:pPr>
    </w:p>
    <w:p w14:paraId="08E75A09" w14:textId="1081AC47" w:rsidR="00EE579C" w:rsidRPr="00EE579C" w:rsidRDefault="00EE579C" w:rsidP="00EE579C">
      <w:pPr>
        <w:rPr>
          <w:u w:val="single"/>
        </w:rPr>
      </w:pPr>
      <w:r w:rsidRPr="00EE579C">
        <w:rPr>
          <w:u w:val="single"/>
        </w:rPr>
        <w:t>Dotyczy części 5 poz. 19</w:t>
      </w:r>
    </w:p>
    <w:p w14:paraId="69566D86" w14:textId="4AFD1868" w:rsidR="00EE579C" w:rsidRPr="00EE579C" w:rsidRDefault="00EE579C" w:rsidP="00EE579C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79C">
        <w:rPr>
          <w:rFonts w:ascii="Times New Roman" w:hAnsi="Times New Roman" w:cs="Times New Roman"/>
          <w:sz w:val="24"/>
          <w:szCs w:val="24"/>
        </w:rPr>
        <w:t>Czy Zamawiaj</w:t>
      </w:r>
      <w:r w:rsidR="00685F1E">
        <w:rPr>
          <w:rFonts w:ascii="Times New Roman" w:hAnsi="Times New Roman" w:cs="Times New Roman"/>
          <w:sz w:val="24"/>
          <w:szCs w:val="24"/>
        </w:rPr>
        <w:t>ą</w:t>
      </w:r>
      <w:r w:rsidRPr="00EE579C">
        <w:rPr>
          <w:rFonts w:ascii="Times New Roman" w:hAnsi="Times New Roman" w:cs="Times New Roman"/>
          <w:sz w:val="24"/>
          <w:szCs w:val="24"/>
        </w:rPr>
        <w:t>cy zgodzi się na pojemności 1,5 ml, zamiast 1 ml, taka objętość odpowiada opisowi.</w:t>
      </w:r>
    </w:p>
    <w:p w14:paraId="2E4454CE" w14:textId="37C5A98C" w:rsidR="001D3C92" w:rsidRPr="00EE579C" w:rsidRDefault="00EE579C" w:rsidP="00EE579C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Odpowiedź: </w:t>
      </w:r>
      <w:r w:rsidR="00685F1E" w:rsidRPr="0021630B">
        <w:rPr>
          <w:color w:val="000000"/>
          <w:lang w:eastAsia="en-US"/>
        </w:rPr>
        <w:t>Zamawiający zmienia treść SWZ</w:t>
      </w:r>
    </w:p>
    <w:bookmarkEnd w:id="2"/>
    <w:p w14:paraId="3A067F21" w14:textId="77777777" w:rsidR="00EE579C" w:rsidRDefault="00EE579C" w:rsidP="00EE579C">
      <w:pPr>
        <w:rPr>
          <w:lang w:eastAsia="en-US"/>
        </w:rPr>
      </w:pPr>
    </w:p>
    <w:p w14:paraId="0F893341" w14:textId="0198C9A7" w:rsidR="00EE579C" w:rsidRDefault="00EE579C" w:rsidP="00EE579C">
      <w:pPr>
        <w:rPr>
          <w:b/>
          <w:bCs/>
          <w:lang w:eastAsia="en-US"/>
        </w:rPr>
      </w:pPr>
      <w:r w:rsidRPr="0065373C">
        <w:rPr>
          <w:highlight w:val="yellow"/>
          <w:lang w:eastAsia="en-US"/>
        </w:rPr>
        <w:t>Pytania z dnia 20.12.2022 dotycząc</w:t>
      </w:r>
      <w:r w:rsidR="0065373C" w:rsidRPr="0065373C">
        <w:rPr>
          <w:highlight w:val="yellow"/>
          <w:lang w:eastAsia="en-US"/>
        </w:rPr>
        <w:t>e</w:t>
      </w:r>
      <w:r w:rsidRPr="0065373C">
        <w:rPr>
          <w:highlight w:val="yellow"/>
          <w:lang w:eastAsia="en-US"/>
        </w:rPr>
        <w:t xml:space="preserve">  zał. 8 projektowane postanowienia umowy</w:t>
      </w:r>
      <w:r>
        <w:rPr>
          <w:b/>
          <w:bCs/>
          <w:lang w:eastAsia="en-US"/>
        </w:rPr>
        <w:t xml:space="preserve"> </w:t>
      </w:r>
    </w:p>
    <w:p w14:paraId="51315B41" w14:textId="35F9688B" w:rsidR="00EE579C" w:rsidRPr="00EE579C" w:rsidRDefault="00EE579C" w:rsidP="00EE579C">
      <w:pPr>
        <w:pStyle w:val="Akapitzlist"/>
        <w:numPr>
          <w:ilvl w:val="0"/>
          <w:numId w:val="23"/>
        </w:numPr>
        <w:spacing w:line="360" w:lineRule="auto"/>
        <w:rPr>
          <w:b/>
          <w:bCs/>
        </w:rPr>
      </w:pPr>
      <w:r w:rsidRPr="00EE579C">
        <w:rPr>
          <w:b/>
          <w:bCs/>
        </w:rPr>
        <w:t>Okres obowiązywania umowy.</w:t>
      </w:r>
    </w:p>
    <w:p w14:paraId="61D4C000" w14:textId="480A5046" w:rsidR="00EE579C" w:rsidRDefault="00EE579C" w:rsidP="00EE579C">
      <w:pPr>
        <w:rPr>
          <w:b/>
          <w:bCs/>
          <w:lang w:eastAsia="en-US"/>
        </w:rPr>
      </w:pPr>
      <w:r>
        <w:rPr>
          <w:b/>
          <w:bCs/>
          <w:lang w:eastAsia="en-US"/>
        </w:rPr>
        <w:t>W związku z niestabilną sytuacją gospodarczą, wzrastającymi kosztami źródeł energii i surowców, a także kosztów wytwarzania zwracamy się z prośbą o określenie okresu obowiązywania umowy na 1 rok z możliwością przedłużenia o 6 miesięcy.</w:t>
      </w:r>
    </w:p>
    <w:p w14:paraId="4EB6688B" w14:textId="46D5718A" w:rsidR="00EE579C" w:rsidRDefault="00EE579C" w:rsidP="00EE579C">
      <w:pPr>
        <w:rPr>
          <w:b/>
          <w:bCs/>
          <w:lang w:eastAsia="en-US"/>
        </w:rPr>
      </w:pPr>
    </w:p>
    <w:p w14:paraId="05719B32" w14:textId="2B4EB0CF" w:rsidR="00EE579C" w:rsidRDefault="00EE579C" w:rsidP="00EE579C">
      <w:pPr>
        <w:rPr>
          <w:lang w:eastAsia="en-US"/>
        </w:rPr>
      </w:pPr>
      <w:r>
        <w:rPr>
          <w:b/>
          <w:bCs/>
          <w:lang w:eastAsia="en-US"/>
        </w:rPr>
        <w:t xml:space="preserve">Odpowiedź: </w:t>
      </w:r>
      <w:r w:rsidRPr="00EE579C">
        <w:rPr>
          <w:lang w:eastAsia="en-US"/>
        </w:rPr>
        <w:t>Zamawiający nie zgadza się.</w:t>
      </w:r>
    </w:p>
    <w:p w14:paraId="04E1CEF8" w14:textId="65CDA46F" w:rsidR="0065373C" w:rsidRDefault="0065373C" w:rsidP="00EE579C">
      <w:pPr>
        <w:rPr>
          <w:lang w:eastAsia="en-US"/>
        </w:rPr>
      </w:pPr>
    </w:p>
    <w:p w14:paraId="1D2A13D6" w14:textId="06AEF926" w:rsidR="0065373C" w:rsidRDefault="0065373C" w:rsidP="00EE579C">
      <w:pPr>
        <w:rPr>
          <w:lang w:eastAsia="en-US"/>
        </w:rPr>
      </w:pPr>
      <w:r w:rsidRPr="0065373C">
        <w:rPr>
          <w:highlight w:val="yellow"/>
          <w:lang w:eastAsia="en-US"/>
        </w:rPr>
        <w:t>Pytania z dnia 21.12.2022 dotyczące  zał. 8 projektowane postanowienia umowy</w:t>
      </w:r>
    </w:p>
    <w:p w14:paraId="14E11CE5" w14:textId="77777777" w:rsidR="0065373C" w:rsidRPr="0070716E" w:rsidRDefault="0065373C" w:rsidP="0065373C">
      <w:pPr>
        <w:spacing w:line="240" w:lineRule="auto"/>
        <w:rPr>
          <w:b/>
          <w:bCs/>
        </w:rPr>
      </w:pPr>
      <w:r w:rsidRPr="0070716E">
        <w:rPr>
          <w:b/>
          <w:bCs/>
        </w:rPr>
        <w:t>Dotyczy § 5- kary umowne</w:t>
      </w:r>
    </w:p>
    <w:p w14:paraId="1B1E2B6D" w14:textId="77777777" w:rsidR="0065373C" w:rsidRPr="0070716E" w:rsidRDefault="0065373C" w:rsidP="0065373C">
      <w:pPr>
        <w:rPr>
          <w:b/>
          <w:bCs/>
        </w:rPr>
      </w:pPr>
    </w:p>
    <w:p w14:paraId="6F74AAD8" w14:textId="5D7CAA89" w:rsidR="0065373C" w:rsidRPr="0070716E" w:rsidRDefault="0065373C" w:rsidP="0065373C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70716E">
        <w:rPr>
          <w:rFonts w:ascii="Times New Roman" w:hAnsi="Times New Roman" w:cs="Times New Roman"/>
        </w:rPr>
        <w:t>Zwracamy się z prośbą o zmniejszenie kar umownych za zwłokę w dostawie przedmiotu zamówienia do 0,2%, dla pakietu nr. 1</w:t>
      </w:r>
    </w:p>
    <w:p w14:paraId="12A743AF" w14:textId="77777777" w:rsidR="0065373C" w:rsidRPr="0070716E" w:rsidRDefault="0065373C" w:rsidP="0065373C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14:paraId="3729BA26" w14:textId="5CAA3DA6" w:rsidR="0065373C" w:rsidRPr="0070716E" w:rsidRDefault="0065373C" w:rsidP="00EE579C">
      <w:pPr>
        <w:rPr>
          <w:lang w:eastAsia="en-US"/>
        </w:rPr>
      </w:pPr>
      <w:r w:rsidRPr="0070716E">
        <w:rPr>
          <w:b/>
          <w:bCs/>
          <w:lang w:eastAsia="en-US"/>
        </w:rPr>
        <w:t>Odpowiedź:</w:t>
      </w:r>
      <w:r w:rsidRPr="0070716E">
        <w:rPr>
          <w:lang w:eastAsia="en-US"/>
        </w:rPr>
        <w:t xml:space="preserve"> Zamawiający nie zgadza się.</w:t>
      </w:r>
    </w:p>
    <w:p w14:paraId="3859F26D" w14:textId="77777777" w:rsidR="0042217E" w:rsidRPr="00A610D7" w:rsidRDefault="0042217E" w:rsidP="00EE579C">
      <w:pPr>
        <w:jc w:val="both"/>
      </w:pPr>
    </w:p>
    <w:p w14:paraId="72DE7E16" w14:textId="25E5B7EA" w:rsidR="00177827" w:rsidRPr="00223D5F" w:rsidRDefault="00B67CE5" w:rsidP="00EE579C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EE579C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EE579C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223D5F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5506" w14:textId="77777777" w:rsidR="0004511A" w:rsidRDefault="0004511A">
      <w:pPr>
        <w:spacing w:line="240" w:lineRule="auto"/>
      </w:pPr>
      <w:r>
        <w:separator/>
      </w:r>
    </w:p>
  </w:endnote>
  <w:endnote w:type="continuationSeparator" w:id="0">
    <w:p w14:paraId="0546BEE7" w14:textId="77777777" w:rsidR="0004511A" w:rsidRDefault="0004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BF2" w14:textId="77777777" w:rsidR="0004511A" w:rsidRDefault="0004511A">
      <w:pPr>
        <w:spacing w:line="240" w:lineRule="auto"/>
      </w:pPr>
      <w:r>
        <w:separator/>
      </w:r>
    </w:p>
  </w:footnote>
  <w:footnote w:type="continuationSeparator" w:id="0">
    <w:p w14:paraId="09EFAD0F" w14:textId="77777777" w:rsidR="0004511A" w:rsidRDefault="00045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EC"/>
    <w:multiLevelType w:val="hybridMultilevel"/>
    <w:tmpl w:val="B8DA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8F6"/>
    <w:multiLevelType w:val="multilevel"/>
    <w:tmpl w:val="EEAE0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63A7F"/>
    <w:multiLevelType w:val="hybridMultilevel"/>
    <w:tmpl w:val="4A5AD270"/>
    <w:lvl w:ilvl="0" w:tplc="60CE5C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21F"/>
    <w:multiLevelType w:val="hybridMultilevel"/>
    <w:tmpl w:val="2372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69AD"/>
    <w:multiLevelType w:val="multilevel"/>
    <w:tmpl w:val="A98A9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01FF"/>
    <w:multiLevelType w:val="multilevel"/>
    <w:tmpl w:val="61B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0FE9"/>
    <w:multiLevelType w:val="hybridMultilevel"/>
    <w:tmpl w:val="49AA54E4"/>
    <w:lvl w:ilvl="0" w:tplc="647AF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F77C6"/>
    <w:multiLevelType w:val="hybridMultilevel"/>
    <w:tmpl w:val="249A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00EC"/>
    <w:multiLevelType w:val="multilevel"/>
    <w:tmpl w:val="175ED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1"/>
  </w:num>
  <w:num w:numId="6">
    <w:abstractNumId w:val="8"/>
  </w:num>
  <w:num w:numId="7">
    <w:abstractNumId w:val="20"/>
  </w:num>
  <w:num w:numId="8">
    <w:abstractNumId w:val="10"/>
  </w:num>
  <w:num w:numId="9">
    <w:abstractNumId w:val="21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</w:num>
  <w:num w:numId="22">
    <w:abstractNumId w:val="3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4511A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B4733"/>
    <w:rsid w:val="001C48D1"/>
    <w:rsid w:val="001D3C92"/>
    <w:rsid w:val="001E20B1"/>
    <w:rsid w:val="001F1FFA"/>
    <w:rsid w:val="0021234D"/>
    <w:rsid w:val="0021630B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644C5"/>
    <w:rsid w:val="004A2C69"/>
    <w:rsid w:val="004C5875"/>
    <w:rsid w:val="004E0F10"/>
    <w:rsid w:val="004F346C"/>
    <w:rsid w:val="00501CB6"/>
    <w:rsid w:val="005055ED"/>
    <w:rsid w:val="00513645"/>
    <w:rsid w:val="00544D5F"/>
    <w:rsid w:val="00550DB0"/>
    <w:rsid w:val="005712B4"/>
    <w:rsid w:val="00582349"/>
    <w:rsid w:val="005A3608"/>
    <w:rsid w:val="005C1789"/>
    <w:rsid w:val="005E26EF"/>
    <w:rsid w:val="0065373C"/>
    <w:rsid w:val="00660368"/>
    <w:rsid w:val="006747A9"/>
    <w:rsid w:val="00685F1E"/>
    <w:rsid w:val="0070716E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C40F8"/>
    <w:rsid w:val="008E0853"/>
    <w:rsid w:val="008E3BA9"/>
    <w:rsid w:val="008F011C"/>
    <w:rsid w:val="008F3827"/>
    <w:rsid w:val="00902663"/>
    <w:rsid w:val="00964F7A"/>
    <w:rsid w:val="0097532F"/>
    <w:rsid w:val="009A2AA9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D63DC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514F8"/>
    <w:rsid w:val="00E5521A"/>
    <w:rsid w:val="00E62237"/>
    <w:rsid w:val="00E65549"/>
    <w:rsid w:val="00E70479"/>
    <w:rsid w:val="00ED0342"/>
    <w:rsid w:val="00EE579C"/>
    <w:rsid w:val="00EE6AAC"/>
    <w:rsid w:val="00EF3822"/>
    <w:rsid w:val="00EF5A9F"/>
    <w:rsid w:val="00F203AD"/>
    <w:rsid w:val="00F23941"/>
    <w:rsid w:val="00F50468"/>
    <w:rsid w:val="00F54AE3"/>
    <w:rsid w:val="00F558B5"/>
    <w:rsid w:val="00F774AB"/>
    <w:rsid w:val="00F850DD"/>
    <w:rsid w:val="00FB3AC0"/>
    <w:rsid w:val="00FC7B1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customStyle="1" w:styleId="m1654878887206794411msolistparagraph">
    <w:name w:val="m_1654878887206794411msolistparagraph"/>
    <w:basedOn w:val="Normalny"/>
    <w:rsid w:val="008C40F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50DB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6</cp:revision>
  <cp:lastPrinted>2022-12-21T12:54:00Z</cp:lastPrinted>
  <dcterms:created xsi:type="dcterms:W3CDTF">2022-12-15T07:23:00Z</dcterms:created>
  <dcterms:modified xsi:type="dcterms:W3CDTF">2022-12-21T12:58:00Z</dcterms:modified>
</cp:coreProperties>
</file>