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489D4" w14:textId="77777777" w:rsidR="00BD5EDE" w:rsidRPr="00BD5EDE" w:rsidRDefault="00BD5EDE" w:rsidP="00BD5EDE">
      <w:pPr>
        <w:spacing w:after="0" w:line="360" w:lineRule="auto"/>
        <w:rPr>
          <w:rFonts w:ascii="Times New Roman" w:eastAsia="Calibri" w:hAnsi="Times New Roman" w:cs="Times New Roman"/>
        </w:rPr>
      </w:pPr>
      <w:r w:rsidRPr="00BD5EDE">
        <w:rPr>
          <w:noProof/>
          <w:lang w:eastAsia="pl-PL"/>
        </w:rPr>
        <w:drawing>
          <wp:inline distT="0" distB="0" distL="0" distR="0" wp14:anchorId="7310992B" wp14:editId="5ED0F178">
            <wp:extent cx="3143250" cy="1287395"/>
            <wp:effectExtent l="0" t="0" r="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r w:rsidRPr="00BD5EDE">
        <w:rPr>
          <w:rFonts w:ascii="Times New Roman" w:eastAsia="Calibri" w:hAnsi="Times New Roman" w:cs="Times New Roman"/>
        </w:rPr>
        <w:t xml:space="preserve"> </w:t>
      </w:r>
    </w:p>
    <w:p w14:paraId="76787443" w14:textId="77777777" w:rsidR="001D104C" w:rsidRDefault="001D104C" w:rsidP="00BD5EDE">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06111E10" w14:textId="77777777" w:rsidR="00BD5EDE" w:rsidRPr="00BD5EDE" w:rsidRDefault="00BD5EDE" w:rsidP="00BD5EDE">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BD5EDE">
        <w:rPr>
          <w:rFonts w:ascii="Times New Roman" w:eastAsia="Times New Roman" w:hAnsi="Times New Roman" w:cs="Times New Roman"/>
          <w:b/>
          <w:lang w:eastAsia="pl-PL"/>
        </w:rPr>
        <w:t xml:space="preserve"> </w:t>
      </w:r>
    </w:p>
    <w:p w14:paraId="59BAF8B1" w14:textId="77777777" w:rsidR="00BD5EDE" w:rsidRPr="00BD5EDE" w:rsidRDefault="00BD5EDE" w:rsidP="00BD5EDE">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BD5EDE">
        <w:rPr>
          <w:rFonts w:ascii="Times New Roman" w:eastAsia="Times New Roman" w:hAnsi="Times New Roman" w:cs="Times New Roman"/>
          <w:b/>
          <w:lang w:eastAsia="pl-PL"/>
        </w:rPr>
        <w:t>UNIWERSYTET WARSZAWSKI</w:t>
      </w:r>
    </w:p>
    <w:p w14:paraId="74E396EF" w14:textId="77777777" w:rsidR="00BD5EDE" w:rsidRPr="00BD5EDE" w:rsidRDefault="00BD5EDE" w:rsidP="00BD5EDE">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BD5EDE">
        <w:rPr>
          <w:rFonts w:ascii="Times New Roman" w:eastAsia="Times New Roman" w:hAnsi="Times New Roman" w:cs="Times New Roman"/>
          <w:b/>
          <w:lang w:eastAsia="pl-PL"/>
        </w:rPr>
        <w:t>ul. Krakowskie Przedmieście 26/28</w:t>
      </w:r>
    </w:p>
    <w:p w14:paraId="5A223999" w14:textId="77777777" w:rsidR="00BD5EDE" w:rsidRPr="00BD5EDE" w:rsidRDefault="00BD5EDE" w:rsidP="00BD5EDE">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BD5EDE">
        <w:rPr>
          <w:rFonts w:ascii="Times New Roman" w:eastAsia="Times New Roman" w:hAnsi="Times New Roman" w:cs="Times New Roman"/>
          <w:b/>
          <w:lang w:eastAsia="pl-PL"/>
        </w:rPr>
        <w:t>00-927 Warszawa</w:t>
      </w:r>
    </w:p>
    <w:p w14:paraId="6E087646" w14:textId="77777777" w:rsidR="00BD5EDE" w:rsidRPr="00BD5EDE" w:rsidRDefault="00BD5EDE" w:rsidP="00BD5EDE">
      <w:pPr>
        <w:autoSpaceDE w:val="0"/>
        <w:autoSpaceDN w:val="0"/>
        <w:adjustRightInd w:val="0"/>
        <w:spacing w:after="0" w:line="360" w:lineRule="auto"/>
        <w:ind w:left="708" w:firstLine="708"/>
        <w:jc w:val="center"/>
        <w:rPr>
          <w:rFonts w:ascii="Times New Roman" w:eastAsia="Times New Roman" w:hAnsi="Times New Roman" w:cs="Times New Roman"/>
          <w:b/>
          <w:lang w:eastAsia="pl-PL"/>
        </w:rPr>
      </w:pPr>
    </w:p>
    <w:p w14:paraId="55AE5783" w14:textId="77777777" w:rsidR="00BD5EDE" w:rsidRPr="00BD5EDE" w:rsidRDefault="00BD5EDE" w:rsidP="00BD5EDE">
      <w:pPr>
        <w:autoSpaceDE w:val="0"/>
        <w:autoSpaceDN w:val="0"/>
        <w:adjustRightInd w:val="0"/>
        <w:spacing w:after="0" w:line="360" w:lineRule="auto"/>
        <w:jc w:val="center"/>
        <w:rPr>
          <w:rFonts w:ascii="Times New Roman" w:eastAsia="Times New Roman" w:hAnsi="Times New Roman" w:cs="Times New Roman"/>
          <w:b/>
          <w:lang w:eastAsia="pl-PL"/>
        </w:rPr>
      </w:pPr>
    </w:p>
    <w:p w14:paraId="1C600EA4" w14:textId="77777777" w:rsidR="00BD5EDE" w:rsidRPr="00BD5EDE" w:rsidRDefault="00BD5EDE" w:rsidP="00BD5EDE">
      <w:pPr>
        <w:autoSpaceDE w:val="0"/>
        <w:autoSpaceDN w:val="0"/>
        <w:adjustRightInd w:val="0"/>
        <w:spacing w:after="0" w:line="360" w:lineRule="auto"/>
        <w:jc w:val="center"/>
        <w:rPr>
          <w:rFonts w:ascii="Times New Roman" w:eastAsia="Times New Roman" w:hAnsi="Times New Roman" w:cs="Times New Roman"/>
          <w:b/>
          <w:lang w:eastAsia="pl-PL"/>
        </w:rPr>
      </w:pPr>
      <w:r w:rsidRPr="00BD5EDE">
        <w:rPr>
          <w:rFonts w:ascii="Times New Roman" w:eastAsia="Times New Roman" w:hAnsi="Times New Roman" w:cs="Times New Roman"/>
          <w:b/>
          <w:lang w:eastAsia="pl-PL"/>
        </w:rPr>
        <w:t>SPECYFIKACJA WARUNKÓW ZAMÓWIENIA</w:t>
      </w:r>
    </w:p>
    <w:p w14:paraId="2C1E5916" w14:textId="77777777" w:rsidR="00BD5EDE" w:rsidRPr="00BD5EDE" w:rsidRDefault="00BD5EDE" w:rsidP="00BD5EDE">
      <w:pPr>
        <w:autoSpaceDE w:val="0"/>
        <w:autoSpaceDN w:val="0"/>
        <w:adjustRightInd w:val="0"/>
        <w:spacing w:after="0" w:line="360" w:lineRule="auto"/>
        <w:jc w:val="center"/>
        <w:rPr>
          <w:rFonts w:ascii="Times New Roman" w:eastAsia="Times New Roman" w:hAnsi="Times New Roman" w:cs="Times New Roman"/>
          <w:b/>
          <w:lang w:eastAsia="pl-PL"/>
        </w:rPr>
      </w:pPr>
      <w:r w:rsidRPr="00BD5EDE">
        <w:rPr>
          <w:rFonts w:ascii="Times New Roman" w:eastAsia="Times New Roman" w:hAnsi="Times New Roman" w:cs="Times New Roman"/>
          <w:b/>
          <w:lang w:eastAsia="pl-PL"/>
        </w:rPr>
        <w:t>na:</w:t>
      </w:r>
    </w:p>
    <w:p w14:paraId="234C5A9D" w14:textId="77777777" w:rsidR="00BD5EDE" w:rsidRDefault="00BD5EDE" w:rsidP="00456BD5">
      <w:pPr>
        <w:spacing w:after="0" w:line="360" w:lineRule="auto"/>
        <w:jc w:val="center"/>
        <w:rPr>
          <w:rFonts w:ascii="Times New Roman" w:hAnsi="Times New Roman" w:cs="Times New Roman"/>
          <w:b/>
        </w:rPr>
      </w:pPr>
      <w:bookmarkStart w:id="0" w:name="_heading=h.gjdgxs" w:colFirst="0" w:colLast="0"/>
      <w:bookmarkEnd w:id="0"/>
      <w:r w:rsidRPr="00BD5EDE">
        <w:rPr>
          <w:rFonts w:ascii="Times New Roman" w:eastAsia="Times New Roman" w:hAnsi="Times New Roman" w:cs="Times New Roman"/>
          <w:b/>
          <w:lang w:eastAsia="pl-PL"/>
        </w:rPr>
        <w:t>„</w:t>
      </w:r>
      <w:r w:rsidRPr="00073205">
        <w:rPr>
          <w:rFonts w:ascii="Times New Roman" w:hAnsi="Times New Roman" w:cs="Times New Roman"/>
          <w:b/>
        </w:rPr>
        <w:t>Dostawy sprzętu komputerowego wraz z aktualizacją istniejącego oprogramowania systemów BMS EBI oraz CCTV DVM do najnowszych wersji dla Biblioteki Uniwersyteckiej położonej przy ul. Dobrej 56/66 w Warszawie</w:t>
      </w:r>
      <w:r>
        <w:rPr>
          <w:rFonts w:ascii="Times New Roman" w:hAnsi="Times New Roman" w:cs="Times New Roman"/>
          <w:b/>
        </w:rPr>
        <w:t>”</w:t>
      </w:r>
    </w:p>
    <w:p w14:paraId="433D06A9" w14:textId="77777777" w:rsidR="00BD5EDE" w:rsidRPr="00BD5EDE" w:rsidRDefault="00BD5EDE" w:rsidP="00BD5EDE">
      <w:pPr>
        <w:autoSpaceDE w:val="0"/>
        <w:autoSpaceDN w:val="0"/>
        <w:adjustRightInd w:val="0"/>
        <w:spacing w:after="0" w:line="360" w:lineRule="auto"/>
        <w:jc w:val="center"/>
        <w:rPr>
          <w:rFonts w:ascii="Times New Roman" w:hAnsi="Times New Roman" w:cs="Times New Roman"/>
        </w:rPr>
      </w:pPr>
    </w:p>
    <w:p w14:paraId="17356221" w14:textId="77777777" w:rsidR="00BD5EDE" w:rsidRPr="00BD5EDE" w:rsidRDefault="00BD5EDE" w:rsidP="00BD5EDE">
      <w:pPr>
        <w:overflowPunct w:val="0"/>
        <w:autoSpaceDE w:val="0"/>
        <w:autoSpaceDN w:val="0"/>
        <w:adjustRightInd w:val="0"/>
        <w:spacing w:after="0" w:line="360" w:lineRule="auto"/>
        <w:ind w:right="105"/>
        <w:jc w:val="center"/>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 xml:space="preserve">postępowanie w </w:t>
      </w:r>
      <w:r w:rsidRPr="00BD5EDE">
        <w:rPr>
          <w:rFonts w:ascii="Times New Roman" w:eastAsia="Book Antiqua" w:hAnsi="Times New Roman" w:cs="Times New Roman"/>
          <w:lang w:eastAsia="pl-PL"/>
        </w:rPr>
        <w:t xml:space="preserve">trybie przetargu nieograniczonego </w:t>
      </w:r>
      <w:r w:rsidRPr="00BD5EDE">
        <w:rPr>
          <w:rFonts w:ascii="Times New Roman" w:eastAsia="Times New Roman" w:hAnsi="Times New Roman" w:cs="Times New Roman"/>
          <w:lang w:eastAsia="pl-PL"/>
        </w:rPr>
        <w:t xml:space="preserve">na dostawy o wartości zamówienia przekraczającej progi </w:t>
      </w:r>
      <w:r w:rsidRPr="00BD5EDE">
        <w:rPr>
          <w:rFonts w:ascii="Times New Roman" w:eastAsia="Book Antiqua" w:hAnsi="Times New Roman" w:cs="Times New Roman"/>
          <w:lang w:eastAsia="pl-PL"/>
        </w:rPr>
        <w:t xml:space="preserve">unijne, o których stanowi art. 3 ustawy z dnia </w:t>
      </w:r>
      <w:r w:rsidRPr="00BD5EDE">
        <w:rPr>
          <w:rFonts w:ascii="Times New Roman" w:eastAsia="Times New Roman" w:hAnsi="Times New Roman" w:cs="Times New Roman"/>
          <w:lang w:eastAsia="pl-PL"/>
        </w:rPr>
        <w:t>11 września 2019 roku – Prawo zamówień publicznych</w:t>
      </w:r>
    </w:p>
    <w:p w14:paraId="76025291" w14:textId="77777777" w:rsidR="00BD5EDE" w:rsidRDefault="00BD5EDE" w:rsidP="00BD5EDE">
      <w:pPr>
        <w:spacing w:after="0" w:line="360" w:lineRule="auto"/>
        <w:jc w:val="center"/>
        <w:rPr>
          <w:rFonts w:ascii="Times New Roman" w:eastAsia="Calibri" w:hAnsi="Times New Roman" w:cs="Times New Roman"/>
          <w:u w:val="single"/>
        </w:rPr>
      </w:pPr>
    </w:p>
    <w:p w14:paraId="522688EC" w14:textId="77777777" w:rsidR="006D5529" w:rsidRPr="00BD5EDE" w:rsidRDefault="006D5529" w:rsidP="00BD5EDE">
      <w:pPr>
        <w:spacing w:after="0" w:line="360" w:lineRule="auto"/>
        <w:jc w:val="center"/>
        <w:rPr>
          <w:rFonts w:ascii="Times New Roman" w:eastAsia="Calibri" w:hAnsi="Times New Roman" w:cs="Times New Roman"/>
          <w:u w:val="single"/>
        </w:rPr>
      </w:pPr>
    </w:p>
    <w:p w14:paraId="2B5FB681" w14:textId="77777777" w:rsidR="00BD5EDE" w:rsidRPr="00BD5EDE" w:rsidRDefault="00BD5EDE" w:rsidP="00BD5EDE">
      <w:pPr>
        <w:spacing w:after="0" w:line="360" w:lineRule="auto"/>
        <w:rPr>
          <w:rFonts w:ascii="Times New Roman" w:eastAsia="Calibri" w:hAnsi="Times New Roman" w:cs="Times New Roman"/>
        </w:rPr>
      </w:pPr>
      <w:r w:rsidRPr="00BD5EDE">
        <w:rPr>
          <w:rFonts w:ascii="Times New Roman" w:eastAsia="Calibri" w:hAnsi="Times New Roman" w:cs="Times New Roman"/>
        </w:rPr>
        <w:t xml:space="preserve">Rozdział I </w:t>
      </w:r>
      <w:r w:rsidRPr="00BD5EDE">
        <w:rPr>
          <w:rFonts w:ascii="Times New Roman" w:eastAsia="Calibri" w:hAnsi="Times New Roman" w:cs="Times New Roman"/>
        </w:rPr>
        <w:tab/>
      </w:r>
      <w:r w:rsidRPr="00BD5EDE">
        <w:rPr>
          <w:rFonts w:ascii="Times New Roman" w:eastAsia="Calibri" w:hAnsi="Times New Roman" w:cs="Times New Roman"/>
        </w:rPr>
        <w:tab/>
        <w:t>-</w:t>
      </w:r>
      <w:r w:rsidRPr="00BD5EDE">
        <w:rPr>
          <w:rFonts w:ascii="Times New Roman" w:eastAsia="Calibri" w:hAnsi="Times New Roman" w:cs="Times New Roman"/>
        </w:rPr>
        <w:tab/>
        <w:t xml:space="preserve">Instrukcja </w:t>
      </w:r>
    </w:p>
    <w:p w14:paraId="11E93481" w14:textId="77777777" w:rsidR="00BD5EDE" w:rsidRPr="00BD5EDE" w:rsidRDefault="00BD5EDE" w:rsidP="00BD5EDE">
      <w:pPr>
        <w:spacing w:after="0" w:line="360" w:lineRule="auto"/>
        <w:rPr>
          <w:rFonts w:ascii="Times New Roman" w:eastAsia="Calibri" w:hAnsi="Times New Roman" w:cs="Times New Roman"/>
        </w:rPr>
      </w:pPr>
      <w:r w:rsidRPr="00BD5EDE">
        <w:rPr>
          <w:rFonts w:ascii="Times New Roman" w:eastAsia="Calibri" w:hAnsi="Times New Roman" w:cs="Times New Roman"/>
        </w:rPr>
        <w:t xml:space="preserve">Rozdział II </w:t>
      </w:r>
      <w:r w:rsidRPr="00BD5EDE">
        <w:rPr>
          <w:rFonts w:ascii="Times New Roman" w:eastAsia="Calibri" w:hAnsi="Times New Roman" w:cs="Times New Roman"/>
        </w:rPr>
        <w:tab/>
      </w:r>
      <w:r w:rsidRPr="00BD5EDE">
        <w:rPr>
          <w:rFonts w:ascii="Times New Roman" w:eastAsia="Calibri" w:hAnsi="Times New Roman" w:cs="Times New Roman"/>
        </w:rPr>
        <w:tab/>
        <w:t>-</w:t>
      </w:r>
      <w:r w:rsidRPr="00BD5EDE">
        <w:rPr>
          <w:rFonts w:ascii="Times New Roman" w:eastAsia="Calibri" w:hAnsi="Times New Roman" w:cs="Times New Roman"/>
        </w:rPr>
        <w:tab/>
        <w:t>Formularz oferty wraz z załączonymi formularzami</w:t>
      </w:r>
    </w:p>
    <w:p w14:paraId="3A8FF0D6" w14:textId="77777777" w:rsidR="00BD5EDE" w:rsidRPr="00BD5EDE" w:rsidRDefault="00BD5EDE" w:rsidP="00BD5EDE">
      <w:pPr>
        <w:tabs>
          <w:tab w:val="num" w:pos="283"/>
          <w:tab w:val="left" w:pos="2127"/>
        </w:tabs>
        <w:suppressAutoHyphens/>
        <w:overflowPunct w:val="0"/>
        <w:autoSpaceDE w:val="0"/>
        <w:spacing w:after="0" w:line="360" w:lineRule="auto"/>
        <w:ind w:left="283" w:hanging="283"/>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Rozdział III</w:t>
      </w:r>
      <w:r w:rsidRPr="00BD5EDE">
        <w:rPr>
          <w:rFonts w:ascii="Times New Roman" w:eastAsia="Times New Roman" w:hAnsi="Times New Roman" w:cs="Times New Roman"/>
          <w:lang w:eastAsia="pl-PL"/>
        </w:rPr>
        <w:tab/>
        <w:t>-</w:t>
      </w:r>
      <w:r w:rsidRPr="00BD5EDE">
        <w:rPr>
          <w:rFonts w:ascii="Times New Roman" w:eastAsia="Times New Roman" w:hAnsi="Times New Roman" w:cs="Times New Roman"/>
          <w:lang w:eastAsia="pl-PL"/>
        </w:rPr>
        <w:tab/>
        <w:t>Projektowane postanowienia umowy (dalej „</w:t>
      </w:r>
      <w:r w:rsidRPr="00BD5EDE">
        <w:rPr>
          <w:rFonts w:ascii="Times New Roman" w:eastAsia="Times New Roman" w:hAnsi="Times New Roman" w:cs="Times New Roman"/>
          <w:lang w:eastAsia="ar-SA"/>
        </w:rPr>
        <w:t>Wzór umowy”)</w:t>
      </w:r>
      <w:r w:rsidRPr="00BD5EDE">
        <w:rPr>
          <w:rFonts w:ascii="Times New Roman" w:eastAsia="Times New Roman" w:hAnsi="Times New Roman" w:cs="Times New Roman"/>
          <w:lang w:eastAsia="pl-PL"/>
        </w:rPr>
        <w:tab/>
      </w:r>
    </w:p>
    <w:p w14:paraId="3F170F85" w14:textId="77777777" w:rsidR="00BD5EDE" w:rsidRPr="00BD5EDE" w:rsidRDefault="00BD5EDE" w:rsidP="00BD5EDE">
      <w:pPr>
        <w:tabs>
          <w:tab w:val="left" w:pos="1003"/>
          <w:tab w:val="left" w:pos="2520"/>
        </w:tabs>
        <w:suppressAutoHyphens/>
        <w:overflowPunct w:val="0"/>
        <w:autoSpaceDE w:val="0"/>
        <w:spacing w:after="0" w:line="360" w:lineRule="auto"/>
        <w:jc w:val="both"/>
        <w:rPr>
          <w:rFonts w:ascii="Times New Roman" w:hAnsi="Times New Roman" w:cs="Times New Roman"/>
        </w:rPr>
      </w:pPr>
      <w:r w:rsidRPr="00BD5EDE">
        <w:rPr>
          <w:rFonts w:ascii="Times New Roman" w:hAnsi="Times New Roman" w:cs="Times New Roman"/>
        </w:rPr>
        <w:t>Załącznik nr 1                -           Opis przedmiotu zamówienia</w:t>
      </w:r>
    </w:p>
    <w:p w14:paraId="72BB299F" w14:textId="77777777" w:rsidR="00BD5EDE" w:rsidRPr="00BD5EDE" w:rsidRDefault="00BD5EDE" w:rsidP="00BD5EDE">
      <w:pPr>
        <w:spacing w:after="0" w:line="360" w:lineRule="auto"/>
        <w:ind w:left="360"/>
        <w:rPr>
          <w:rFonts w:ascii="Times New Roman" w:eastAsia="Times New Roman" w:hAnsi="Times New Roman" w:cs="Times New Roman"/>
          <w:lang w:eastAsia="pl-PL"/>
        </w:rPr>
      </w:pPr>
    </w:p>
    <w:p w14:paraId="11389D78" w14:textId="77777777" w:rsidR="00BD5EDE" w:rsidRDefault="00BD5EDE" w:rsidP="00BD5EDE">
      <w:pPr>
        <w:autoSpaceDE w:val="0"/>
        <w:autoSpaceDN w:val="0"/>
        <w:adjustRightInd w:val="0"/>
        <w:spacing w:after="0" w:line="360" w:lineRule="auto"/>
        <w:rPr>
          <w:rFonts w:ascii="Times New Roman" w:eastAsia="Times New Roman" w:hAnsi="Times New Roman" w:cs="Times New Roman"/>
          <w:b/>
          <w:lang w:eastAsia="pl-PL"/>
        </w:rPr>
      </w:pPr>
    </w:p>
    <w:p w14:paraId="43FDBCDD" w14:textId="77777777" w:rsidR="006D5529" w:rsidRDefault="006D5529" w:rsidP="00BD5EDE">
      <w:pPr>
        <w:autoSpaceDE w:val="0"/>
        <w:autoSpaceDN w:val="0"/>
        <w:adjustRightInd w:val="0"/>
        <w:spacing w:after="0" w:line="360" w:lineRule="auto"/>
        <w:rPr>
          <w:rFonts w:ascii="Times New Roman" w:eastAsia="Times New Roman" w:hAnsi="Times New Roman" w:cs="Times New Roman"/>
          <w:b/>
          <w:lang w:eastAsia="pl-PL"/>
        </w:rPr>
      </w:pPr>
    </w:p>
    <w:p w14:paraId="784353EE" w14:textId="77777777" w:rsidR="007A15D9" w:rsidRPr="00BD5EDE" w:rsidRDefault="007A15D9" w:rsidP="00BD5EDE">
      <w:pPr>
        <w:autoSpaceDE w:val="0"/>
        <w:autoSpaceDN w:val="0"/>
        <w:adjustRightInd w:val="0"/>
        <w:spacing w:after="0" w:line="360" w:lineRule="auto"/>
        <w:rPr>
          <w:rFonts w:ascii="Times New Roman" w:eastAsia="Times New Roman" w:hAnsi="Times New Roman" w:cs="Times New Roman"/>
          <w:b/>
          <w:lang w:eastAsia="pl-PL"/>
        </w:rPr>
      </w:pPr>
    </w:p>
    <w:p w14:paraId="49F7D602" w14:textId="77777777" w:rsidR="00BD5EDE" w:rsidRPr="00BD5EDE" w:rsidRDefault="00BD5EDE" w:rsidP="00BD5EDE">
      <w:pPr>
        <w:autoSpaceDE w:val="0"/>
        <w:autoSpaceDN w:val="0"/>
        <w:adjustRightInd w:val="0"/>
        <w:spacing w:after="0" w:line="360" w:lineRule="auto"/>
        <w:rPr>
          <w:rFonts w:ascii="Times New Roman" w:eastAsia="Times New Roman" w:hAnsi="Times New Roman" w:cs="Times New Roman"/>
          <w:b/>
          <w:lang w:eastAsia="pl-PL"/>
        </w:rPr>
      </w:pPr>
      <w:r w:rsidRPr="00BD5EDE">
        <w:rPr>
          <w:rFonts w:ascii="Times New Roman" w:eastAsia="Times New Roman" w:hAnsi="Times New Roman" w:cs="Times New Roman"/>
          <w:b/>
          <w:lang w:eastAsia="pl-PL"/>
        </w:rPr>
        <w:t xml:space="preserve">Nr </w:t>
      </w:r>
      <w:r>
        <w:rPr>
          <w:rFonts w:ascii="Times New Roman" w:eastAsia="Times New Roman" w:hAnsi="Times New Roman" w:cs="Times New Roman"/>
          <w:b/>
          <w:lang w:eastAsia="pl-PL"/>
        </w:rPr>
        <w:t>postępowania: DZP-361/126</w:t>
      </w:r>
      <w:r w:rsidRPr="00BD5EDE">
        <w:rPr>
          <w:rFonts w:ascii="Times New Roman" w:eastAsia="Times New Roman" w:hAnsi="Times New Roman" w:cs="Times New Roman"/>
          <w:b/>
          <w:lang w:eastAsia="pl-PL"/>
        </w:rPr>
        <w:t>/2022</w:t>
      </w:r>
      <w:r w:rsidRPr="00BD5EDE">
        <w:rPr>
          <w:rFonts w:ascii="Times New Roman" w:hAnsi="Times New Roman" w:cs="Times New Roman"/>
          <w:b/>
        </w:rPr>
        <w:br w:type="page"/>
      </w:r>
    </w:p>
    <w:p w14:paraId="43D9F101" w14:textId="77777777" w:rsidR="00BD5EDE" w:rsidRPr="00BD5EDE" w:rsidRDefault="00BD5EDE" w:rsidP="00BD5EDE">
      <w:pPr>
        <w:keepNext/>
        <w:autoSpaceDE w:val="0"/>
        <w:autoSpaceDN w:val="0"/>
        <w:adjustRightInd w:val="0"/>
        <w:spacing w:after="0" w:line="360" w:lineRule="auto"/>
        <w:jc w:val="center"/>
        <w:outlineLvl w:val="4"/>
        <w:rPr>
          <w:rFonts w:ascii="Times New Roman" w:hAnsi="Times New Roman" w:cs="Times New Roman"/>
          <w:b/>
        </w:rPr>
      </w:pPr>
      <w:r w:rsidRPr="00BD5EDE">
        <w:rPr>
          <w:rFonts w:ascii="Times New Roman" w:hAnsi="Times New Roman" w:cs="Times New Roman"/>
          <w:b/>
        </w:rPr>
        <w:lastRenderedPageBreak/>
        <w:t>Rozdział I – INSTRUKCJA</w:t>
      </w:r>
    </w:p>
    <w:p w14:paraId="1AFF8AE2" w14:textId="77777777" w:rsidR="00BD5EDE" w:rsidRPr="00BD5EDE" w:rsidRDefault="00BD5EDE" w:rsidP="00BD5EDE">
      <w:pPr>
        <w:autoSpaceDE w:val="0"/>
        <w:autoSpaceDN w:val="0"/>
        <w:adjustRightInd w:val="0"/>
        <w:spacing w:after="0" w:line="360" w:lineRule="auto"/>
        <w:jc w:val="center"/>
        <w:rPr>
          <w:rFonts w:ascii="Times New Roman" w:eastAsia="Times New Roman" w:hAnsi="Times New Roman" w:cs="Times New Roman"/>
          <w:b/>
          <w:lang w:eastAsia="pl-PL"/>
        </w:rPr>
      </w:pPr>
    </w:p>
    <w:p w14:paraId="587FB992" w14:textId="77777777" w:rsidR="00BD5EDE" w:rsidRPr="00BD5EDE" w:rsidRDefault="00BD5EDE" w:rsidP="00BD5EDE">
      <w:pPr>
        <w:autoSpaceDE w:val="0"/>
        <w:autoSpaceDN w:val="0"/>
        <w:adjustRightInd w:val="0"/>
        <w:spacing w:after="0" w:line="360" w:lineRule="auto"/>
        <w:jc w:val="center"/>
        <w:rPr>
          <w:rFonts w:ascii="Times New Roman" w:eastAsia="Times New Roman" w:hAnsi="Times New Roman" w:cs="Times New Roman"/>
          <w:b/>
          <w:lang w:eastAsia="pl-PL"/>
        </w:rPr>
      </w:pPr>
      <w:r w:rsidRPr="00BD5EDE">
        <w:rPr>
          <w:rFonts w:ascii="Times New Roman" w:eastAsia="Times New Roman" w:hAnsi="Times New Roman" w:cs="Times New Roman"/>
          <w:b/>
          <w:lang w:eastAsia="pl-PL"/>
        </w:rPr>
        <w:t>art. 1</w:t>
      </w:r>
    </w:p>
    <w:p w14:paraId="36FEFC18" w14:textId="77777777" w:rsidR="00BD5EDE" w:rsidRPr="00BD5EDE" w:rsidRDefault="00BD5EDE" w:rsidP="00BD5EDE">
      <w:pPr>
        <w:autoSpaceDE w:val="0"/>
        <w:autoSpaceDN w:val="0"/>
        <w:adjustRightInd w:val="0"/>
        <w:spacing w:after="0" w:line="360" w:lineRule="auto"/>
        <w:jc w:val="center"/>
        <w:rPr>
          <w:rFonts w:ascii="Times New Roman" w:eastAsia="Times New Roman" w:hAnsi="Times New Roman" w:cs="Times New Roman"/>
          <w:b/>
          <w:lang w:eastAsia="pl-PL"/>
        </w:rPr>
      </w:pPr>
      <w:r w:rsidRPr="00BD5EDE">
        <w:rPr>
          <w:rFonts w:ascii="Times New Roman" w:eastAsia="Times New Roman" w:hAnsi="Times New Roman" w:cs="Times New Roman"/>
          <w:b/>
          <w:lang w:eastAsia="pl-PL"/>
        </w:rPr>
        <w:t>ZAMAWIAJĄCY</w:t>
      </w:r>
    </w:p>
    <w:p w14:paraId="6F19E754" w14:textId="77777777" w:rsidR="00BD5EDE" w:rsidRPr="00BD5EDE" w:rsidRDefault="00BD5EDE" w:rsidP="00F82597">
      <w:pPr>
        <w:numPr>
          <w:ilvl w:val="0"/>
          <w:numId w:val="35"/>
        </w:numPr>
        <w:spacing w:after="0" w:line="360" w:lineRule="auto"/>
        <w:jc w:val="both"/>
        <w:rPr>
          <w:rFonts w:ascii="Times New Roman" w:eastAsia="Times New Roman" w:hAnsi="Times New Roman" w:cs="Times New Roman"/>
        </w:rPr>
      </w:pPr>
      <w:r w:rsidRPr="00BD5EDE">
        <w:rPr>
          <w:rFonts w:ascii="Times New Roman" w:eastAsia="Times New Roman" w:hAnsi="Times New Roman" w:cs="Times New Roman"/>
        </w:rPr>
        <w:t xml:space="preserve">Uniwersytet Warszawski, 00-927 Warszawa, ul. Krakowskie Przedmieście 26/28, </w:t>
      </w:r>
      <w:r w:rsidRPr="00BD5EDE">
        <w:rPr>
          <w:rFonts w:ascii="Times New Roman" w:eastAsia="Times New Roman" w:hAnsi="Times New Roman" w:cs="Times New Roman"/>
        </w:rPr>
        <w:br/>
        <w:t xml:space="preserve">NIP: 525-001-12-66, REGON: 000001258, </w:t>
      </w:r>
      <w:proofErr w:type="spellStart"/>
      <w:r w:rsidRPr="00BD5EDE">
        <w:rPr>
          <w:rFonts w:ascii="Times New Roman" w:eastAsia="Calibri" w:hAnsi="Times New Roman" w:cs="Times New Roman"/>
        </w:rPr>
        <w:t>tel</w:t>
      </w:r>
      <w:proofErr w:type="spellEnd"/>
      <w:r w:rsidRPr="00BD5EDE">
        <w:rPr>
          <w:rFonts w:ascii="Times New Roman" w:eastAsia="Calibri" w:hAnsi="Times New Roman" w:cs="Times New Roman"/>
        </w:rPr>
        <w:t>: +48 22 55 22 508, email: dzp@adm.uw.edu.pl</w:t>
      </w:r>
    </w:p>
    <w:p w14:paraId="4FCC6DB6" w14:textId="77777777" w:rsidR="00BD5EDE" w:rsidRPr="00BD5EDE" w:rsidRDefault="00BD5EDE" w:rsidP="00F82597">
      <w:pPr>
        <w:numPr>
          <w:ilvl w:val="0"/>
          <w:numId w:val="35"/>
        </w:numPr>
        <w:spacing w:after="0" w:line="360" w:lineRule="auto"/>
        <w:jc w:val="both"/>
        <w:rPr>
          <w:rFonts w:ascii="Times New Roman" w:eastAsia="Times New Roman" w:hAnsi="Times New Roman" w:cs="Times New Roman"/>
          <w:highlight w:val="white"/>
        </w:rPr>
      </w:pPr>
      <w:r w:rsidRPr="00BD5EDE">
        <w:rPr>
          <w:rFonts w:ascii="Times New Roman" w:eastAsia="Times New Roman" w:hAnsi="Times New Roman" w:cs="Times New Roman"/>
        </w:rPr>
        <w:t>Uniwersytet Warszawski posiada osobowość prawną i działa na podstawie ustawy z dnia 20 lipca 2018 r. - Prawo o szkolnictwie wyższym i nauce.</w:t>
      </w:r>
    </w:p>
    <w:p w14:paraId="7099C40B" w14:textId="77777777" w:rsidR="00BD5EDE" w:rsidRPr="00BD5EDE" w:rsidRDefault="00BD5EDE" w:rsidP="00F82597">
      <w:pPr>
        <w:numPr>
          <w:ilvl w:val="0"/>
          <w:numId w:val="35"/>
        </w:numPr>
        <w:spacing w:after="0" w:line="360" w:lineRule="auto"/>
        <w:jc w:val="both"/>
        <w:rPr>
          <w:rFonts w:ascii="Times New Roman" w:eastAsia="Times New Roman" w:hAnsi="Times New Roman" w:cs="Times New Roman"/>
          <w:highlight w:val="white"/>
        </w:rPr>
      </w:pPr>
      <w:r w:rsidRPr="00BD5EDE">
        <w:rPr>
          <w:rFonts w:ascii="Times New Roman" w:eastAsia="Times New Roman" w:hAnsi="Times New Roman" w:cs="Times New Roman"/>
        </w:rPr>
        <w:t xml:space="preserve">Strona internetowa prowadzonego postępowania: </w:t>
      </w:r>
      <w:r>
        <w:rPr>
          <w:rFonts w:ascii="Times New Roman" w:eastAsia="Times New Roman" w:hAnsi="Times New Roman" w:cs="Times New Roman"/>
        </w:rPr>
        <w:t xml:space="preserve"> </w:t>
      </w:r>
      <w:hyperlink r:id="rId9" w:history="1">
        <w:r w:rsidRPr="00BE14CE">
          <w:rPr>
            <w:rStyle w:val="Hipercze"/>
            <w:rFonts w:eastAsia="Times New Roman"/>
            <w:lang w:eastAsia="pl-PL"/>
          </w:rPr>
          <w:t>https://dzp.uw.edu.pl/dostawy/dzp-361-126-2022/</w:t>
        </w:r>
      </w:hyperlink>
    </w:p>
    <w:p w14:paraId="5602CD89" w14:textId="77777777" w:rsidR="00BD5EDE" w:rsidRPr="00BD5EDE" w:rsidRDefault="00BD5EDE" w:rsidP="00BD5EDE">
      <w:pPr>
        <w:autoSpaceDE w:val="0"/>
        <w:autoSpaceDN w:val="0"/>
        <w:adjustRightInd w:val="0"/>
        <w:spacing w:after="0" w:line="360" w:lineRule="auto"/>
        <w:jc w:val="center"/>
        <w:rPr>
          <w:rFonts w:ascii="Times New Roman" w:eastAsia="Calibri" w:hAnsi="Times New Roman" w:cs="Times New Roman"/>
          <w:b/>
        </w:rPr>
      </w:pPr>
      <w:r w:rsidRPr="00BD5EDE">
        <w:rPr>
          <w:rFonts w:ascii="Times New Roman" w:eastAsia="Calibri" w:hAnsi="Times New Roman" w:cs="Times New Roman"/>
          <w:b/>
        </w:rPr>
        <w:t>art. 2</w:t>
      </w:r>
    </w:p>
    <w:p w14:paraId="4493DE35" w14:textId="77777777" w:rsidR="00BD5EDE" w:rsidRPr="00BD5EDE" w:rsidRDefault="00BD5EDE" w:rsidP="00BD5EDE">
      <w:pPr>
        <w:autoSpaceDE w:val="0"/>
        <w:autoSpaceDN w:val="0"/>
        <w:adjustRightInd w:val="0"/>
        <w:spacing w:after="0" w:line="360" w:lineRule="auto"/>
        <w:jc w:val="center"/>
        <w:rPr>
          <w:rFonts w:ascii="Times New Roman" w:eastAsia="Calibri" w:hAnsi="Times New Roman" w:cs="Times New Roman"/>
          <w:b/>
        </w:rPr>
      </w:pPr>
      <w:r w:rsidRPr="00BD5EDE">
        <w:rPr>
          <w:rFonts w:ascii="Times New Roman" w:eastAsia="Calibri" w:hAnsi="Times New Roman" w:cs="Times New Roman"/>
          <w:b/>
        </w:rPr>
        <w:t>INFORMACJE OGÓLNE</w:t>
      </w:r>
    </w:p>
    <w:p w14:paraId="77C05E22" w14:textId="77777777" w:rsidR="00BD5EDE" w:rsidRPr="00BD5EDE" w:rsidRDefault="00BD5EDE" w:rsidP="00BD5EDE">
      <w:pPr>
        <w:tabs>
          <w:tab w:val="left" w:pos="0"/>
        </w:tabs>
        <w:overflowPunct w:val="0"/>
        <w:autoSpaceDE w:val="0"/>
        <w:autoSpaceDN w:val="0"/>
        <w:adjustRightInd w:val="0"/>
        <w:spacing w:after="0" w:line="360" w:lineRule="auto"/>
        <w:jc w:val="center"/>
        <w:rPr>
          <w:rFonts w:ascii="Times New Roman" w:eastAsia="Calibri" w:hAnsi="Times New Roman" w:cs="Times New Roman"/>
          <w:b/>
        </w:rPr>
      </w:pPr>
      <w:r w:rsidRPr="00BD5EDE">
        <w:rPr>
          <w:rFonts w:ascii="Times New Roman" w:eastAsia="Calibri" w:hAnsi="Times New Roman" w:cs="Times New Roman"/>
          <w:b/>
        </w:rPr>
        <w:t>§ 1</w:t>
      </w:r>
    </w:p>
    <w:p w14:paraId="29E8381D" w14:textId="77777777" w:rsidR="00BD5EDE" w:rsidRPr="00BD5EDE" w:rsidRDefault="00BD5EDE" w:rsidP="00BD5EDE">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rPr>
      </w:pPr>
      <w:r w:rsidRPr="00BD5EDE">
        <w:rPr>
          <w:rFonts w:ascii="Times New Roman" w:eastAsia="Calibri" w:hAnsi="Times New Roman" w:cs="Times New Roman"/>
          <w:b/>
          <w:u w:val="single"/>
        </w:rPr>
        <w:t>Podstawa prawna</w:t>
      </w:r>
    </w:p>
    <w:p w14:paraId="4CBD6A74" w14:textId="77777777" w:rsidR="00BD5EDE" w:rsidRPr="00BD5EDE" w:rsidRDefault="00BD5EDE" w:rsidP="00BD5EDE">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rPr>
      </w:pPr>
      <w:r w:rsidRPr="00BD5EDE">
        <w:rPr>
          <w:rFonts w:ascii="Times New Roman" w:eastAsia="Times New Roman" w:hAnsi="Times New Roman" w:cs="Times New Roman"/>
          <w:lang w:eastAsia="pl-PL"/>
        </w:rPr>
        <w:t>Ustawa z dnia 11 września 2019 r. Prawo zamówie</w:t>
      </w:r>
      <w:r w:rsidRPr="00BD5EDE">
        <w:rPr>
          <w:rFonts w:ascii="Times New Roman" w:eastAsia="Arial Unicode MS" w:hAnsi="Times New Roman" w:cs="Times New Roman"/>
          <w:lang w:eastAsia="pl-PL"/>
        </w:rPr>
        <w:t>ń publicznyc</w:t>
      </w:r>
      <w:r w:rsidR="00456BD5">
        <w:rPr>
          <w:rFonts w:ascii="Times New Roman" w:eastAsia="Arial Unicode MS" w:hAnsi="Times New Roman" w:cs="Times New Roman"/>
          <w:lang w:eastAsia="pl-PL"/>
        </w:rPr>
        <w:t xml:space="preserve">h, opublikowana </w:t>
      </w:r>
      <w:r w:rsidR="00456BD5">
        <w:rPr>
          <w:rFonts w:ascii="Times New Roman" w:eastAsia="Arial Unicode MS" w:hAnsi="Times New Roman" w:cs="Times New Roman"/>
          <w:lang w:eastAsia="pl-PL"/>
        </w:rPr>
        <w:br/>
        <w:t>w Dz. U. z 2022 r. poz. 1710</w:t>
      </w:r>
      <w:r w:rsidRPr="00BD5EDE">
        <w:rPr>
          <w:rFonts w:ascii="Times New Roman" w:eastAsia="Arial Unicode MS" w:hAnsi="Times New Roman" w:cs="Times New Roman"/>
          <w:lang w:eastAsia="pl-PL"/>
        </w:rPr>
        <w:t xml:space="preserve"> z </w:t>
      </w:r>
      <w:proofErr w:type="spellStart"/>
      <w:r w:rsidRPr="00BD5EDE">
        <w:rPr>
          <w:rFonts w:ascii="Times New Roman" w:eastAsia="Arial Unicode MS" w:hAnsi="Times New Roman" w:cs="Times New Roman"/>
          <w:lang w:eastAsia="pl-PL"/>
        </w:rPr>
        <w:t>późn</w:t>
      </w:r>
      <w:proofErr w:type="spellEnd"/>
      <w:r w:rsidRPr="00BD5EDE">
        <w:rPr>
          <w:rFonts w:ascii="Times New Roman" w:eastAsia="Arial Unicode MS" w:hAnsi="Times New Roman" w:cs="Times New Roman"/>
          <w:lang w:eastAsia="pl-PL"/>
        </w:rPr>
        <w:t>. zm., zwana dal</w:t>
      </w:r>
      <w:r w:rsidRPr="00BD5EDE">
        <w:rPr>
          <w:rFonts w:ascii="Times New Roman" w:eastAsia="Times New Roman" w:hAnsi="Times New Roman" w:cs="Times New Roman"/>
          <w:lang w:eastAsia="pl-PL"/>
        </w:rPr>
        <w:t>ej ustaw</w:t>
      </w:r>
      <w:r w:rsidRPr="00BD5EDE">
        <w:rPr>
          <w:rFonts w:ascii="Times New Roman" w:eastAsia="Arial Unicode MS" w:hAnsi="Times New Roman" w:cs="Times New Roman"/>
          <w:lang w:eastAsia="pl-PL"/>
        </w:rPr>
        <w:t>ą, wraz z aktami wykonawczymi do tej ustawy</w:t>
      </w:r>
      <w:r w:rsidRPr="00BD5EDE">
        <w:rPr>
          <w:rFonts w:ascii="Times New Roman" w:eastAsia="Calibri" w:hAnsi="Times New Roman" w:cs="Times New Roman"/>
        </w:rPr>
        <w:t xml:space="preserve">. </w:t>
      </w:r>
    </w:p>
    <w:p w14:paraId="19A9CDA4" w14:textId="77777777" w:rsidR="00BD5EDE" w:rsidRPr="00BD5EDE" w:rsidRDefault="00BD5EDE" w:rsidP="00BD5EDE">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rPr>
      </w:pPr>
      <w:r w:rsidRPr="00BD5EDE">
        <w:rPr>
          <w:rFonts w:ascii="Times New Roman" w:eastAsia="Calibri" w:hAnsi="Times New Roman" w:cs="Times New Roman"/>
        </w:rPr>
        <w:t xml:space="preserve">Tryb zamówienia publicznego: przetarg nieograniczony - art. 132 ustawy. </w:t>
      </w:r>
    </w:p>
    <w:p w14:paraId="2242DCD4" w14:textId="77777777" w:rsidR="00BD5EDE" w:rsidRPr="00BD5EDE" w:rsidRDefault="00BD5EDE" w:rsidP="00BD5EDE">
      <w:pPr>
        <w:numPr>
          <w:ilvl w:val="0"/>
          <w:numId w:val="1"/>
        </w:numPr>
        <w:autoSpaceDE w:val="0"/>
        <w:autoSpaceDN w:val="0"/>
        <w:adjustRightInd w:val="0"/>
        <w:spacing w:after="0" w:line="360" w:lineRule="auto"/>
        <w:jc w:val="both"/>
        <w:rPr>
          <w:rFonts w:ascii="Times New Roman" w:hAnsi="Times New Roman" w:cs="Times New Roman"/>
          <w:lang w:eastAsia="pl-PL"/>
        </w:rPr>
      </w:pPr>
      <w:r w:rsidRPr="00BD5EDE">
        <w:rPr>
          <w:rFonts w:ascii="Times New Roman" w:hAnsi="Times New Roman" w:cs="Times New Roman"/>
          <w:lang w:eastAsia="pl-PL"/>
        </w:rPr>
        <w:t xml:space="preserve">Szacunkowa wartość zamówienia przekracza kwotę określoną w obwieszczeniu Prezesa Urzędu Zamówień Publicznych wydanym na podstawie art. 3 ust. 2 ustawy. </w:t>
      </w:r>
    </w:p>
    <w:p w14:paraId="7A1E7918" w14:textId="77777777" w:rsidR="00BD5EDE" w:rsidRPr="00BD5EDE" w:rsidRDefault="00BD5EDE" w:rsidP="00BD5EDE">
      <w:pPr>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BD5EDE">
        <w:rPr>
          <w:rFonts w:ascii="Times New Roman" w:eastAsia="Times New Roman" w:hAnsi="Times New Roman" w:cs="Times New Roman"/>
          <w:b/>
          <w:lang w:eastAsia="pl-PL"/>
        </w:rPr>
        <w:t>§ 2</w:t>
      </w:r>
    </w:p>
    <w:p w14:paraId="7E1883E1" w14:textId="77777777" w:rsidR="00BD5EDE" w:rsidRPr="00BD5EDE" w:rsidRDefault="00BD5EDE" w:rsidP="00BD5EDE">
      <w:pPr>
        <w:overflowPunct w:val="0"/>
        <w:autoSpaceDE w:val="0"/>
        <w:autoSpaceDN w:val="0"/>
        <w:adjustRightInd w:val="0"/>
        <w:spacing w:after="0" w:line="360" w:lineRule="auto"/>
        <w:ind w:left="6"/>
        <w:jc w:val="center"/>
        <w:rPr>
          <w:rFonts w:ascii="Times New Roman" w:eastAsia="Times New Roman" w:hAnsi="Times New Roman" w:cs="Times New Roman"/>
          <w:b/>
          <w:u w:val="single"/>
          <w:lang w:eastAsia="pl-PL"/>
        </w:rPr>
      </w:pPr>
      <w:r w:rsidRPr="00BD5EDE">
        <w:rPr>
          <w:rFonts w:ascii="Times New Roman" w:eastAsia="Times New Roman" w:hAnsi="Times New Roman" w:cs="Times New Roman"/>
          <w:b/>
          <w:u w:val="single"/>
          <w:lang w:eastAsia="pl-PL"/>
        </w:rPr>
        <w:t xml:space="preserve">Dopuszczenie Wykonawcy do udziału w przetargu nieograniczonym </w:t>
      </w:r>
    </w:p>
    <w:p w14:paraId="0D8839D0" w14:textId="77777777" w:rsidR="00BD5EDE" w:rsidRPr="00BD5EDE" w:rsidRDefault="00BD5EDE" w:rsidP="00F82597">
      <w:pPr>
        <w:numPr>
          <w:ilvl w:val="0"/>
          <w:numId w:val="57"/>
        </w:numPr>
        <w:suppressAutoHyphens/>
        <w:spacing w:after="0" w:line="360" w:lineRule="auto"/>
        <w:ind w:left="284" w:hanging="142"/>
        <w:contextualSpacing/>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O udzielenie zamówienia mogą ubiegać się Wykonawcy, którzy:</w:t>
      </w:r>
    </w:p>
    <w:p w14:paraId="3E1EA9C5" w14:textId="77777777" w:rsidR="00BD5EDE" w:rsidRPr="00BD5EDE" w:rsidRDefault="00BD5EDE" w:rsidP="00F82597">
      <w:pPr>
        <w:numPr>
          <w:ilvl w:val="0"/>
          <w:numId w:val="27"/>
        </w:numPr>
        <w:suppressAutoHyphens/>
        <w:spacing w:after="0" w:line="360" w:lineRule="auto"/>
        <w:jc w:val="both"/>
        <w:rPr>
          <w:rFonts w:ascii="Times New Roman" w:eastAsia="Times New Roman" w:hAnsi="Times New Roman" w:cs="Times New Roman"/>
        </w:rPr>
      </w:pPr>
      <w:r w:rsidRPr="00BD5EDE">
        <w:rPr>
          <w:rFonts w:ascii="Times New Roman" w:eastAsia="Times New Roman" w:hAnsi="Times New Roman" w:cs="Times New Roman"/>
        </w:rPr>
        <w:t>nie podlegają wykluczeniu,</w:t>
      </w:r>
    </w:p>
    <w:p w14:paraId="3963AFCD" w14:textId="77777777" w:rsidR="00BD5EDE" w:rsidRPr="00BD5EDE" w:rsidRDefault="00BD5EDE" w:rsidP="00F82597">
      <w:pPr>
        <w:numPr>
          <w:ilvl w:val="0"/>
          <w:numId w:val="27"/>
        </w:numPr>
        <w:suppressAutoHyphens/>
        <w:spacing w:after="0" w:line="360" w:lineRule="auto"/>
        <w:jc w:val="both"/>
        <w:rPr>
          <w:rFonts w:ascii="Times New Roman" w:eastAsia="Times New Roman" w:hAnsi="Times New Roman" w:cs="Times New Roman"/>
        </w:rPr>
      </w:pPr>
      <w:r w:rsidRPr="00BD5EDE">
        <w:rPr>
          <w:rFonts w:ascii="Times New Roman" w:eastAsia="Times New Roman" w:hAnsi="Times New Roman" w:cs="Times New Roman"/>
        </w:rPr>
        <w:t>spełniają warunki udziału w postępowaniu określone przez Zamawiającego.</w:t>
      </w:r>
    </w:p>
    <w:p w14:paraId="405C1F05" w14:textId="77777777" w:rsidR="00BD5EDE" w:rsidRPr="00BD5EDE" w:rsidRDefault="00BD5EDE" w:rsidP="00F82597">
      <w:pPr>
        <w:numPr>
          <w:ilvl w:val="0"/>
          <w:numId w:val="36"/>
        </w:numPr>
        <w:spacing w:after="0" w:line="360" w:lineRule="auto"/>
        <w:jc w:val="both"/>
        <w:rPr>
          <w:rFonts w:ascii="Times New Roman" w:eastAsia="Times New Roman" w:hAnsi="Times New Roman" w:cs="Times New Roman"/>
        </w:rPr>
      </w:pPr>
      <w:r w:rsidRPr="00BD5EDE">
        <w:rPr>
          <w:rFonts w:ascii="Times New Roman" w:eastAsia="Times New Roman" w:hAnsi="Times New Roman" w:cs="Times New Roman"/>
        </w:rPr>
        <w:t xml:space="preserve">Wykonawcy mogą ubiegać się o udzielenie zamówienia samodzielnie lub wspólnie. </w:t>
      </w:r>
    </w:p>
    <w:p w14:paraId="291ECA99" w14:textId="77777777" w:rsidR="00BD5EDE" w:rsidRPr="00BD5EDE" w:rsidRDefault="00BD5EDE" w:rsidP="00F82597">
      <w:pPr>
        <w:numPr>
          <w:ilvl w:val="0"/>
          <w:numId w:val="36"/>
        </w:numPr>
        <w:spacing w:after="0" w:line="360" w:lineRule="auto"/>
        <w:ind w:left="357" w:hanging="357"/>
        <w:jc w:val="both"/>
        <w:rPr>
          <w:rFonts w:ascii="Times New Roman" w:eastAsia="Times New Roman" w:hAnsi="Times New Roman" w:cs="Times New Roman"/>
        </w:rPr>
      </w:pPr>
      <w:r w:rsidRPr="00BD5EDE">
        <w:rPr>
          <w:rFonts w:ascii="Times New Roman" w:eastAsia="Times New Roman" w:hAnsi="Times New Roman" w:cs="Times New Roman"/>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1D4F29E0" w14:textId="77777777" w:rsidR="00BD5EDE" w:rsidRPr="00BD5EDE" w:rsidRDefault="00BD5EDE" w:rsidP="00F82597">
      <w:pPr>
        <w:numPr>
          <w:ilvl w:val="0"/>
          <w:numId w:val="36"/>
        </w:numPr>
        <w:spacing w:after="0" w:line="360" w:lineRule="auto"/>
        <w:ind w:left="357" w:hanging="357"/>
        <w:jc w:val="both"/>
        <w:rPr>
          <w:rFonts w:ascii="Times New Roman" w:eastAsia="Times New Roman" w:hAnsi="Times New Roman" w:cs="Times New Roman"/>
        </w:rPr>
      </w:pPr>
      <w:r w:rsidRPr="00BD5EDE">
        <w:rPr>
          <w:rFonts w:ascii="Times New Roman" w:eastAsia="Times New Roman" w:hAnsi="Times New Roman" w:cs="Times New Roman"/>
          <w:highlight w:val="white"/>
        </w:rPr>
        <w:t xml:space="preserve">Przepisy dotyczące Wykonawcy stosuje się odpowiednio do Wykonawców wspólnie ubiegających się o udzielenie zamówienia. </w:t>
      </w:r>
    </w:p>
    <w:p w14:paraId="01062522" w14:textId="77777777" w:rsidR="00BD5EDE" w:rsidRPr="00BD5EDE" w:rsidRDefault="00BD5EDE" w:rsidP="00BD5EDE">
      <w:pPr>
        <w:spacing w:after="0" w:line="360" w:lineRule="auto"/>
        <w:jc w:val="center"/>
        <w:rPr>
          <w:rFonts w:ascii="Times New Roman" w:eastAsia="Times New Roman" w:hAnsi="Times New Roman" w:cs="Times New Roman"/>
          <w:b/>
          <w:lang w:eastAsia="pl-PL"/>
        </w:rPr>
      </w:pPr>
      <w:r w:rsidRPr="00BD5EDE">
        <w:rPr>
          <w:rFonts w:ascii="Times New Roman" w:eastAsia="Times New Roman" w:hAnsi="Times New Roman" w:cs="Times New Roman"/>
          <w:b/>
          <w:lang w:eastAsia="pl-PL"/>
        </w:rPr>
        <w:t>§ 3</w:t>
      </w:r>
    </w:p>
    <w:p w14:paraId="63CB4A03" w14:textId="77777777" w:rsidR="00BD5EDE" w:rsidRPr="00BD5EDE" w:rsidRDefault="00BD5EDE" w:rsidP="00BD5EDE">
      <w:pPr>
        <w:spacing w:after="0" w:line="360" w:lineRule="auto"/>
        <w:jc w:val="center"/>
        <w:rPr>
          <w:rFonts w:ascii="Times New Roman" w:eastAsia="Times New Roman" w:hAnsi="Times New Roman" w:cs="Times New Roman"/>
          <w:b/>
          <w:u w:val="single"/>
          <w:lang w:eastAsia="pl-PL"/>
        </w:rPr>
      </w:pPr>
      <w:r w:rsidRPr="00BD5EDE">
        <w:rPr>
          <w:rFonts w:ascii="Times New Roman" w:eastAsia="Times New Roman" w:hAnsi="Times New Roman" w:cs="Times New Roman"/>
          <w:b/>
          <w:u w:val="single"/>
          <w:lang w:eastAsia="pl-PL"/>
        </w:rPr>
        <w:t>Informacja o podwykonawstwie</w:t>
      </w:r>
    </w:p>
    <w:p w14:paraId="08E34BEE" w14:textId="77777777" w:rsidR="00BD5EDE" w:rsidRPr="00BD5EDE" w:rsidRDefault="00BD5EDE" w:rsidP="00F82597">
      <w:pPr>
        <w:numPr>
          <w:ilvl w:val="0"/>
          <w:numId w:val="49"/>
        </w:numPr>
        <w:spacing w:after="0" w:line="360" w:lineRule="auto"/>
        <w:ind w:left="357" w:hanging="357"/>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 xml:space="preserve">Wykonawca może powierzyć wykonanie części zamówienia podwykonawcom. Zamawiający nie zastrzega obowiązku osobistego wykonania przez Wykonawcę kluczowych zadań dotyczących prac związanych z rozmieszczeniem i instalacją. </w:t>
      </w:r>
    </w:p>
    <w:p w14:paraId="12E4AB8D" w14:textId="77777777" w:rsidR="00BD5EDE" w:rsidRPr="00BD5EDE" w:rsidRDefault="00BD5EDE" w:rsidP="00F82597">
      <w:pPr>
        <w:numPr>
          <w:ilvl w:val="0"/>
          <w:numId w:val="49"/>
        </w:numPr>
        <w:spacing w:after="0" w:line="360" w:lineRule="auto"/>
        <w:ind w:left="357" w:hanging="357"/>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lastRenderedPageBreak/>
        <w:t xml:space="preserve">Zamawiający żąda wskazania przez Wykonawcę, w ofercie, części zamówienia, których wykonanie zamierza powierzyć podwykonawcom oraz podania nazw ewentualnych podwykonawców, jeżeli są już znani. </w:t>
      </w:r>
    </w:p>
    <w:p w14:paraId="6995FBA3" w14:textId="77777777" w:rsidR="00BD5EDE" w:rsidRPr="00BD5EDE" w:rsidRDefault="00BD5EDE" w:rsidP="00F82597">
      <w:pPr>
        <w:numPr>
          <w:ilvl w:val="0"/>
          <w:numId w:val="49"/>
        </w:numPr>
        <w:autoSpaceDE w:val="0"/>
        <w:autoSpaceDN w:val="0"/>
        <w:adjustRightInd w:val="0"/>
        <w:spacing w:after="0" w:line="360" w:lineRule="auto"/>
        <w:ind w:left="357" w:hanging="357"/>
        <w:jc w:val="both"/>
        <w:rPr>
          <w:rFonts w:ascii="Times New Roman" w:eastAsia="Calibri" w:hAnsi="Times New Roman" w:cs="Times New Roman"/>
        </w:rPr>
      </w:pPr>
      <w:r w:rsidRPr="00BD5EDE">
        <w:rPr>
          <w:rFonts w:ascii="Times New Roman" w:eastAsia="Calibri" w:hAnsi="Times New Roman" w:cs="Times New Roman"/>
        </w:rPr>
        <w:t>Powierzenie wykonania części zamówienia podwykonawcom nie zwalnia Wykonawcy z odpowiedzialności za należyte wykonanie tego zamówienia.</w:t>
      </w:r>
    </w:p>
    <w:p w14:paraId="39E39DFE" w14:textId="77777777" w:rsidR="00BC0315" w:rsidRDefault="00BC0315" w:rsidP="00BD5EDE">
      <w:pPr>
        <w:autoSpaceDE w:val="0"/>
        <w:autoSpaceDN w:val="0"/>
        <w:adjustRightInd w:val="0"/>
        <w:spacing w:after="0" w:line="360" w:lineRule="auto"/>
        <w:jc w:val="center"/>
        <w:rPr>
          <w:rFonts w:ascii="Times New Roman" w:eastAsia="Times New Roman" w:hAnsi="Times New Roman" w:cs="Times New Roman"/>
          <w:b/>
          <w:lang w:eastAsia="pl-PL"/>
        </w:rPr>
      </w:pPr>
    </w:p>
    <w:p w14:paraId="6C30E3D3" w14:textId="77777777" w:rsidR="00BD5EDE" w:rsidRPr="00BD5EDE" w:rsidRDefault="00BD5EDE" w:rsidP="00BD5EDE">
      <w:pPr>
        <w:autoSpaceDE w:val="0"/>
        <w:autoSpaceDN w:val="0"/>
        <w:adjustRightInd w:val="0"/>
        <w:spacing w:after="0" w:line="360" w:lineRule="auto"/>
        <w:jc w:val="center"/>
        <w:rPr>
          <w:rFonts w:ascii="Times New Roman" w:eastAsia="Times New Roman" w:hAnsi="Times New Roman" w:cs="Times New Roman"/>
          <w:b/>
          <w:lang w:eastAsia="pl-PL"/>
        </w:rPr>
      </w:pPr>
      <w:r w:rsidRPr="00BD5EDE">
        <w:rPr>
          <w:rFonts w:ascii="Times New Roman" w:eastAsia="Times New Roman" w:hAnsi="Times New Roman" w:cs="Times New Roman"/>
          <w:b/>
          <w:lang w:eastAsia="pl-PL"/>
        </w:rPr>
        <w:t>art. 3</w:t>
      </w:r>
    </w:p>
    <w:p w14:paraId="2AA10B97" w14:textId="77777777" w:rsidR="00BD5EDE" w:rsidRPr="00BD5EDE" w:rsidRDefault="00BD5EDE" w:rsidP="00BD5EDE">
      <w:pPr>
        <w:autoSpaceDE w:val="0"/>
        <w:autoSpaceDN w:val="0"/>
        <w:adjustRightInd w:val="0"/>
        <w:spacing w:after="0" w:line="360" w:lineRule="auto"/>
        <w:jc w:val="center"/>
        <w:rPr>
          <w:rFonts w:ascii="Times New Roman" w:eastAsia="Times New Roman" w:hAnsi="Times New Roman" w:cs="Times New Roman"/>
          <w:b/>
          <w:lang w:eastAsia="pl-PL"/>
        </w:rPr>
      </w:pPr>
      <w:r w:rsidRPr="00BD5EDE">
        <w:rPr>
          <w:rFonts w:ascii="Times New Roman" w:eastAsia="Times New Roman" w:hAnsi="Times New Roman" w:cs="Times New Roman"/>
          <w:b/>
          <w:lang w:eastAsia="pl-PL"/>
        </w:rPr>
        <w:t>PRZEDMIOT ZAMÓWIENIA</w:t>
      </w:r>
    </w:p>
    <w:p w14:paraId="7F467618" w14:textId="77777777" w:rsidR="00BD5EDE" w:rsidRPr="00BD5EDE" w:rsidRDefault="00BD5EDE" w:rsidP="00BD5EDE">
      <w:pPr>
        <w:tabs>
          <w:tab w:val="left" w:pos="0"/>
        </w:tabs>
        <w:spacing w:after="0" w:line="360" w:lineRule="auto"/>
        <w:jc w:val="center"/>
        <w:rPr>
          <w:rFonts w:ascii="Times New Roman" w:eastAsia="Times New Roman" w:hAnsi="Times New Roman" w:cs="Times New Roman"/>
          <w:b/>
          <w:lang w:eastAsia="pl-PL"/>
        </w:rPr>
      </w:pPr>
      <w:r w:rsidRPr="00BD5EDE">
        <w:rPr>
          <w:rFonts w:ascii="Times New Roman" w:eastAsia="Times New Roman" w:hAnsi="Times New Roman" w:cs="Times New Roman"/>
          <w:b/>
          <w:lang w:eastAsia="pl-PL"/>
        </w:rPr>
        <w:t>§ 1</w:t>
      </w:r>
    </w:p>
    <w:p w14:paraId="4D2D798B" w14:textId="77777777" w:rsidR="00BD5EDE" w:rsidRPr="00BD5EDE" w:rsidRDefault="00BD5EDE" w:rsidP="00BD5EDE">
      <w:pPr>
        <w:tabs>
          <w:tab w:val="left" w:pos="0"/>
        </w:tabs>
        <w:spacing w:after="0" w:line="360" w:lineRule="auto"/>
        <w:jc w:val="center"/>
        <w:rPr>
          <w:rFonts w:ascii="Times New Roman" w:eastAsia="Times New Roman" w:hAnsi="Times New Roman" w:cs="Times New Roman"/>
          <w:b/>
          <w:u w:val="single"/>
          <w:lang w:eastAsia="pl-PL"/>
        </w:rPr>
      </w:pPr>
      <w:r w:rsidRPr="00BD5EDE">
        <w:rPr>
          <w:rFonts w:ascii="Times New Roman" w:eastAsia="Times New Roman" w:hAnsi="Times New Roman" w:cs="Times New Roman"/>
          <w:b/>
          <w:u w:val="single"/>
          <w:lang w:eastAsia="pl-PL"/>
        </w:rPr>
        <w:t>Opis przedmiotu zamówienia</w:t>
      </w:r>
    </w:p>
    <w:p w14:paraId="649CA907" w14:textId="77777777" w:rsidR="007A15D9" w:rsidRDefault="00BD5EDE" w:rsidP="00BD5EDE">
      <w:pPr>
        <w:spacing w:after="0" w:line="360" w:lineRule="auto"/>
        <w:jc w:val="both"/>
        <w:rPr>
          <w:rFonts w:ascii="Times New Roman" w:hAnsi="Times New Roman"/>
          <w:lang w:eastAsia="pl-PL"/>
        </w:rPr>
      </w:pPr>
      <w:r w:rsidRPr="004C14F6">
        <w:rPr>
          <w:rFonts w:ascii="Times New Roman" w:hAnsi="Times New Roman"/>
          <w:lang w:eastAsia="pl-PL"/>
        </w:rPr>
        <w:t>K</w:t>
      </w:r>
      <w:r w:rsidR="007A15D9">
        <w:rPr>
          <w:rFonts w:ascii="Times New Roman" w:hAnsi="Times New Roman"/>
          <w:lang w:eastAsia="pl-PL"/>
        </w:rPr>
        <w:t xml:space="preserve">ody </w:t>
      </w:r>
      <w:r w:rsidRPr="004C14F6">
        <w:rPr>
          <w:rFonts w:ascii="Times New Roman" w:hAnsi="Times New Roman"/>
          <w:lang w:eastAsia="pl-PL"/>
        </w:rPr>
        <w:t xml:space="preserve">CPV: </w:t>
      </w:r>
    </w:p>
    <w:p w14:paraId="690D6215" w14:textId="77777777" w:rsidR="00BD5EDE" w:rsidRPr="004C14F6" w:rsidRDefault="00BD5EDE" w:rsidP="00BD5EDE">
      <w:pPr>
        <w:spacing w:after="0" w:line="360" w:lineRule="auto"/>
        <w:jc w:val="both"/>
        <w:rPr>
          <w:rFonts w:ascii="Times New Roman" w:hAnsi="Times New Roman"/>
          <w:lang w:eastAsia="pl-PL"/>
        </w:rPr>
      </w:pPr>
      <w:r w:rsidRPr="004C14F6">
        <w:rPr>
          <w:rFonts w:ascii="Times New Roman" w:hAnsi="Times New Roman"/>
        </w:rPr>
        <w:t>30236000-2, 48900000-7, 72500000-0</w:t>
      </w:r>
    </w:p>
    <w:p w14:paraId="4178B917" w14:textId="77777777" w:rsidR="004C14F6" w:rsidRPr="004C14F6" w:rsidRDefault="004C14F6" w:rsidP="00F82597">
      <w:pPr>
        <w:pStyle w:val="Akapitzlist"/>
        <w:numPr>
          <w:ilvl w:val="3"/>
          <w:numId w:val="36"/>
        </w:numPr>
        <w:spacing w:line="360" w:lineRule="auto"/>
        <w:ind w:left="317" w:hanging="357"/>
        <w:jc w:val="both"/>
        <w:rPr>
          <w:b/>
          <w:sz w:val="22"/>
          <w:szCs w:val="22"/>
        </w:rPr>
      </w:pPr>
      <w:r w:rsidRPr="004C14F6">
        <w:rPr>
          <w:sz w:val="22"/>
          <w:szCs w:val="22"/>
        </w:rPr>
        <w:t>Przedmiotem zamówienia są dostawy sprzętu komputerowego wraz z aktualizacją (</w:t>
      </w:r>
      <w:proofErr w:type="spellStart"/>
      <w:r w:rsidRPr="004C14F6">
        <w:rPr>
          <w:sz w:val="22"/>
          <w:szCs w:val="22"/>
        </w:rPr>
        <w:t>upgreade</w:t>
      </w:r>
      <w:proofErr w:type="spellEnd"/>
      <w:r w:rsidRPr="004C14F6">
        <w:rPr>
          <w:sz w:val="22"/>
          <w:szCs w:val="22"/>
        </w:rPr>
        <w:t xml:space="preserve">/migracja) do najnowszej wersji istniejącego oprogramowania systemu EBI oraz DVM, zainstalowanych w budynku Biblioteki Uniwersyteckiej przy ul. Dobrej 56/66 w Warszawie. </w:t>
      </w:r>
    </w:p>
    <w:p w14:paraId="4F616BB1" w14:textId="77777777" w:rsidR="004C14F6" w:rsidRPr="004C14F6" w:rsidRDefault="004C14F6" w:rsidP="00F82597">
      <w:pPr>
        <w:pStyle w:val="Akapitzlist"/>
        <w:numPr>
          <w:ilvl w:val="3"/>
          <w:numId w:val="36"/>
        </w:numPr>
        <w:spacing w:line="360" w:lineRule="auto"/>
        <w:ind w:left="317" w:hanging="357"/>
        <w:jc w:val="both"/>
        <w:rPr>
          <w:b/>
          <w:sz w:val="22"/>
          <w:szCs w:val="22"/>
        </w:rPr>
      </w:pPr>
      <w:r w:rsidRPr="004C14F6">
        <w:rPr>
          <w:rFonts w:eastAsia="Calibri"/>
          <w:sz w:val="22"/>
          <w:szCs w:val="22"/>
        </w:rPr>
        <w:t xml:space="preserve">Szczegółowy opis przedmiotu zamówienia stanowi </w:t>
      </w:r>
      <w:r w:rsidRPr="004C14F6">
        <w:rPr>
          <w:sz w:val="22"/>
          <w:szCs w:val="22"/>
          <w:lang w:eastAsia="ar-SA"/>
        </w:rPr>
        <w:t>załącznik nr 1 do Specyfikacji warunków zamówienia (zwanej dalej „Specyfikacją” lub „SWZ”) oraz wzór umowy.</w:t>
      </w:r>
    </w:p>
    <w:p w14:paraId="676D31F3" w14:textId="77777777" w:rsidR="004C14F6" w:rsidRPr="004C14F6" w:rsidRDefault="004C14F6" w:rsidP="00F82597">
      <w:pPr>
        <w:pStyle w:val="Akapitzlist"/>
        <w:numPr>
          <w:ilvl w:val="3"/>
          <w:numId w:val="36"/>
        </w:numPr>
        <w:spacing w:line="360" w:lineRule="auto"/>
        <w:ind w:left="317" w:hanging="357"/>
        <w:jc w:val="both"/>
        <w:rPr>
          <w:b/>
          <w:sz w:val="22"/>
          <w:szCs w:val="22"/>
        </w:rPr>
      </w:pPr>
      <w:r w:rsidRPr="004C14F6">
        <w:rPr>
          <w:sz w:val="22"/>
          <w:szCs w:val="22"/>
        </w:rPr>
        <w:t>W zakres zamówienia wchodzi:</w:t>
      </w:r>
    </w:p>
    <w:p w14:paraId="63223082" w14:textId="77777777" w:rsidR="004C14F6" w:rsidRPr="004C14F6" w:rsidRDefault="004C14F6" w:rsidP="00F82597">
      <w:pPr>
        <w:pStyle w:val="Akapitzlist"/>
        <w:numPr>
          <w:ilvl w:val="0"/>
          <w:numId w:val="86"/>
        </w:numPr>
        <w:tabs>
          <w:tab w:val="left" w:pos="567"/>
          <w:tab w:val="left" w:pos="709"/>
        </w:tabs>
        <w:autoSpaceDE w:val="0"/>
        <w:autoSpaceDN w:val="0"/>
        <w:adjustRightInd w:val="0"/>
        <w:spacing w:line="360" w:lineRule="auto"/>
        <w:jc w:val="both"/>
        <w:rPr>
          <w:sz w:val="22"/>
          <w:szCs w:val="22"/>
        </w:rPr>
      </w:pPr>
      <w:r w:rsidRPr="004C14F6">
        <w:rPr>
          <w:sz w:val="22"/>
          <w:szCs w:val="22"/>
        </w:rPr>
        <w:t xml:space="preserve"> dostarczenie sprzętu do miejsca instalacji do budynku Biblioteki Uniwersyteckiej </w:t>
      </w:r>
      <w:r w:rsidRPr="004C14F6">
        <w:rPr>
          <w:sz w:val="22"/>
          <w:szCs w:val="22"/>
        </w:rPr>
        <w:br/>
        <w:t>przy ul. Dobrej 56/66 w Warszawie,</w:t>
      </w:r>
      <w:bookmarkStart w:id="1" w:name="_Hlk89251105"/>
    </w:p>
    <w:p w14:paraId="31ABE762" w14:textId="77777777" w:rsidR="004C14F6" w:rsidRPr="004C14F6" w:rsidRDefault="004C14F6" w:rsidP="00F82597">
      <w:pPr>
        <w:pStyle w:val="Akapitzlist"/>
        <w:numPr>
          <w:ilvl w:val="0"/>
          <w:numId w:val="86"/>
        </w:numPr>
        <w:tabs>
          <w:tab w:val="left" w:pos="567"/>
          <w:tab w:val="left" w:pos="709"/>
        </w:tabs>
        <w:autoSpaceDE w:val="0"/>
        <w:autoSpaceDN w:val="0"/>
        <w:adjustRightInd w:val="0"/>
        <w:spacing w:line="360" w:lineRule="auto"/>
        <w:jc w:val="both"/>
        <w:rPr>
          <w:sz w:val="22"/>
          <w:szCs w:val="22"/>
        </w:rPr>
      </w:pPr>
      <w:r w:rsidRPr="004C14F6">
        <w:rPr>
          <w:sz w:val="22"/>
          <w:szCs w:val="22"/>
        </w:rPr>
        <w:t xml:space="preserve"> wykonanie prac inżynierskich </w:t>
      </w:r>
      <w:bookmarkEnd w:id="1"/>
      <w:r w:rsidRPr="004C14F6">
        <w:rPr>
          <w:sz w:val="22"/>
          <w:szCs w:val="22"/>
        </w:rPr>
        <w:t xml:space="preserve">niezbędnych do przeprowadzenia: </w:t>
      </w:r>
    </w:p>
    <w:p w14:paraId="2AD8739E" w14:textId="77777777" w:rsidR="004C14F6" w:rsidRPr="004C14F6" w:rsidRDefault="004C14F6" w:rsidP="00F82597">
      <w:pPr>
        <w:pStyle w:val="Akapitzlist"/>
        <w:numPr>
          <w:ilvl w:val="0"/>
          <w:numId w:val="87"/>
        </w:numPr>
        <w:tabs>
          <w:tab w:val="left" w:pos="567"/>
          <w:tab w:val="left" w:pos="709"/>
        </w:tabs>
        <w:autoSpaceDE w:val="0"/>
        <w:autoSpaceDN w:val="0"/>
        <w:adjustRightInd w:val="0"/>
        <w:spacing w:line="360" w:lineRule="auto"/>
        <w:jc w:val="both"/>
        <w:rPr>
          <w:sz w:val="22"/>
          <w:szCs w:val="22"/>
        </w:rPr>
      </w:pPr>
      <w:r w:rsidRPr="004C14F6">
        <w:rPr>
          <w:sz w:val="22"/>
          <w:szCs w:val="22"/>
        </w:rPr>
        <w:t>aktualizacji istniejącego systemu BMS EBI o numerze licencji 24997 do najnowszej dostępnej wersji,</w:t>
      </w:r>
    </w:p>
    <w:p w14:paraId="4CD84625" w14:textId="77777777" w:rsidR="004C14F6" w:rsidRPr="004C14F6" w:rsidRDefault="004C14F6" w:rsidP="00F82597">
      <w:pPr>
        <w:pStyle w:val="Akapitzlist"/>
        <w:numPr>
          <w:ilvl w:val="0"/>
          <w:numId w:val="87"/>
        </w:numPr>
        <w:tabs>
          <w:tab w:val="left" w:pos="567"/>
          <w:tab w:val="left" w:pos="709"/>
        </w:tabs>
        <w:autoSpaceDE w:val="0"/>
        <w:autoSpaceDN w:val="0"/>
        <w:adjustRightInd w:val="0"/>
        <w:spacing w:line="360" w:lineRule="auto"/>
        <w:jc w:val="both"/>
        <w:rPr>
          <w:sz w:val="22"/>
          <w:szCs w:val="22"/>
        </w:rPr>
      </w:pPr>
      <w:r w:rsidRPr="004C14F6">
        <w:rPr>
          <w:sz w:val="22"/>
          <w:szCs w:val="22"/>
        </w:rPr>
        <w:t>aktualizacji istniejącego systemu CCTV DVM o numerze licencji 56769 do najnowszej dostępnej wersji,</w:t>
      </w:r>
    </w:p>
    <w:p w14:paraId="2007D9CD" w14:textId="77777777" w:rsidR="004C14F6" w:rsidRPr="004C14F6" w:rsidRDefault="004C14F6" w:rsidP="00F82597">
      <w:pPr>
        <w:pStyle w:val="Akapitzlist"/>
        <w:numPr>
          <w:ilvl w:val="0"/>
          <w:numId w:val="86"/>
        </w:numPr>
        <w:tabs>
          <w:tab w:val="left" w:pos="567"/>
          <w:tab w:val="left" w:pos="709"/>
        </w:tabs>
        <w:autoSpaceDE w:val="0"/>
        <w:autoSpaceDN w:val="0"/>
        <w:adjustRightInd w:val="0"/>
        <w:spacing w:line="360" w:lineRule="auto"/>
        <w:jc w:val="both"/>
        <w:rPr>
          <w:sz w:val="22"/>
          <w:szCs w:val="22"/>
        </w:rPr>
      </w:pPr>
      <w:r w:rsidRPr="004C14F6">
        <w:rPr>
          <w:sz w:val="22"/>
          <w:szCs w:val="22"/>
        </w:rPr>
        <w:t xml:space="preserve"> montaż, instalacja, konfiguracja i uruchomienie zaktualizowanych systemów EBI oraz DVM,</w:t>
      </w:r>
    </w:p>
    <w:p w14:paraId="683B5793" w14:textId="77777777" w:rsidR="004C14F6" w:rsidRPr="004C14F6" w:rsidRDefault="004C14F6" w:rsidP="00F82597">
      <w:pPr>
        <w:pStyle w:val="Akapitzlist"/>
        <w:numPr>
          <w:ilvl w:val="0"/>
          <w:numId w:val="86"/>
        </w:numPr>
        <w:tabs>
          <w:tab w:val="left" w:pos="567"/>
          <w:tab w:val="left" w:pos="709"/>
        </w:tabs>
        <w:autoSpaceDE w:val="0"/>
        <w:autoSpaceDN w:val="0"/>
        <w:adjustRightInd w:val="0"/>
        <w:spacing w:line="360" w:lineRule="auto"/>
        <w:jc w:val="both"/>
        <w:rPr>
          <w:sz w:val="22"/>
          <w:szCs w:val="22"/>
        </w:rPr>
      </w:pPr>
      <w:r w:rsidRPr="004C14F6">
        <w:rPr>
          <w:sz w:val="22"/>
          <w:szCs w:val="22"/>
        </w:rPr>
        <w:t xml:space="preserve"> szkolenie pracowników Zamawiającego z eksploatacji i obsługi sprzętu,</w:t>
      </w:r>
    </w:p>
    <w:p w14:paraId="479B94E5" w14:textId="77777777" w:rsidR="004C14F6" w:rsidRPr="004C14F6" w:rsidRDefault="004C14F6" w:rsidP="00F82597">
      <w:pPr>
        <w:pStyle w:val="Akapitzlist"/>
        <w:numPr>
          <w:ilvl w:val="0"/>
          <w:numId w:val="86"/>
        </w:numPr>
        <w:tabs>
          <w:tab w:val="left" w:pos="567"/>
          <w:tab w:val="left" w:pos="709"/>
        </w:tabs>
        <w:autoSpaceDE w:val="0"/>
        <w:autoSpaceDN w:val="0"/>
        <w:adjustRightInd w:val="0"/>
        <w:spacing w:line="360" w:lineRule="auto"/>
        <w:jc w:val="both"/>
        <w:rPr>
          <w:sz w:val="22"/>
          <w:szCs w:val="22"/>
        </w:rPr>
      </w:pPr>
      <w:r w:rsidRPr="004C14F6">
        <w:rPr>
          <w:sz w:val="22"/>
          <w:szCs w:val="22"/>
        </w:rPr>
        <w:t xml:space="preserve"> serwis gwarancyjny min. 2 lata obejmujący:</w:t>
      </w:r>
    </w:p>
    <w:p w14:paraId="36ABDDA6" w14:textId="77777777" w:rsidR="004C14F6" w:rsidRPr="004C14F6" w:rsidRDefault="004C14F6" w:rsidP="00F82597">
      <w:pPr>
        <w:pStyle w:val="Akapitzlist"/>
        <w:numPr>
          <w:ilvl w:val="0"/>
          <w:numId w:val="88"/>
        </w:numPr>
        <w:spacing w:line="360" w:lineRule="auto"/>
        <w:jc w:val="both"/>
        <w:rPr>
          <w:b/>
          <w:sz w:val="22"/>
          <w:szCs w:val="22"/>
        </w:rPr>
      </w:pPr>
      <w:r w:rsidRPr="004C14F6">
        <w:rPr>
          <w:sz w:val="22"/>
          <w:szCs w:val="22"/>
        </w:rPr>
        <w:t>min. jeden przegląd w okresie 12 miesięcy,</w:t>
      </w:r>
    </w:p>
    <w:p w14:paraId="7A62F594" w14:textId="77777777" w:rsidR="004C14F6" w:rsidRPr="004C14F6" w:rsidRDefault="004C14F6" w:rsidP="00F82597">
      <w:pPr>
        <w:pStyle w:val="Akapitzlist"/>
        <w:numPr>
          <w:ilvl w:val="0"/>
          <w:numId w:val="88"/>
        </w:numPr>
        <w:spacing w:line="360" w:lineRule="auto"/>
        <w:jc w:val="both"/>
        <w:rPr>
          <w:b/>
          <w:sz w:val="22"/>
          <w:szCs w:val="22"/>
        </w:rPr>
      </w:pPr>
      <w:r w:rsidRPr="004C14F6">
        <w:rPr>
          <w:sz w:val="22"/>
          <w:szCs w:val="22"/>
        </w:rPr>
        <w:t>czas reakcji serwisu rozumiany jako gotowość do podjęcia naprawy i uzgodnienie z Zamawiającym sposobu i terminu rozwiązania problemu, nie później niż do 48 godzin w dni robocze</w:t>
      </w:r>
      <w:r w:rsidR="00625648">
        <w:rPr>
          <w:sz w:val="22"/>
          <w:szCs w:val="22"/>
        </w:rPr>
        <w:t>,</w:t>
      </w:r>
      <w:r w:rsidRPr="004C14F6">
        <w:rPr>
          <w:sz w:val="22"/>
          <w:szCs w:val="22"/>
        </w:rPr>
        <w:t xml:space="preserve"> liczony od momentu zgłoszenia problemu/usterki/wady przez Zamawiającego,</w:t>
      </w:r>
    </w:p>
    <w:p w14:paraId="41742B85" w14:textId="77777777" w:rsidR="004C14F6" w:rsidRPr="004C14F6" w:rsidRDefault="004C14F6" w:rsidP="00F82597">
      <w:pPr>
        <w:pStyle w:val="Akapitzlist"/>
        <w:numPr>
          <w:ilvl w:val="0"/>
          <w:numId w:val="88"/>
        </w:numPr>
        <w:spacing w:line="360" w:lineRule="auto"/>
        <w:jc w:val="both"/>
        <w:rPr>
          <w:b/>
          <w:sz w:val="22"/>
          <w:szCs w:val="22"/>
        </w:rPr>
      </w:pPr>
      <w:r w:rsidRPr="004C14F6">
        <w:rPr>
          <w:sz w:val="22"/>
          <w:szCs w:val="22"/>
        </w:rPr>
        <w:t>czas naprawy do 14 dni roboczych</w:t>
      </w:r>
      <w:r w:rsidR="00625648">
        <w:rPr>
          <w:sz w:val="22"/>
          <w:szCs w:val="22"/>
        </w:rPr>
        <w:t>,</w:t>
      </w:r>
      <w:r w:rsidRPr="004C14F6">
        <w:rPr>
          <w:sz w:val="22"/>
          <w:szCs w:val="22"/>
        </w:rPr>
        <w:t xml:space="preserve"> liczonych od momentu zgłoszenia problemu/usterki/wady przez Zamawiającego a w przypadku konieczności importu </w:t>
      </w:r>
      <w:r w:rsidRPr="004C14F6">
        <w:rPr>
          <w:sz w:val="22"/>
          <w:szCs w:val="22"/>
        </w:rPr>
        <w:lastRenderedPageBreak/>
        <w:t>części zamiennych do 21 dni roboczych liczonych od momentu zgłoszenia problemu/usterki/wady przez Zamawiającego.</w:t>
      </w:r>
    </w:p>
    <w:p w14:paraId="20B677CB" w14:textId="77777777" w:rsidR="00BD5EDE" w:rsidRPr="00BC0315" w:rsidRDefault="00BD5EDE" w:rsidP="00F82597">
      <w:pPr>
        <w:numPr>
          <w:ilvl w:val="3"/>
          <w:numId w:val="82"/>
        </w:numPr>
        <w:spacing w:after="0" w:line="360" w:lineRule="auto"/>
        <w:jc w:val="both"/>
        <w:rPr>
          <w:rFonts w:ascii="Times New Roman" w:hAnsi="Times New Roman" w:cs="Times New Roman"/>
          <w:lang w:eastAsia="pl-PL"/>
        </w:rPr>
      </w:pPr>
      <w:r w:rsidRPr="004C14F6">
        <w:rPr>
          <w:rFonts w:ascii="Times New Roman" w:hAnsi="Times New Roman" w:cs="Times New Roman"/>
        </w:rPr>
        <w:t>Uniwersytet Warszawski posiada plan ochrony dla budynku Biblioteki Uniwersyteckiej położnej</w:t>
      </w:r>
      <w:r w:rsidRPr="004C14F6">
        <w:rPr>
          <w:rFonts w:ascii="Times New Roman" w:hAnsi="Times New Roman" w:cs="Times New Roman"/>
        </w:rPr>
        <w:br/>
      </w:r>
      <w:r w:rsidRPr="00BC0315">
        <w:rPr>
          <w:rFonts w:ascii="Times New Roman" w:hAnsi="Times New Roman" w:cs="Times New Roman"/>
        </w:rPr>
        <w:t xml:space="preserve"> przy ul. Dobrej 56/66 w Warszawie </w:t>
      </w:r>
      <w:r w:rsidRPr="00BC0315">
        <w:rPr>
          <w:rFonts w:ascii="Times New Roman" w:hAnsi="Times New Roman" w:cs="Times New Roman"/>
          <w:color w:val="000000"/>
        </w:rPr>
        <w:t xml:space="preserve">na podstawie ustawy z dnia 22 sierpnia 1997 r. o ochronie osób i mienia w wykazie obszarów, obiektów i urządzeń podlegających obowiązkowej ochronie, jako obiekt w których zgromadzone są dobra kultury narodowej, w związku z powyższym dokumentacja techniczna  i wszystkie sprawy związane z aktualizacją oprogramowania systemu BMS EBI oraz systemu CCTV DVM nie mogą zostać upublicznione.    </w:t>
      </w:r>
    </w:p>
    <w:p w14:paraId="131E5E7F" w14:textId="77777777" w:rsidR="00BD5EDE" w:rsidRPr="00BC0315" w:rsidRDefault="00BD5EDE" w:rsidP="00F82597">
      <w:pPr>
        <w:numPr>
          <w:ilvl w:val="3"/>
          <w:numId w:val="82"/>
        </w:numPr>
        <w:spacing w:after="0" w:line="360" w:lineRule="auto"/>
        <w:jc w:val="both"/>
        <w:rPr>
          <w:rFonts w:ascii="Times New Roman" w:hAnsi="Times New Roman" w:cs="Times New Roman"/>
          <w:lang w:eastAsia="pl-PL"/>
        </w:rPr>
      </w:pPr>
      <w:r w:rsidRPr="00BC0315">
        <w:rPr>
          <w:rFonts w:ascii="Times New Roman" w:hAnsi="Times New Roman" w:cs="Times New Roman"/>
          <w:lang w:eastAsia="pl-PL"/>
        </w:rPr>
        <w:t>Przedmiot zamówienia musi być realizowany p</w:t>
      </w:r>
      <w:r w:rsidRPr="00BB20E6">
        <w:rPr>
          <w:rFonts w:ascii="Times New Roman" w:hAnsi="Times New Roman" w:cs="Times New Roman"/>
          <w:lang w:eastAsia="pl-PL"/>
        </w:rPr>
        <w:t>rzez min. dwie osoby</w:t>
      </w:r>
      <w:r w:rsidRPr="00BB20E6">
        <w:rPr>
          <w:rFonts w:ascii="Times New Roman" w:hAnsi="Times New Roman" w:cs="Times New Roman"/>
          <w:bCs/>
          <w:color w:val="000000"/>
        </w:rPr>
        <w:t xml:space="preserve"> posiadające </w:t>
      </w:r>
      <w:r w:rsidRPr="00BC0315">
        <w:rPr>
          <w:rFonts w:ascii="Times New Roman" w:hAnsi="Times New Roman" w:cs="Times New Roman"/>
          <w:bCs/>
          <w:color w:val="000000"/>
        </w:rPr>
        <w:t>kwalifikacje w postaci certyfikatów szkoleń z zakresu instalacji, konfiguracji i uruchomienia systemu EBI w wersji R610 oraz systemu DVM w wersji R710.</w:t>
      </w:r>
    </w:p>
    <w:p w14:paraId="0F1BE703" w14:textId="77777777" w:rsidR="00BD5EDE" w:rsidRPr="00BC0315" w:rsidRDefault="00BD5EDE" w:rsidP="00F82597">
      <w:pPr>
        <w:pStyle w:val="Akapitzlist"/>
        <w:numPr>
          <w:ilvl w:val="3"/>
          <w:numId w:val="82"/>
        </w:numPr>
        <w:tabs>
          <w:tab w:val="left" w:pos="567"/>
        </w:tabs>
        <w:autoSpaceDE w:val="0"/>
        <w:autoSpaceDN w:val="0"/>
        <w:adjustRightInd w:val="0"/>
        <w:spacing w:line="360" w:lineRule="auto"/>
        <w:ind w:left="360"/>
        <w:jc w:val="both"/>
        <w:rPr>
          <w:sz w:val="22"/>
          <w:szCs w:val="22"/>
        </w:rPr>
      </w:pPr>
      <w:r w:rsidRPr="00BC0315">
        <w:rPr>
          <w:sz w:val="22"/>
          <w:szCs w:val="22"/>
        </w:rPr>
        <w:t>Zaoferowany sprzęt musi być:</w:t>
      </w:r>
    </w:p>
    <w:p w14:paraId="3C7A0C65" w14:textId="77777777" w:rsidR="00BD5EDE" w:rsidRPr="00BC0315" w:rsidRDefault="004C14F6" w:rsidP="00F82597">
      <w:pPr>
        <w:pStyle w:val="Akapitzlist"/>
        <w:numPr>
          <w:ilvl w:val="0"/>
          <w:numId w:val="72"/>
        </w:numPr>
        <w:spacing w:line="360" w:lineRule="auto"/>
        <w:jc w:val="both"/>
        <w:rPr>
          <w:sz w:val="22"/>
          <w:szCs w:val="22"/>
        </w:rPr>
      </w:pPr>
      <w:r>
        <w:rPr>
          <w:sz w:val="22"/>
          <w:szCs w:val="22"/>
        </w:rPr>
        <w:t>fabrycznie nowy, nie</w:t>
      </w:r>
      <w:r w:rsidR="00BD5EDE" w:rsidRPr="00BC0315">
        <w:rPr>
          <w:sz w:val="22"/>
          <w:szCs w:val="22"/>
        </w:rPr>
        <w:t>wykorzystywany wcześniej w celach prezentacji;</w:t>
      </w:r>
    </w:p>
    <w:p w14:paraId="313A6246" w14:textId="77777777" w:rsidR="00BD5EDE" w:rsidRPr="00BC0315" w:rsidRDefault="00BD5EDE" w:rsidP="00F82597">
      <w:pPr>
        <w:pStyle w:val="Akapitzlist"/>
        <w:numPr>
          <w:ilvl w:val="0"/>
          <w:numId w:val="72"/>
        </w:numPr>
        <w:spacing w:line="360" w:lineRule="auto"/>
        <w:jc w:val="both"/>
        <w:rPr>
          <w:sz w:val="22"/>
          <w:szCs w:val="22"/>
        </w:rPr>
      </w:pPr>
      <w:r w:rsidRPr="00BC0315">
        <w:rPr>
          <w:sz w:val="22"/>
          <w:szCs w:val="22"/>
        </w:rPr>
        <w:t>dopuszczony do obrotu na terytorium RP, tj. musi spełniać wymagania dyrektywy tzw. „Nowego Podejścia” Unii Europejskiej (posiadać oznaczenia CE).</w:t>
      </w:r>
    </w:p>
    <w:p w14:paraId="27D8DA44" w14:textId="77777777" w:rsidR="00BD5EDE" w:rsidRPr="00BC0315" w:rsidRDefault="00BD5EDE" w:rsidP="00F82597">
      <w:pPr>
        <w:pStyle w:val="Akapitzlist"/>
        <w:numPr>
          <w:ilvl w:val="3"/>
          <w:numId w:val="82"/>
        </w:numPr>
        <w:spacing w:line="360" w:lineRule="auto"/>
        <w:ind w:right="129"/>
        <w:jc w:val="both"/>
        <w:rPr>
          <w:sz w:val="22"/>
          <w:szCs w:val="22"/>
        </w:rPr>
      </w:pPr>
      <w:r w:rsidRPr="00BC0315">
        <w:rPr>
          <w:sz w:val="22"/>
          <w:szCs w:val="22"/>
        </w:rPr>
        <w:t xml:space="preserve">Zamawiający nie dopuszcza złożenia oferty częściowej. </w:t>
      </w:r>
    </w:p>
    <w:p w14:paraId="453A3D71" w14:textId="77777777" w:rsidR="00BD5EDE" w:rsidRPr="00BC0315" w:rsidRDefault="00BD5EDE" w:rsidP="00F82597">
      <w:pPr>
        <w:pStyle w:val="Akapitzlist"/>
        <w:numPr>
          <w:ilvl w:val="3"/>
          <w:numId w:val="82"/>
        </w:numPr>
        <w:spacing w:line="360" w:lineRule="auto"/>
        <w:ind w:right="129"/>
        <w:jc w:val="both"/>
        <w:rPr>
          <w:sz w:val="22"/>
          <w:szCs w:val="22"/>
        </w:rPr>
      </w:pPr>
      <w:r w:rsidRPr="00BC0315">
        <w:rPr>
          <w:sz w:val="22"/>
          <w:szCs w:val="22"/>
        </w:rPr>
        <w:t>Zamawiający nie dopuszcza składania ofert wariantowych oraz w postaci katalogów elektronicznych.</w:t>
      </w:r>
    </w:p>
    <w:p w14:paraId="6653F09D" w14:textId="77777777" w:rsidR="00BD5EDE" w:rsidRPr="00BC0315" w:rsidRDefault="00BD5EDE" w:rsidP="00F82597">
      <w:pPr>
        <w:pStyle w:val="Akapitzlist"/>
        <w:numPr>
          <w:ilvl w:val="3"/>
          <w:numId w:val="82"/>
        </w:numPr>
        <w:spacing w:line="360" w:lineRule="auto"/>
        <w:ind w:right="129"/>
        <w:jc w:val="both"/>
        <w:rPr>
          <w:sz w:val="22"/>
          <w:szCs w:val="22"/>
        </w:rPr>
      </w:pPr>
      <w:r w:rsidRPr="00BC0315">
        <w:rPr>
          <w:sz w:val="22"/>
          <w:szCs w:val="22"/>
          <w:lang w:eastAsia="ar-SA"/>
        </w:rPr>
        <w:t>Możliwe jest dokonanie wizji lokalnej w miejscu realizacji przedmiotu zamówienia. Termin wizji lokalnej należy ustalić telefonicznie z: Jacek Maląg tel. 22 55 25 105 oraz Łukasz Skorupka tel. 22 55 25 033</w:t>
      </w:r>
      <w:r w:rsidRPr="00BC0315">
        <w:rPr>
          <w:bCs/>
          <w:sz w:val="22"/>
          <w:szCs w:val="22"/>
        </w:rPr>
        <w:t xml:space="preserve"> w dni robocze w godz. 9-15.</w:t>
      </w:r>
    </w:p>
    <w:p w14:paraId="3D42ABB3" w14:textId="77777777" w:rsidR="00BD5EDE" w:rsidRPr="00BD5EDE" w:rsidRDefault="00042105" w:rsidP="00BD5EDE">
      <w:pPr>
        <w:spacing w:after="0" w:line="360" w:lineRule="auto"/>
        <w:jc w:val="center"/>
        <w:rPr>
          <w:rFonts w:ascii="Times New Roman" w:eastAsia="Calibri" w:hAnsi="Times New Roman" w:cs="Times New Roman"/>
          <w:b/>
        </w:rPr>
      </w:pPr>
      <w:r>
        <w:rPr>
          <w:rFonts w:ascii="Times New Roman" w:eastAsia="Calibri" w:hAnsi="Times New Roman" w:cs="Times New Roman"/>
          <w:b/>
        </w:rPr>
        <w:t>§ 2</w:t>
      </w:r>
    </w:p>
    <w:p w14:paraId="41C1C4C0" w14:textId="77777777" w:rsidR="00BD5EDE" w:rsidRPr="00BD5EDE" w:rsidRDefault="00BD5EDE" w:rsidP="00BD5EDE">
      <w:pPr>
        <w:spacing w:after="0" w:line="360" w:lineRule="auto"/>
        <w:jc w:val="center"/>
        <w:rPr>
          <w:rFonts w:ascii="Times New Roman" w:eastAsia="Calibri" w:hAnsi="Times New Roman" w:cs="Times New Roman"/>
          <w:b/>
          <w:u w:val="single"/>
        </w:rPr>
      </w:pPr>
      <w:r w:rsidRPr="00BD5EDE">
        <w:rPr>
          <w:rFonts w:ascii="Times New Roman" w:eastAsia="Calibri" w:hAnsi="Times New Roman" w:cs="Times New Roman"/>
          <w:b/>
          <w:u w:val="single"/>
        </w:rPr>
        <w:t>Informacja, o przewidywanych zamówieniach, o których mowa w art. 214 ust. 1 pkt 8 ustawy</w:t>
      </w:r>
    </w:p>
    <w:p w14:paraId="41A5C19B" w14:textId="77777777" w:rsidR="00BD5EDE" w:rsidRPr="00BD5EDE" w:rsidRDefault="00BD5EDE" w:rsidP="00BD5EDE">
      <w:pPr>
        <w:spacing w:after="0" w:line="360" w:lineRule="auto"/>
        <w:jc w:val="both"/>
        <w:rPr>
          <w:rFonts w:ascii="Times New Roman" w:eastAsia="Times New Roman" w:hAnsi="Times New Roman" w:cs="Times New Roman"/>
          <w:lang w:eastAsia="pl-PL"/>
        </w:rPr>
      </w:pPr>
      <w:r w:rsidRPr="00BD5EDE">
        <w:rPr>
          <w:rFonts w:ascii="Times New Roman" w:eastAsia="Times New Roman" w:hAnsi="Times New Roman" w:cs="Times New Roman"/>
          <w:bCs/>
          <w:lang w:eastAsia="pl-PL"/>
        </w:rPr>
        <w:t xml:space="preserve">Zamawiający nie przewiduje </w:t>
      </w:r>
      <w:r w:rsidRPr="00BD5EDE">
        <w:rPr>
          <w:rFonts w:ascii="Times New Roman" w:eastAsia="Times New Roman" w:hAnsi="Times New Roman" w:cs="Times New Roman"/>
          <w:lang w:eastAsia="pl-PL"/>
        </w:rPr>
        <w:t xml:space="preserve">możliwości </w:t>
      </w:r>
      <w:r w:rsidRPr="00BD5EDE">
        <w:rPr>
          <w:rFonts w:ascii="Times New Roman" w:eastAsia="Times New Roman" w:hAnsi="Times New Roman" w:cs="Times New Roman"/>
          <w:bCs/>
          <w:lang w:eastAsia="pl-PL"/>
        </w:rPr>
        <w:t xml:space="preserve">udzielenia zamówień, </w:t>
      </w:r>
      <w:r w:rsidRPr="00BD5EDE">
        <w:rPr>
          <w:rFonts w:ascii="Times New Roman" w:eastAsia="Times New Roman" w:hAnsi="Times New Roman" w:cs="Times New Roman"/>
          <w:lang w:eastAsia="pl-PL"/>
        </w:rPr>
        <w:t>o których mowa w art. 214 ust. 1 pkt 8 ustawy.</w:t>
      </w:r>
    </w:p>
    <w:p w14:paraId="0F013892" w14:textId="77777777" w:rsidR="00BD5EDE" w:rsidRPr="00BD5EDE" w:rsidRDefault="00042105" w:rsidP="00BD5EDE">
      <w:pPr>
        <w:overflowPunct w:val="0"/>
        <w:autoSpaceDE w:val="0"/>
        <w:autoSpaceDN w:val="0"/>
        <w:adjustRightInd w:val="0"/>
        <w:spacing w:after="0" w:line="360" w:lineRule="auto"/>
        <w:jc w:val="center"/>
        <w:textAlignment w:val="baseline"/>
        <w:rPr>
          <w:rFonts w:ascii="Times New Roman" w:eastAsia="Calibri" w:hAnsi="Times New Roman" w:cs="Times New Roman"/>
          <w:b/>
          <w:lang w:eastAsia="ar-SA"/>
        </w:rPr>
      </w:pPr>
      <w:r>
        <w:rPr>
          <w:rFonts w:ascii="Times New Roman" w:eastAsia="Calibri" w:hAnsi="Times New Roman" w:cs="Times New Roman"/>
          <w:b/>
          <w:lang w:eastAsia="ar-SA"/>
        </w:rPr>
        <w:t>§ 3</w:t>
      </w:r>
    </w:p>
    <w:p w14:paraId="3CE3E3AC" w14:textId="77777777" w:rsidR="00BD5EDE" w:rsidRPr="00BD5EDE" w:rsidRDefault="00BD5EDE" w:rsidP="00BD5EDE">
      <w:pPr>
        <w:tabs>
          <w:tab w:val="left" w:pos="0"/>
        </w:tabs>
        <w:suppressAutoHyphens/>
        <w:overflowPunct w:val="0"/>
        <w:autoSpaceDE w:val="0"/>
        <w:spacing w:after="0" w:line="360" w:lineRule="auto"/>
        <w:jc w:val="center"/>
        <w:rPr>
          <w:rFonts w:ascii="Times New Roman" w:eastAsia="Calibri" w:hAnsi="Times New Roman" w:cs="Times New Roman"/>
          <w:b/>
          <w:u w:val="single"/>
          <w:lang w:eastAsia="ar-SA"/>
        </w:rPr>
      </w:pPr>
      <w:r w:rsidRPr="00BD5EDE">
        <w:rPr>
          <w:rFonts w:ascii="Times New Roman" w:eastAsia="Calibri" w:hAnsi="Times New Roman" w:cs="Times New Roman"/>
          <w:b/>
          <w:u w:val="single"/>
          <w:lang w:eastAsia="ar-SA"/>
        </w:rPr>
        <w:t>Termin (okres) wykonania zamówienia</w:t>
      </w:r>
    </w:p>
    <w:p w14:paraId="0DA224E4" w14:textId="77777777" w:rsidR="00BD5EDE" w:rsidRPr="00BD5EDE" w:rsidRDefault="00BD5EDE" w:rsidP="00F82597">
      <w:pPr>
        <w:numPr>
          <w:ilvl w:val="0"/>
          <w:numId w:val="70"/>
        </w:numPr>
        <w:spacing w:after="0" w:line="360" w:lineRule="auto"/>
        <w:contextualSpacing/>
        <w:jc w:val="both"/>
        <w:rPr>
          <w:rFonts w:ascii="Times New Roman" w:eastAsia="Calibri" w:hAnsi="Times New Roman" w:cs="Times New Roman"/>
          <w:u w:val="single"/>
          <w:lang w:eastAsia="pl-PL"/>
        </w:rPr>
      </w:pPr>
      <w:r w:rsidRPr="00BD5EDE">
        <w:rPr>
          <w:rFonts w:ascii="Times New Roman" w:eastAsia="Times New Roman" w:hAnsi="Times New Roman" w:cs="Times New Roman"/>
          <w:lang w:eastAsia="pl-PL"/>
        </w:rPr>
        <w:t xml:space="preserve">Wymagany termin (okres) </w:t>
      </w:r>
      <w:r w:rsidR="004C14F6">
        <w:rPr>
          <w:rFonts w:ascii="Times New Roman" w:eastAsia="Times New Roman" w:hAnsi="Times New Roman" w:cs="Times New Roman"/>
          <w:lang w:eastAsia="pl-PL"/>
        </w:rPr>
        <w:t>wykonania</w:t>
      </w:r>
      <w:r w:rsidRPr="00BD5EDE">
        <w:rPr>
          <w:rFonts w:ascii="Times New Roman" w:eastAsia="Times New Roman" w:hAnsi="Times New Roman" w:cs="Times New Roman"/>
          <w:lang w:eastAsia="pl-PL"/>
        </w:rPr>
        <w:t xml:space="preserve">  zamówienia: </w:t>
      </w:r>
      <w:r>
        <w:rPr>
          <w:rFonts w:ascii="Times New Roman" w:eastAsia="Times New Roman" w:hAnsi="Times New Roman" w:cs="Times New Roman"/>
          <w:lang w:eastAsia="pl-PL"/>
        </w:rPr>
        <w:t>do 9 miesięcy od daty podpisania umowy.</w:t>
      </w:r>
    </w:p>
    <w:p w14:paraId="206DE56B" w14:textId="77777777" w:rsidR="00BD5EDE" w:rsidRPr="00255976" w:rsidRDefault="00BD5EDE" w:rsidP="00F82597">
      <w:pPr>
        <w:pStyle w:val="Akapitzlist"/>
        <w:numPr>
          <w:ilvl w:val="0"/>
          <w:numId w:val="70"/>
        </w:numPr>
        <w:spacing w:line="360" w:lineRule="auto"/>
        <w:jc w:val="both"/>
        <w:rPr>
          <w:sz w:val="22"/>
          <w:szCs w:val="22"/>
        </w:rPr>
      </w:pPr>
      <w:r w:rsidRPr="00255976">
        <w:rPr>
          <w:sz w:val="22"/>
          <w:szCs w:val="22"/>
        </w:rPr>
        <w:t>Oferty proponujące dłuższy niż wymagany termin</w:t>
      </w:r>
      <w:r w:rsidR="004C14F6">
        <w:rPr>
          <w:sz w:val="22"/>
          <w:szCs w:val="22"/>
        </w:rPr>
        <w:t xml:space="preserve"> (okres)</w:t>
      </w:r>
      <w:r w:rsidRPr="00255976">
        <w:rPr>
          <w:sz w:val="22"/>
          <w:szCs w:val="22"/>
        </w:rPr>
        <w:t xml:space="preserve"> </w:t>
      </w:r>
      <w:r w:rsidR="004C14F6">
        <w:rPr>
          <w:sz w:val="22"/>
          <w:szCs w:val="22"/>
        </w:rPr>
        <w:t>wykonania</w:t>
      </w:r>
      <w:r w:rsidRPr="00255976">
        <w:rPr>
          <w:sz w:val="22"/>
          <w:szCs w:val="22"/>
        </w:rPr>
        <w:t xml:space="preserve"> zamówienia zostaną odrzucone.</w:t>
      </w:r>
    </w:p>
    <w:p w14:paraId="33070241" w14:textId="77777777" w:rsidR="00042105" w:rsidRPr="00586F3D" w:rsidRDefault="00042105" w:rsidP="00042105">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 4</w:t>
      </w:r>
    </w:p>
    <w:p w14:paraId="2EEE3CEC" w14:textId="77777777" w:rsidR="00042105" w:rsidRPr="00255976" w:rsidRDefault="00042105" w:rsidP="00042105">
      <w:pPr>
        <w:suppressAutoHyphens/>
        <w:overflowPunct w:val="0"/>
        <w:autoSpaceDE w:val="0"/>
        <w:spacing w:after="0" w:line="360" w:lineRule="auto"/>
        <w:jc w:val="center"/>
        <w:rPr>
          <w:rFonts w:ascii="Times New Roman" w:hAnsi="Times New Roman"/>
          <w:b/>
          <w:u w:val="single"/>
          <w:lang w:eastAsia="pl-PL"/>
        </w:rPr>
      </w:pPr>
      <w:r w:rsidRPr="00255976">
        <w:rPr>
          <w:rFonts w:ascii="Times New Roman" w:hAnsi="Times New Roman"/>
          <w:b/>
          <w:u w:val="single"/>
          <w:lang w:eastAsia="pl-PL"/>
        </w:rPr>
        <w:t>Okres gwarancji i rękojmi</w:t>
      </w:r>
    </w:p>
    <w:p w14:paraId="04A40440" w14:textId="77777777" w:rsidR="00042105" w:rsidRPr="00255976" w:rsidRDefault="00042105" w:rsidP="00F82597">
      <w:pPr>
        <w:pStyle w:val="Akapitzlist"/>
        <w:numPr>
          <w:ilvl w:val="0"/>
          <w:numId w:val="85"/>
        </w:numPr>
        <w:suppressAutoHyphens/>
        <w:overflowPunct w:val="0"/>
        <w:autoSpaceDE w:val="0"/>
        <w:spacing w:line="360" w:lineRule="auto"/>
        <w:rPr>
          <w:sz w:val="22"/>
          <w:szCs w:val="22"/>
        </w:rPr>
      </w:pPr>
      <w:r w:rsidRPr="00255976">
        <w:rPr>
          <w:sz w:val="22"/>
          <w:szCs w:val="22"/>
        </w:rPr>
        <w:t>Okres udzielonej gwarancji min. 24 miesiące.</w:t>
      </w:r>
    </w:p>
    <w:p w14:paraId="2343CEEA" w14:textId="77777777" w:rsidR="00042105" w:rsidRPr="00255976" w:rsidRDefault="00042105" w:rsidP="00F82597">
      <w:pPr>
        <w:pStyle w:val="Akapitzlist"/>
        <w:numPr>
          <w:ilvl w:val="0"/>
          <w:numId w:val="85"/>
        </w:numPr>
        <w:suppressAutoHyphens/>
        <w:overflowPunct w:val="0"/>
        <w:autoSpaceDE w:val="0"/>
        <w:spacing w:line="360" w:lineRule="auto"/>
        <w:rPr>
          <w:sz w:val="22"/>
          <w:szCs w:val="22"/>
        </w:rPr>
      </w:pPr>
      <w:r w:rsidRPr="00255976">
        <w:rPr>
          <w:sz w:val="22"/>
          <w:szCs w:val="22"/>
        </w:rPr>
        <w:t>Warunki gwarancji i rękojmi zostały określone we wzorze umowy.</w:t>
      </w:r>
    </w:p>
    <w:p w14:paraId="7B659B4E" w14:textId="77777777" w:rsidR="00BD5EDE" w:rsidRDefault="00BD5EDE" w:rsidP="00BD5EDE">
      <w:pPr>
        <w:spacing w:after="0" w:line="360" w:lineRule="auto"/>
        <w:ind w:left="284"/>
        <w:jc w:val="center"/>
        <w:rPr>
          <w:rFonts w:ascii="Times New Roman" w:eastAsia="Calibri" w:hAnsi="Times New Roman" w:cs="Times New Roman"/>
          <w:u w:val="single"/>
          <w:lang w:eastAsia="pl-PL"/>
        </w:rPr>
      </w:pPr>
    </w:p>
    <w:p w14:paraId="0403F74D" w14:textId="77777777" w:rsidR="007A15D9" w:rsidRDefault="007A15D9" w:rsidP="00BD5EDE">
      <w:pPr>
        <w:spacing w:after="0" w:line="360" w:lineRule="auto"/>
        <w:ind w:left="284"/>
        <w:jc w:val="center"/>
        <w:rPr>
          <w:rFonts w:ascii="Times New Roman" w:eastAsia="Calibri" w:hAnsi="Times New Roman" w:cs="Times New Roman"/>
          <w:u w:val="single"/>
          <w:lang w:eastAsia="pl-PL"/>
        </w:rPr>
      </w:pPr>
    </w:p>
    <w:p w14:paraId="2732F11B" w14:textId="77777777" w:rsidR="00BD5EDE" w:rsidRPr="00BD5EDE" w:rsidRDefault="00BD5EDE" w:rsidP="00BD5EDE">
      <w:pPr>
        <w:spacing w:after="0" w:line="360" w:lineRule="auto"/>
        <w:ind w:left="284"/>
        <w:jc w:val="center"/>
        <w:rPr>
          <w:rFonts w:ascii="Times New Roman" w:eastAsia="Times New Roman" w:hAnsi="Times New Roman" w:cs="Times New Roman"/>
          <w:bCs/>
          <w:lang w:val="cs-CZ" w:eastAsia="ar-SA"/>
        </w:rPr>
      </w:pPr>
      <w:r w:rsidRPr="00BD5EDE">
        <w:rPr>
          <w:rFonts w:ascii="Times New Roman" w:eastAsia="Times New Roman" w:hAnsi="Times New Roman" w:cs="Times New Roman"/>
          <w:b/>
          <w:lang w:eastAsia="pl-PL"/>
        </w:rPr>
        <w:t>art. 4</w:t>
      </w:r>
    </w:p>
    <w:p w14:paraId="6858721F" w14:textId="77777777" w:rsidR="00BD5EDE" w:rsidRPr="00BD5EDE" w:rsidRDefault="00BD5EDE" w:rsidP="00BD5EDE">
      <w:pPr>
        <w:spacing w:after="0" w:line="360" w:lineRule="auto"/>
        <w:jc w:val="center"/>
        <w:rPr>
          <w:rFonts w:ascii="Times New Roman" w:eastAsia="Times New Roman" w:hAnsi="Times New Roman" w:cs="Times New Roman"/>
          <w:b/>
          <w:lang w:eastAsia="pl-PL"/>
        </w:rPr>
      </w:pPr>
      <w:r w:rsidRPr="00BD5EDE">
        <w:rPr>
          <w:rFonts w:ascii="Times New Roman" w:eastAsia="Times New Roman" w:hAnsi="Times New Roman" w:cs="Times New Roman"/>
          <w:b/>
          <w:lang w:eastAsia="pl-PL"/>
        </w:rPr>
        <w:t>PODSTAWY WYKLUCZENIA Z POSTĘPOWANIA ORAZ INFORMACJE O WARUNKACH UDZIAŁU W POSTĘPOWANIU O UDZIELENIE ZAMÓWIENIA</w:t>
      </w:r>
    </w:p>
    <w:p w14:paraId="241EFCE2" w14:textId="77777777" w:rsidR="00BD5EDE" w:rsidRPr="00BD5EDE" w:rsidRDefault="00BD5EDE" w:rsidP="00BD5EDE">
      <w:pPr>
        <w:suppressAutoHyphens/>
        <w:spacing w:after="0" w:line="360" w:lineRule="auto"/>
        <w:jc w:val="center"/>
        <w:rPr>
          <w:rFonts w:ascii="Times New Roman" w:eastAsia="Calibri" w:hAnsi="Times New Roman" w:cs="Times New Roman"/>
        </w:rPr>
      </w:pPr>
      <w:r w:rsidRPr="00BD5EDE">
        <w:rPr>
          <w:rFonts w:ascii="Times New Roman" w:eastAsia="Times New Roman" w:hAnsi="Times New Roman" w:cs="Times New Roman"/>
          <w:b/>
          <w:lang w:eastAsia="pl-PL"/>
        </w:rPr>
        <w:t>§ 1</w:t>
      </w:r>
    </w:p>
    <w:p w14:paraId="53D839F9" w14:textId="77777777" w:rsidR="00BD5EDE" w:rsidRPr="00BD5EDE" w:rsidRDefault="00BD5EDE" w:rsidP="007A15D9">
      <w:pPr>
        <w:spacing w:after="0" w:line="360" w:lineRule="auto"/>
        <w:jc w:val="center"/>
        <w:rPr>
          <w:rFonts w:ascii="Times New Roman" w:eastAsia="Times New Roman" w:hAnsi="Times New Roman" w:cs="Times New Roman"/>
          <w:b/>
          <w:u w:val="single"/>
          <w:lang w:eastAsia="pl-PL"/>
        </w:rPr>
      </w:pPr>
      <w:r w:rsidRPr="00BD5EDE">
        <w:rPr>
          <w:rFonts w:ascii="Times New Roman" w:eastAsia="Times New Roman" w:hAnsi="Times New Roman" w:cs="Times New Roman"/>
          <w:b/>
          <w:u w:val="single"/>
          <w:lang w:eastAsia="pl-PL"/>
        </w:rPr>
        <w:t>Podstawy wykluczenia z postę</w:t>
      </w:r>
      <w:r w:rsidR="007A15D9">
        <w:rPr>
          <w:rFonts w:ascii="Times New Roman" w:eastAsia="Times New Roman" w:hAnsi="Times New Roman" w:cs="Times New Roman"/>
          <w:b/>
          <w:u w:val="single"/>
          <w:lang w:eastAsia="pl-PL"/>
        </w:rPr>
        <w:t>powania o udzielenie zamówienia</w:t>
      </w:r>
    </w:p>
    <w:p w14:paraId="2934F76D" w14:textId="77777777" w:rsidR="00BD5EDE" w:rsidRPr="00BD5EDE" w:rsidRDefault="00BD5EDE" w:rsidP="00F82597">
      <w:pPr>
        <w:numPr>
          <w:ilvl w:val="0"/>
          <w:numId w:val="64"/>
        </w:numPr>
        <w:spacing w:before="120" w:after="0" w:line="360" w:lineRule="auto"/>
        <w:ind w:left="357" w:hanging="357"/>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Z</w:t>
      </w:r>
      <w:r w:rsidRPr="00BD5EDE">
        <w:rPr>
          <w:rFonts w:ascii="Times New Roman" w:eastAsia="Times New Roman" w:hAnsi="Times New Roman" w:cs="Times New Roman"/>
          <w:spacing w:val="19"/>
          <w:lang w:eastAsia="pl-PL"/>
        </w:rPr>
        <w:t xml:space="preserve"> </w:t>
      </w:r>
      <w:r w:rsidRPr="00BD5EDE">
        <w:rPr>
          <w:rFonts w:ascii="Times New Roman" w:eastAsia="Times New Roman" w:hAnsi="Times New Roman" w:cs="Times New Roman"/>
          <w:lang w:eastAsia="pl-PL"/>
        </w:rPr>
        <w:t>postępowania</w:t>
      </w:r>
      <w:r w:rsidRPr="00BD5EDE">
        <w:rPr>
          <w:rFonts w:ascii="Times New Roman" w:eastAsia="Times New Roman" w:hAnsi="Times New Roman" w:cs="Times New Roman"/>
          <w:spacing w:val="20"/>
          <w:lang w:eastAsia="pl-PL"/>
        </w:rPr>
        <w:t xml:space="preserve"> </w:t>
      </w:r>
      <w:r w:rsidRPr="00BD5EDE">
        <w:rPr>
          <w:rFonts w:ascii="Times New Roman" w:eastAsia="Times New Roman" w:hAnsi="Times New Roman" w:cs="Times New Roman"/>
          <w:lang w:eastAsia="pl-PL"/>
        </w:rPr>
        <w:t>o</w:t>
      </w:r>
      <w:r w:rsidRPr="00BD5EDE">
        <w:rPr>
          <w:rFonts w:ascii="Times New Roman" w:eastAsia="Times New Roman" w:hAnsi="Times New Roman" w:cs="Times New Roman"/>
          <w:spacing w:val="19"/>
          <w:lang w:eastAsia="pl-PL"/>
        </w:rPr>
        <w:t xml:space="preserve"> </w:t>
      </w:r>
      <w:r w:rsidRPr="00BD5EDE">
        <w:rPr>
          <w:rFonts w:ascii="Times New Roman" w:eastAsia="Times New Roman" w:hAnsi="Times New Roman" w:cs="Times New Roman"/>
          <w:lang w:eastAsia="pl-PL"/>
        </w:rPr>
        <w:t>udzielenie</w:t>
      </w:r>
      <w:r w:rsidRPr="00BD5EDE">
        <w:rPr>
          <w:rFonts w:ascii="Times New Roman" w:eastAsia="Times New Roman" w:hAnsi="Times New Roman" w:cs="Times New Roman"/>
          <w:spacing w:val="21"/>
          <w:lang w:eastAsia="pl-PL"/>
        </w:rPr>
        <w:t xml:space="preserve"> </w:t>
      </w:r>
      <w:r w:rsidRPr="00BD5EDE">
        <w:rPr>
          <w:rFonts w:ascii="Times New Roman" w:eastAsia="Times New Roman" w:hAnsi="Times New Roman" w:cs="Times New Roman"/>
          <w:lang w:eastAsia="pl-PL"/>
        </w:rPr>
        <w:t>zamówienia</w:t>
      </w:r>
      <w:r w:rsidRPr="00BD5EDE">
        <w:rPr>
          <w:rFonts w:ascii="Times New Roman" w:eastAsia="Times New Roman" w:hAnsi="Times New Roman" w:cs="Times New Roman"/>
          <w:spacing w:val="21"/>
          <w:lang w:eastAsia="pl-PL"/>
        </w:rPr>
        <w:t xml:space="preserve"> </w:t>
      </w:r>
      <w:r w:rsidRPr="00BD5EDE">
        <w:rPr>
          <w:rFonts w:ascii="Times New Roman" w:eastAsia="Times New Roman" w:hAnsi="Times New Roman" w:cs="Times New Roman"/>
          <w:lang w:eastAsia="pl-PL"/>
        </w:rPr>
        <w:t>wyklucza</w:t>
      </w:r>
      <w:r w:rsidRPr="00BD5EDE">
        <w:rPr>
          <w:rFonts w:ascii="Times New Roman" w:eastAsia="Times New Roman" w:hAnsi="Times New Roman" w:cs="Times New Roman"/>
          <w:spacing w:val="21"/>
          <w:lang w:eastAsia="pl-PL"/>
        </w:rPr>
        <w:t xml:space="preserve"> </w:t>
      </w:r>
      <w:r w:rsidRPr="00BD5EDE">
        <w:rPr>
          <w:rFonts w:ascii="Times New Roman" w:eastAsia="Times New Roman" w:hAnsi="Times New Roman" w:cs="Times New Roman"/>
          <w:spacing w:val="-1"/>
          <w:lang w:eastAsia="pl-PL"/>
        </w:rPr>
        <w:t>się</w:t>
      </w:r>
      <w:r w:rsidRPr="00BD5EDE">
        <w:rPr>
          <w:rFonts w:ascii="Times New Roman" w:eastAsia="Times New Roman" w:hAnsi="Times New Roman" w:cs="Times New Roman"/>
          <w:spacing w:val="20"/>
          <w:lang w:eastAsia="pl-PL"/>
        </w:rPr>
        <w:t xml:space="preserve"> </w:t>
      </w:r>
      <w:r w:rsidRPr="00BD5EDE">
        <w:rPr>
          <w:rFonts w:ascii="Times New Roman" w:eastAsia="Times New Roman" w:hAnsi="Times New Roman" w:cs="Times New Roman"/>
          <w:lang w:eastAsia="pl-PL"/>
        </w:rPr>
        <w:t>Wykonawców,</w:t>
      </w:r>
      <w:r w:rsidRPr="00BD5EDE">
        <w:rPr>
          <w:rFonts w:ascii="Times New Roman" w:eastAsia="Times New Roman" w:hAnsi="Times New Roman" w:cs="Times New Roman"/>
          <w:spacing w:val="21"/>
          <w:lang w:eastAsia="pl-PL"/>
        </w:rPr>
        <w:t xml:space="preserve"> </w:t>
      </w:r>
      <w:r w:rsidRPr="00BD5EDE">
        <w:rPr>
          <w:rFonts w:ascii="Times New Roman" w:eastAsia="Times New Roman" w:hAnsi="Times New Roman" w:cs="Times New Roman"/>
          <w:lang w:eastAsia="pl-PL"/>
        </w:rPr>
        <w:t>w</w:t>
      </w:r>
      <w:r w:rsidRPr="00BD5EDE">
        <w:rPr>
          <w:rFonts w:ascii="Times New Roman" w:eastAsia="Times New Roman" w:hAnsi="Times New Roman" w:cs="Times New Roman"/>
          <w:spacing w:val="21"/>
          <w:lang w:eastAsia="pl-PL"/>
        </w:rPr>
        <w:t xml:space="preserve"> </w:t>
      </w:r>
      <w:r w:rsidRPr="00BD5EDE">
        <w:rPr>
          <w:rFonts w:ascii="Times New Roman" w:eastAsia="Times New Roman" w:hAnsi="Times New Roman" w:cs="Times New Roman"/>
          <w:spacing w:val="-1"/>
          <w:lang w:eastAsia="pl-PL"/>
        </w:rPr>
        <w:t>stosunku</w:t>
      </w:r>
      <w:r w:rsidRPr="00BD5EDE">
        <w:rPr>
          <w:rFonts w:ascii="Times New Roman" w:eastAsia="Times New Roman" w:hAnsi="Times New Roman" w:cs="Times New Roman"/>
          <w:spacing w:val="19"/>
          <w:lang w:eastAsia="pl-PL"/>
        </w:rPr>
        <w:t xml:space="preserve"> </w:t>
      </w:r>
      <w:r w:rsidRPr="00BD5EDE">
        <w:rPr>
          <w:rFonts w:ascii="Times New Roman" w:eastAsia="Times New Roman" w:hAnsi="Times New Roman" w:cs="Times New Roman"/>
          <w:lang w:eastAsia="pl-PL"/>
        </w:rPr>
        <w:t>do</w:t>
      </w:r>
      <w:r w:rsidRPr="00BD5EDE">
        <w:rPr>
          <w:rFonts w:ascii="Times New Roman" w:eastAsia="Times New Roman" w:hAnsi="Times New Roman" w:cs="Times New Roman"/>
          <w:spacing w:val="20"/>
          <w:lang w:eastAsia="pl-PL"/>
        </w:rPr>
        <w:t xml:space="preserve"> </w:t>
      </w:r>
      <w:r w:rsidRPr="00BD5EDE">
        <w:rPr>
          <w:rFonts w:ascii="Times New Roman" w:eastAsia="Times New Roman" w:hAnsi="Times New Roman" w:cs="Times New Roman"/>
          <w:lang w:eastAsia="pl-PL"/>
        </w:rPr>
        <w:t>których</w:t>
      </w:r>
      <w:r w:rsidRPr="00BD5EDE">
        <w:rPr>
          <w:rFonts w:ascii="Times New Roman" w:eastAsia="Times New Roman" w:hAnsi="Times New Roman" w:cs="Times New Roman"/>
          <w:spacing w:val="36"/>
          <w:w w:val="99"/>
          <w:lang w:eastAsia="pl-PL"/>
        </w:rPr>
        <w:t xml:space="preserve"> </w:t>
      </w:r>
      <w:r w:rsidRPr="00BD5EDE">
        <w:rPr>
          <w:rFonts w:ascii="Times New Roman" w:eastAsia="Times New Roman" w:hAnsi="Times New Roman" w:cs="Times New Roman"/>
          <w:lang w:eastAsia="pl-PL"/>
        </w:rPr>
        <w:t>zachodzi</w:t>
      </w:r>
      <w:r w:rsidRPr="00BD5EDE">
        <w:rPr>
          <w:rFonts w:ascii="Times New Roman" w:eastAsia="Times New Roman" w:hAnsi="Times New Roman" w:cs="Times New Roman"/>
          <w:spacing w:val="-7"/>
          <w:lang w:eastAsia="pl-PL"/>
        </w:rPr>
        <w:t xml:space="preserve"> </w:t>
      </w:r>
      <w:r w:rsidRPr="00BD5EDE">
        <w:rPr>
          <w:rFonts w:ascii="Times New Roman" w:eastAsia="Times New Roman" w:hAnsi="Times New Roman" w:cs="Times New Roman"/>
          <w:lang w:eastAsia="pl-PL"/>
        </w:rPr>
        <w:t>którakolwiek</w:t>
      </w:r>
      <w:r w:rsidRPr="00BD5EDE">
        <w:rPr>
          <w:rFonts w:ascii="Times New Roman" w:eastAsia="Times New Roman" w:hAnsi="Times New Roman" w:cs="Times New Roman"/>
          <w:spacing w:val="-7"/>
          <w:lang w:eastAsia="pl-PL"/>
        </w:rPr>
        <w:t xml:space="preserve"> </w:t>
      </w:r>
      <w:r w:rsidRPr="00BD5EDE">
        <w:rPr>
          <w:rFonts w:ascii="Times New Roman" w:eastAsia="Times New Roman" w:hAnsi="Times New Roman" w:cs="Times New Roman"/>
          <w:lang w:eastAsia="pl-PL"/>
        </w:rPr>
        <w:t>z</w:t>
      </w:r>
      <w:r w:rsidRPr="00BD5EDE">
        <w:rPr>
          <w:rFonts w:ascii="Times New Roman" w:eastAsia="Times New Roman" w:hAnsi="Times New Roman" w:cs="Times New Roman"/>
          <w:spacing w:val="-5"/>
          <w:lang w:eastAsia="pl-PL"/>
        </w:rPr>
        <w:t xml:space="preserve"> </w:t>
      </w:r>
      <w:r w:rsidRPr="00BD5EDE">
        <w:rPr>
          <w:rFonts w:ascii="Times New Roman" w:eastAsia="Times New Roman" w:hAnsi="Times New Roman" w:cs="Times New Roman"/>
          <w:spacing w:val="-1"/>
          <w:lang w:eastAsia="pl-PL"/>
        </w:rPr>
        <w:t>okoliczności</w:t>
      </w:r>
      <w:r w:rsidRPr="00BD5EDE">
        <w:rPr>
          <w:rFonts w:ascii="Times New Roman" w:eastAsia="Times New Roman" w:hAnsi="Times New Roman" w:cs="Times New Roman"/>
          <w:spacing w:val="-4"/>
          <w:lang w:eastAsia="pl-PL"/>
        </w:rPr>
        <w:t xml:space="preserve"> </w:t>
      </w:r>
      <w:r w:rsidRPr="00BD5EDE">
        <w:rPr>
          <w:rFonts w:ascii="Times New Roman" w:eastAsia="Times New Roman" w:hAnsi="Times New Roman" w:cs="Times New Roman"/>
          <w:lang w:eastAsia="pl-PL"/>
        </w:rPr>
        <w:t>wskazanych</w:t>
      </w:r>
      <w:r w:rsidRPr="00BD5EDE">
        <w:rPr>
          <w:rFonts w:ascii="Times New Roman" w:eastAsia="Times New Roman" w:hAnsi="Times New Roman" w:cs="Times New Roman"/>
          <w:spacing w:val="-6"/>
          <w:lang w:eastAsia="pl-PL"/>
        </w:rPr>
        <w:t xml:space="preserve"> </w:t>
      </w:r>
      <w:r w:rsidRPr="00BD5EDE">
        <w:rPr>
          <w:rFonts w:ascii="Times New Roman" w:eastAsia="Times New Roman" w:hAnsi="Times New Roman" w:cs="Times New Roman"/>
          <w:lang w:eastAsia="pl-PL"/>
        </w:rPr>
        <w:t>w</w:t>
      </w:r>
      <w:r w:rsidRPr="00BD5EDE">
        <w:rPr>
          <w:rFonts w:ascii="Times New Roman" w:eastAsia="Times New Roman" w:hAnsi="Times New Roman" w:cs="Times New Roman"/>
          <w:spacing w:val="-7"/>
          <w:lang w:eastAsia="pl-PL"/>
        </w:rPr>
        <w:t xml:space="preserve"> </w:t>
      </w:r>
      <w:r w:rsidRPr="00BD5EDE">
        <w:rPr>
          <w:rFonts w:ascii="Times New Roman" w:eastAsia="Times New Roman" w:hAnsi="Times New Roman" w:cs="Times New Roman"/>
          <w:lang w:eastAsia="pl-PL"/>
        </w:rPr>
        <w:t xml:space="preserve">niniejszej SWZ. </w:t>
      </w:r>
    </w:p>
    <w:p w14:paraId="7004CEA3" w14:textId="77777777" w:rsidR="00BD5EDE" w:rsidRPr="00BD5EDE" w:rsidRDefault="00BD5EDE" w:rsidP="00F82597">
      <w:pPr>
        <w:numPr>
          <w:ilvl w:val="0"/>
          <w:numId w:val="64"/>
        </w:numPr>
        <w:spacing w:before="120" w:after="0" w:line="360" w:lineRule="auto"/>
        <w:ind w:left="357" w:hanging="357"/>
        <w:jc w:val="both"/>
        <w:rPr>
          <w:rFonts w:ascii="Times New Roman" w:eastAsia="Times New Roman" w:hAnsi="Times New Roman" w:cs="Times New Roman"/>
          <w:lang w:eastAsia="pl-PL"/>
        </w:rPr>
      </w:pPr>
      <w:r w:rsidRPr="00BD5EDE">
        <w:rPr>
          <w:rFonts w:ascii="Times New Roman" w:eastAsia="Calibri" w:hAnsi="Times New Roman" w:cs="Times New Roman"/>
          <w:lang w:eastAsia="pl-PL"/>
        </w:rPr>
        <w:t xml:space="preserve">Zgodnie z art. 108 ust. 1 ustawy </w:t>
      </w:r>
      <w:r w:rsidRPr="00BD5EDE">
        <w:rPr>
          <w:rFonts w:ascii="Times New Roman" w:eastAsia="Times New Roman" w:hAnsi="Times New Roman" w:cs="Times New Roman"/>
          <w:lang w:eastAsia="pl-PL"/>
        </w:rPr>
        <w:t>z  postępowania o udzielenie zamówienia wyklucza się wykonawcę:</w:t>
      </w:r>
    </w:p>
    <w:p w14:paraId="03782C58" w14:textId="77777777" w:rsidR="00BD5EDE" w:rsidRPr="00BD5EDE" w:rsidRDefault="00BD5EDE" w:rsidP="00F82597">
      <w:pPr>
        <w:numPr>
          <w:ilvl w:val="0"/>
          <w:numId w:val="58"/>
        </w:numPr>
        <w:autoSpaceDE w:val="0"/>
        <w:autoSpaceDN w:val="0"/>
        <w:adjustRightInd w:val="0"/>
        <w:spacing w:after="0" w:line="360" w:lineRule="auto"/>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 xml:space="preserve">będącego osobą fizyczną, którego prawomocnie skazano za przestępstwo: </w:t>
      </w:r>
    </w:p>
    <w:p w14:paraId="3449D974" w14:textId="77777777" w:rsidR="00BD5EDE" w:rsidRPr="00BD5EDE" w:rsidRDefault="00BD5EDE" w:rsidP="00F82597">
      <w:pPr>
        <w:numPr>
          <w:ilvl w:val="0"/>
          <w:numId w:val="59"/>
        </w:numPr>
        <w:autoSpaceDE w:val="0"/>
        <w:autoSpaceDN w:val="0"/>
        <w:adjustRightInd w:val="0"/>
        <w:spacing w:after="0" w:line="360" w:lineRule="auto"/>
        <w:ind w:left="1068"/>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udziału w zorganizowanej grupie przestępczej albo związku mającym na celu popełnienie przestępstwa lub przestępstwa skarbowego, o którym mowa w art. 258 Kodeksu karnego,</w:t>
      </w:r>
    </w:p>
    <w:p w14:paraId="1027F46F" w14:textId="77777777" w:rsidR="00BD5EDE" w:rsidRPr="00BD5EDE" w:rsidRDefault="00BD5EDE" w:rsidP="00F82597">
      <w:pPr>
        <w:numPr>
          <w:ilvl w:val="0"/>
          <w:numId w:val="59"/>
        </w:numPr>
        <w:autoSpaceDE w:val="0"/>
        <w:autoSpaceDN w:val="0"/>
        <w:adjustRightInd w:val="0"/>
        <w:spacing w:after="0" w:line="360" w:lineRule="auto"/>
        <w:ind w:left="1068"/>
        <w:jc w:val="both"/>
        <w:rPr>
          <w:rFonts w:ascii="Times New Roman" w:eastAsia="Times New Roman" w:hAnsi="Times New Roman" w:cs="Times New Roman"/>
          <w:color w:val="000000"/>
          <w:lang w:eastAsia="pl-PL"/>
        </w:rPr>
      </w:pPr>
      <w:r w:rsidRPr="00BD5EDE">
        <w:rPr>
          <w:rFonts w:ascii="Times New Roman" w:eastAsia="Times New Roman" w:hAnsi="Times New Roman" w:cs="Times New Roman"/>
          <w:color w:val="000000"/>
          <w:lang w:eastAsia="pl-PL"/>
        </w:rPr>
        <w:t xml:space="preserve">handlu ludźmi, o którym mowa w art. 189a Kodeksu karnego, </w:t>
      </w:r>
    </w:p>
    <w:p w14:paraId="67D91020" w14:textId="77777777" w:rsidR="00BD5EDE" w:rsidRPr="00BD5EDE" w:rsidRDefault="00BD5EDE" w:rsidP="00F82597">
      <w:pPr>
        <w:numPr>
          <w:ilvl w:val="0"/>
          <w:numId w:val="59"/>
        </w:numPr>
        <w:autoSpaceDE w:val="0"/>
        <w:autoSpaceDN w:val="0"/>
        <w:adjustRightInd w:val="0"/>
        <w:spacing w:after="0" w:line="360" w:lineRule="auto"/>
        <w:ind w:left="1068"/>
        <w:jc w:val="both"/>
        <w:rPr>
          <w:rFonts w:ascii="Times New Roman" w:hAnsi="Times New Roman" w:cs="Times New Roman"/>
        </w:rPr>
      </w:pPr>
      <w:r w:rsidRPr="00BD5EDE">
        <w:rPr>
          <w:rFonts w:ascii="Times New Roman" w:hAnsi="Times New Roman" w:cs="Times New Roman"/>
        </w:rPr>
        <w:t>o którym mo</w:t>
      </w:r>
      <w:r w:rsidRPr="00BC0315">
        <w:rPr>
          <w:rFonts w:ascii="Times New Roman" w:hAnsi="Times New Roman" w:cs="Times New Roman"/>
        </w:rPr>
        <w:t xml:space="preserve">wa w </w:t>
      </w:r>
      <w:hyperlink r:id="rId10" w:anchor="/document/16798683?unitId=art(228)&amp;cm=DOCUMENT" w:history="1">
        <w:r w:rsidRPr="00BC0315">
          <w:rPr>
            <w:rFonts w:ascii="Times New Roman" w:hAnsi="Times New Roman" w:cs="Times New Roman"/>
          </w:rPr>
          <w:t>art. 228-230a</w:t>
        </w:r>
      </w:hyperlink>
      <w:r w:rsidRPr="00BC0315">
        <w:rPr>
          <w:rFonts w:ascii="Times New Roman" w:hAnsi="Times New Roman" w:cs="Times New Roman"/>
        </w:rPr>
        <w:t xml:space="preserve">, </w:t>
      </w:r>
      <w:hyperlink r:id="rId11" w:anchor="/document/17631344?unitId=art(250(a))&amp;cm=DOCUMENT" w:history="1">
        <w:r w:rsidRPr="00BC0315">
          <w:rPr>
            <w:rFonts w:ascii="Times New Roman" w:hAnsi="Times New Roman" w:cs="Times New Roman"/>
          </w:rPr>
          <w:t>art. 250a</w:t>
        </w:r>
      </w:hyperlink>
      <w:r w:rsidRPr="00BC0315">
        <w:rPr>
          <w:rFonts w:ascii="Times New Roman" w:hAnsi="Times New Roman" w:cs="Times New Roman"/>
        </w:rPr>
        <w:t xml:space="preserve"> Kodeksu karnego, w </w:t>
      </w:r>
      <w:hyperlink r:id="rId12" w:anchor="/document/17631344?unitId=art(46)&amp;cm=DOCUMENT" w:history="1">
        <w:r w:rsidRPr="00BC0315">
          <w:rPr>
            <w:rFonts w:ascii="Times New Roman" w:hAnsi="Times New Roman" w:cs="Times New Roman"/>
          </w:rPr>
          <w:t>art. 46-48</w:t>
        </w:r>
      </w:hyperlink>
      <w:r w:rsidRPr="00BC0315">
        <w:rPr>
          <w:rFonts w:ascii="Times New Roman" w:hAnsi="Times New Roman" w:cs="Times New Roman"/>
        </w:rPr>
        <w:t xml:space="preserve"> ustawy z dnia 25 czerwca 2010 r. o sporcie  lub w </w:t>
      </w:r>
      <w:hyperlink r:id="rId13" w:anchor="/document/17712396?unitId=art(54)ust(1)&amp;cm=DOCUMENT" w:history="1">
        <w:r w:rsidRPr="00BC0315">
          <w:rPr>
            <w:rFonts w:ascii="Times New Roman" w:hAnsi="Times New Roman" w:cs="Times New Roman"/>
          </w:rPr>
          <w:t>art. 54 ust. 1-4</w:t>
        </w:r>
      </w:hyperlink>
      <w:r w:rsidRPr="00BC0315">
        <w:rPr>
          <w:rFonts w:ascii="Times New Roman" w:hAnsi="Times New Roman" w:cs="Times New Roman"/>
        </w:rPr>
        <w:t xml:space="preserve"> ustawy z dnia 12 maja 2011 r. o refundacji leków, środków spożywczych specjalnego przeznaczenia żywieniowego oraz wyro</w:t>
      </w:r>
      <w:r w:rsidRPr="00BD5EDE">
        <w:rPr>
          <w:rFonts w:ascii="Times New Roman" w:hAnsi="Times New Roman" w:cs="Times New Roman"/>
        </w:rPr>
        <w:t>bów medycznych,</w:t>
      </w:r>
    </w:p>
    <w:p w14:paraId="0D4C989C" w14:textId="77777777" w:rsidR="00BD5EDE" w:rsidRPr="00BD5EDE" w:rsidRDefault="00BD5EDE" w:rsidP="00F82597">
      <w:pPr>
        <w:numPr>
          <w:ilvl w:val="0"/>
          <w:numId w:val="59"/>
        </w:numPr>
        <w:autoSpaceDE w:val="0"/>
        <w:autoSpaceDN w:val="0"/>
        <w:adjustRightInd w:val="0"/>
        <w:spacing w:after="0" w:line="360" w:lineRule="auto"/>
        <w:ind w:left="1068"/>
        <w:jc w:val="both"/>
        <w:rPr>
          <w:rFonts w:ascii="Times New Roman" w:eastAsia="Times New Roman" w:hAnsi="Times New Roman" w:cs="Times New Roman"/>
          <w:color w:val="000000"/>
          <w:lang w:eastAsia="pl-PL"/>
        </w:rPr>
      </w:pPr>
      <w:r w:rsidRPr="00BD5EDE">
        <w:rPr>
          <w:rFonts w:ascii="Times New Roman" w:eastAsia="Times New Roman" w:hAnsi="Times New Roman" w:cs="Times New Roman"/>
          <w:color w:val="00000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E874B3F" w14:textId="77777777" w:rsidR="00BD5EDE" w:rsidRPr="00BD5EDE" w:rsidRDefault="00BD5EDE" w:rsidP="00F82597">
      <w:pPr>
        <w:numPr>
          <w:ilvl w:val="0"/>
          <w:numId w:val="59"/>
        </w:numPr>
        <w:autoSpaceDE w:val="0"/>
        <w:autoSpaceDN w:val="0"/>
        <w:adjustRightInd w:val="0"/>
        <w:spacing w:after="0" w:line="360" w:lineRule="auto"/>
        <w:ind w:left="1068"/>
        <w:jc w:val="both"/>
        <w:rPr>
          <w:rFonts w:ascii="Times New Roman" w:eastAsia="Times New Roman" w:hAnsi="Times New Roman" w:cs="Times New Roman"/>
          <w:color w:val="000000"/>
          <w:lang w:eastAsia="pl-PL"/>
        </w:rPr>
      </w:pPr>
      <w:r w:rsidRPr="00BD5EDE">
        <w:rPr>
          <w:rFonts w:ascii="Times New Roman" w:eastAsia="Times New Roman" w:hAnsi="Times New Roman" w:cs="Times New Roman"/>
          <w:color w:val="000000"/>
          <w:lang w:eastAsia="pl-PL"/>
        </w:rPr>
        <w:t xml:space="preserve">o charakterze terrorystycznym, o którym mowa w art. 115 § 20 Kodeksu karnego, lub mające na celu popełnienie tego przestępstwa, </w:t>
      </w:r>
    </w:p>
    <w:p w14:paraId="375EA107" w14:textId="77777777" w:rsidR="00BD5EDE" w:rsidRPr="00BD5EDE" w:rsidRDefault="00BD5EDE" w:rsidP="00F82597">
      <w:pPr>
        <w:numPr>
          <w:ilvl w:val="0"/>
          <w:numId w:val="59"/>
        </w:numPr>
        <w:autoSpaceDE w:val="0"/>
        <w:autoSpaceDN w:val="0"/>
        <w:adjustRightInd w:val="0"/>
        <w:spacing w:after="0" w:line="360" w:lineRule="auto"/>
        <w:ind w:left="1068"/>
        <w:jc w:val="both"/>
        <w:rPr>
          <w:rFonts w:ascii="Times New Roman" w:eastAsia="Times New Roman" w:hAnsi="Times New Roman" w:cs="Times New Roman"/>
          <w:color w:val="000000"/>
          <w:lang w:eastAsia="pl-PL"/>
        </w:rPr>
      </w:pPr>
      <w:r w:rsidRPr="00BD5EDE">
        <w:rPr>
          <w:rFonts w:ascii="Times New Roman" w:eastAsia="Times New Roman" w:hAnsi="Times New Roman" w:cs="Times New Roman"/>
          <w:bCs/>
          <w:color w:val="000000"/>
          <w:lang w:eastAsia="pl-PL"/>
        </w:rPr>
        <w:t xml:space="preserve">powierzenia wykonywania pracy małoletniemu cudzoziemcowi, </w:t>
      </w:r>
      <w:r w:rsidRPr="00BD5EDE">
        <w:rPr>
          <w:rFonts w:ascii="Times New Roman" w:eastAsia="Times New Roman" w:hAnsi="Times New Roman" w:cs="Times New Roman"/>
          <w:color w:val="000000"/>
          <w:lang w:eastAsia="pl-PL"/>
        </w:rPr>
        <w:t>o którym mowa w art. 9 ust. 2 ustawy z dnia 15 czerwca 2012 r. o skutkach powierzania wykonywania pracy cudzoziemcom przebywającym wbrew przepisom na terytorium Rzeczypospolitej Polskiej (Dz. U. poz. 769),</w:t>
      </w:r>
    </w:p>
    <w:p w14:paraId="44546E06" w14:textId="77777777" w:rsidR="00BD5EDE" w:rsidRPr="00BD5EDE" w:rsidRDefault="00BD5EDE" w:rsidP="00F82597">
      <w:pPr>
        <w:numPr>
          <w:ilvl w:val="0"/>
          <w:numId w:val="59"/>
        </w:numPr>
        <w:autoSpaceDE w:val="0"/>
        <w:autoSpaceDN w:val="0"/>
        <w:adjustRightInd w:val="0"/>
        <w:spacing w:after="0" w:line="360" w:lineRule="auto"/>
        <w:ind w:left="1068"/>
        <w:jc w:val="both"/>
        <w:rPr>
          <w:rFonts w:ascii="Times New Roman" w:eastAsia="Times New Roman" w:hAnsi="Times New Roman" w:cs="Times New Roman"/>
          <w:color w:val="000000"/>
          <w:lang w:eastAsia="pl-PL"/>
        </w:rPr>
      </w:pPr>
      <w:r w:rsidRPr="00BD5EDE">
        <w:rPr>
          <w:rFonts w:ascii="Times New Roman" w:eastAsia="Times New Roman" w:hAnsi="Times New Roman" w:cs="Times New Roman"/>
          <w:color w:val="00000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60DA5E8" w14:textId="77777777" w:rsidR="00BD5EDE" w:rsidRPr="00BD5EDE" w:rsidRDefault="00BD5EDE" w:rsidP="00F82597">
      <w:pPr>
        <w:numPr>
          <w:ilvl w:val="0"/>
          <w:numId w:val="59"/>
        </w:numPr>
        <w:autoSpaceDE w:val="0"/>
        <w:autoSpaceDN w:val="0"/>
        <w:adjustRightInd w:val="0"/>
        <w:spacing w:after="0" w:line="360" w:lineRule="auto"/>
        <w:ind w:left="1068"/>
        <w:jc w:val="both"/>
        <w:rPr>
          <w:rFonts w:ascii="Times New Roman" w:eastAsia="Times New Roman" w:hAnsi="Times New Roman" w:cs="Times New Roman"/>
          <w:color w:val="000000"/>
          <w:lang w:eastAsia="pl-PL"/>
        </w:rPr>
      </w:pPr>
      <w:r w:rsidRPr="00BD5EDE">
        <w:rPr>
          <w:rFonts w:ascii="Times New Roman" w:eastAsia="Times New Roman"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04A2AB4C" w14:textId="77777777" w:rsidR="00BD5EDE" w:rsidRPr="00BD5EDE" w:rsidRDefault="00BD5EDE" w:rsidP="00BD5EDE">
      <w:pPr>
        <w:widowControl w:val="0"/>
        <w:autoSpaceDE w:val="0"/>
        <w:autoSpaceDN w:val="0"/>
        <w:adjustRightInd w:val="0"/>
        <w:spacing w:after="0" w:line="360" w:lineRule="auto"/>
        <w:ind w:left="348" w:firstLine="360"/>
        <w:jc w:val="both"/>
        <w:rPr>
          <w:rFonts w:ascii="Times New Roman" w:eastAsia="Times New Roman" w:hAnsi="Times New Roman" w:cs="Times New Roman"/>
          <w:color w:val="000000"/>
          <w:lang w:eastAsia="pl-PL"/>
        </w:rPr>
      </w:pPr>
      <w:r w:rsidRPr="00BD5EDE">
        <w:rPr>
          <w:rFonts w:ascii="Times New Roman" w:eastAsia="Times New Roman" w:hAnsi="Times New Roman" w:cs="Times New Roman"/>
          <w:color w:val="000000"/>
          <w:lang w:eastAsia="pl-PL"/>
        </w:rPr>
        <w:t xml:space="preserve">– lub za odpowiedni czyn zabroniony określony w przepisach prawa obcego; </w:t>
      </w:r>
    </w:p>
    <w:p w14:paraId="6F923961" w14:textId="77777777" w:rsidR="00BD5EDE" w:rsidRPr="00BD5EDE" w:rsidRDefault="00BD5EDE" w:rsidP="00F82597">
      <w:pPr>
        <w:numPr>
          <w:ilvl w:val="0"/>
          <w:numId w:val="58"/>
        </w:numPr>
        <w:autoSpaceDE w:val="0"/>
        <w:autoSpaceDN w:val="0"/>
        <w:adjustRightInd w:val="0"/>
        <w:spacing w:after="0" w:line="360" w:lineRule="auto"/>
        <w:jc w:val="both"/>
        <w:rPr>
          <w:rFonts w:ascii="Times New Roman" w:eastAsia="Times New Roman" w:hAnsi="Times New Roman" w:cs="Times New Roman"/>
          <w:color w:val="000000"/>
          <w:lang w:eastAsia="pl-PL"/>
        </w:rPr>
      </w:pPr>
      <w:r w:rsidRPr="00BD5EDE">
        <w:rPr>
          <w:rFonts w:ascii="Times New Roman" w:eastAsia="Times New Roman" w:hAnsi="Times New Roman" w:cs="Times New Roman"/>
          <w:color w:val="00000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7B035F9" w14:textId="77777777" w:rsidR="00BD5EDE" w:rsidRPr="00BD5EDE" w:rsidRDefault="00BD5EDE" w:rsidP="00F82597">
      <w:pPr>
        <w:numPr>
          <w:ilvl w:val="0"/>
          <w:numId w:val="58"/>
        </w:numPr>
        <w:autoSpaceDE w:val="0"/>
        <w:autoSpaceDN w:val="0"/>
        <w:adjustRightInd w:val="0"/>
        <w:spacing w:after="0" w:line="360" w:lineRule="auto"/>
        <w:jc w:val="both"/>
        <w:rPr>
          <w:rFonts w:ascii="Times New Roman" w:eastAsia="Times New Roman" w:hAnsi="Times New Roman" w:cs="Times New Roman"/>
          <w:color w:val="000000"/>
          <w:lang w:eastAsia="pl-PL"/>
        </w:rPr>
      </w:pPr>
      <w:r w:rsidRPr="00BD5EDE">
        <w:rPr>
          <w:rFonts w:ascii="Times New Roman" w:eastAsia="Times New Roman" w:hAnsi="Times New Roman" w:cs="Times New Roman"/>
          <w:color w:val="000000"/>
          <w:lang w:eastAsia="pl-PL"/>
        </w:rPr>
        <w:t>wobec którego wydano prawomocny wyrok sądu lub ostateczną decyzję administracyjną o zaleganiu z uiszczeniem podatków, opłat lub składek na ubezpieczenie społeczne lub</w:t>
      </w:r>
    </w:p>
    <w:p w14:paraId="1E13757D" w14:textId="77777777" w:rsidR="00BD5EDE" w:rsidRPr="00BD5EDE" w:rsidRDefault="00BD5EDE" w:rsidP="00BD5EDE">
      <w:pPr>
        <w:autoSpaceDE w:val="0"/>
        <w:autoSpaceDN w:val="0"/>
        <w:adjustRightInd w:val="0"/>
        <w:spacing w:after="0" w:line="360" w:lineRule="auto"/>
        <w:ind w:left="720"/>
        <w:jc w:val="both"/>
        <w:rPr>
          <w:rFonts w:ascii="Times New Roman" w:eastAsia="Times New Roman" w:hAnsi="Times New Roman" w:cs="Times New Roman"/>
          <w:color w:val="000000"/>
          <w:lang w:eastAsia="pl-PL"/>
        </w:rPr>
      </w:pPr>
      <w:r w:rsidRPr="00BD5EDE">
        <w:rPr>
          <w:rFonts w:ascii="Times New Roman" w:eastAsia="Times New Roman" w:hAnsi="Times New Roman" w:cs="Times New Roman"/>
          <w:color w:val="000000"/>
          <w:lang w:eastAsia="pl-PL"/>
        </w:rPr>
        <w:t xml:space="preserve">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B8F02B1" w14:textId="77777777" w:rsidR="00BD5EDE" w:rsidRPr="00BD5EDE" w:rsidRDefault="00BD5EDE" w:rsidP="00F82597">
      <w:pPr>
        <w:numPr>
          <w:ilvl w:val="0"/>
          <w:numId w:val="58"/>
        </w:numPr>
        <w:autoSpaceDE w:val="0"/>
        <w:autoSpaceDN w:val="0"/>
        <w:adjustRightInd w:val="0"/>
        <w:spacing w:after="0" w:line="360" w:lineRule="auto"/>
        <w:jc w:val="both"/>
        <w:rPr>
          <w:rFonts w:ascii="Times New Roman" w:eastAsia="Times New Roman" w:hAnsi="Times New Roman" w:cs="Times New Roman"/>
          <w:color w:val="000000"/>
          <w:lang w:eastAsia="pl-PL"/>
        </w:rPr>
      </w:pPr>
      <w:r w:rsidRPr="00BD5EDE">
        <w:rPr>
          <w:rFonts w:ascii="Times New Roman" w:eastAsia="Times New Roman" w:hAnsi="Times New Roman" w:cs="Times New Roman"/>
          <w:color w:val="000000"/>
          <w:lang w:eastAsia="pl-PL"/>
        </w:rPr>
        <w:t xml:space="preserve">wobec którego </w:t>
      </w:r>
      <w:r w:rsidRPr="00BD5EDE">
        <w:rPr>
          <w:rFonts w:ascii="Times New Roman" w:eastAsia="Times New Roman" w:hAnsi="Times New Roman" w:cs="Times New Roman"/>
          <w:bCs/>
          <w:color w:val="000000"/>
          <w:lang w:eastAsia="pl-PL"/>
        </w:rPr>
        <w:t xml:space="preserve">prawomocnie </w:t>
      </w:r>
      <w:r w:rsidRPr="00BD5EDE">
        <w:rPr>
          <w:rFonts w:ascii="Times New Roman" w:eastAsia="Times New Roman" w:hAnsi="Times New Roman" w:cs="Times New Roman"/>
          <w:color w:val="000000"/>
          <w:lang w:eastAsia="pl-PL"/>
        </w:rPr>
        <w:t>orzeczono zakaz ubiegania się o zamówienia publiczne;</w:t>
      </w:r>
    </w:p>
    <w:p w14:paraId="686728AC" w14:textId="77777777" w:rsidR="00BD5EDE" w:rsidRPr="00BD5EDE" w:rsidRDefault="00BD5EDE" w:rsidP="00F82597">
      <w:pPr>
        <w:numPr>
          <w:ilvl w:val="0"/>
          <w:numId w:val="58"/>
        </w:numPr>
        <w:autoSpaceDE w:val="0"/>
        <w:autoSpaceDN w:val="0"/>
        <w:adjustRightInd w:val="0"/>
        <w:spacing w:after="0" w:line="360" w:lineRule="auto"/>
        <w:jc w:val="both"/>
        <w:rPr>
          <w:rFonts w:ascii="Times New Roman" w:eastAsia="Times New Roman" w:hAnsi="Times New Roman" w:cs="Times New Roman"/>
          <w:color w:val="000000"/>
          <w:lang w:eastAsia="pl-PL"/>
        </w:rPr>
      </w:pPr>
      <w:r w:rsidRPr="00BD5EDE">
        <w:rPr>
          <w:rFonts w:ascii="Times New Roman" w:eastAsia="Times New Roman" w:hAnsi="Times New Roman" w:cs="Times New Roman"/>
          <w:color w:val="000000"/>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8904FBC" w14:textId="77777777" w:rsidR="00BD5EDE" w:rsidRPr="00BD5EDE" w:rsidRDefault="00BD5EDE" w:rsidP="00F82597">
      <w:pPr>
        <w:numPr>
          <w:ilvl w:val="0"/>
          <w:numId w:val="58"/>
        </w:numPr>
        <w:autoSpaceDE w:val="0"/>
        <w:autoSpaceDN w:val="0"/>
        <w:adjustRightInd w:val="0"/>
        <w:spacing w:after="0" w:line="360" w:lineRule="auto"/>
        <w:jc w:val="both"/>
        <w:rPr>
          <w:rFonts w:ascii="Times New Roman" w:eastAsia="Times New Roman" w:hAnsi="Times New Roman" w:cs="Times New Roman"/>
          <w:color w:val="000000"/>
          <w:lang w:eastAsia="pl-PL"/>
        </w:rPr>
      </w:pPr>
      <w:r w:rsidRPr="00BD5EDE">
        <w:rPr>
          <w:rFonts w:ascii="Times New Roman" w:eastAsia="Times New Roman" w:hAnsi="Times New Roman" w:cs="Times New Roman"/>
          <w:color w:val="000000"/>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34FC5CD" w14:textId="77777777" w:rsidR="00BD5EDE" w:rsidRPr="00BD5EDE" w:rsidRDefault="00BD5EDE" w:rsidP="00F82597">
      <w:pPr>
        <w:widowControl w:val="0"/>
        <w:numPr>
          <w:ilvl w:val="0"/>
          <w:numId w:val="65"/>
        </w:numPr>
        <w:tabs>
          <w:tab w:val="left" w:pos="555"/>
        </w:tabs>
        <w:spacing w:after="0" w:line="360" w:lineRule="auto"/>
        <w:jc w:val="both"/>
        <w:rPr>
          <w:rFonts w:ascii="Times New Roman" w:eastAsia="Times New Roman" w:hAnsi="Times New Roman" w:cs="Times New Roman"/>
          <w:i/>
          <w:lang w:eastAsia="pl-PL"/>
        </w:rPr>
      </w:pPr>
      <w:r w:rsidRPr="00BD5EDE">
        <w:rPr>
          <w:rFonts w:ascii="Times New Roman" w:eastAsia="Times New Roman" w:hAnsi="Times New Roman" w:cs="Times New Roman"/>
          <w:lang w:eastAsia="pl-PL"/>
        </w:rPr>
        <w:t>Z</w:t>
      </w:r>
      <w:r w:rsidRPr="00BD5EDE">
        <w:rPr>
          <w:rFonts w:ascii="Times New Roman" w:eastAsia="Times New Roman" w:hAnsi="Times New Roman" w:cs="Times New Roman"/>
          <w:spacing w:val="-7"/>
          <w:lang w:eastAsia="pl-PL"/>
        </w:rPr>
        <w:t xml:space="preserve"> </w:t>
      </w:r>
      <w:r w:rsidRPr="00BD5EDE">
        <w:rPr>
          <w:rFonts w:ascii="Times New Roman" w:eastAsia="Times New Roman" w:hAnsi="Times New Roman" w:cs="Times New Roman"/>
          <w:lang w:eastAsia="pl-PL"/>
        </w:rPr>
        <w:t>postępowania</w:t>
      </w:r>
      <w:r w:rsidRPr="00BD5EDE">
        <w:rPr>
          <w:rFonts w:ascii="Times New Roman" w:eastAsia="Times New Roman" w:hAnsi="Times New Roman" w:cs="Times New Roman"/>
          <w:spacing w:val="-4"/>
          <w:lang w:eastAsia="pl-PL"/>
        </w:rPr>
        <w:t xml:space="preserve"> </w:t>
      </w:r>
      <w:r w:rsidRPr="00BD5EDE">
        <w:rPr>
          <w:rFonts w:ascii="Times New Roman" w:eastAsia="Times New Roman" w:hAnsi="Times New Roman" w:cs="Times New Roman"/>
          <w:lang w:eastAsia="pl-PL"/>
        </w:rPr>
        <w:t>o</w:t>
      </w:r>
      <w:r w:rsidRPr="00BD5EDE">
        <w:rPr>
          <w:rFonts w:ascii="Times New Roman" w:eastAsia="Times New Roman" w:hAnsi="Times New Roman" w:cs="Times New Roman"/>
          <w:spacing w:val="-6"/>
          <w:lang w:eastAsia="pl-PL"/>
        </w:rPr>
        <w:t xml:space="preserve"> </w:t>
      </w:r>
      <w:r w:rsidRPr="00BD5EDE">
        <w:rPr>
          <w:rFonts w:ascii="Times New Roman" w:eastAsia="Times New Roman" w:hAnsi="Times New Roman" w:cs="Times New Roman"/>
          <w:lang w:eastAsia="pl-PL"/>
        </w:rPr>
        <w:t xml:space="preserve">udzielenie </w:t>
      </w:r>
      <w:r w:rsidRPr="00BD5EDE">
        <w:rPr>
          <w:rFonts w:ascii="Times New Roman" w:eastAsia="Times New Roman" w:hAnsi="Times New Roman" w:cs="Times New Roman"/>
          <w:spacing w:val="-6"/>
          <w:lang w:eastAsia="pl-PL"/>
        </w:rPr>
        <w:t xml:space="preserve"> </w:t>
      </w:r>
      <w:r w:rsidRPr="00BD5EDE">
        <w:rPr>
          <w:rFonts w:ascii="Times New Roman" w:eastAsia="Times New Roman" w:hAnsi="Times New Roman" w:cs="Times New Roman"/>
          <w:lang w:eastAsia="pl-PL"/>
        </w:rPr>
        <w:t>zamówienia</w:t>
      </w:r>
      <w:r w:rsidRPr="00BD5EDE">
        <w:rPr>
          <w:rFonts w:ascii="Times New Roman" w:eastAsia="Times New Roman" w:hAnsi="Times New Roman" w:cs="Times New Roman"/>
          <w:spacing w:val="-4"/>
          <w:lang w:eastAsia="pl-PL"/>
        </w:rPr>
        <w:t xml:space="preserve"> </w:t>
      </w:r>
      <w:r w:rsidRPr="00BD5EDE">
        <w:rPr>
          <w:rFonts w:ascii="Times New Roman" w:eastAsia="Times New Roman" w:hAnsi="Times New Roman" w:cs="Times New Roman"/>
          <w:lang w:eastAsia="pl-PL"/>
        </w:rPr>
        <w:t>wyklucza</w:t>
      </w:r>
      <w:r w:rsidRPr="00BD5EDE">
        <w:rPr>
          <w:rFonts w:ascii="Times New Roman" w:eastAsia="Times New Roman" w:hAnsi="Times New Roman" w:cs="Times New Roman"/>
          <w:spacing w:val="-5"/>
          <w:lang w:eastAsia="pl-PL"/>
        </w:rPr>
        <w:t xml:space="preserve"> </w:t>
      </w:r>
      <w:r w:rsidRPr="00BD5EDE">
        <w:rPr>
          <w:rFonts w:ascii="Times New Roman" w:eastAsia="Times New Roman" w:hAnsi="Times New Roman" w:cs="Times New Roman"/>
          <w:lang w:eastAsia="pl-PL"/>
        </w:rPr>
        <w:t xml:space="preserve">się również </w:t>
      </w:r>
      <w:r w:rsidRPr="00BD5EDE">
        <w:rPr>
          <w:rFonts w:ascii="Times New Roman" w:eastAsia="Times New Roman" w:hAnsi="Times New Roman" w:cs="Times New Roman"/>
          <w:spacing w:val="-6"/>
          <w:lang w:eastAsia="pl-PL"/>
        </w:rPr>
        <w:t xml:space="preserve"> </w:t>
      </w:r>
      <w:r w:rsidRPr="00BD5EDE">
        <w:rPr>
          <w:rFonts w:ascii="Times New Roman" w:eastAsia="Times New Roman" w:hAnsi="Times New Roman" w:cs="Times New Roman"/>
          <w:lang w:eastAsia="pl-PL"/>
        </w:rPr>
        <w:t>Wykonawców,</w:t>
      </w:r>
      <w:r w:rsidRPr="00BD5EDE">
        <w:rPr>
          <w:rFonts w:ascii="Times New Roman" w:eastAsia="Times New Roman" w:hAnsi="Times New Roman" w:cs="Times New Roman"/>
          <w:spacing w:val="2"/>
          <w:lang w:eastAsia="pl-PL"/>
        </w:rPr>
        <w:t xml:space="preserve"> </w:t>
      </w:r>
      <w:r w:rsidRPr="00BD5EDE">
        <w:rPr>
          <w:rFonts w:ascii="Times New Roman" w:eastAsia="Times New Roman" w:hAnsi="Times New Roman" w:cs="Times New Roman"/>
          <w:lang w:eastAsia="pl-PL"/>
        </w:rPr>
        <w:t>w stosunku do których zachodzą okoliczności wskazane w  art.</w:t>
      </w:r>
      <w:r w:rsidRPr="00BD5EDE">
        <w:rPr>
          <w:rFonts w:ascii="Times New Roman" w:eastAsia="Times New Roman" w:hAnsi="Times New Roman" w:cs="Times New Roman"/>
          <w:spacing w:val="-6"/>
          <w:lang w:eastAsia="pl-PL"/>
        </w:rPr>
        <w:t xml:space="preserve"> </w:t>
      </w:r>
      <w:r w:rsidRPr="00BD5EDE">
        <w:rPr>
          <w:rFonts w:ascii="Times New Roman" w:eastAsia="Times New Roman" w:hAnsi="Times New Roman" w:cs="Times New Roman"/>
          <w:lang w:eastAsia="pl-PL"/>
        </w:rPr>
        <w:t>109</w:t>
      </w:r>
      <w:r w:rsidRPr="00BD5EDE">
        <w:rPr>
          <w:rFonts w:ascii="Times New Roman" w:eastAsia="Times New Roman" w:hAnsi="Times New Roman" w:cs="Times New Roman"/>
          <w:spacing w:val="-5"/>
          <w:lang w:eastAsia="pl-PL"/>
        </w:rPr>
        <w:t xml:space="preserve">  </w:t>
      </w:r>
      <w:r w:rsidRPr="00BD5EDE">
        <w:rPr>
          <w:rFonts w:ascii="Times New Roman" w:eastAsia="Times New Roman" w:hAnsi="Times New Roman" w:cs="Times New Roman"/>
          <w:lang w:eastAsia="pl-PL"/>
        </w:rPr>
        <w:t>ust.</w:t>
      </w:r>
      <w:r w:rsidRPr="00BD5EDE">
        <w:rPr>
          <w:rFonts w:ascii="Times New Roman" w:eastAsia="Times New Roman" w:hAnsi="Times New Roman" w:cs="Times New Roman"/>
          <w:spacing w:val="-5"/>
          <w:lang w:eastAsia="pl-PL"/>
        </w:rPr>
        <w:t xml:space="preserve"> </w:t>
      </w:r>
      <w:r w:rsidRPr="00BD5EDE">
        <w:rPr>
          <w:rFonts w:ascii="Times New Roman" w:eastAsia="Times New Roman" w:hAnsi="Times New Roman" w:cs="Times New Roman"/>
          <w:lang w:eastAsia="pl-PL"/>
        </w:rPr>
        <w:t>1</w:t>
      </w:r>
      <w:r w:rsidRPr="00BD5EDE">
        <w:rPr>
          <w:rFonts w:ascii="Times New Roman" w:eastAsia="Times New Roman" w:hAnsi="Times New Roman" w:cs="Times New Roman"/>
          <w:spacing w:val="-5"/>
          <w:lang w:eastAsia="pl-PL"/>
        </w:rPr>
        <w:t xml:space="preserve"> </w:t>
      </w:r>
      <w:r w:rsidRPr="00BD5EDE">
        <w:rPr>
          <w:rFonts w:ascii="Times New Roman" w:eastAsia="Times New Roman" w:hAnsi="Times New Roman" w:cs="Times New Roman"/>
          <w:lang w:eastAsia="pl-PL"/>
        </w:rPr>
        <w:t xml:space="preserve">pkt 4 </w:t>
      </w:r>
      <w:r w:rsidRPr="00BD5EDE">
        <w:rPr>
          <w:rFonts w:ascii="Times New Roman" w:eastAsia="Times New Roman" w:hAnsi="Times New Roman" w:cs="Times New Roman"/>
          <w:spacing w:val="-5"/>
          <w:lang w:eastAsia="pl-PL"/>
        </w:rPr>
        <w:t xml:space="preserve"> </w:t>
      </w:r>
      <w:r w:rsidRPr="00BD5EDE">
        <w:rPr>
          <w:rFonts w:ascii="Times New Roman" w:eastAsia="Times New Roman" w:hAnsi="Times New Roman" w:cs="Times New Roman"/>
          <w:lang w:eastAsia="pl-PL"/>
        </w:rPr>
        <w:t>ustawy .</w:t>
      </w:r>
    </w:p>
    <w:p w14:paraId="16640F89" w14:textId="77777777" w:rsidR="00BD5EDE" w:rsidRPr="00BD5EDE" w:rsidRDefault="00BD5EDE" w:rsidP="00F82597">
      <w:pPr>
        <w:widowControl w:val="0"/>
        <w:numPr>
          <w:ilvl w:val="0"/>
          <w:numId w:val="65"/>
        </w:numPr>
        <w:tabs>
          <w:tab w:val="left" w:pos="555"/>
        </w:tabs>
        <w:spacing w:after="0" w:line="360" w:lineRule="auto"/>
        <w:jc w:val="both"/>
        <w:rPr>
          <w:rFonts w:ascii="Times New Roman" w:eastAsia="Times New Roman" w:hAnsi="Times New Roman" w:cs="Times New Roman"/>
          <w:i/>
          <w:lang w:eastAsia="pl-PL"/>
        </w:rPr>
      </w:pPr>
      <w:r w:rsidRPr="00BD5EDE">
        <w:rPr>
          <w:rFonts w:ascii="Times New Roman" w:eastAsia="Times New Roman" w:hAnsi="Times New Roman" w:cs="Times New Roman"/>
          <w:lang w:eastAsia="pl-PL"/>
        </w:rPr>
        <w:t>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17B4A7E1" w14:textId="77777777" w:rsidR="00BD5EDE" w:rsidRPr="00BD5EDE" w:rsidRDefault="00BD5EDE" w:rsidP="00F82597">
      <w:pPr>
        <w:numPr>
          <w:ilvl w:val="0"/>
          <w:numId w:val="65"/>
        </w:numPr>
        <w:spacing w:after="0" w:line="360" w:lineRule="auto"/>
        <w:contextualSpacing/>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w:t>
      </w:r>
      <w:r w:rsidR="00625648">
        <w:rPr>
          <w:rFonts w:ascii="Times New Roman" w:eastAsia="Times New Roman" w:hAnsi="Times New Roman" w:cs="Times New Roman"/>
          <w:lang w:eastAsia="pl-PL"/>
        </w:rPr>
        <w:t>onie bezpieczeństwa narodowego (</w:t>
      </w:r>
      <w:r w:rsidR="00625648" w:rsidRPr="008910DA">
        <w:rPr>
          <w:rFonts w:ascii="Times New Roman" w:eastAsia="Times New Roman" w:hAnsi="Times New Roman" w:cs="Times New Roman"/>
          <w:lang w:eastAsia="pl-PL"/>
        </w:rPr>
        <w:t>Dz.U.</w:t>
      </w:r>
      <w:r w:rsidR="00625648">
        <w:rPr>
          <w:rFonts w:ascii="Times New Roman" w:eastAsia="Times New Roman" w:hAnsi="Times New Roman" w:cs="Times New Roman"/>
          <w:lang w:eastAsia="pl-PL"/>
        </w:rPr>
        <w:t xml:space="preserve"> z 15 kwietnia 2022 r.</w:t>
      </w:r>
      <w:r w:rsidR="00625648" w:rsidRPr="008910DA">
        <w:rPr>
          <w:rFonts w:ascii="Times New Roman" w:eastAsia="Times New Roman" w:hAnsi="Times New Roman" w:cs="Times New Roman"/>
          <w:lang w:eastAsia="pl-PL"/>
        </w:rPr>
        <w:t xml:space="preserve"> poz. 835</w:t>
      </w:r>
      <w:r w:rsidR="00CB0B9C">
        <w:rPr>
          <w:rFonts w:ascii="Times New Roman" w:eastAsia="Times New Roman" w:hAnsi="Times New Roman" w:cs="Times New Roman"/>
          <w:lang w:eastAsia="pl-PL"/>
        </w:rPr>
        <w:t>) .</w:t>
      </w:r>
    </w:p>
    <w:p w14:paraId="0899238E" w14:textId="77777777" w:rsidR="00BD5EDE" w:rsidRPr="00BD5EDE" w:rsidRDefault="00BD5EDE" w:rsidP="00F82597">
      <w:pPr>
        <w:numPr>
          <w:ilvl w:val="0"/>
          <w:numId w:val="65"/>
        </w:numPr>
        <w:spacing w:after="0" w:line="360" w:lineRule="auto"/>
        <w:contextualSpacing/>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 xml:space="preserve">Zgodnie z art. 5k rozporządzenia Rady (UE) nr 833/2014 z dnia 31 lipca 2014 r. dotyczącego środków ograniczających w związku z działaniami Rosji destabilizującymi sytuację na Ukrainie (Dz. Urz. UE nr L 229 z 31.7.2014 str.1), dalej: rozporządzenie 833/2014, w brzmieniu nadanym rozporządzeniem Rady (UE) 2022/576 z dnia 08.04.2022 r. w sprawie zmiany rozporządzenia (UE) nr 833/2014 dotyczącego środków ograniczających w związku z działaniami Rosji destabilizującymi sytuację na Ukrainie (Dz. Urz. UE nr L 111 z 8.4.2022, str. 1) dalej: rozporządzenie 2022/576, niniejsze postępowanie objęte jest </w:t>
      </w:r>
      <w:proofErr w:type="spellStart"/>
      <w:r w:rsidRPr="00BD5EDE">
        <w:rPr>
          <w:rFonts w:ascii="Times New Roman" w:eastAsia="Times New Roman" w:hAnsi="Times New Roman" w:cs="Times New Roman"/>
          <w:lang w:eastAsia="pl-PL"/>
        </w:rPr>
        <w:t>ogólnounijnym</w:t>
      </w:r>
      <w:proofErr w:type="spellEnd"/>
      <w:r w:rsidRPr="00BD5EDE">
        <w:rPr>
          <w:rFonts w:ascii="Times New Roman" w:eastAsia="Times New Roman" w:hAnsi="Times New Roman" w:cs="Times New Roman"/>
          <w:lang w:eastAsia="pl-PL"/>
        </w:rPr>
        <w:t xml:space="preserve"> zakazem udziału rosyjskich wykonawców w zamówieniach publicznych i koncesjach. </w:t>
      </w:r>
    </w:p>
    <w:p w14:paraId="75F5B6A1" w14:textId="77777777" w:rsidR="00BD5EDE" w:rsidRPr="00BD5EDE" w:rsidRDefault="00BD5EDE" w:rsidP="00F82597">
      <w:pPr>
        <w:widowControl w:val="0"/>
        <w:numPr>
          <w:ilvl w:val="0"/>
          <w:numId w:val="65"/>
        </w:numPr>
        <w:tabs>
          <w:tab w:val="left" w:pos="555"/>
        </w:tabs>
        <w:spacing w:after="0" w:line="360" w:lineRule="auto"/>
        <w:jc w:val="both"/>
        <w:rPr>
          <w:rFonts w:ascii="Times New Roman" w:eastAsia="Times New Roman" w:hAnsi="Times New Roman" w:cs="Times New Roman"/>
          <w:i/>
          <w:lang w:eastAsia="pl-PL"/>
        </w:rPr>
      </w:pPr>
      <w:r w:rsidRPr="00BD5EDE">
        <w:rPr>
          <w:rFonts w:ascii="Times New Roman" w:eastAsia="Times New Roman" w:hAnsi="Times New Roman" w:cs="Times New Roman"/>
          <w:lang w:eastAsia="pl-PL"/>
        </w:rPr>
        <w:t xml:space="preserve">Wykonawca może zostać wykluczony przez Zamawiającego na każdym etapie postępowaniu o udzielenie zamówienia. </w:t>
      </w:r>
    </w:p>
    <w:p w14:paraId="6E6C3998" w14:textId="77777777" w:rsidR="00BD5EDE" w:rsidRPr="00BD5EDE" w:rsidRDefault="00BD5EDE" w:rsidP="00BD5EDE">
      <w:pPr>
        <w:tabs>
          <w:tab w:val="left" w:pos="0"/>
          <w:tab w:val="left" w:pos="43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BD5EDE">
        <w:rPr>
          <w:rFonts w:ascii="Times New Roman" w:eastAsia="Times New Roman" w:hAnsi="Times New Roman" w:cs="Times New Roman"/>
          <w:b/>
          <w:lang w:eastAsia="pl-PL"/>
        </w:rPr>
        <w:t>§ 2</w:t>
      </w:r>
    </w:p>
    <w:p w14:paraId="48EA66D7" w14:textId="77777777" w:rsidR="00BD5EDE" w:rsidRPr="00BD5EDE" w:rsidRDefault="00BD5EDE" w:rsidP="00BD5EDE">
      <w:pPr>
        <w:spacing w:after="0" w:line="360" w:lineRule="auto"/>
        <w:jc w:val="center"/>
        <w:rPr>
          <w:rFonts w:ascii="Times New Roman" w:eastAsia="Calibri" w:hAnsi="Times New Roman" w:cs="Times New Roman"/>
          <w:b/>
          <w:u w:val="single"/>
        </w:rPr>
      </w:pPr>
      <w:r w:rsidRPr="00BD5EDE">
        <w:rPr>
          <w:rFonts w:ascii="Times New Roman" w:eastAsia="Calibri" w:hAnsi="Times New Roman" w:cs="Times New Roman"/>
          <w:b/>
          <w:u w:val="single"/>
        </w:rPr>
        <w:t>Informacje o warunkach udziału w postępowaniu</w:t>
      </w:r>
    </w:p>
    <w:p w14:paraId="6378323A" w14:textId="77777777" w:rsidR="00BD5EDE" w:rsidRPr="00BD5EDE" w:rsidRDefault="00BD5EDE" w:rsidP="00F82597">
      <w:pPr>
        <w:numPr>
          <w:ilvl w:val="0"/>
          <w:numId w:val="20"/>
        </w:numPr>
        <w:suppressAutoHyphens/>
        <w:spacing w:after="0" w:line="360" w:lineRule="auto"/>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O udzielenie zamówienia mogą ubiegać się Wykonawcy, którzy spełniają warunki udziału w postępowaniu określone przez Zamawiającego w ust. 2.</w:t>
      </w:r>
    </w:p>
    <w:p w14:paraId="152BB909" w14:textId="77777777" w:rsidR="00BD5EDE" w:rsidRPr="00BD5EDE" w:rsidRDefault="00BD5EDE" w:rsidP="00F82597">
      <w:pPr>
        <w:numPr>
          <w:ilvl w:val="0"/>
          <w:numId w:val="67"/>
        </w:numPr>
        <w:spacing w:after="0" w:line="360" w:lineRule="auto"/>
        <w:jc w:val="both"/>
        <w:rPr>
          <w:rFonts w:ascii="Times New Roman" w:eastAsia="Calibri" w:hAnsi="Times New Roman" w:cs="Times New Roman"/>
          <w:lang w:eastAsia="pl-PL"/>
        </w:rPr>
      </w:pPr>
      <w:r w:rsidRPr="00BD5EDE">
        <w:rPr>
          <w:rFonts w:ascii="Times New Roman" w:eastAsia="Times New Roman" w:hAnsi="Times New Roman" w:cs="Times New Roman"/>
          <w:lang w:eastAsia="pl-PL"/>
        </w:rPr>
        <w:t>O udzielenie zamówienia mogą ubiegać się Wykonawcy, którzy spełniają warunki dotyczące:</w:t>
      </w:r>
    </w:p>
    <w:p w14:paraId="49663934" w14:textId="77777777" w:rsidR="00BD5EDE" w:rsidRPr="00BD5EDE" w:rsidRDefault="00BD5EDE" w:rsidP="00F82597">
      <w:pPr>
        <w:numPr>
          <w:ilvl w:val="1"/>
          <w:numId w:val="66"/>
        </w:numPr>
        <w:spacing w:after="0" w:line="360" w:lineRule="auto"/>
        <w:ind w:left="714" w:hanging="357"/>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zdolności do występowania w obrocie gospodarczym,</w:t>
      </w:r>
    </w:p>
    <w:p w14:paraId="71AD5CCD" w14:textId="77777777" w:rsidR="00BD5EDE" w:rsidRPr="00BD5EDE" w:rsidRDefault="00BD5EDE" w:rsidP="00BD5EDE">
      <w:pPr>
        <w:spacing w:after="0" w:line="360" w:lineRule="auto"/>
        <w:ind w:left="714"/>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Zamawiający nie określa warunków w powyższym zakresie.</w:t>
      </w:r>
    </w:p>
    <w:p w14:paraId="22CE074E" w14:textId="77777777" w:rsidR="00BD5EDE" w:rsidRPr="00BD5EDE" w:rsidRDefault="00BD5EDE" w:rsidP="00F82597">
      <w:pPr>
        <w:numPr>
          <w:ilvl w:val="1"/>
          <w:numId w:val="66"/>
        </w:numPr>
        <w:spacing w:after="0" w:line="360" w:lineRule="auto"/>
        <w:ind w:left="714" w:hanging="357"/>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uprawnień do prowadzenia określonej działalności gospodarczej lub zawodowej, o ile wynika to z odrębnych przepisów,</w:t>
      </w:r>
    </w:p>
    <w:p w14:paraId="54FB054A" w14:textId="77777777" w:rsidR="00E40A5A" w:rsidRPr="00BC0315" w:rsidRDefault="00BD5EDE" w:rsidP="00E40A5A">
      <w:pPr>
        <w:spacing w:after="0" w:line="360" w:lineRule="auto"/>
        <w:ind w:left="708" w:right="108"/>
        <w:jc w:val="both"/>
        <w:rPr>
          <w:rFonts w:ascii="Times New Roman" w:eastAsia="Calibri" w:hAnsi="Times New Roman" w:cs="Times New Roman"/>
        </w:rPr>
      </w:pPr>
      <w:r w:rsidRPr="00BC0315">
        <w:rPr>
          <w:rFonts w:ascii="Times New Roman" w:hAnsi="Times New Roman" w:cs="Times New Roman"/>
        </w:rPr>
        <w:t xml:space="preserve">Wykonawca wykaże, że posiada </w:t>
      </w:r>
      <w:r w:rsidR="007A15D9">
        <w:rPr>
          <w:rFonts w:ascii="Times New Roman" w:hAnsi="Times New Roman" w:cs="Times New Roman"/>
        </w:rPr>
        <w:t xml:space="preserve">aktualną </w:t>
      </w:r>
      <w:r w:rsidR="00E40A5A" w:rsidRPr="00BC0315">
        <w:rPr>
          <w:rFonts w:ascii="Times New Roman" w:eastAsia="Calibri" w:hAnsi="Times New Roman" w:cs="Times New Roman"/>
        </w:rPr>
        <w:t>koncesję na działalność gospodarczą w zakresie usług ochrony osób i mienia, zgodnie z Ustawą o ochronie osó</w:t>
      </w:r>
      <w:r w:rsidR="007A15D9">
        <w:rPr>
          <w:rFonts w:ascii="Times New Roman" w:eastAsia="Calibri" w:hAnsi="Times New Roman" w:cs="Times New Roman"/>
        </w:rPr>
        <w:t>b i mienia (Dz. U. 2021 r. poz. </w:t>
      </w:r>
      <w:r w:rsidR="00E40A5A" w:rsidRPr="00BC0315">
        <w:rPr>
          <w:rFonts w:ascii="Times New Roman" w:eastAsia="Calibri" w:hAnsi="Times New Roman" w:cs="Times New Roman"/>
        </w:rPr>
        <w:t xml:space="preserve">1995); </w:t>
      </w:r>
    </w:p>
    <w:p w14:paraId="26391846" w14:textId="63AB6A2F" w:rsidR="00C3614B" w:rsidRPr="00C3614B" w:rsidRDefault="00BD5EDE" w:rsidP="00C3614B">
      <w:pPr>
        <w:spacing w:after="0" w:line="360" w:lineRule="auto"/>
        <w:ind w:left="714"/>
        <w:jc w:val="both"/>
        <w:rPr>
          <w:rFonts w:ascii="Times New Roman" w:hAnsi="Times New Roman" w:cs="Times New Roman"/>
        </w:rPr>
      </w:pPr>
      <w:r w:rsidRPr="00C3614B">
        <w:rPr>
          <w:rFonts w:ascii="Times New Roman" w:hAnsi="Times New Roman" w:cs="Times New Roman"/>
        </w:rPr>
        <w:t xml:space="preserve">Powyższy warunek jest spełniony, jeżeli co najmniej jeden z Wykonawców wspólnie ubiegających się o udzielenie zamówienia posiada ww. koncesję i </w:t>
      </w:r>
      <w:r w:rsidR="00C3614B" w:rsidRPr="00C3614B">
        <w:rPr>
          <w:rFonts w:ascii="Times New Roman" w:hAnsi="Times New Roman" w:cs="Times New Roman"/>
        </w:rPr>
        <w:t>wykona</w:t>
      </w:r>
      <w:r w:rsidRPr="00C3614B">
        <w:rPr>
          <w:rFonts w:ascii="Times New Roman" w:hAnsi="Times New Roman" w:cs="Times New Roman"/>
        </w:rPr>
        <w:t xml:space="preserve"> </w:t>
      </w:r>
      <w:r w:rsidR="00C3614B" w:rsidRPr="00C3614B">
        <w:rPr>
          <w:rFonts w:ascii="Times New Roman" w:hAnsi="Times New Roman" w:cs="Times New Roman"/>
        </w:rPr>
        <w:t xml:space="preserve">migrację oprogramowania, do której ta koncesja jest wymagana. </w:t>
      </w:r>
    </w:p>
    <w:p w14:paraId="12801203" w14:textId="4C47AFCE" w:rsidR="00C3614B" w:rsidRPr="00C3614B" w:rsidRDefault="00C3614B" w:rsidP="00C3614B">
      <w:pPr>
        <w:spacing w:after="0" w:line="360" w:lineRule="auto"/>
        <w:ind w:left="714"/>
        <w:jc w:val="both"/>
        <w:rPr>
          <w:rFonts w:ascii="Times New Roman" w:eastAsia="Times New Roman" w:hAnsi="Times New Roman" w:cs="Times New Roman"/>
          <w:lang w:eastAsia="pl-PL"/>
        </w:rPr>
      </w:pPr>
      <w:r w:rsidRPr="00C3614B">
        <w:rPr>
          <w:rFonts w:ascii="Times New Roman" w:hAnsi="Times New Roman" w:cs="Times New Roman"/>
        </w:rPr>
        <w:t>(Do wykonania migracji oprogramowania wymagana jest koncesja, ze względu na fakt</w:t>
      </w:r>
      <w:r w:rsidR="00531EB9">
        <w:rPr>
          <w:rFonts w:ascii="Times New Roman" w:hAnsi="Times New Roman" w:cs="Times New Roman"/>
        </w:rPr>
        <w:t>,</w:t>
      </w:r>
      <w:r w:rsidRPr="00C3614B">
        <w:rPr>
          <w:rFonts w:ascii="Times New Roman" w:hAnsi="Times New Roman" w:cs="Times New Roman"/>
        </w:rPr>
        <w:t xml:space="preserve"> iż ten system (EBI) obsługuje system kontroli dostępu KD i system sygnalizacji włamania i napadu </w:t>
      </w:r>
      <w:proofErr w:type="spellStart"/>
      <w:r w:rsidRPr="00C3614B">
        <w:rPr>
          <w:rFonts w:ascii="Times New Roman" w:hAnsi="Times New Roman" w:cs="Times New Roman"/>
        </w:rPr>
        <w:t>SSWiN</w:t>
      </w:r>
      <w:proofErr w:type="spellEnd"/>
      <w:r w:rsidRPr="00C3614B">
        <w:rPr>
          <w:rFonts w:ascii="Times New Roman" w:hAnsi="Times New Roman" w:cs="Times New Roman"/>
        </w:rPr>
        <w:t>).</w:t>
      </w:r>
    </w:p>
    <w:p w14:paraId="48DDB563" w14:textId="563FBFB3" w:rsidR="00BD5EDE" w:rsidRPr="00C3614B" w:rsidRDefault="00BD5EDE" w:rsidP="00C3614B">
      <w:pPr>
        <w:pStyle w:val="Akapitzlist"/>
        <w:numPr>
          <w:ilvl w:val="0"/>
          <w:numId w:val="94"/>
        </w:numPr>
        <w:spacing w:line="360" w:lineRule="auto"/>
        <w:jc w:val="both"/>
      </w:pPr>
      <w:r w:rsidRPr="00C3614B">
        <w:rPr>
          <w:sz w:val="22"/>
          <w:szCs w:val="22"/>
        </w:rPr>
        <w:t>sytuacji ekonomicznej lub fin</w:t>
      </w:r>
      <w:r w:rsidRPr="00C3614B">
        <w:t>ansowej,</w:t>
      </w:r>
    </w:p>
    <w:p w14:paraId="7C84627D" w14:textId="77777777" w:rsidR="00BD5EDE" w:rsidRPr="00BD5EDE" w:rsidRDefault="00BD5EDE" w:rsidP="00BD5EDE">
      <w:pPr>
        <w:spacing w:after="0" w:line="360" w:lineRule="auto"/>
        <w:ind w:left="714"/>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Zamawiający nie określa warunków w powyższym zakresie.</w:t>
      </w:r>
    </w:p>
    <w:p w14:paraId="7DC35935" w14:textId="77777777" w:rsidR="00BD5EDE" w:rsidRDefault="00BD5EDE" w:rsidP="00F82597">
      <w:pPr>
        <w:numPr>
          <w:ilvl w:val="0"/>
          <w:numId w:val="68"/>
        </w:numPr>
        <w:spacing w:after="0" w:line="360" w:lineRule="auto"/>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zdolności technicznej lub zawodowej</w:t>
      </w:r>
    </w:p>
    <w:p w14:paraId="4A423393" w14:textId="77777777" w:rsidR="00E40A5A" w:rsidRPr="00BD5EDE" w:rsidRDefault="00E40A5A" w:rsidP="00E40A5A">
      <w:pPr>
        <w:spacing w:after="0" w:line="360" w:lineRule="auto"/>
        <w:ind w:left="720"/>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Zamawiający nie określa warunków w powyższym zakresie.</w:t>
      </w:r>
    </w:p>
    <w:p w14:paraId="68C168D7" w14:textId="77777777" w:rsidR="007A15D9" w:rsidRDefault="00BD5EDE" w:rsidP="00CB0B9C">
      <w:pPr>
        <w:numPr>
          <w:ilvl w:val="0"/>
          <w:numId w:val="33"/>
        </w:numPr>
        <w:suppressAutoHyphens/>
        <w:spacing w:after="0" w:line="360" w:lineRule="auto"/>
        <w:contextualSpacing/>
        <w:jc w:val="both"/>
        <w:rPr>
          <w:rFonts w:ascii="Times New Roman" w:eastAsia="Times New Roman" w:hAnsi="Times New Roman" w:cs="Times New Roman"/>
        </w:rPr>
      </w:pPr>
      <w:r w:rsidRPr="00BD5EDE">
        <w:rPr>
          <w:rFonts w:ascii="Times New Roman" w:hAnsi="Times New Roman" w:cs="Times New Roman"/>
        </w:rPr>
        <w:t>Potwierdzenie spełnienia przez Wykonawcę warunków, o których mowa w ust. 2, nastąpi na podstawie przedłożonych przez Wykonawcę dokumentów i oświadczeń, wymienionych w art. 5 i oparty będzie na zasadzie TAK/NIE (spełnia /nie spełnia).</w:t>
      </w:r>
    </w:p>
    <w:p w14:paraId="5EDFE329" w14:textId="77777777" w:rsidR="00CB0B9C" w:rsidRPr="00CB0B9C" w:rsidRDefault="00CB0B9C" w:rsidP="00CB0B9C">
      <w:pPr>
        <w:suppressAutoHyphens/>
        <w:spacing w:after="0" w:line="360" w:lineRule="auto"/>
        <w:ind w:left="360"/>
        <w:contextualSpacing/>
        <w:jc w:val="both"/>
        <w:rPr>
          <w:rFonts w:ascii="Times New Roman" w:eastAsia="Times New Roman" w:hAnsi="Times New Roman" w:cs="Times New Roman"/>
        </w:rPr>
      </w:pPr>
    </w:p>
    <w:p w14:paraId="4E1A7AAE" w14:textId="77777777" w:rsidR="00BD5EDE" w:rsidRPr="00BD5EDE" w:rsidRDefault="00BD5EDE" w:rsidP="00BD5EDE">
      <w:pPr>
        <w:widowControl w:val="0"/>
        <w:tabs>
          <w:tab w:val="left" w:pos="555"/>
        </w:tabs>
        <w:spacing w:after="0" w:line="360" w:lineRule="auto"/>
        <w:ind w:right="108"/>
        <w:jc w:val="center"/>
        <w:rPr>
          <w:rFonts w:ascii="Times New Roman" w:eastAsia="Times New Roman" w:hAnsi="Times New Roman" w:cs="Times New Roman"/>
          <w:lang w:eastAsia="pl-PL"/>
        </w:rPr>
      </w:pPr>
      <w:r w:rsidRPr="00BD5EDE">
        <w:rPr>
          <w:rFonts w:ascii="Times New Roman" w:eastAsia="Times New Roman" w:hAnsi="Times New Roman" w:cs="Times New Roman"/>
          <w:b/>
          <w:lang w:eastAsia="pl-PL"/>
        </w:rPr>
        <w:t>art. 5</w:t>
      </w:r>
    </w:p>
    <w:p w14:paraId="68E1366E" w14:textId="77777777" w:rsidR="00BD5EDE" w:rsidRPr="00BD5EDE" w:rsidRDefault="00BD5EDE" w:rsidP="00BD5EDE">
      <w:pPr>
        <w:spacing w:after="0" w:line="360" w:lineRule="auto"/>
        <w:jc w:val="center"/>
        <w:rPr>
          <w:rFonts w:ascii="Times New Roman" w:hAnsi="Times New Roman" w:cs="Times New Roman"/>
        </w:rPr>
      </w:pPr>
      <w:r w:rsidRPr="00BD5EDE">
        <w:rPr>
          <w:rFonts w:ascii="Times New Roman" w:eastAsia="Times New Roman" w:hAnsi="Times New Roman" w:cs="Times New Roman"/>
          <w:b/>
        </w:rPr>
        <w:t>WYKAZ PODMIOTOWYCH ŚRODKÓW DOWODOWYCH POTWIERDZAJĄCYCH BRAK PODSTAW DO WYKLUCZENIA ORAZ SPEŁNIANIA WARUNKÓW UDZIAŁU W POSTĘPOWANIU,</w:t>
      </w:r>
      <w:r w:rsidRPr="00BD5EDE">
        <w:rPr>
          <w:rFonts w:ascii="Times New Roman" w:eastAsia="Times New Roman" w:hAnsi="Times New Roman" w:cs="Times New Roman"/>
          <w:b/>
          <w:caps/>
        </w:rPr>
        <w:t xml:space="preserve"> WYKAZ  innych dokumentów wymaganych do złożenia wraz z ofertą</w:t>
      </w:r>
    </w:p>
    <w:p w14:paraId="22F21645" w14:textId="77777777" w:rsidR="00BD5EDE" w:rsidRPr="00BD5EDE" w:rsidRDefault="00BD5EDE" w:rsidP="00BD5EDE">
      <w:pPr>
        <w:spacing w:after="0" w:line="360" w:lineRule="auto"/>
        <w:jc w:val="center"/>
        <w:rPr>
          <w:rFonts w:ascii="Times New Roman" w:eastAsia="Calibri" w:hAnsi="Times New Roman" w:cs="Times New Roman"/>
          <w:b/>
        </w:rPr>
      </w:pPr>
      <w:r w:rsidRPr="00BD5EDE">
        <w:rPr>
          <w:rFonts w:ascii="Times New Roman" w:eastAsia="Calibri" w:hAnsi="Times New Roman" w:cs="Times New Roman"/>
          <w:b/>
        </w:rPr>
        <w:t>§ 1</w:t>
      </w:r>
    </w:p>
    <w:p w14:paraId="3C4D15A8" w14:textId="77777777" w:rsidR="00BD5EDE" w:rsidRPr="00BD5EDE" w:rsidRDefault="00BD5EDE" w:rsidP="00BD5EDE">
      <w:pPr>
        <w:spacing w:after="0" w:line="360" w:lineRule="auto"/>
        <w:jc w:val="center"/>
        <w:rPr>
          <w:rFonts w:ascii="Times New Roman" w:eastAsia="Times New Roman" w:hAnsi="Times New Roman" w:cs="Times New Roman"/>
          <w:b/>
          <w:u w:val="single"/>
        </w:rPr>
      </w:pPr>
      <w:r w:rsidRPr="00BD5EDE">
        <w:rPr>
          <w:rFonts w:ascii="Times New Roman" w:eastAsia="Times New Roman" w:hAnsi="Times New Roman" w:cs="Times New Roman"/>
          <w:b/>
          <w:u w:val="single"/>
        </w:rPr>
        <w:t>Oświadczenia składane przez Wykonawcę w celu tymczasowego potwierdzenia braku podstaw wykluczenia z postępowania oraz spełniania warunków udziału w postępowaniu</w:t>
      </w:r>
    </w:p>
    <w:p w14:paraId="74449788" w14:textId="77777777" w:rsidR="00BD5EDE" w:rsidRPr="00BD5EDE" w:rsidRDefault="00BD5EDE" w:rsidP="00F82597">
      <w:pPr>
        <w:numPr>
          <w:ilvl w:val="0"/>
          <w:numId w:val="15"/>
        </w:numPr>
        <w:suppressAutoHyphens/>
        <w:spacing w:after="0" w:line="360" w:lineRule="auto"/>
        <w:jc w:val="both"/>
        <w:rPr>
          <w:rFonts w:ascii="Times New Roman" w:hAnsi="Times New Roman" w:cs="Times New Roman"/>
        </w:rPr>
      </w:pPr>
      <w:r w:rsidRPr="00BD5EDE">
        <w:rPr>
          <w:rFonts w:ascii="Times New Roman" w:hAnsi="Times New Roman" w:cs="Times New Roman"/>
        </w:rPr>
        <w:t xml:space="preserve">Wykonawca do oferty dołącza oświadczenie o niepodleganiu wykluczeniu, spełnianiu warunków udziału w postępowaniu w zakresie wskazanym przez Zamawiającego. </w:t>
      </w:r>
    </w:p>
    <w:p w14:paraId="067643E1" w14:textId="77777777" w:rsidR="00BD5EDE" w:rsidRPr="00BD5EDE" w:rsidRDefault="00BD5EDE" w:rsidP="00F82597">
      <w:pPr>
        <w:numPr>
          <w:ilvl w:val="0"/>
          <w:numId w:val="15"/>
        </w:numPr>
        <w:suppressAutoHyphens/>
        <w:spacing w:after="0" w:line="360" w:lineRule="auto"/>
        <w:jc w:val="both"/>
        <w:rPr>
          <w:rFonts w:ascii="Times New Roman" w:hAnsi="Times New Roman" w:cs="Times New Roman"/>
        </w:rPr>
      </w:pPr>
      <w:r w:rsidRPr="00BD5EDE">
        <w:rPr>
          <w:rFonts w:ascii="Times New Roman" w:hAnsi="Times New Roman" w:cs="Times New Roman"/>
        </w:rPr>
        <w:t xml:space="preserve">Oświadczenie, o którym mowa w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w:t>
      </w:r>
    </w:p>
    <w:p w14:paraId="0216D1CE" w14:textId="77777777" w:rsidR="00BD5EDE" w:rsidRPr="00BD5EDE" w:rsidRDefault="00BD5EDE" w:rsidP="00F82597">
      <w:pPr>
        <w:numPr>
          <w:ilvl w:val="0"/>
          <w:numId w:val="15"/>
        </w:numPr>
        <w:suppressAutoHyphens/>
        <w:spacing w:after="0" w:line="360" w:lineRule="auto"/>
        <w:jc w:val="both"/>
        <w:rPr>
          <w:rFonts w:ascii="Times New Roman" w:hAnsi="Times New Roman" w:cs="Times New Roman"/>
        </w:rPr>
      </w:pPr>
      <w:r w:rsidRPr="00BD5EDE">
        <w:rPr>
          <w:rFonts w:ascii="Times New Roman" w:hAnsi="Times New Roman" w:cs="Times New Roman"/>
        </w:rPr>
        <w:t xml:space="preserve">Oświadczenie, o którym mowa w ust 1, stanowi dowód potwierdzający brak podstaw wykluczenia, spełnianie warunków udziału w postępowaniu na dzień składania ofert, tymczasowo zastępujący wymagane przez Zamawiającego podmiotowe środki dowodowe. </w:t>
      </w:r>
    </w:p>
    <w:p w14:paraId="407B6EC1" w14:textId="77777777" w:rsidR="004C14F6" w:rsidRDefault="00BD5EDE" w:rsidP="00F82597">
      <w:pPr>
        <w:numPr>
          <w:ilvl w:val="0"/>
          <w:numId w:val="15"/>
        </w:numPr>
        <w:suppressAutoHyphens/>
        <w:spacing w:after="0" w:line="360" w:lineRule="auto"/>
        <w:jc w:val="both"/>
        <w:rPr>
          <w:rFonts w:ascii="Times New Roman" w:hAnsi="Times New Roman" w:cs="Times New Roman"/>
        </w:rPr>
      </w:pPr>
      <w:r w:rsidRPr="004C14F6">
        <w:rPr>
          <w:rFonts w:ascii="Times New Roman" w:hAnsi="Times New Roman" w:cs="Times New Roman"/>
        </w:rPr>
        <w:t xml:space="preserve">W przypadku wspólnego ubiegania się o zamówienie przez Wykonawców, oświadczenie, o którym mowa w ust. 1, składa każdy z Wykonawców. </w:t>
      </w:r>
    </w:p>
    <w:p w14:paraId="5A54AE51" w14:textId="77777777" w:rsidR="00BD5EDE" w:rsidRPr="00BD5EDE" w:rsidRDefault="00BD5EDE" w:rsidP="00F82597">
      <w:pPr>
        <w:numPr>
          <w:ilvl w:val="0"/>
          <w:numId w:val="15"/>
        </w:numPr>
        <w:suppressAutoHyphens/>
        <w:spacing w:after="0" w:line="360" w:lineRule="auto"/>
        <w:jc w:val="both"/>
        <w:rPr>
          <w:rFonts w:ascii="Times New Roman" w:hAnsi="Times New Roman" w:cs="Times New Roman"/>
        </w:rPr>
      </w:pPr>
      <w:r w:rsidRPr="00BD5EDE">
        <w:rPr>
          <w:rFonts w:ascii="Times New Roman" w:hAnsi="Times New Roman" w:cs="Times New Roman"/>
        </w:rPr>
        <w:t xml:space="preserve">Wykonawca może wykorzystać JEDZ złożony w odrębnym postępowaniu o udzielenie zamówienia, jeżeli potwierdzi, że informacje w nim zawarte pozostają prawidłowe. </w:t>
      </w:r>
    </w:p>
    <w:p w14:paraId="7DB03FD9" w14:textId="77777777" w:rsidR="00BD5EDE" w:rsidRPr="00BD5EDE" w:rsidRDefault="00BD5EDE" w:rsidP="00F82597">
      <w:pPr>
        <w:numPr>
          <w:ilvl w:val="0"/>
          <w:numId w:val="15"/>
        </w:numPr>
        <w:suppressAutoHyphens/>
        <w:spacing w:after="0" w:line="360" w:lineRule="auto"/>
        <w:jc w:val="both"/>
        <w:rPr>
          <w:rFonts w:ascii="Times New Roman" w:hAnsi="Times New Roman" w:cs="Times New Roman"/>
        </w:rPr>
      </w:pPr>
      <w:r w:rsidRPr="00BD5EDE">
        <w:rPr>
          <w:rFonts w:ascii="Times New Roman" w:hAnsi="Times New Roman" w:cs="Times New Roman"/>
        </w:rPr>
        <w:t xml:space="preserve">Do oferty należy dołączyć JEDZ w postaci elektronicznej opatrzonej kwalifikowanym podpisem elektronicznym. </w:t>
      </w:r>
    </w:p>
    <w:p w14:paraId="6D8E73A5" w14:textId="77777777" w:rsidR="00BD5EDE" w:rsidRPr="00BD5EDE" w:rsidRDefault="00BD5EDE" w:rsidP="00F82597">
      <w:pPr>
        <w:numPr>
          <w:ilvl w:val="0"/>
          <w:numId w:val="16"/>
        </w:numPr>
        <w:suppressAutoHyphens/>
        <w:spacing w:after="0" w:line="360" w:lineRule="auto"/>
        <w:jc w:val="both"/>
        <w:rPr>
          <w:rFonts w:ascii="Times New Roman" w:eastAsia="Calibri" w:hAnsi="Times New Roman" w:cs="Times New Roman"/>
          <w:lang w:eastAsia="pl-PL"/>
        </w:rPr>
      </w:pPr>
      <w:r w:rsidRPr="00BD5EDE">
        <w:rPr>
          <w:rFonts w:ascii="Times New Roman" w:eastAsia="Calibri" w:hAnsi="Times New Roman" w:cs="Times New Roman"/>
          <w:lang w:eastAsia="pl-PL"/>
        </w:rPr>
        <w:t>Wykonawca powinien pobrać ze strony internetowej Zamawiającego plik w formacie XML o nazwie „JEDZ”.</w:t>
      </w:r>
    </w:p>
    <w:p w14:paraId="0CF77F0D" w14:textId="77777777" w:rsidR="00BD5EDE" w:rsidRPr="00BD5EDE" w:rsidRDefault="00BD5EDE" w:rsidP="00F82597">
      <w:pPr>
        <w:numPr>
          <w:ilvl w:val="0"/>
          <w:numId w:val="16"/>
        </w:numPr>
        <w:suppressAutoHyphens/>
        <w:spacing w:after="0" w:line="360" w:lineRule="auto"/>
        <w:jc w:val="both"/>
        <w:rPr>
          <w:rFonts w:ascii="Times New Roman" w:eastAsia="Calibri" w:hAnsi="Times New Roman" w:cs="Times New Roman"/>
          <w:lang w:eastAsia="pl-PL"/>
        </w:rPr>
      </w:pPr>
      <w:r w:rsidRPr="00BD5EDE">
        <w:rPr>
          <w:rFonts w:ascii="Times New Roman" w:eastAsia="Calibri" w:hAnsi="Times New Roman" w:cs="Times New Roman"/>
          <w:lang w:eastAsia="pl-PL"/>
        </w:rPr>
        <w:t xml:space="preserve">Następnie Wykonawca powinien wejść na stronę </w:t>
      </w:r>
      <w:hyperlink r:id="rId14" w:history="1">
        <w:r w:rsidRPr="00BD5EDE">
          <w:rPr>
            <w:rFonts w:ascii="Times New Roman" w:eastAsia="Calibri" w:hAnsi="Times New Roman" w:cs="Times New Roman"/>
            <w:color w:val="0000FF"/>
            <w:u w:val="single"/>
            <w:lang w:eastAsia="pl-PL"/>
          </w:rPr>
          <w:t>https://espd.uzp.gov.pl/filter?lang=pl</w:t>
        </w:r>
      </w:hyperlink>
      <w:r w:rsidRPr="00BD5EDE">
        <w:rPr>
          <w:rFonts w:ascii="Times New Roman" w:eastAsia="Calibri" w:hAnsi="Times New Roman" w:cs="Times New Roman"/>
          <w:lang w:eastAsia="pl-PL"/>
        </w:rPr>
        <w:t xml:space="preserve"> i zaimportować pobrany plik JEDZ. Po wypełnieniu JEDZ należy opatrzyć go kwalifikowanym podpisem elektronicznym i przekazać do Zamawiającego w postaci elektronicznej za pomocą </w:t>
      </w:r>
      <w:proofErr w:type="spellStart"/>
      <w:r w:rsidRPr="00BD5EDE">
        <w:rPr>
          <w:rFonts w:ascii="Times New Roman" w:eastAsia="Calibri" w:hAnsi="Times New Roman" w:cs="Times New Roman"/>
          <w:lang w:eastAsia="pl-PL"/>
        </w:rPr>
        <w:t>miniportalu</w:t>
      </w:r>
      <w:proofErr w:type="spellEnd"/>
      <w:r w:rsidRPr="00BD5EDE">
        <w:rPr>
          <w:rFonts w:ascii="Times New Roman" w:eastAsia="Calibri" w:hAnsi="Times New Roman" w:cs="Times New Roman"/>
          <w:lang w:eastAsia="pl-PL"/>
        </w:rPr>
        <w:t xml:space="preserve"> wraz z ofertą, przed upływem terminu składania ofert. </w:t>
      </w:r>
    </w:p>
    <w:p w14:paraId="0DD1BDD0" w14:textId="77777777" w:rsidR="00BD5EDE" w:rsidRPr="00BD5EDE" w:rsidRDefault="00BD5EDE" w:rsidP="00F82597">
      <w:pPr>
        <w:numPr>
          <w:ilvl w:val="0"/>
          <w:numId w:val="16"/>
        </w:numPr>
        <w:suppressAutoHyphens/>
        <w:spacing w:after="0" w:line="360" w:lineRule="auto"/>
        <w:jc w:val="both"/>
        <w:rPr>
          <w:rFonts w:ascii="Times New Roman" w:eastAsia="Calibri" w:hAnsi="Times New Roman" w:cs="Times New Roman"/>
          <w:lang w:eastAsia="pl-PL"/>
        </w:rPr>
      </w:pPr>
      <w:r w:rsidRPr="00BD5EDE">
        <w:rPr>
          <w:rFonts w:ascii="Times New Roman" w:eastAsia="Calibri" w:hAnsi="Times New Roman" w:cs="Times New Roman"/>
          <w:lang w:eastAsia="pl-PL"/>
        </w:rPr>
        <w:t xml:space="preserve">Zamawiający informuje, że na stronie internetowej Urzędu Zamówień Publicznych </w:t>
      </w:r>
      <w:hyperlink r:id="rId15" w:history="1">
        <w:r w:rsidRPr="00BD5EDE">
          <w:rPr>
            <w:rFonts w:ascii="Times New Roman" w:eastAsia="Calibri" w:hAnsi="Times New Roman" w:cs="Times New Roman"/>
            <w:color w:val="0000FF"/>
            <w:u w:val="single"/>
            <w:lang w:eastAsia="pl-PL"/>
          </w:rPr>
          <w:t>https://www.uzp.gov.pl/__data/assets/pdf_file/0015/32415/Instrukcja-wypelniania-JEDZ-ESPD.pdf</w:t>
        </w:r>
      </w:hyperlink>
      <w:r w:rsidRPr="00BD5EDE">
        <w:rPr>
          <w:rFonts w:ascii="Times New Roman" w:eastAsia="Calibri" w:hAnsi="Times New Roman" w:cs="Times New Roman"/>
          <w:lang w:eastAsia="pl-PL"/>
        </w:rPr>
        <w:t xml:space="preserve"> dostępna jest instrukcja wypełniania JEDZ.</w:t>
      </w:r>
    </w:p>
    <w:p w14:paraId="426B8EDB" w14:textId="77777777" w:rsidR="00BD5EDE" w:rsidRPr="00BD5EDE" w:rsidRDefault="00BD5EDE" w:rsidP="00F82597">
      <w:pPr>
        <w:numPr>
          <w:ilvl w:val="0"/>
          <w:numId w:val="15"/>
        </w:numPr>
        <w:suppressAutoHyphens/>
        <w:spacing w:after="0" w:line="360" w:lineRule="auto"/>
        <w:jc w:val="both"/>
        <w:rPr>
          <w:rFonts w:ascii="Times New Roman" w:hAnsi="Times New Roman" w:cs="Times New Roman"/>
        </w:rPr>
      </w:pPr>
      <w:r w:rsidRPr="00BD5EDE">
        <w:rPr>
          <w:rFonts w:ascii="Times New Roman" w:hAnsi="Times New Roman" w:cs="Times New Roman"/>
        </w:rPr>
        <w:t xml:space="preserve">Zamawiający dopuszcza, aby Wykonawca, wypełniając JEDZ, ograniczył się do wypełnienia w części IV: ,,Kryteria kwalifikacji‘’ jedynie do punktu a: ,,Ogólne oświadczenie dotyczące wszystkich kryteriów kwalifikacji’’ i nie musi wypełniać sekcji A, B, C, D. </w:t>
      </w:r>
    </w:p>
    <w:p w14:paraId="33544D89" w14:textId="77777777" w:rsidR="00BD5EDE" w:rsidRPr="00BD5EDE" w:rsidRDefault="00BD5EDE" w:rsidP="00F82597">
      <w:pPr>
        <w:numPr>
          <w:ilvl w:val="0"/>
          <w:numId w:val="15"/>
        </w:numPr>
        <w:suppressAutoHyphens/>
        <w:spacing w:after="0" w:line="360" w:lineRule="auto"/>
        <w:jc w:val="both"/>
        <w:rPr>
          <w:rFonts w:ascii="Times New Roman" w:eastAsia="Calibri" w:hAnsi="Times New Roman" w:cs="Times New Roman"/>
          <w:color w:val="000000" w:themeColor="text1"/>
        </w:rPr>
      </w:pPr>
      <w:r w:rsidRPr="00BD5EDE">
        <w:rPr>
          <w:rFonts w:ascii="Times New Roman" w:eastAsia="Calibri" w:hAnsi="Times New Roman" w:cs="Times New Roman"/>
          <w:color w:val="000000" w:themeColor="text1"/>
        </w:rPr>
        <w:t xml:space="preserve">Na podstawie  art. 125 ust. 1 ustawy w celu wykazania braku podstaw do wykluczenia Wykonawca zobowiązany jest złożyć również </w:t>
      </w:r>
      <w:r w:rsidRPr="00BD5EDE">
        <w:rPr>
          <w:rFonts w:ascii="Times New Roman" w:eastAsia="Times New Roman" w:hAnsi="Times New Roman" w:cs="Times New Roman"/>
          <w:color w:val="000000" w:themeColor="text1"/>
          <w:lang w:eastAsia="pl-PL"/>
        </w:rPr>
        <w:t>oświadczenie dotyczące przesłanek wykluczenia z art. 5k rozporządzenia 833/2014 oraz art. 7 ust. 1 ustawy o szczególnych rozwiązaniach w zakresie przeciwdziałania wspieraniu agresji na Ukrainę oraz służących ochronie bezpieczeństwa narodowego sporządzone zgodnie z Formularzem nr 1 dołączonym do SWZ.</w:t>
      </w:r>
    </w:p>
    <w:p w14:paraId="442F62C7" w14:textId="77777777" w:rsidR="00BD5EDE" w:rsidRPr="00BD5EDE" w:rsidRDefault="00BD5EDE" w:rsidP="00112228">
      <w:pPr>
        <w:numPr>
          <w:ilvl w:val="0"/>
          <w:numId w:val="15"/>
        </w:numPr>
        <w:suppressAutoHyphens/>
        <w:spacing w:after="0" w:line="360" w:lineRule="auto"/>
        <w:contextualSpacing/>
        <w:jc w:val="both"/>
        <w:rPr>
          <w:rFonts w:ascii="Times New Roman" w:eastAsia="Calibri" w:hAnsi="Times New Roman" w:cs="Times New Roman"/>
          <w:color w:val="000000" w:themeColor="text1"/>
          <w:lang w:eastAsia="pl-PL"/>
        </w:rPr>
      </w:pPr>
      <w:r w:rsidRPr="00BD5EDE">
        <w:rPr>
          <w:rFonts w:ascii="Times New Roman" w:eastAsia="Calibri" w:hAnsi="Times New Roman" w:cs="Times New Roman"/>
          <w:color w:val="000000" w:themeColor="text1"/>
          <w:lang w:eastAsia="pl-PL"/>
        </w:rPr>
        <w:t>W przypadku Wykonawców wspólnie ubiegający</w:t>
      </w:r>
      <w:r w:rsidR="00112228">
        <w:rPr>
          <w:rFonts w:ascii="Times New Roman" w:eastAsia="Calibri" w:hAnsi="Times New Roman" w:cs="Times New Roman"/>
          <w:color w:val="000000" w:themeColor="text1"/>
          <w:lang w:eastAsia="pl-PL"/>
        </w:rPr>
        <w:t xml:space="preserve">ch się o udzielenie zamówienia </w:t>
      </w:r>
      <w:r w:rsidRPr="00BD5EDE">
        <w:rPr>
          <w:rFonts w:ascii="Times New Roman" w:eastAsia="Calibri" w:hAnsi="Times New Roman" w:cs="Times New Roman"/>
          <w:color w:val="000000" w:themeColor="text1"/>
          <w:lang w:eastAsia="pl-PL"/>
        </w:rPr>
        <w:t>ośw</w:t>
      </w:r>
      <w:r w:rsidR="00112228">
        <w:rPr>
          <w:rFonts w:ascii="Times New Roman" w:eastAsia="Calibri" w:hAnsi="Times New Roman" w:cs="Times New Roman"/>
          <w:color w:val="000000" w:themeColor="text1"/>
          <w:lang w:eastAsia="pl-PL"/>
        </w:rPr>
        <w:t>iadczenie, o którym mowa w ust. 8,</w:t>
      </w:r>
      <w:r w:rsidRPr="00BD5EDE">
        <w:rPr>
          <w:rFonts w:ascii="Times New Roman" w:eastAsia="Calibri" w:hAnsi="Times New Roman" w:cs="Times New Roman"/>
          <w:color w:val="000000" w:themeColor="text1"/>
          <w:lang w:eastAsia="pl-PL"/>
        </w:rPr>
        <w:t xml:space="preserve"> składa każdy z Wykonawców.</w:t>
      </w:r>
    </w:p>
    <w:p w14:paraId="68ED363F" w14:textId="77777777" w:rsidR="00BD5EDE" w:rsidRPr="00BD5EDE" w:rsidRDefault="00BD5EDE" w:rsidP="00B82BD9">
      <w:pPr>
        <w:spacing w:after="0" w:line="360" w:lineRule="auto"/>
        <w:jc w:val="center"/>
        <w:rPr>
          <w:rFonts w:ascii="Times New Roman" w:eastAsia="Times New Roman" w:hAnsi="Times New Roman" w:cs="Times New Roman"/>
          <w:b/>
          <w:lang w:eastAsia="pl-PL"/>
        </w:rPr>
      </w:pPr>
      <w:r w:rsidRPr="00BD5EDE">
        <w:rPr>
          <w:rFonts w:ascii="Times New Roman" w:eastAsia="Times New Roman" w:hAnsi="Times New Roman" w:cs="Times New Roman"/>
          <w:b/>
          <w:lang w:eastAsia="pl-PL"/>
        </w:rPr>
        <w:t>§ 2</w:t>
      </w:r>
    </w:p>
    <w:p w14:paraId="6F46F370" w14:textId="77777777" w:rsidR="00BD5EDE" w:rsidRPr="00BD5EDE" w:rsidRDefault="00BD5EDE" w:rsidP="00BD5EDE">
      <w:pPr>
        <w:spacing w:after="0" w:line="360" w:lineRule="auto"/>
        <w:ind w:left="357"/>
        <w:jc w:val="center"/>
        <w:rPr>
          <w:rFonts w:ascii="Times New Roman" w:eastAsia="Times New Roman" w:hAnsi="Times New Roman" w:cs="Times New Roman"/>
          <w:b/>
          <w:u w:val="single"/>
          <w:lang w:eastAsia="pl-PL"/>
        </w:rPr>
      </w:pPr>
      <w:r w:rsidRPr="00BD5EDE">
        <w:rPr>
          <w:rFonts w:ascii="Times New Roman" w:eastAsia="Times New Roman" w:hAnsi="Times New Roman" w:cs="Times New Roman"/>
          <w:b/>
          <w:u w:val="single"/>
          <w:lang w:eastAsia="pl-PL"/>
        </w:rPr>
        <w:t>Informacje o przedmiotowych  środkach dowodowych</w:t>
      </w:r>
    </w:p>
    <w:p w14:paraId="0FF606C0" w14:textId="77777777" w:rsidR="00BD5EDE" w:rsidRPr="00BD5EDE" w:rsidRDefault="00BD5EDE" w:rsidP="00BD5EDE">
      <w:pPr>
        <w:spacing w:after="0" w:line="360" w:lineRule="auto"/>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 xml:space="preserve">Zamawiający nie żąda przedmiotowych środków dowodowych </w:t>
      </w:r>
    </w:p>
    <w:p w14:paraId="6C6DBF5A" w14:textId="77777777" w:rsidR="00BD5EDE" w:rsidRPr="00BD5EDE" w:rsidRDefault="00BD5EDE" w:rsidP="00BD5EDE">
      <w:pPr>
        <w:spacing w:after="0" w:line="360" w:lineRule="auto"/>
        <w:jc w:val="center"/>
        <w:rPr>
          <w:rFonts w:ascii="Times New Roman" w:eastAsia="Times New Roman" w:hAnsi="Times New Roman" w:cs="Times New Roman"/>
          <w:b/>
        </w:rPr>
      </w:pPr>
      <w:r w:rsidRPr="00BD5EDE">
        <w:rPr>
          <w:rFonts w:ascii="Times New Roman" w:eastAsia="Times New Roman" w:hAnsi="Times New Roman" w:cs="Times New Roman"/>
          <w:b/>
        </w:rPr>
        <w:t>§ 3</w:t>
      </w:r>
    </w:p>
    <w:p w14:paraId="4952C419" w14:textId="77777777" w:rsidR="00BD5EDE" w:rsidRPr="00BD5EDE" w:rsidRDefault="00BD5EDE" w:rsidP="00BD5EDE">
      <w:pPr>
        <w:spacing w:after="0" w:line="360" w:lineRule="auto"/>
        <w:jc w:val="center"/>
        <w:rPr>
          <w:rFonts w:ascii="Times New Roman" w:hAnsi="Times New Roman" w:cs="Times New Roman"/>
        </w:rPr>
      </w:pPr>
      <w:r w:rsidRPr="00BD5EDE">
        <w:rPr>
          <w:rFonts w:ascii="Times New Roman" w:eastAsia="Times New Roman" w:hAnsi="Times New Roman" w:cs="Times New Roman"/>
          <w:b/>
          <w:color w:val="000000"/>
          <w:u w:val="single"/>
        </w:rPr>
        <w:t>Inne dokumenty wymagane do złożenia wraz z ofertą</w:t>
      </w:r>
    </w:p>
    <w:p w14:paraId="0739DC36" w14:textId="77777777" w:rsidR="00BD5EDE" w:rsidRPr="00BD5EDE" w:rsidRDefault="00BD5EDE" w:rsidP="00BD5EDE">
      <w:pPr>
        <w:spacing w:after="0" w:line="360" w:lineRule="auto"/>
        <w:jc w:val="both"/>
        <w:rPr>
          <w:rFonts w:ascii="Times New Roman" w:eastAsia="Times New Roman" w:hAnsi="Times New Roman" w:cs="Times New Roman"/>
        </w:rPr>
      </w:pPr>
      <w:r w:rsidRPr="00BD5EDE">
        <w:rPr>
          <w:rFonts w:ascii="Times New Roman" w:eastAsia="Times New Roman" w:hAnsi="Times New Roman" w:cs="Times New Roman"/>
        </w:rPr>
        <w:t xml:space="preserve">Wykonawca złoży wraz z ofertą (Formularzem oferty): </w:t>
      </w:r>
    </w:p>
    <w:p w14:paraId="51C1B106" w14:textId="77777777" w:rsidR="00BD5EDE" w:rsidRPr="00BD5EDE" w:rsidRDefault="00BD5EDE" w:rsidP="00F82597">
      <w:pPr>
        <w:widowControl w:val="0"/>
        <w:numPr>
          <w:ilvl w:val="0"/>
          <w:numId w:val="17"/>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P</w:t>
      </w:r>
      <w:r w:rsidRPr="00BD5EDE">
        <w:rPr>
          <w:rFonts w:ascii="Times New Roman" w:eastAsia="Times New Roman" w:hAnsi="Times New Roman" w:cs="Times New Roman"/>
          <w:lang w:eastAsia="ar-SA"/>
        </w:rPr>
        <w:t>ełnomocnictwo do reprezentowania Wykonawcy w niniejszym postępowaniu lub podpisania umowy (o ile nie wynika z dokumentów rejestracyjnych)</w:t>
      </w:r>
      <w:r w:rsidRPr="00BD5EDE">
        <w:rPr>
          <w:rFonts w:ascii="Times New Roman" w:eastAsia="Times New Roman" w:hAnsi="Times New Roman" w:cs="Times New Roman"/>
          <w:spacing w:val="-1"/>
          <w:lang w:eastAsia="pl-PL"/>
        </w:rPr>
        <w:t xml:space="preserve"> – </w:t>
      </w:r>
      <w:r w:rsidRPr="00BD5EDE">
        <w:rPr>
          <w:rFonts w:ascii="Times New Roman" w:eastAsia="Times New Roman" w:hAnsi="Times New Roman" w:cs="Times New Roman"/>
          <w:lang w:eastAsia="pl-PL"/>
        </w:rPr>
        <w:t>zgodnie  z  Rozporządzeniem Prezesa Rady Ministrów z dnia 30 grudnia 2020 r. w sprawie sposobu sporządzania i przekazywania informacji oraz wymagań technicznych dla dokumentów elektronicznych oraz środków komunikacji elektronicznej w postępowaniu o udzielenie zamów</w:t>
      </w:r>
      <w:r w:rsidR="00C64470">
        <w:rPr>
          <w:rFonts w:ascii="Times New Roman" w:eastAsia="Times New Roman" w:hAnsi="Times New Roman" w:cs="Times New Roman"/>
          <w:lang w:eastAsia="pl-PL"/>
        </w:rPr>
        <w:t>ienia publicznego lub konkursie.</w:t>
      </w:r>
    </w:p>
    <w:p w14:paraId="0EB10FDF" w14:textId="77777777" w:rsidR="00BD5EDE" w:rsidRPr="00BD5EDE" w:rsidRDefault="00BD5EDE" w:rsidP="00F82597">
      <w:pPr>
        <w:widowControl w:val="0"/>
        <w:numPr>
          <w:ilvl w:val="0"/>
          <w:numId w:val="17"/>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W przypadku wykonawców wspólni</w:t>
      </w:r>
      <w:r w:rsidR="00C64470">
        <w:rPr>
          <w:rFonts w:ascii="Times New Roman" w:eastAsia="Times New Roman" w:hAnsi="Times New Roman" w:cs="Times New Roman"/>
          <w:lang w:eastAsia="pl-PL"/>
        </w:rPr>
        <w:t xml:space="preserve">e ubiegających się o zamówienie - </w:t>
      </w:r>
      <w:r w:rsidRPr="00BD5EDE">
        <w:rPr>
          <w:rFonts w:ascii="Times New Roman" w:eastAsia="Times New Roman" w:hAnsi="Times New Roman" w:cs="Times New Roman"/>
          <w:lang w:eastAsia="pl-PL"/>
        </w:rPr>
        <w:t>pełnomocnictwo lub inny dokument do reprezentowania Wykonawców wspólnie ubiegających się o udzielenie zamówienia. Szczegółowe informacje zostały określone w  § 7.</w:t>
      </w:r>
    </w:p>
    <w:p w14:paraId="39BA8593" w14:textId="77777777" w:rsidR="00BD5EDE" w:rsidRPr="00BD5EDE" w:rsidRDefault="00BD5EDE" w:rsidP="00F82597">
      <w:pPr>
        <w:widowControl w:val="0"/>
        <w:numPr>
          <w:ilvl w:val="0"/>
          <w:numId w:val="17"/>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pl-PL"/>
        </w:rPr>
      </w:pPr>
      <w:r w:rsidRPr="00BD5EDE">
        <w:rPr>
          <w:rFonts w:ascii="Times New Roman" w:eastAsia="Times New Roman" w:hAnsi="Times New Roman" w:cs="Times New Roman"/>
          <w:lang w:eastAsia="ar-SA"/>
        </w:rPr>
        <w:t xml:space="preserve">Dowód wniesienia wadium. </w:t>
      </w:r>
    </w:p>
    <w:p w14:paraId="43A32EA5" w14:textId="77777777" w:rsidR="00E40A5A" w:rsidRPr="003F166B" w:rsidRDefault="003F166B" w:rsidP="00F82597">
      <w:pPr>
        <w:widowControl w:val="0"/>
        <w:numPr>
          <w:ilvl w:val="0"/>
          <w:numId w:val="17"/>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Formularz nr 2</w:t>
      </w:r>
      <w:r w:rsidRPr="003F166B">
        <w:rPr>
          <w:rFonts w:ascii="Times New Roman" w:eastAsia="Times New Roman" w:hAnsi="Times New Roman" w:cs="Times New Roman"/>
          <w:lang w:eastAsia="ar-SA"/>
        </w:rPr>
        <w:t xml:space="preserve"> – Informacja o częściach zamówienia, których wykonanie Wykonawca zamierza powierzyć podwykonawcom – zgodnie ze wzorem formularza dołączonego do SWZ.  Wykona</w:t>
      </w:r>
      <w:r>
        <w:rPr>
          <w:rFonts w:ascii="Times New Roman" w:eastAsia="Times New Roman" w:hAnsi="Times New Roman" w:cs="Times New Roman"/>
          <w:lang w:eastAsia="ar-SA"/>
        </w:rPr>
        <w:t>wca dołącza Formularz nr 2,</w:t>
      </w:r>
      <w:r w:rsidRPr="003F166B">
        <w:rPr>
          <w:rFonts w:ascii="Times New Roman" w:eastAsia="Times New Roman" w:hAnsi="Times New Roman" w:cs="Times New Roman"/>
          <w:lang w:eastAsia="ar-SA"/>
        </w:rPr>
        <w:t xml:space="preserve"> jeżeli zamierza powierzyć wykonanie części zamówienia podwykonawcom. Jeżeli Wykonawca nie dołączy do oferty ww. formularza, Zamawiający przyjmie, że Wykonawca wykona przedmiot zamówienia siłami własnymi.</w:t>
      </w:r>
    </w:p>
    <w:p w14:paraId="66414C67" w14:textId="77777777" w:rsidR="003F166B" w:rsidRPr="003F166B" w:rsidRDefault="00BC0315" w:rsidP="00F82597">
      <w:pPr>
        <w:widowControl w:val="0"/>
        <w:numPr>
          <w:ilvl w:val="0"/>
          <w:numId w:val="17"/>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pl-PL"/>
        </w:rPr>
      </w:pPr>
      <w:r>
        <w:rPr>
          <w:rFonts w:ascii="Times New Roman" w:hAnsi="Times New Roman" w:cs="Times New Roman"/>
          <w:bCs/>
          <w:color w:val="000000"/>
        </w:rPr>
        <w:t>C</w:t>
      </w:r>
      <w:r w:rsidR="00E40A5A" w:rsidRPr="00E40A5A">
        <w:rPr>
          <w:rFonts w:ascii="Times New Roman" w:hAnsi="Times New Roman" w:cs="Times New Roman"/>
          <w:bCs/>
          <w:color w:val="000000"/>
        </w:rPr>
        <w:t>ertyfikaty szkoleń z zakresu instalacji, konfiguracji i uruchomienia systemu EBI w wersji R610</w:t>
      </w:r>
      <w:r w:rsidR="003F166B">
        <w:rPr>
          <w:rFonts w:ascii="Times New Roman" w:hAnsi="Times New Roman" w:cs="Times New Roman"/>
          <w:bCs/>
          <w:color w:val="000000"/>
        </w:rPr>
        <w:t xml:space="preserve"> oraz systemu DVM w wersji R710.</w:t>
      </w:r>
    </w:p>
    <w:p w14:paraId="721CEACD" w14:textId="77777777" w:rsidR="007A15D9" w:rsidRPr="00BC6E3C" w:rsidRDefault="003F166B" w:rsidP="00BC6E3C">
      <w:pPr>
        <w:widowControl w:val="0"/>
        <w:numPr>
          <w:ilvl w:val="0"/>
          <w:numId w:val="17"/>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pl-PL"/>
        </w:rPr>
      </w:pPr>
      <w:r w:rsidRPr="003F166B">
        <w:rPr>
          <w:rFonts w:ascii="Times New Roman" w:eastAsia="Calibri" w:hAnsi="Times New Roman" w:cs="Times New Roman"/>
          <w:lang w:eastAsia="pl-PL"/>
        </w:rPr>
        <w:t xml:space="preserve">W przypadku Wykonawców wspólnie ubiegających się o udzielenie zamówienia – </w:t>
      </w:r>
      <w:r>
        <w:rPr>
          <w:rFonts w:ascii="Times New Roman" w:eastAsia="Calibri" w:hAnsi="Times New Roman" w:cs="Times New Roman"/>
          <w:lang w:eastAsia="pl-PL"/>
        </w:rPr>
        <w:t xml:space="preserve">Formularz </w:t>
      </w:r>
      <w:r>
        <w:rPr>
          <w:rFonts w:ascii="Times New Roman" w:eastAsia="Calibri" w:hAnsi="Times New Roman" w:cs="Times New Roman"/>
          <w:lang w:eastAsia="pl-PL"/>
        </w:rPr>
        <w:br/>
        <w:t>nr 3</w:t>
      </w:r>
      <w:r w:rsidRPr="003F166B">
        <w:rPr>
          <w:rFonts w:ascii="Times New Roman" w:eastAsia="Calibri" w:hAnsi="Times New Roman" w:cs="Times New Roman"/>
          <w:lang w:eastAsia="pl-PL"/>
        </w:rPr>
        <w:t xml:space="preserve"> - </w:t>
      </w:r>
      <w:r w:rsidRPr="003F166B">
        <w:rPr>
          <w:rFonts w:ascii="Times New Roman" w:eastAsia="Times New Roman" w:hAnsi="Times New Roman" w:cs="Times New Roman"/>
          <w:lang w:eastAsia="pl-PL"/>
        </w:rPr>
        <w:t xml:space="preserve">oświadczenie, z którego wynika, które </w:t>
      </w:r>
      <w:r w:rsidR="004E3BA9">
        <w:rPr>
          <w:rFonts w:ascii="Times New Roman" w:eastAsia="Times New Roman" w:hAnsi="Times New Roman" w:cs="Times New Roman"/>
          <w:lang w:eastAsia="pl-PL"/>
        </w:rPr>
        <w:t>dostawy</w:t>
      </w:r>
      <w:r w:rsidRPr="003F166B">
        <w:rPr>
          <w:rFonts w:ascii="Times New Roman" w:eastAsia="Times New Roman" w:hAnsi="Times New Roman" w:cs="Times New Roman"/>
          <w:lang w:eastAsia="pl-PL"/>
        </w:rPr>
        <w:t xml:space="preserve"> wykonają poszczególni Wykonawcy- </w:t>
      </w:r>
      <w:r w:rsidRPr="003F166B">
        <w:rPr>
          <w:rFonts w:ascii="Times New Roman" w:eastAsia="Times New Roman" w:hAnsi="Times New Roman" w:cs="Times New Roman"/>
          <w:lang w:eastAsia="ar-SA"/>
        </w:rPr>
        <w:t>zgodnie ze wzorem formularza dołączonego do SWZ</w:t>
      </w:r>
      <w:r>
        <w:rPr>
          <w:rFonts w:ascii="Times New Roman" w:eastAsia="Times New Roman" w:hAnsi="Times New Roman" w:cs="Times New Roman"/>
          <w:lang w:eastAsia="ar-SA"/>
        </w:rPr>
        <w:t>.</w:t>
      </w:r>
    </w:p>
    <w:p w14:paraId="5A689D14" w14:textId="77777777" w:rsidR="00BD5EDE" w:rsidRPr="00BD5EDE" w:rsidRDefault="00BD5EDE" w:rsidP="00BD5EDE">
      <w:pPr>
        <w:autoSpaceDE w:val="0"/>
        <w:autoSpaceDN w:val="0"/>
        <w:spacing w:after="0" w:line="360" w:lineRule="auto"/>
        <w:ind w:left="357"/>
        <w:jc w:val="center"/>
        <w:rPr>
          <w:rFonts w:ascii="Times New Roman" w:eastAsia="Times New Roman" w:hAnsi="Times New Roman" w:cs="Times New Roman"/>
          <w:b/>
          <w:lang w:eastAsia="pl-PL"/>
        </w:rPr>
      </w:pPr>
      <w:r w:rsidRPr="00BD5EDE">
        <w:rPr>
          <w:rFonts w:ascii="Times New Roman" w:eastAsia="Times New Roman" w:hAnsi="Times New Roman" w:cs="Times New Roman"/>
          <w:b/>
          <w:lang w:eastAsia="pl-PL"/>
        </w:rPr>
        <w:t>§ 4</w:t>
      </w:r>
    </w:p>
    <w:p w14:paraId="7A5EE39A" w14:textId="77777777" w:rsidR="00BD5EDE" w:rsidRPr="00BD5EDE" w:rsidRDefault="00BD5EDE" w:rsidP="00BD5EDE">
      <w:pPr>
        <w:autoSpaceDE w:val="0"/>
        <w:autoSpaceDN w:val="0"/>
        <w:spacing w:after="0" w:line="360" w:lineRule="auto"/>
        <w:ind w:left="357"/>
        <w:jc w:val="center"/>
        <w:rPr>
          <w:rFonts w:ascii="Times New Roman" w:eastAsia="Times New Roman" w:hAnsi="Times New Roman" w:cs="Times New Roman"/>
          <w:b/>
          <w:u w:val="single"/>
          <w:lang w:eastAsia="pl-PL"/>
        </w:rPr>
      </w:pPr>
      <w:r w:rsidRPr="00BD5EDE">
        <w:rPr>
          <w:rFonts w:ascii="Times New Roman" w:eastAsia="Times New Roman" w:hAnsi="Times New Roman" w:cs="Times New Roman"/>
          <w:b/>
          <w:u w:val="single"/>
          <w:lang w:eastAsia="pl-PL"/>
        </w:rPr>
        <w:t>Dokumenty i oświadczania wymagane przed wyborem najkorzystniejszej oferty</w:t>
      </w:r>
    </w:p>
    <w:p w14:paraId="254E74E5" w14:textId="77777777" w:rsidR="00BD5EDE" w:rsidRPr="00BD5EDE" w:rsidRDefault="00BD5EDE" w:rsidP="00F82597">
      <w:pPr>
        <w:numPr>
          <w:ilvl w:val="0"/>
          <w:numId w:val="18"/>
        </w:numPr>
        <w:spacing w:after="0" w:line="360" w:lineRule="auto"/>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Zamawiający informuje, że zgodnie z art. 139 ust. 1 ustawy najpierw dokona badania i oceny ofert, a następnie dokona kwalifikacji podmiotowej Wykonawcy, którego oferta została najwyżej oceniona, w zakresie braku podstaw wykluczenia oraz spełniania warunków udziału w postępowaniu.</w:t>
      </w:r>
    </w:p>
    <w:p w14:paraId="4DE74909" w14:textId="77777777" w:rsidR="00BD5EDE" w:rsidRPr="00BD5EDE" w:rsidRDefault="00BD5EDE" w:rsidP="00F82597">
      <w:pPr>
        <w:numPr>
          <w:ilvl w:val="0"/>
          <w:numId w:val="18"/>
        </w:numPr>
        <w:spacing w:after="0" w:line="360" w:lineRule="auto"/>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14:paraId="3CE9C1ED" w14:textId="77777777" w:rsidR="00BD5EDE" w:rsidRPr="00BD5EDE" w:rsidRDefault="00BD5EDE" w:rsidP="00BD5EDE">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r w:rsidRPr="00BD5EDE">
        <w:rPr>
          <w:rFonts w:ascii="Times New Roman" w:eastAsia="Times New Roman" w:hAnsi="Times New Roman" w:cs="Times New Roman"/>
          <w:b/>
          <w:lang w:eastAsia="pl-PL"/>
        </w:rPr>
        <w:t>§ 5</w:t>
      </w:r>
    </w:p>
    <w:p w14:paraId="6EC16AE6" w14:textId="77777777" w:rsidR="00BD5EDE" w:rsidRPr="00BD5EDE" w:rsidRDefault="00BD5EDE" w:rsidP="00BD5EDE">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r w:rsidRPr="00BD5EDE">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14:paraId="0D2EF68A" w14:textId="77777777" w:rsidR="00BD5EDE" w:rsidRPr="00BD5EDE" w:rsidRDefault="00BD5EDE" w:rsidP="00F82597">
      <w:pPr>
        <w:numPr>
          <w:ilvl w:val="0"/>
          <w:numId w:val="32"/>
        </w:numPr>
        <w:suppressAutoHyphens/>
        <w:autoSpaceDN w:val="0"/>
        <w:spacing w:after="0" w:line="360" w:lineRule="auto"/>
        <w:jc w:val="both"/>
        <w:rPr>
          <w:rFonts w:ascii="Times New Roman" w:eastAsia="Times New Roman" w:hAnsi="Times New Roman" w:cs="Times New Roman"/>
          <w:lang w:eastAsia="ar-SA"/>
        </w:rPr>
      </w:pPr>
      <w:r w:rsidRPr="00BD5EDE">
        <w:rPr>
          <w:rFonts w:ascii="Times New Roman" w:eastAsia="Times New Roman" w:hAnsi="Times New Roman" w:cs="Times New Roman"/>
          <w:lang w:eastAsia="ar-SA"/>
        </w:rPr>
        <w:t xml:space="preserve">W celu potwierdzenia braku podstaw wykluczenia Wykonawcy z udziału w postępowaniu o udzielenie zamówienia publicznego Zamawiający żąda następujących podmiotowych środków dowodowych: </w:t>
      </w:r>
    </w:p>
    <w:p w14:paraId="5DB4BEB5" w14:textId="77777777" w:rsidR="00BD5EDE" w:rsidRPr="00BD5EDE" w:rsidRDefault="00BD5EDE" w:rsidP="00F82597">
      <w:pPr>
        <w:numPr>
          <w:ilvl w:val="0"/>
          <w:numId w:val="31"/>
        </w:numPr>
        <w:suppressAutoHyphens/>
        <w:autoSpaceDN w:val="0"/>
        <w:spacing w:after="0" w:line="360" w:lineRule="auto"/>
        <w:jc w:val="both"/>
        <w:rPr>
          <w:rFonts w:ascii="Times New Roman" w:eastAsia="Times New Roman" w:hAnsi="Times New Roman" w:cs="Times New Roman"/>
          <w:lang w:eastAsia="ar-SA"/>
        </w:rPr>
      </w:pPr>
      <w:r w:rsidRPr="00BD5EDE">
        <w:rPr>
          <w:rFonts w:ascii="Times New Roman" w:eastAsia="Times New Roman" w:hAnsi="Times New Roman" w:cs="Times New Roman"/>
          <w:lang w:eastAsia="pl-PL"/>
        </w:rPr>
        <w:t xml:space="preserve">informacji z Krajowego Rejestru Karnego w zakresie: </w:t>
      </w:r>
    </w:p>
    <w:p w14:paraId="7A0516E4" w14:textId="77777777" w:rsidR="00BD5EDE" w:rsidRPr="00BD5EDE" w:rsidRDefault="00BD5EDE" w:rsidP="00BD5EDE">
      <w:pPr>
        <w:suppressAutoHyphens/>
        <w:autoSpaceDN w:val="0"/>
        <w:spacing w:after="0" w:line="360" w:lineRule="auto"/>
        <w:ind w:left="720"/>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a) art. 108 ust. 1 pkt 1 i 2 ustawy,</w:t>
      </w:r>
    </w:p>
    <w:p w14:paraId="304C33AC" w14:textId="77777777" w:rsidR="00BD5EDE" w:rsidRPr="00BD5EDE" w:rsidRDefault="00BD5EDE" w:rsidP="00BD5EDE">
      <w:pPr>
        <w:suppressAutoHyphens/>
        <w:autoSpaceDN w:val="0"/>
        <w:spacing w:after="0" w:line="360" w:lineRule="auto"/>
        <w:ind w:left="720"/>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 xml:space="preserve">b) art. 108 ust. 1 pkt 4 ustawy, dotyczącej orzeczenia zakazu ubiegania się o zamówienie publiczne tytułem środka karnego, </w:t>
      </w:r>
    </w:p>
    <w:p w14:paraId="76671749" w14:textId="77777777" w:rsidR="00BD5EDE" w:rsidRPr="00BD5EDE" w:rsidRDefault="00BD5EDE" w:rsidP="00BD5EDE">
      <w:pPr>
        <w:suppressAutoHyphens/>
        <w:autoSpaceDN w:val="0"/>
        <w:spacing w:after="0" w:line="360" w:lineRule="auto"/>
        <w:ind w:left="360"/>
        <w:jc w:val="both"/>
        <w:rPr>
          <w:rFonts w:ascii="Times New Roman" w:eastAsia="Times New Roman" w:hAnsi="Times New Roman" w:cs="Times New Roman"/>
          <w:lang w:eastAsia="ar-SA"/>
        </w:rPr>
      </w:pPr>
      <w:r w:rsidRPr="00BD5EDE">
        <w:rPr>
          <w:rFonts w:ascii="Times New Roman" w:eastAsia="Times New Roman" w:hAnsi="Times New Roman" w:cs="Times New Roman"/>
          <w:lang w:eastAsia="pl-PL"/>
        </w:rPr>
        <w:t>- sporządzonej nie wcześniej niż 6 miesięcy przed jej złożeniem;</w:t>
      </w:r>
    </w:p>
    <w:p w14:paraId="6BF5487F" w14:textId="77777777" w:rsidR="00BD5EDE" w:rsidRPr="00BD5EDE" w:rsidRDefault="00BD5EDE" w:rsidP="00F82597">
      <w:pPr>
        <w:numPr>
          <w:ilvl w:val="0"/>
          <w:numId w:val="31"/>
        </w:numPr>
        <w:autoSpaceDE w:val="0"/>
        <w:autoSpaceDN w:val="0"/>
        <w:adjustRightInd w:val="0"/>
        <w:spacing w:after="0" w:line="360" w:lineRule="auto"/>
        <w:jc w:val="both"/>
        <w:rPr>
          <w:rFonts w:ascii="Times New Roman" w:eastAsia="TimesNewRoman" w:hAnsi="Times New Roman" w:cs="Times New Roman"/>
          <w:lang w:eastAsia="pl-PL"/>
        </w:rPr>
      </w:pPr>
      <w:r w:rsidRPr="00BD5EDE">
        <w:rPr>
          <w:rFonts w:ascii="Times New Roman" w:eastAsia="TimesNewRoman" w:hAnsi="Times New Roman" w:cs="Times New Roman"/>
          <w:lang w:eastAsia="pl-PL"/>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3BEB2F71" w14:textId="77777777" w:rsidR="00BD5EDE" w:rsidRPr="00BD5EDE" w:rsidRDefault="00BD5EDE" w:rsidP="00F82597">
      <w:pPr>
        <w:numPr>
          <w:ilvl w:val="0"/>
          <w:numId w:val="31"/>
        </w:numPr>
        <w:autoSpaceDE w:val="0"/>
        <w:autoSpaceDN w:val="0"/>
        <w:adjustRightInd w:val="0"/>
        <w:spacing w:after="0" w:line="360" w:lineRule="auto"/>
        <w:jc w:val="both"/>
        <w:rPr>
          <w:rFonts w:ascii="Times New Roman" w:eastAsia="TimesNewRoman" w:hAnsi="Times New Roman" w:cs="Times New Roman"/>
          <w:lang w:eastAsia="pl-PL"/>
        </w:rPr>
      </w:pPr>
      <w:r w:rsidRPr="00BD5EDE">
        <w:rPr>
          <w:rFonts w:ascii="Times New Roman" w:eastAsia="TimesNewRoman" w:hAnsi="Times New Roman" w:cs="Times New Roman"/>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887CCE7" w14:textId="77777777" w:rsidR="00BD5EDE" w:rsidRPr="00BD5EDE" w:rsidRDefault="00BD5EDE" w:rsidP="00F82597">
      <w:pPr>
        <w:numPr>
          <w:ilvl w:val="0"/>
          <w:numId w:val="31"/>
        </w:numPr>
        <w:autoSpaceDE w:val="0"/>
        <w:autoSpaceDN w:val="0"/>
        <w:adjustRightInd w:val="0"/>
        <w:spacing w:after="0" w:line="360" w:lineRule="auto"/>
        <w:jc w:val="both"/>
        <w:rPr>
          <w:rFonts w:ascii="Times New Roman" w:eastAsia="TimesNewRoman" w:hAnsi="Times New Roman" w:cs="Times New Roman"/>
          <w:lang w:eastAsia="pl-PL"/>
        </w:rPr>
      </w:pPr>
      <w:r w:rsidRPr="00BD5EDE">
        <w:rPr>
          <w:rFonts w:ascii="Times New Roman" w:eastAsia="TimesNewRoman" w:hAnsi="Times New Roman" w:cs="Times New Roman"/>
          <w:lang w:eastAsia="pl-PL"/>
        </w:rPr>
        <w:t>oświadczenia Wykonawcy o aktualności informacji zawartych w oświadczeniu, o którym mowa w art. 125 ust. 1 ustawy, w zakresie podstaw wykluczenia z postępowania wskazanych przez Zamawiającego, o których mowa w:</w:t>
      </w:r>
    </w:p>
    <w:p w14:paraId="1CCCA55E" w14:textId="77777777" w:rsidR="00BD5EDE" w:rsidRPr="00BD5EDE" w:rsidRDefault="00BD5EDE" w:rsidP="00BD5EDE">
      <w:pPr>
        <w:autoSpaceDE w:val="0"/>
        <w:autoSpaceDN w:val="0"/>
        <w:adjustRightInd w:val="0"/>
        <w:spacing w:after="0" w:line="360" w:lineRule="auto"/>
        <w:ind w:left="708"/>
        <w:jc w:val="both"/>
        <w:rPr>
          <w:rFonts w:ascii="Times New Roman" w:eastAsia="TimesNewRoman" w:hAnsi="Times New Roman" w:cs="Times New Roman"/>
        </w:rPr>
      </w:pPr>
      <w:r w:rsidRPr="00BD5EDE">
        <w:rPr>
          <w:rFonts w:ascii="Times New Roman" w:eastAsia="TimesNewRoman" w:hAnsi="Times New Roman" w:cs="Times New Roman"/>
        </w:rPr>
        <w:t>a) art. 108 ust. 1 pkt 3 ustawy,</w:t>
      </w:r>
    </w:p>
    <w:p w14:paraId="71F0CCC1" w14:textId="77777777" w:rsidR="00BD5EDE" w:rsidRPr="00BD5EDE" w:rsidRDefault="00BD5EDE" w:rsidP="00BD5EDE">
      <w:pPr>
        <w:autoSpaceDE w:val="0"/>
        <w:autoSpaceDN w:val="0"/>
        <w:adjustRightInd w:val="0"/>
        <w:spacing w:after="0" w:line="360" w:lineRule="auto"/>
        <w:ind w:left="708"/>
        <w:jc w:val="both"/>
        <w:rPr>
          <w:rFonts w:ascii="Times New Roman" w:eastAsia="TimesNewRoman" w:hAnsi="Times New Roman" w:cs="Times New Roman"/>
        </w:rPr>
      </w:pPr>
      <w:r w:rsidRPr="00BD5EDE">
        <w:rPr>
          <w:rFonts w:ascii="Times New Roman" w:eastAsia="TimesNewRoman" w:hAnsi="Times New Roman" w:cs="Times New Roman"/>
        </w:rPr>
        <w:t>b) art. 108 ust. 1 pkt 4 ustawy, dotyczących orzeczenia zakazu ubiegania się o zamówienie publiczne tytułem środka zapobiegawczego,</w:t>
      </w:r>
    </w:p>
    <w:p w14:paraId="3DEBFE80" w14:textId="77777777" w:rsidR="00BD5EDE" w:rsidRPr="00BD5EDE" w:rsidRDefault="00BD5EDE" w:rsidP="00BD5EDE">
      <w:pPr>
        <w:autoSpaceDE w:val="0"/>
        <w:autoSpaceDN w:val="0"/>
        <w:adjustRightInd w:val="0"/>
        <w:spacing w:after="0" w:line="360" w:lineRule="auto"/>
        <w:ind w:left="708"/>
        <w:jc w:val="both"/>
        <w:rPr>
          <w:rFonts w:ascii="Times New Roman" w:eastAsia="TimesNewRoman" w:hAnsi="Times New Roman" w:cs="Times New Roman"/>
        </w:rPr>
      </w:pPr>
      <w:r w:rsidRPr="00BD5EDE">
        <w:rPr>
          <w:rFonts w:ascii="Times New Roman" w:eastAsia="TimesNewRoman" w:hAnsi="Times New Roman" w:cs="Times New Roman"/>
        </w:rPr>
        <w:t>c) art. 108 ust. 1 pkt 5 ustawy, dotyczących zawarcia z innymi Wykonawcami porozumienia mającego na celu zakłócenie konkurencji,</w:t>
      </w:r>
    </w:p>
    <w:p w14:paraId="218F4E0B" w14:textId="77777777" w:rsidR="00BD5EDE" w:rsidRPr="00BD5EDE" w:rsidRDefault="00BD5EDE" w:rsidP="00BD5EDE">
      <w:pPr>
        <w:autoSpaceDE w:val="0"/>
        <w:autoSpaceDN w:val="0"/>
        <w:adjustRightInd w:val="0"/>
        <w:spacing w:after="0" w:line="360" w:lineRule="auto"/>
        <w:ind w:left="708"/>
        <w:jc w:val="both"/>
        <w:rPr>
          <w:rFonts w:ascii="Times New Roman" w:eastAsia="TimesNewRoman" w:hAnsi="Times New Roman" w:cs="Times New Roman"/>
        </w:rPr>
      </w:pPr>
      <w:r w:rsidRPr="00BD5EDE">
        <w:rPr>
          <w:rFonts w:ascii="Times New Roman" w:eastAsia="TimesNewRoman" w:hAnsi="Times New Roman" w:cs="Times New Roman"/>
        </w:rPr>
        <w:t>d) art. 108 ust. 1 pkt 6 ustawy,</w:t>
      </w:r>
    </w:p>
    <w:p w14:paraId="11B1B1CC" w14:textId="77777777" w:rsidR="00BD5EDE" w:rsidRPr="004E3BA9" w:rsidRDefault="00BD5EDE" w:rsidP="00F82597">
      <w:pPr>
        <w:numPr>
          <w:ilvl w:val="0"/>
          <w:numId w:val="31"/>
        </w:numPr>
        <w:autoSpaceDE w:val="0"/>
        <w:autoSpaceDN w:val="0"/>
        <w:adjustRightInd w:val="0"/>
        <w:spacing w:after="0" w:line="360" w:lineRule="auto"/>
        <w:jc w:val="both"/>
        <w:rPr>
          <w:rFonts w:ascii="Times New Roman" w:eastAsia="TimesNewRoman" w:hAnsi="Times New Roman" w:cs="Times New Roman"/>
        </w:rPr>
      </w:pPr>
      <w:r w:rsidRPr="00BD5EDE">
        <w:rPr>
          <w:rFonts w:ascii="Times New Roman" w:eastAsia="TimesNewRoman" w:hAnsi="Times New Roman" w:cs="Times New Roman"/>
        </w:rPr>
        <w:t>oświadczenie Wykonawcy o aktualności informacji zawartych o oświadczeniu, o którym mowa w art. 125 ust. 1 ustawy w  zakresie przesłanek wykluczenia z art. 5k rozporządzenia 833/2014 oraz art. 7 ust. 1 ustawy o szczególnych rozwiązaniach w zakresie przeciwdziałania wspieraniu agresji na Ukrainę oraz służących och</w:t>
      </w:r>
      <w:r w:rsidR="004E3BA9">
        <w:rPr>
          <w:rFonts w:ascii="Times New Roman" w:eastAsia="TimesNewRoman" w:hAnsi="Times New Roman" w:cs="Times New Roman"/>
        </w:rPr>
        <w:t>ronie bezpieczeństwa narodowego</w:t>
      </w:r>
      <w:r w:rsidRPr="004E3BA9">
        <w:rPr>
          <w:rFonts w:ascii="Times New Roman" w:eastAsia="Times New Roman" w:hAnsi="Times New Roman" w:cs="Times New Roman"/>
          <w:lang w:eastAsia="pl-PL"/>
        </w:rPr>
        <w:t xml:space="preserve">. </w:t>
      </w:r>
      <w:r w:rsidRPr="004E3BA9">
        <w:rPr>
          <w:rFonts w:ascii="Times New Roman" w:eastAsia="TimesNewRoman" w:hAnsi="Times New Roman" w:cs="Times New Roman"/>
          <w:lang w:eastAsia="pl-PL"/>
        </w:rPr>
        <w:t xml:space="preserve"> </w:t>
      </w:r>
    </w:p>
    <w:p w14:paraId="68FEA29E" w14:textId="77777777" w:rsidR="00BD5EDE" w:rsidRPr="00BD5EDE" w:rsidRDefault="00BD5EDE" w:rsidP="00F82597">
      <w:pPr>
        <w:numPr>
          <w:ilvl w:val="0"/>
          <w:numId w:val="32"/>
        </w:numPr>
        <w:suppressAutoHyphens/>
        <w:autoSpaceDN w:val="0"/>
        <w:spacing w:after="0" w:line="360" w:lineRule="auto"/>
        <w:jc w:val="both"/>
        <w:rPr>
          <w:rFonts w:ascii="Times New Roman" w:eastAsia="Times New Roman" w:hAnsi="Times New Roman" w:cs="Times New Roman"/>
          <w:lang w:eastAsia="ar-SA"/>
        </w:rPr>
      </w:pPr>
      <w:r w:rsidRPr="00BD5EDE">
        <w:rPr>
          <w:rFonts w:ascii="Times New Roman" w:hAnsi="Times New Roman" w:cs="Times New Roman"/>
        </w:rPr>
        <w:t xml:space="preserve">Jeżeli Wykonawca ma siedzibę lub miejsce zamieszkania poza granicami Rzeczypospolitej Polskiej, zamiast: </w:t>
      </w:r>
    </w:p>
    <w:p w14:paraId="0BB17A7E" w14:textId="77777777" w:rsidR="00BD5EDE" w:rsidRPr="00BD5EDE" w:rsidRDefault="00BD5EDE" w:rsidP="00F82597">
      <w:pPr>
        <w:widowControl w:val="0"/>
        <w:numPr>
          <w:ilvl w:val="0"/>
          <w:numId w:val="63"/>
        </w:numPr>
        <w:tabs>
          <w:tab w:val="left" w:pos="478"/>
        </w:tabs>
        <w:spacing w:after="0" w:line="360" w:lineRule="auto"/>
        <w:ind w:left="838" w:right="108"/>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 xml:space="preserve">Informacji z Krajowego Rejestru Karnego, o której mowa w ust. 1 pkt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w:t>
      </w:r>
    </w:p>
    <w:p w14:paraId="32B4E740" w14:textId="77777777" w:rsidR="00BD5EDE" w:rsidRPr="00BD5EDE" w:rsidRDefault="00BD5EDE" w:rsidP="00F82597">
      <w:pPr>
        <w:widowControl w:val="0"/>
        <w:numPr>
          <w:ilvl w:val="0"/>
          <w:numId w:val="63"/>
        </w:numPr>
        <w:tabs>
          <w:tab w:val="left" w:pos="478"/>
        </w:tabs>
        <w:spacing w:after="0" w:line="360" w:lineRule="auto"/>
        <w:ind w:left="838" w:right="108"/>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odpisu albo informacji z Krajowego Rejestru Sądowego lub z Centralnej Ewidencji i Informacji o Działalności Gospodarczej, o których mowa w ust. 1 pkt. 3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11853EC" w14:textId="77777777" w:rsidR="00BD5EDE" w:rsidRPr="00BD5EDE" w:rsidRDefault="00BD5EDE" w:rsidP="00F82597">
      <w:pPr>
        <w:widowControl w:val="0"/>
        <w:numPr>
          <w:ilvl w:val="0"/>
          <w:numId w:val="19"/>
        </w:numPr>
        <w:tabs>
          <w:tab w:val="left" w:pos="478"/>
        </w:tabs>
        <w:spacing w:after="0" w:line="360" w:lineRule="auto"/>
        <w:ind w:right="108"/>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Dokument, o którym mowa w ust. 2 pkt. 1</w:t>
      </w:r>
      <w:r w:rsidR="004E3BA9">
        <w:rPr>
          <w:rFonts w:ascii="Times New Roman" w:eastAsia="Times New Roman" w:hAnsi="Times New Roman" w:cs="Times New Roman"/>
          <w:lang w:eastAsia="pl-PL"/>
        </w:rPr>
        <w:t>,</w:t>
      </w:r>
      <w:r w:rsidRPr="00BD5EDE">
        <w:rPr>
          <w:rFonts w:ascii="Times New Roman" w:eastAsia="Times New Roman" w:hAnsi="Times New Roman" w:cs="Times New Roman"/>
          <w:lang w:eastAsia="pl-PL"/>
        </w:rPr>
        <w:t xml:space="preserve"> powinien być wystawiony nie wcześniej niż 6 miesięcy</w:t>
      </w:r>
      <w:r w:rsidR="004E3BA9">
        <w:rPr>
          <w:rFonts w:ascii="Times New Roman" w:eastAsia="Times New Roman" w:hAnsi="Times New Roman" w:cs="Times New Roman"/>
          <w:lang w:eastAsia="pl-PL"/>
        </w:rPr>
        <w:t xml:space="preserve"> przed jego złożeniem. Dokument</w:t>
      </w:r>
      <w:r w:rsidRPr="00BD5EDE">
        <w:rPr>
          <w:rFonts w:ascii="Times New Roman" w:eastAsia="Times New Roman" w:hAnsi="Times New Roman" w:cs="Times New Roman"/>
          <w:lang w:eastAsia="pl-PL"/>
        </w:rPr>
        <w:t xml:space="preserve">, o </w:t>
      </w:r>
      <w:r w:rsidR="004E3BA9">
        <w:rPr>
          <w:rFonts w:ascii="Times New Roman" w:eastAsia="Times New Roman" w:hAnsi="Times New Roman" w:cs="Times New Roman"/>
          <w:lang w:eastAsia="pl-PL"/>
        </w:rPr>
        <w:t>którym</w:t>
      </w:r>
      <w:r w:rsidRPr="00BD5EDE">
        <w:rPr>
          <w:rFonts w:ascii="Times New Roman" w:eastAsia="Times New Roman" w:hAnsi="Times New Roman" w:cs="Times New Roman"/>
          <w:lang w:eastAsia="pl-PL"/>
        </w:rPr>
        <w:t xml:space="preserve"> mowa w ust. 2 pkt 2</w:t>
      </w:r>
      <w:r w:rsidR="004E3BA9">
        <w:rPr>
          <w:rFonts w:ascii="Times New Roman" w:eastAsia="Times New Roman" w:hAnsi="Times New Roman" w:cs="Times New Roman"/>
          <w:lang w:eastAsia="pl-PL"/>
        </w:rPr>
        <w:t>,</w:t>
      </w:r>
      <w:r w:rsidRPr="00BD5EDE">
        <w:rPr>
          <w:rFonts w:ascii="Times New Roman" w:eastAsia="Times New Roman" w:hAnsi="Times New Roman" w:cs="Times New Roman"/>
          <w:lang w:eastAsia="pl-PL"/>
        </w:rPr>
        <w:t xml:space="preserve"> powinien być wystawiony nie wcześniej niż 3 miesiące przed ich złożeniem.</w:t>
      </w:r>
    </w:p>
    <w:p w14:paraId="7D585E1F" w14:textId="77777777" w:rsidR="00BD5EDE" w:rsidRPr="00BD5EDE" w:rsidRDefault="00BD5EDE" w:rsidP="00F82597">
      <w:pPr>
        <w:widowControl w:val="0"/>
        <w:numPr>
          <w:ilvl w:val="0"/>
          <w:numId w:val="19"/>
        </w:numPr>
        <w:tabs>
          <w:tab w:val="left" w:pos="478"/>
        </w:tabs>
        <w:spacing w:after="0" w:line="360" w:lineRule="auto"/>
        <w:ind w:right="112"/>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 xml:space="preserve">Jeżeli w kraju, w którym Wykonawca ma siedzibę lub miejsce zamieszkania lub miejsce zamieszkania, nie wydaje się dokumentów, o których mowa w ust. 2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oświadczaniu pod przysięgą, złożone przed organem sądowym lub administracyjnym, notariuszem, organem samorządu zawodowego lub gospodarczego, właściwym ze względu na siedzibę lub miejsce zamieszkania Wykonawcy. Przepis ust. 3 stosuje się. </w:t>
      </w:r>
    </w:p>
    <w:p w14:paraId="421FBFDA" w14:textId="77777777" w:rsidR="00BD5EDE" w:rsidRPr="00BD5EDE" w:rsidRDefault="00BD5EDE" w:rsidP="00F82597">
      <w:pPr>
        <w:widowControl w:val="0"/>
        <w:numPr>
          <w:ilvl w:val="0"/>
          <w:numId w:val="19"/>
        </w:numPr>
        <w:spacing w:after="0" w:line="360" w:lineRule="auto"/>
        <w:jc w:val="both"/>
        <w:rPr>
          <w:rFonts w:ascii="Times New Roman" w:hAnsi="Times New Roman" w:cs="Times New Roman"/>
        </w:rPr>
      </w:pPr>
      <w:r w:rsidRPr="00BD5EDE">
        <w:rPr>
          <w:rFonts w:ascii="Times New Roman" w:hAnsi="Times New Roman" w:cs="Times New Roman"/>
        </w:rPr>
        <w:t xml:space="preserve">Zamawiający nie wzywa do złożenia podmiotowych środków dowodowych, jeżeli: </w:t>
      </w:r>
    </w:p>
    <w:p w14:paraId="570FD9F2" w14:textId="77777777" w:rsidR="00BD5EDE" w:rsidRPr="00BD5EDE" w:rsidRDefault="00BD5EDE" w:rsidP="00F82597">
      <w:pPr>
        <w:widowControl w:val="0"/>
        <w:numPr>
          <w:ilvl w:val="0"/>
          <w:numId w:val="46"/>
        </w:numPr>
        <w:spacing w:after="0" w:line="360" w:lineRule="auto"/>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w:t>
      </w:r>
    </w:p>
    <w:p w14:paraId="16290B42" w14:textId="77777777" w:rsidR="00BD5EDE" w:rsidRPr="00BD5EDE" w:rsidRDefault="00BD5EDE" w:rsidP="00F82597">
      <w:pPr>
        <w:widowControl w:val="0"/>
        <w:numPr>
          <w:ilvl w:val="0"/>
          <w:numId w:val="46"/>
        </w:numPr>
        <w:spacing w:after="0" w:line="360" w:lineRule="auto"/>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podmiotowym środkiem dowodowym jest oświadczenie, którego treść odpowiada zakresowi oświadczenia, o którym mowa w art. 125 ust. 1 ustawy.</w:t>
      </w:r>
    </w:p>
    <w:p w14:paraId="3FA19D7F" w14:textId="77777777" w:rsidR="00BD5EDE" w:rsidRPr="00BD5EDE" w:rsidRDefault="00BD5EDE" w:rsidP="00BD5EDE">
      <w:pPr>
        <w:widowControl w:val="0"/>
        <w:spacing w:after="0" w:line="360" w:lineRule="auto"/>
        <w:ind w:left="426"/>
        <w:jc w:val="both"/>
        <w:rPr>
          <w:rFonts w:ascii="Times New Roman" w:hAnsi="Times New Roman" w:cs="Times New Roman"/>
        </w:rPr>
      </w:pPr>
      <w:r w:rsidRPr="00BD5EDE">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3623E5A8" w14:textId="77777777" w:rsidR="00BD5EDE" w:rsidRPr="00BD5EDE" w:rsidRDefault="00BD5EDE" w:rsidP="00F82597">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rPr>
      </w:pPr>
      <w:r w:rsidRPr="00BD5EDE">
        <w:rPr>
          <w:rFonts w:ascii="Times New Roman" w:eastAsia="Times New Roman" w:hAnsi="Times New Roman" w:cs="Times New Roman"/>
        </w:rPr>
        <w:t xml:space="preserve">W przypadku Wykonawców wspólnie ubiegających się o udzielenie zamówienia podmiotowe środki dowodowe, o których mowa w ust. 1, </w:t>
      </w:r>
      <w:r w:rsidRPr="00BD5EDE">
        <w:rPr>
          <w:rFonts w:ascii="Times New Roman" w:hAnsi="Times New Roman" w:cs="Times New Roman"/>
        </w:rPr>
        <w:t>potwierdzające</w:t>
      </w:r>
      <w:r w:rsidRPr="00BD5EDE">
        <w:rPr>
          <w:rFonts w:ascii="Times New Roman" w:hAnsi="Times New Roman" w:cs="Times New Roman"/>
          <w:spacing w:val="8"/>
        </w:rPr>
        <w:t xml:space="preserve"> </w:t>
      </w:r>
      <w:r w:rsidRPr="00BD5EDE">
        <w:rPr>
          <w:rFonts w:ascii="Times New Roman" w:hAnsi="Times New Roman" w:cs="Times New Roman"/>
        </w:rPr>
        <w:t>brak</w:t>
      </w:r>
      <w:r w:rsidRPr="00BD5EDE">
        <w:rPr>
          <w:rFonts w:ascii="Times New Roman" w:hAnsi="Times New Roman" w:cs="Times New Roman"/>
          <w:spacing w:val="7"/>
        </w:rPr>
        <w:t xml:space="preserve"> </w:t>
      </w:r>
      <w:r w:rsidRPr="00BD5EDE">
        <w:rPr>
          <w:rFonts w:ascii="Times New Roman" w:hAnsi="Times New Roman" w:cs="Times New Roman"/>
        </w:rPr>
        <w:t>podstaw</w:t>
      </w:r>
      <w:r w:rsidRPr="00BD5EDE">
        <w:rPr>
          <w:rFonts w:ascii="Times New Roman" w:hAnsi="Times New Roman" w:cs="Times New Roman"/>
          <w:spacing w:val="7"/>
        </w:rPr>
        <w:t xml:space="preserve"> </w:t>
      </w:r>
      <w:r w:rsidRPr="00BD5EDE">
        <w:rPr>
          <w:rFonts w:ascii="Times New Roman" w:hAnsi="Times New Roman" w:cs="Times New Roman"/>
        </w:rPr>
        <w:t>wykluczenia</w:t>
      </w:r>
      <w:r w:rsidRPr="00BD5EDE">
        <w:rPr>
          <w:rFonts w:ascii="Times New Roman" w:hAnsi="Times New Roman" w:cs="Times New Roman"/>
          <w:spacing w:val="8"/>
        </w:rPr>
        <w:t xml:space="preserve"> </w:t>
      </w:r>
      <w:r w:rsidRPr="00BD5EDE">
        <w:rPr>
          <w:rFonts w:ascii="Times New Roman" w:hAnsi="Times New Roman" w:cs="Times New Roman"/>
        </w:rPr>
        <w:t>z</w:t>
      </w:r>
      <w:r w:rsidRPr="00BD5EDE">
        <w:rPr>
          <w:rFonts w:ascii="Times New Roman" w:hAnsi="Times New Roman" w:cs="Times New Roman"/>
          <w:spacing w:val="11"/>
        </w:rPr>
        <w:t> </w:t>
      </w:r>
      <w:r w:rsidRPr="00BD5EDE">
        <w:rPr>
          <w:rFonts w:ascii="Times New Roman" w:hAnsi="Times New Roman" w:cs="Times New Roman"/>
        </w:rPr>
        <w:t>postępowania, składa oddzielnie</w:t>
      </w:r>
      <w:r w:rsidRPr="00BD5EDE">
        <w:rPr>
          <w:rFonts w:ascii="Times New Roman" w:hAnsi="Times New Roman" w:cs="Times New Roman"/>
          <w:spacing w:val="27"/>
        </w:rPr>
        <w:t xml:space="preserve"> </w:t>
      </w:r>
      <w:r w:rsidRPr="00BD5EDE">
        <w:rPr>
          <w:rFonts w:ascii="Times New Roman" w:hAnsi="Times New Roman" w:cs="Times New Roman"/>
        </w:rPr>
        <w:t>każdy</w:t>
      </w:r>
      <w:r w:rsidRPr="00BD5EDE">
        <w:rPr>
          <w:rFonts w:ascii="Times New Roman" w:hAnsi="Times New Roman" w:cs="Times New Roman"/>
          <w:spacing w:val="28"/>
        </w:rPr>
        <w:t xml:space="preserve"> </w:t>
      </w:r>
      <w:r w:rsidRPr="00BD5EDE">
        <w:rPr>
          <w:rFonts w:ascii="Times New Roman" w:hAnsi="Times New Roman" w:cs="Times New Roman"/>
        </w:rPr>
        <w:t>z</w:t>
      </w:r>
      <w:r w:rsidRPr="00BD5EDE">
        <w:rPr>
          <w:rFonts w:ascii="Times New Roman" w:hAnsi="Times New Roman" w:cs="Times New Roman"/>
          <w:spacing w:val="30"/>
        </w:rPr>
        <w:t xml:space="preserve"> </w:t>
      </w:r>
      <w:r w:rsidRPr="00BD5EDE">
        <w:rPr>
          <w:rFonts w:ascii="Times New Roman" w:hAnsi="Times New Roman" w:cs="Times New Roman"/>
          <w:spacing w:val="-1"/>
        </w:rPr>
        <w:t>Wykonawców</w:t>
      </w:r>
      <w:r w:rsidRPr="00BD5EDE">
        <w:rPr>
          <w:rFonts w:ascii="Times New Roman" w:hAnsi="Times New Roman" w:cs="Times New Roman"/>
          <w:spacing w:val="36"/>
          <w:w w:val="99"/>
        </w:rPr>
        <w:t xml:space="preserve"> </w:t>
      </w:r>
      <w:r w:rsidRPr="00BD5EDE">
        <w:rPr>
          <w:rFonts w:ascii="Times New Roman" w:hAnsi="Times New Roman" w:cs="Times New Roman"/>
          <w:spacing w:val="-1"/>
        </w:rPr>
        <w:t>wspólnie</w:t>
      </w:r>
      <w:r w:rsidRPr="00BD5EDE">
        <w:rPr>
          <w:rFonts w:ascii="Times New Roman" w:hAnsi="Times New Roman" w:cs="Times New Roman"/>
          <w:spacing w:val="-9"/>
        </w:rPr>
        <w:t xml:space="preserve"> </w:t>
      </w:r>
      <w:r w:rsidRPr="00BD5EDE">
        <w:rPr>
          <w:rFonts w:ascii="Times New Roman" w:hAnsi="Times New Roman" w:cs="Times New Roman"/>
        </w:rPr>
        <w:t>ubiegających</w:t>
      </w:r>
      <w:r w:rsidRPr="00BD5EDE">
        <w:rPr>
          <w:rFonts w:ascii="Times New Roman" w:hAnsi="Times New Roman" w:cs="Times New Roman"/>
          <w:spacing w:val="-9"/>
        </w:rPr>
        <w:t xml:space="preserve"> </w:t>
      </w:r>
      <w:r w:rsidRPr="00BD5EDE">
        <w:rPr>
          <w:rFonts w:ascii="Times New Roman" w:hAnsi="Times New Roman" w:cs="Times New Roman"/>
          <w:spacing w:val="-1"/>
        </w:rPr>
        <w:t>się</w:t>
      </w:r>
      <w:r w:rsidRPr="00BD5EDE">
        <w:rPr>
          <w:rFonts w:ascii="Times New Roman" w:hAnsi="Times New Roman" w:cs="Times New Roman"/>
          <w:spacing w:val="-9"/>
        </w:rPr>
        <w:t xml:space="preserve"> </w:t>
      </w:r>
      <w:r w:rsidRPr="00BD5EDE">
        <w:rPr>
          <w:rFonts w:ascii="Times New Roman" w:hAnsi="Times New Roman" w:cs="Times New Roman"/>
        </w:rPr>
        <w:t>o</w:t>
      </w:r>
      <w:r w:rsidRPr="00BD5EDE">
        <w:rPr>
          <w:rFonts w:ascii="Times New Roman" w:hAnsi="Times New Roman" w:cs="Times New Roman"/>
          <w:spacing w:val="-8"/>
        </w:rPr>
        <w:t xml:space="preserve"> </w:t>
      </w:r>
      <w:r w:rsidRPr="00BD5EDE">
        <w:rPr>
          <w:rFonts w:ascii="Times New Roman" w:hAnsi="Times New Roman" w:cs="Times New Roman"/>
        </w:rPr>
        <w:t>zamówienie.</w:t>
      </w:r>
    </w:p>
    <w:p w14:paraId="1A2E33AD" w14:textId="77777777" w:rsidR="00BD5EDE" w:rsidRPr="00BD5EDE" w:rsidRDefault="00BD5EDE" w:rsidP="00BD5EDE">
      <w:pPr>
        <w:widowControl w:val="0"/>
        <w:tabs>
          <w:tab w:val="left" w:pos="478"/>
        </w:tabs>
        <w:spacing w:after="0" w:line="360" w:lineRule="auto"/>
        <w:ind w:right="109"/>
        <w:jc w:val="center"/>
        <w:rPr>
          <w:rFonts w:ascii="Times New Roman" w:eastAsia="Times New Roman" w:hAnsi="Times New Roman" w:cs="Times New Roman"/>
          <w:lang w:eastAsia="pl-PL"/>
        </w:rPr>
      </w:pPr>
      <w:r w:rsidRPr="00BD5EDE">
        <w:rPr>
          <w:rFonts w:ascii="Times New Roman" w:eastAsia="Times New Roman" w:hAnsi="Times New Roman" w:cs="Times New Roman"/>
          <w:b/>
          <w:lang w:eastAsia="pl-PL"/>
        </w:rPr>
        <w:t>§ 6</w:t>
      </w:r>
    </w:p>
    <w:p w14:paraId="79813EEC" w14:textId="77777777" w:rsidR="00BD5EDE" w:rsidRPr="00BD5EDE" w:rsidRDefault="00BD5EDE" w:rsidP="00BD5EDE">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u w:val="single"/>
          <w:lang w:eastAsia="pl-PL"/>
        </w:rPr>
      </w:pPr>
      <w:r w:rsidRPr="00BD5EDE">
        <w:rPr>
          <w:rFonts w:ascii="Times New Roman" w:eastAsia="Times New Roman" w:hAnsi="Times New Roman" w:cs="Times New Roman"/>
          <w:b/>
          <w:u w:val="single"/>
          <w:lang w:eastAsia="pl-PL"/>
        </w:rPr>
        <w:t>Wykaz podmiotowych środków dowodowych składanych przez Wykonawcę na wezwanie Zamawiającego w celu potwierdzenia spełniania warunków udziału w postępowaniu</w:t>
      </w:r>
    </w:p>
    <w:p w14:paraId="6E57E416" w14:textId="77777777" w:rsidR="00E40A5A" w:rsidRPr="00E40A5A" w:rsidRDefault="00BD5EDE" w:rsidP="00E40A5A">
      <w:pPr>
        <w:suppressAutoHyphens/>
        <w:spacing w:after="0" w:line="360" w:lineRule="auto"/>
        <w:ind w:left="360"/>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 xml:space="preserve">W celu  potwierdzenia spełniania przez Wykonawcę warunków udziału w postępowaniu dotyczących wymaganych uprawnień do prowadzenia określonej działalności gospodarczej lub zawodowej, Zamawiający żąda: </w:t>
      </w:r>
    </w:p>
    <w:p w14:paraId="3CD5FFAD" w14:textId="77777777" w:rsidR="00BD5EDE" w:rsidRPr="00BC0315" w:rsidRDefault="00BD5EDE" w:rsidP="00F82597">
      <w:pPr>
        <w:pStyle w:val="Akapitzlist"/>
        <w:numPr>
          <w:ilvl w:val="0"/>
          <w:numId w:val="69"/>
        </w:numPr>
        <w:suppressAutoHyphens/>
        <w:spacing w:line="360" w:lineRule="auto"/>
        <w:jc w:val="both"/>
        <w:rPr>
          <w:sz w:val="22"/>
          <w:szCs w:val="22"/>
        </w:rPr>
      </w:pPr>
      <w:r w:rsidRPr="00E40A5A">
        <w:rPr>
          <w:sz w:val="22"/>
          <w:szCs w:val="22"/>
        </w:rPr>
        <w:t xml:space="preserve">aktualnej </w:t>
      </w:r>
      <w:r w:rsidR="00E40A5A" w:rsidRPr="00E40A5A">
        <w:rPr>
          <w:sz w:val="22"/>
          <w:szCs w:val="22"/>
        </w:rPr>
        <w:t xml:space="preserve">koncesji na działalność gospodarczą w zakresie usług ochrony osób i mienia, zgodnie z Ustawą o ochronie osób i mienia (Dz. U. 2021 r. poz. 1995). </w:t>
      </w:r>
    </w:p>
    <w:p w14:paraId="78BE6809" w14:textId="77777777" w:rsidR="00BD5EDE" w:rsidRPr="00BD5EDE" w:rsidRDefault="00BD5EDE" w:rsidP="00BD5EDE">
      <w:pPr>
        <w:widowControl w:val="0"/>
        <w:tabs>
          <w:tab w:val="left" w:pos="478"/>
        </w:tabs>
        <w:spacing w:after="0" w:line="360" w:lineRule="auto"/>
        <w:ind w:right="109"/>
        <w:jc w:val="center"/>
        <w:rPr>
          <w:rFonts w:ascii="Times New Roman" w:eastAsia="Times New Roman" w:hAnsi="Times New Roman" w:cs="Times New Roman"/>
          <w:b/>
          <w:lang w:eastAsia="pl-PL"/>
        </w:rPr>
      </w:pPr>
      <w:r w:rsidRPr="00BD5EDE">
        <w:rPr>
          <w:rFonts w:ascii="Times New Roman" w:eastAsia="Times New Roman" w:hAnsi="Times New Roman" w:cs="Times New Roman"/>
          <w:b/>
          <w:lang w:eastAsia="pl-PL"/>
        </w:rPr>
        <w:t>§ 7</w:t>
      </w:r>
    </w:p>
    <w:p w14:paraId="3BAA1975" w14:textId="77777777" w:rsidR="00BD5EDE" w:rsidRPr="00BD5EDE" w:rsidRDefault="00BD5EDE" w:rsidP="00BD5ED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BD5EDE">
        <w:rPr>
          <w:rFonts w:ascii="Times New Roman" w:eastAsia="Times New Roman" w:hAnsi="Times New Roman" w:cs="Times New Roman"/>
          <w:b/>
          <w:u w:val="single"/>
          <w:lang w:eastAsia="pl-PL"/>
        </w:rPr>
        <w:t xml:space="preserve">Informacje dotyczące Wykonawców wspólnie ubiegających się o udzielenie zamówienia </w:t>
      </w:r>
    </w:p>
    <w:p w14:paraId="079F5E78" w14:textId="77777777" w:rsidR="00BD5EDE" w:rsidRPr="00BD5EDE" w:rsidRDefault="00BD5EDE" w:rsidP="00F82597">
      <w:pPr>
        <w:numPr>
          <w:ilvl w:val="0"/>
          <w:numId w:val="21"/>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W przypadku wspólnego ubiegania się o zamówienie przez Wykonawców (w tym spółka cywilna):</w:t>
      </w:r>
    </w:p>
    <w:p w14:paraId="07F7E795" w14:textId="77777777" w:rsidR="00BD5EDE" w:rsidRPr="00BD5EDE" w:rsidRDefault="00BD5EDE" w:rsidP="00F82597">
      <w:pPr>
        <w:numPr>
          <w:ilvl w:val="1"/>
          <w:numId w:val="21"/>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4C7BE544" w14:textId="77777777" w:rsidR="00BD5EDE" w:rsidRPr="00BD5EDE" w:rsidRDefault="00BD5EDE" w:rsidP="00BD5EDE">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48174D00" w14:textId="77777777" w:rsidR="00BD5EDE" w:rsidRPr="00BD5EDE" w:rsidRDefault="00BD5EDE" w:rsidP="00BD5EDE">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Spółka cywilna dołącza ww. pełnomocnictwo lub dokument, z którego wynika ww. pełnomocnictwo.</w:t>
      </w:r>
    </w:p>
    <w:p w14:paraId="40F1D709" w14:textId="77777777" w:rsidR="00BD5EDE" w:rsidRPr="00BD5EDE" w:rsidRDefault="00BD5EDE" w:rsidP="00BD5EDE">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BD5EDE">
        <w:rPr>
          <w:rFonts w:ascii="Times New Roman" w:hAnsi="Times New Roman" w:cs="Times New Roman"/>
        </w:rPr>
        <w:t>Wszelka korespondencja prowadzona będzie z pełnomocnikiem.</w:t>
      </w:r>
    </w:p>
    <w:p w14:paraId="18D34C8A" w14:textId="77777777" w:rsidR="00BD5EDE" w:rsidRPr="00BD5EDE" w:rsidRDefault="00BD5EDE" w:rsidP="00F82597">
      <w:pPr>
        <w:numPr>
          <w:ilvl w:val="0"/>
          <w:numId w:val="22"/>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BD5EDE">
        <w:rPr>
          <w:rFonts w:ascii="Times New Roman" w:eastAsia="Times New Roman" w:hAnsi="Times New Roman" w:cs="Times New Roman"/>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7D2BFC8E" w14:textId="77777777" w:rsidR="00BD5EDE" w:rsidRPr="00BD5EDE" w:rsidRDefault="00BD5EDE" w:rsidP="00F82597">
      <w:pPr>
        <w:numPr>
          <w:ilvl w:val="0"/>
          <w:numId w:val="22"/>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BD5EDE">
        <w:rPr>
          <w:rFonts w:ascii="Times New Roman" w:eastAsia="Times New Roman" w:hAnsi="Times New Roman" w:cs="Times New Roman"/>
        </w:rPr>
        <w:t xml:space="preserve">Dowód wniesienia wadium </w:t>
      </w:r>
      <w:r w:rsidRPr="00BD5EDE">
        <w:rPr>
          <w:rFonts w:ascii="Times New Roman" w:hAnsi="Times New Roman" w:cs="Times New Roman"/>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1B84DD28" w14:textId="77777777" w:rsidR="004E3BA9" w:rsidRDefault="00BD5EDE" w:rsidP="00F82597">
      <w:pPr>
        <w:numPr>
          <w:ilvl w:val="0"/>
          <w:numId w:val="22"/>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BD5EDE">
        <w:rPr>
          <w:rFonts w:ascii="Times New Roman" w:eastAsia="Times New Roman" w:hAnsi="Times New Roman" w:cs="Times New Roman"/>
        </w:rPr>
        <w:t>Formularz nr 2 - „Informacja o częściach zamówienia, których wykonanie Wykonawca z</w:t>
      </w:r>
      <w:r w:rsidR="004E3BA9">
        <w:rPr>
          <w:rFonts w:ascii="Times New Roman" w:eastAsia="Times New Roman" w:hAnsi="Times New Roman" w:cs="Times New Roman"/>
        </w:rPr>
        <w:t>amierza powierzyć podwykonawcom</w:t>
      </w:r>
      <w:r w:rsidRPr="00BD5EDE">
        <w:rPr>
          <w:rFonts w:ascii="Times New Roman" w:eastAsia="Times New Roman" w:hAnsi="Times New Roman" w:cs="Times New Roman"/>
        </w:rPr>
        <w:t xml:space="preserve">” - dotyczy wszystkich Wykonawców wspólnie ubiegających się o udzielenie zamówienia. Formularz ten podpisuje pełnomocnik Wykonawców wspólnie ubiegających się o udzielenie zamówienia lub wszyscy Wykonawcy. </w:t>
      </w:r>
    </w:p>
    <w:p w14:paraId="53250DE3" w14:textId="77777777" w:rsidR="004E3BA9" w:rsidRPr="004E3BA9" w:rsidRDefault="004E3BA9" w:rsidP="00F82597">
      <w:pPr>
        <w:numPr>
          <w:ilvl w:val="0"/>
          <w:numId w:val="22"/>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Pr>
          <w:rFonts w:ascii="Times New Roman" w:eastAsia="Times New Roman" w:hAnsi="Times New Roman" w:cs="Times New Roman"/>
          <w:lang w:eastAsia="pl-PL"/>
        </w:rPr>
        <w:t>Formularz nr 3</w:t>
      </w:r>
      <w:r w:rsidRPr="004E3BA9">
        <w:rPr>
          <w:rFonts w:ascii="Times New Roman" w:eastAsia="Times New Roman" w:hAnsi="Times New Roman" w:cs="Times New Roman"/>
          <w:lang w:eastAsia="pl-PL"/>
        </w:rPr>
        <w:t xml:space="preserve"> - </w:t>
      </w:r>
      <w:r w:rsidRPr="004E3BA9">
        <w:rPr>
          <w:rFonts w:ascii="Times New Roman" w:eastAsia="Calibri" w:hAnsi="Times New Roman" w:cs="Times New Roman"/>
          <w:lang w:eastAsia="pl-PL"/>
        </w:rPr>
        <w:t xml:space="preserve">Oświadczenie, z którego wynika, które </w:t>
      </w:r>
      <w:r>
        <w:rPr>
          <w:rFonts w:ascii="Times New Roman" w:eastAsia="Calibri" w:hAnsi="Times New Roman" w:cs="Times New Roman"/>
          <w:lang w:eastAsia="pl-PL"/>
        </w:rPr>
        <w:t>dostawy</w:t>
      </w:r>
      <w:r w:rsidRPr="004E3BA9">
        <w:rPr>
          <w:rFonts w:ascii="Times New Roman" w:eastAsia="Calibri" w:hAnsi="Times New Roman" w:cs="Times New Roman"/>
          <w:lang w:eastAsia="pl-PL"/>
        </w:rPr>
        <w:t xml:space="preserve"> wykonają poszczególni Wykonawcy</w:t>
      </w:r>
      <w:r w:rsidRPr="004E3BA9">
        <w:rPr>
          <w:rFonts w:ascii="Times New Roman" w:eastAsia="Times New Roman" w:hAnsi="Times New Roman" w:cs="Times New Roman"/>
          <w:lang w:eastAsia="pl-PL"/>
        </w:rPr>
        <w:t xml:space="preserve"> - dotyczy wszystkich Wykonawców wspólnie ubiegających się o udzielenie zamówienia. </w:t>
      </w:r>
    </w:p>
    <w:p w14:paraId="4F92ACCF" w14:textId="77777777" w:rsidR="00BD5EDE" w:rsidRPr="00BD5EDE" w:rsidRDefault="00BD5EDE" w:rsidP="00F82597">
      <w:pPr>
        <w:numPr>
          <w:ilvl w:val="0"/>
          <w:numId w:val="23"/>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Wykonawcy występujący wspólnie ponoszą solidarną odpowiedzialność za niewykonanie lub nienależyte wykonanie zamówienia.</w:t>
      </w:r>
    </w:p>
    <w:p w14:paraId="48FC57E4" w14:textId="77777777" w:rsidR="00BD5EDE" w:rsidRPr="00BD5EDE" w:rsidRDefault="00BD5EDE" w:rsidP="00F82597">
      <w:pPr>
        <w:numPr>
          <w:ilvl w:val="0"/>
          <w:numId w:val="23"/>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13C4A5BD" w14:textId="77777777" w:rsidR="00BD5EDE" w:rsidRPr="00BD5EDE" w:rsidRDefault="00BD5EDE" w:rsidP="00F82597">
      <w:pPr>
        <w:numPr>
          <w:ilvl w:val="0"/>
          <w:numId w:val="23"/>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7A170A50" w14:textId="77777777" w:rsidR="00BD5EDE" w:rsidRPr="00BD5EDE" w:rsidRDefault="00BD5EDE" w:rsidP="00F82597">
      <w:pPr>
        <w:numPr>
          <w:ilvl w:val="0"/>
          <w:numId w:val="23"/>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60F3AA47" w14:textId="77777777" w:rsidR="007A15D9" w:rsidRPr="00E474B4" w:rsidRDefault="00BD5EDE" w:rsidP="00E474B4">
      <w:pPr>
        <w:numPr>
          <w:ilvl w:val="0"/>
          <w:numId w:val="23"/>
        </w:numPr>
        <w:suppressAutoHyphens/>
        <w:overflowPunct w:val="0"/>
        <w:autoSpaceDE w:val="0"/>
        <w:spacing w:after="0" w:line="360" w:lineRule="auto"/>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Wszystkie podmioty składające wspólną ofertę będą odpowiedzialne na zasadach określonych w Kodeksie cywilnym.</w:t>
      </w:r>
    </w:p>
    <w:p w14:paraId="7ED85283" w14:textId="77777777" w:rsidR="00BD5EDE" w:rsidRPr="00BD5EDE" w:rsidRDefault="00BD5EDE" w:rsidP="00BD5EDE">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BD5EDE">
        <w:rPr>
          <w:rFonts w:ascii="Times New Roman" w:eastAsia="Times New Roman" w:hAnsi="Times New Roman" w:cs="Times New Roman"/>
          <w:b/>
          <w:lang w:eastAsia="pl-PL"/>
        </w:rPr>
        <w:t>§ 8</w:t>
      </w:r>
    </w:p>
    <w:p w14:paraId="4BE25AEF" w14:textId="77777777" w:rsidR="00BD5EDE" w:rsidRPr="00BD5EDE" w:rsidRDefault="00BD5EDE" w:rsidP="00BD5EDE">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BD5EDE">
        <w:rPr>
          <w:rFonts w:ascii="Times New Roman" w:eastAsia="Times New Roman" w:hAnsi="Times New Roman" w:cs="Times New Roman"/>
          <w:b/>
          <w:u w:val="single"/>
          <w:lang w:eastAsia="pl-PL"/>
        </w:rPr>
        <w:t>Informacja dotycząca składanych oświadczeń i dokumentów</w:t>
      </w:r>
    </w:p>
    <w:p w14:paraId="45C759AB" w14:textId="77777777" w:rsidR="00BD5EDE" w:rsidRPr="00BD5EDE" w:rsidRDefault="00BD5EDE" w:rsidP="00F82597">
      <w:pPr>
        <w:widowControl w:val="0"/>
        <w:numPr>
          <w:ilvl w:val="0"/>
          <w:numId w:val="34"/>
        </w:numPr>
        <w:tabs>
          <w:tab w:val="left" w:pos="478"/>
        </w:tabs>
        <w:spacing w:after="0" w:line="360" w:lineRule="auto"/>
        <w:ind w:right="109"/>
        <w:jc w:val="both"/>
        <w:rPr>
          <w:rFonts w:ascii="Times New Roman" w:eastAsia="Times New Roman" w:hAnsi="Times New Roman" w:cs="Times New Roman"/>
          <w:lang w:eastAsia="pl-PL"/>
        </w:rPr>
      </w:pPr>
      <w:r w:rsidRPr="00BD5EDE">
        <w:rPr>
          <w:rFonts w:ascii="Times New Roman" w:eastAsia="Book Antiqua" w:hAnsi="Times New Roman" w:cs="Times New Roman"/>
          <w:lang w:eastAsia="pl-PL"/>
        </w:rPr>
        <w:t>W zakresie nieuregulowanym ustawą oraz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w:t>
      </w:r>
    </w:p>
    <w:p w14:paraId="0BC7BC9B" w14:textId="77777777" w:rsidR="00BD5EDE" w:rsidRPr="00BD5EDE" w:rsidRDefault="00BD5EDE" w:rsidP="00F82597">
      <w:pPr>
        <w:widowControl w:val="0"/>
        <w:numPr>
          <w:ilvl w:val="0"/>
          <w:numId w:val="34"/>
        </w:numPr>
        <w:tabs>
          <w:tab w:val="left" w:pos="478"/>
        </w:tabs>
        <w:spacing w:after="0" w:line="360" w:lineRule="auto"/>
        <w:ind w:right="109"/>
        <w:jc w:val="both"/>
        <w:rPr>
          <w:rFonts w:ascii="Times New Roman" w:eastAsia="Times New Roman" w:hAnsi="Times New Roman" w:cs="Times New Roman"/>
          <w:lang w:eastAsia="pl-PL"/>
        </w:rPr>
      </w:pPr>
      <w:r w:rsidRPr="00BD5EDE">
        <w:rPr>
          <w:rFonts w:ascii="Times New Roman" w:hAnsi="Times New Roman" w:cs="Times New Roman"/>
        </w:rPr>
        <w:t>Podmiotowe środki dowodowe oraz inne dokumenty lub oświadczenia, sporządzone w języku obcym muszą być przekazane wraz z tłumaczeniem na język polski.</w:t>
      </w:r>
    </w:p>
    <w:p w14:paraId="089B44BA" w14:textId="77777777" w:rsidR="00BD5EDE" w:rsidRPr="00BD5EDE" w:rsidRDefault="00BD5EDE" w:rsidP="00F82597">
      <w:pPr>
        <w:numPr>
          <w:ilvl w:val="0"/>
          <w:numId w:val="34"/>
        </w:numPr>
        <w:autoSpaceDE w:val="0"/>
        <w:autoSpaceDN w:val="0"/>
        <w:adjustRightInd w:val="0"/>
        <w:spacing w:after="0" w:line="360" w:lineRule="auto"/>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 xml:space="preserve">W przypadku wskazania przez Wykonawcę dostępności podmiotowych środków dowodowych lub dokumentów, o których mowa w § 13 ust. 1 </w:t>
      </w:r>
      <w:r w:rsidRPr="00BD5EDE">
        <w:rPr>
          <w:rFonts w:ascii="Times New Roman" w:eastAsia="Book Antiqua" w:hAnsi="Times New Roman" w:cs="Times New Roman"/>
          <w:lang w:eastAsia="pl-PL"/>
        </w:rPr>
        <w:t>rozporządzenia Ministra Rozwoju, Pracy i Technologii z dnia 23 grudnia 2020 r. w sprawie podmiotowych środków dowodowych oraz innych dokumentów lub oświadczeń, jakich może żądać Zamawiający od Wykonawcy</w:t>
      </w:r>
      <w:r w:rsidRPr="00BD5EDE">
        <w:rPr>
          <w:rFonts w:ascii="Times New Roman" w:eastAsia="Times New Roman" w:hAnsi="Times New Roman" w:cs="Times New Roman"/>
          <w:lang w:eastAsia="pl-PL"/>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47A852CF" w14:textId="77777777" w:rsidR="007A15D9" w:rsidRDefault="007A15D9" w:rsidP="00BD5EDE">
      <w:pPr>
        <w:spacing w:after="0" w:line="360" w:lineRule="auto"/>
        <w:jc w:val="center"/>
        <w:rPr>
          <w:rFonts w:ascii="Times New Roman" w:eastAsia="Times New Roman" w:hAnsi="Times New Roman" w:cs="Times New Roman"/>
          <w:b/>
        </w:rPr>
      </w:pPr>
    </w:p>
    <w:p w14:paraId="1F7DB4BB" w14:textId="77777777" w:rsidR="00BD5EDE" w:rsidRPr="00BD5EDE" w:rsidRDefault="00BD5EDE" w:rsidP="00BD5EDE">
      <w:pPr>
        <w:spacing w:after="0" w:line="360" w:lineRule="auto"/>
        <w:jc w:val="center"/>
        <w:rPr>
          <w:rFonts w:ascii="Times New Roman" w:eastAsia="Times New Roman" w:hAnsi="Times New Roman" w:cs="Times New Roman"/>
          <w:b/>
        </w:rPr>
      </w:pPr>
      <w:r w:rsidRPr="00BD5EDE">
        <w:rPr>
          <w:rFonts w:ascii="Times New Roman" w:eastAsia="Times New Roman" w:hAnsi="Times New Roman" w:cs="Times New Roman"/>
          <w:b/>
        </w:rPr>
        <w:t>art. 6</w:t>
      </w:r>
    </w:p>
    <w:p w14:paraId="348B2221" w14:textId="77777777" w:rsidR="00BD5EDE" w:rsidRPr="00BD5EDE" w:rsidRDefault="00BD5EDE" w:rsidP="00BD5EDE">
      <w:pPr>
        <w:tabs>
          <w:tab w:val="left" w:pos="0"/>
        </w:tabs>
        <w:spacing w:after="0" w:line="360" w:lineRule="auto"/>
        <w:jc w:val="center"/>
        <w:rPr>
          <w:rFonts w:ascii="Times New Roman" w:eastAsia="Times New Roman" w:hAnsi="Times New Roman" w:cs="Times New Roman"/>
          <w:b/>
        </w:rPr>
      </w:pPr>
      <w:r w:rsidRPr="00BD5EDE">
        <w:rPr>
          <w:rFonts w:ascii="Times New Roman" w:eastAsia="Times New Roman" w:hAnsi="Times New Roman" w:cs="Times New Roman"/>
          <w:b/>
        </w:rPr>
        <w:t>KOMUNIKOWANIE SIĘ ZAMAWIAJĄCEGO Z WYKONAWCAMI</w:t>
      </w:r>
    </w:p>
    <w:p w14:paraId="58A92EAB" w14:textId="77777777" w:rsidR="00BD5EDE" w:rsidRPr="00BD5EDE" w:rsidRDefault="00BD5EDE" w:rsidP="00BD5EDE">
      <w:pPr>
        <w:tabs>
          <w:tab w:val="left" w:pos="0"/>
        </w:tabs>
        <w:spacing w:after="0" w:line="360" w:lineRule="auto"/>
        <w:jc w:val="center"/>
        <w:rPr>
          <w:rFonts w:ascii="Times New Roman" w:eastAsia="Times New Roman" w:hAnsi="Times New Roman" w:cs="Times New Roman"/>
          <w:b/>
        </w:rPr>
      </w:pPr>
      <w:r w:rsidRPr="00BD5EDE">
        <w:rPr>
          <w:rFonts w:ascii="Times New Roman" w:eastAsia="Times New Roman" w:hAnsi="Times New Roman" w:cs="Times New Roman"/>
          <w:b/>
        </w:rPr>
        <w:t>§ 1</w:t>
      </w:r>
    </w:p>
    <w:p w14:paraId="6D70386D" w14:textId="77777777" w:rsidR="00BD5EDE" w:rsidRPr="00BD5EDE" w:rsidRDefault="00BD5EDE" w:rsidP="00BD5EDE">
      <w:pPr>
        <w:tabs>
          <w:tab w:val="left" w:pos="0"/>
          <w:tab w:val="left" w:pos="720"/>
        </w:tabs>
        <w:spacing w:after="0" w:line="360" w:lineRule="auto"/>
        <w:jc w:val="center"/>
        <w:rPr>
          <w:rFonts w:ascii="Times New Roman" w:eastAsia="Times New Roman" w:hAnsi="Times New Roman" w:cs="Times New Roman"/>
          <w:b/>
          <w:u w:val="single"/>
        </w:rPr>
      </w:pPr>
      <w:r w:rsidRPr="00BD5EDE">
        <w:rPr>
          <w:rFonts w:ascii="Times New Roman" w:eastAsia="Times New Roman" w:hAnsi="Times New Roman" w:cs="Times New Roman"/>
          <w:b/>
          <w:u w:val="single"/>
        </w:rPr>
        <w:t>Forma komunikowania się – informacje ogólne</w:t>
      </w:r>
    </w:p>
    <w:p w14:paraId="0531936E" w14:textId="77777777" w:rsidR="00BD5EDE" w:rsidRPr="00BD5EDE" w:rsidRDefault="00BD5EDE" w:rsidP="00F82597">
      <w:pPr>
        <w:numPr>
          <w:ilvl w:val="0"/>
          <w:numId w:val="38"/>
        </w:numPr>
        <w:tabs>
          <w:tab w:val="left" w:pos="0"/>
          <w:tab w:val="left" w:pos="284"/>
        </w:tabs>
        <w:spacing w:after="0" w:line="360" w:lineRule="auto"/>
        <w:ind w:left="284" w:hanging="284"/>
        <w:jc w:val="both"/>
        <w:rPr>
          <w:rFonts w:ascii="Times New Roman" w:eastAsia="Times New Roman" w:hAnsi="Times New Roman" w:cs="Times New Roman"/>
        </w:rPr>
      </w:pPr>
      <w:r w:rsidRPr="00BD5EDE">
        <w:rPr>
          <w:rFonts w:ascii="Times New Roman" w:eastAsia="Times New Roman" w:hAnsi="Times New Roman" w:cs="Times New Roman"/>
        </w:rPr>
        <w:t>W postępowaniu o udzielenie zamówienia komunikacja między Zamawiającym a Wykonawcami odbywa się:</w:t>
      </w:r>
    </w:p>
    <w:p w14:paraId="59F190BE" w14:textId="77777777" w:rsidR="00BD5EDE" w:rsidRPr="00BD5EDE" w:rsidRDefault="00BD5EDE" w:rsidP="00F82597">
      <w:pPr>
        <w:numPr>
          <w:ilvl w:val="0"/>
          <w:numId w:val="39"/>
        </w:numPr>
        <w:tabs>
          <w:tab w:val="left" w:pos="0"/>
          <w:tab w:val="left" w:pos="284"/>
        </w:tabs>
        <w:spacing w:after="0" w:line="360" w:lineRule="auto"/>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 xml:space="preserve">przy użyciu </w:t>
      </w:r>
      <w:proofErr w:type="spellStart"/>
      <w:r w:rsidRPr="00BD5EDE">
        <w:rPr>
          <w:rFonts w:ascii="Times New Roman" w:eastAsia="Times New Roman" w:hAnsi="Times New Roman" w:cs="Times New Roman"/>
          <w:lang w:eastAsia="pl-PL"/>
        </w:rPr>
        <w:t>miniPortalu</w:t>
      </w:r>
      <w:proofErr w:type="spellEnd"/>
      <w:r w:rsidRPr="00BD5EDE">
        <w:rPr>
          <w:rFonts w:ascii="Times New Roman" w:eastAsia="Times New Roman" w:hAnsi="Times New Roman" w:cs="Times New Roman"/>
          <w:lang w:eastAsia="pl-PL"/>
        </w:rPr>
        <w:t xml:space="preserve">, który dostępny jest pod adresem: </w:t>
      </w:r>
      <w:hyperlink r:id="rId16" w:history="1">
        <w:r w:rsidRPr="00BD5EDE">
          <w:rPr>
            <w:rFonts w:ascii="Times New Roman" w:eastAsia="Times New Roman" w:hAnsi="Times New Roman" w:cs="Times New Roman"/>
            <w:u w:val="single"/>
            <w:lang w:eastAsia="pl-PL"/>
          </w:rPr>
          <w:t>https://miniportal.uzp.gov.pl/</w:t>
        </w:r>
      </w:hyperlink>
      <w:r w:rsidRPr="00BD5EDE">
        <w:rPr>
          <w:rFonts w:ascii="Times New Roman" w:eastAsia="Times New Roman" w:hAnsi="Times New Roman" w:cs="Times New Roman"/>
          <w:lang w:eastAsia="pl-PL"/>
        </w:rPr>
        <w:t xml:space="preserve"> oraz </w:t>
      </w:r>
      <w:proofErr w:type="spellStart"/>
      <w:r w:rsidRPr="00BD5EDE">
        <w:rPr>
          <w:rFonts w:ascii="Times New Roman" w:eastAsia="Times New Roman" w:hAnsi="Times New Roman" w:cs="Times New Roman"/>
          <w:lang w:eastAsia="pl-PL"/>
        </w:rPr>
        <w:t>ePUAPu</w:t>
      </w:r>
      <w:proofErr w:type="spellEnd"/>
      <w:r w:rsidRPr="00BD5EDE">
        <w:rPr>
          <w:rFonts w:ascii="Times New Roman" w:eastAsia="Times New Roman" w:hAnsi="Times New Roman" w:cs="Times New Roman"/>
          <w:lang w:eastAsia="pl-PL"/>
        </w:rPr>
        <w:t xml:space="preserve">, dostępnego pod adresem: </w:t>
      </w:r>
      <w:hyperlink r:id="rId17" w:history="1">
        <w:r w:rsidRPr="00BD5EDE">
          <w:rPr>
            <w:rFonts w:ascii="Times New Roman" w:eastAsia="Times New Roman" w:hAnsi="Times New Roman" w:cs="Times New Roman"/>
            <w:u w:val="single"/>
            <w:lang w:eastAsia="pl-PL"/>
          </w:rPr>
          <w:t>https://epuap.gov.pl/wps/portal</w:t>
        </w:r>
      </w:hyperlink>
      <w:r w:rsidRPr="00BD5EDE">
        <w:rPr>
          <w:rFonts w:ascii="Times New Roman" w:eastAsia="Times New Roman" w:hAnsi="Times New Roman" w:cs="Times New Roman"/>
          <w:lang w:eastAsia="pl-PL"/>
        </w:rPr>
        <w:t>,</w:t>
      </w:r>
      <w:r w:rsidRPr="00BD5EDE">
        <w:rPr>
          <w:rFonts w:ascii="Times New Roman" w:eastAsia="Times New Roman" w:hAnsi="Times New Roman" w:cs="Times New Roman"/>
          <w:lang w:eastAsia="pl-PL"/>
        </w:rPr>
        <w:br/>
        <w:t xml:space="preserve">(UWAGA: Na Uniwersytecie Warszawskim funkcjonują dwie skrzynki </w:t>
      </w:r>
      <w:proofErr w:type="spellStart"/>
      <w:r w:rsidRPr="00BD5EDE">
        <w:rPr>
          <w:rFonts w:ascii="Times New Roman" w:eastAsia="Times New Roman" w:hAnsi="Times New Roman" w:cs="Times New Roman"/>
          <w:lang w:eastAsia="pl-PL"/>
        </w:rPr>
        <w:t>ePUAP</w:t>
      </w:r>
      <w:proofErr w:type="spellEnd"/>
      <w:r w:rsidRPr="00BD5EDE">
        <w:rPr>
          <w:rFonts w:ascii="Times New Roman" w:eastAsia="Times New Roman" w:hAnsi="Times New Roman" w:cs="Times New Roman"/>
          <w:lang w:eastAsia="pl-PL"/>
        </w:rPr>
        <w:t>: /</w:t>
      </w:r>
      <w:proofErr w:type="spellStart"/>
      <w:r w:rsidRPr="00BD5EDE">
        <w:rPr>
          <w:rFonts w:ascii="Times New Roman" w:eastAsia="Times New Roman" w:hAnsi="Times New Roman" w:cs="Times New Roman"/>
          <w:lang w:eastAsia="pl-PL"/>
        </w:rPr>
        <w:t>uwedupl</w:t>
      </w:r>
      <w:proofErr w:type="spellEnd"/>
      <w:r w:rsidRPr="00BD5EDE">
        <w:rPr>
          <w:rFonts w:ascii="Times New Roman" w:eastAsia="Times New Roman" w:hAnsi="Times New Roman" w:cs="Times New Roman"/>
          <w:lang w:eastAsia="pl-PL"/>
        </w:rPr>
        <w:t>/</w:t>
      </w:r>
      <w:proofErr w:type="spellStart"/>
      <w:r w:rsidRPr="00BD5EDE">
        <w:rPr>
          <w:rFonts w:ascii="Times New Roman" w:eastAsia="Times New Roman" w:hAnsi="Times New Roman" w:cs="Times New Roman"/>
          <w:lang w:eastAsia="pl-PL"/>
        </w:rPr>
        <w:t>SkrytkaESP</w:t>
      </w:r>
      <w:proofErr w:type="spellEnd"/>
      <w:r w:rsidRPr="00BD5EDE">
        <w:rPr>
          <w:rFonts w:ascii="Times New Roman" w:eastAsia="Times New Roman" w:hAnsi="Times New Roman" w:cs="Times New Roman"/>
          <w:lang w:eastAsia="pl-PL"/>
        </w:rPr>
        <w:t xml:space="preserve"> oraz /</w:t>
      </w:r>
      <w:proofErr w:type="spellStart"/>
      <w:r w:rsidRPr="00BD5EDE">
        <w:rPr>
          <w:rFonts w:ascii="Times New Roman" w:eastAsia="Times New Roman" w:hAnsi="Times New Roman" w:cs="Times New Roman"/>
          <w:lang w:eastAsia="pl-PL"/>
        </w:rPr>
        <w:t>WydzHist</w:t>
      </w:r>
      <w:proofErr w:type="spellEnd"/>
      <w:r w:rsidRPr="00BD5EDE">
        <w:rPr>
          <w:rFonts w:ascii="Times New Roman" w:eastAsia="Times New Roman" w:hAnsi="Times New Roman" w:cs="Times New Roman"/>
          <w:lang w:eastAsia="pl-PL"/>
        </w:rPr>
        <w:t>/</w:t>
      </w:r>
      <w:proofErr w:type="spellStart"/>
      <w:r w:rsidRPr="00BD5EDE">
        <w:rPr>
          <w:rFonts w:ascii="Times New Roman" w:eastAsia="Times New Roman" w:hAnsi="Times New Roman" w:cs="Times New Roman"/>
          <w:lang w:eastAsia="pl-PL"/>
        </w:rPr>
        <w:t>SkrytkaESP</w:t>
      </w:r>
      <w:proofErr w:type="spellEnd"/>
      <w:r w:rsidRPr="00BD5EDE">
        <w:rPr>
          <w:rFonts w:ascii="Times New Roman" w:eastAsia="Times New Roman" w:hAnsi="Times New Roman" w:cs="Times New Roman"/>
          <w:lang w:eastAsia="pl-PL"/>
        </w:rPr>
        <w:t xml:space="preserve"> W niniejszym postępowaniu, komunikować się z Zamawiającym, w szczególności składać oferty, należy przy użyciu skrzynki </w:t>
      </w:r>
      <w:proofErr w:type="spellStart"/>
      <w:r w:rsidRPr="00BD5EDE">
        <w:rPr>
          <w:rFonts w:ascii="Times New Roman" w:eastAsia="Times New Roman" w:hAnsi="Times New Roman" w:cs="Times New Roman"/>
          <w:lang w:eastAsia="pl-PL"/>
        </w:rPr>
        <w:t>ePUAP</w:t>
      </w:r>
      <w:proofErr w:type="spellEnd"/>
      <w:r w:rsidRPr="00BD5EDE">
        <w:rPr>
          <w:rFonts w:ascii="Times New Roman" w:eastAsia="Times New Roman" w:hAnsi="Times New Roman" w:cs="Times New Roman"/>
          <w:lang w:eastAsia="pl-PL"/>
        </w:rPr>
        <w:t>: /</w:t>
      </w:r>
      <w:proofErr w:type="spellStart"/>
      <w:r w:rsidRPr="00BD5EDE">
        <w:rPr>
          <w:rFonts w:ascii="Times New Roman" w:eastAsia="Times New Roman" w:hAnsi="Times New Roman" w:cs="Times New Roman"/>
          <w:lang w:eastAsia="pl-PL"/>
        </w:rPr>
        <w:t>uwedupl</w:t>
      </w:r>
      <w:proofErr w:type="spellEnd"/>
      <w:r w:rsidRPr="00BD5EDE">
        <w:rPr>
          <w:rFonts w:ascii="Times New Roman" w:eastAsia="Times New Roman" w:hAnsi="Times New Roman" w:cs="Times New Roman"/>
          <w:lang w:eastAsia="pl-PL"/>
        </w:rPr>
        <w:t>/</w:t>
      </w:r>
      <w:proofErr w:type="spellStart"/>
      <w:r w:rsidRPr="00BD5EDE">
        <w:rPr>
          <w:rFonts w:ascii="Times New Roman" w:eastAsia="Times New Roman" w:hAnsi="Times New Roman" w:cs="Times New Roman"/>
          <w:lang w:eastAsia="pl-PL"/>
        </w:rPr>
        <w:t>SkrytkaESP</w:t>
      </w:r>
      <w:proofErr w:type="spellEnd"/>
      <w:r w:rsidRPr="00BD5EDE">
        <w:rPr>
          <w:rFonts w:ascii="Times New Roman" w:eastAsia="Times New Roman" w:hAnsi="Times New Roman" w:cs="Times New Roman"/>
          <w:lang w:eastAsia="pl-PL"/>
        </w:rPr>
        <w:t xml:space="preserve">) </w:t>
      </w:r>
    </w:p>
    <w:p w14:paraId="234AA231" w14:textId="77777777" w:rsidR="00BD5EDE" w:rsidRPr="00BD5EDE" w:rsidRDefault="00BD5EDE" w:rsidP="00F82597">
      <w:pPr>
        <w:numPr>
          <w:ilvl w:val="0"/>
          <w:numId w:val="39"/>
        </w:numPr>
        <w:tabs>
          <w:tab w:val="left" w:pos="0"/>
          <w:tab w:val="left" w:pos="284"/>
        </w:tabs>
        <w:spacing w:after="0" w:line="360" w:lineRule="auto"/>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 xml:space="preserve"> za pomocą poczty elektronicznej: </w:t>
      </w:r>
      <w:r w:rsidR="00E40A5A">
        <w:rPr>
          <w:rFonts w:ascii="Times New Roman" w:eastAsia="Times New Roman" w:hAnsi="Times New Roman" w:cs="Times New Roman"/>
          <w:lang w:eastAsia="pl-PL"/>
        </w:rPr>
        <w:t xml:space="preserve"> </w:t>
      </w:r>
      <w:hyperlink r:id="rId18" w:history="1">
        <w:r w:rsidR="00E40A5A" w:rsidRPr="00BE14CE">
          <w:rPr>
            <w:rStyle w:val="Hipercze"/>
            <w:rFonts w:eastAsia="Times New Roman"/>
            <w:lang w:eastAsia="pl-PL"/>
          </w:rPr>
          <w:t>izabela.galinska@adm.uw.edu.pl</w:t>
        </w:r>
      </w:hyperlink>
      <w:r w:rsidRPr="00BD5EDE">
        <w:rPr>
          <w:rFonts w:ascii="Times New Roman" w:eastAsia="Times New Roman" w:hAnsi="Times New Roman" w:cs="Times New Roman"/>
          <w:lang w:eastAsia="pl-PL"/>
        </w:rPr>
        <w:t xml:space="preserve"> oraz </w:t>
      </w:r>
      <w:hyperlink r:id="rId19" w:history="1">
        <w:r w:rsidRPr="00BD5EDE">
          <w:rPr>
            <w:rFonts w:ascii="Times New Roman" w:eastAsia="Times New Roman" w:hAnsi="Times New Roman" w:cs="Times New Roman"/>
            <w:u w:val="single"/>
            <w:lang w:eastAsia="pl-PL"/>
          </w:rPr>
          <w:t>dzp@adm.uw.edu.pl</w:t>
        </w:r>
      </w:hyperlink>
      <w:r w:rsidRPr="00BD5EDE">
        <w:rPr>
          <w:rFonts w:ascii="Times New Roman" w:eastAsia="Times New Roman" w:hAnsi="Times New Roman" w:cs="Times New Roman"/>
          <w:u w:val="single"/>
          <w:lang w:eastAsia="pl-PL"/>
        </w:rPr>
        <w:t xml:space="preserve">. </w:t>
      </w:r>
      <w:r w:rsidRPr="00BD5EDE">
        <w:rPr>
          <w:rFonts w:ascii="Times New Roman" w:eastAsia="Times New Roman" w:hAnsi="Times New Roman" w:cs="Times New Roman"/>
          <w:lang w:eastAsia="pl-PL"/>
        </w:rPr>
        <w:t>Korespondencję należy kierować zawsze na obydwa adresy e-mail.</w:t>
      </w:r>
    </w:p>
    <w:p w14:paraId="013CEB20" w14:textId="77777777" w:rsidR="00BD5EDE" w:rsidRPr="00BD5EDE" w:rsidRDefault="00BD5EDE" w:rsidP="00F82597">
      <w:pPr>
        <w:numPr>
          <w:ilvl w:val="0"/>
          <w:numId w:val="3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 xml:space="preserve">Wykonawca zamierzający wziąć udział w postępowaniu o udzielenie zamówienia publicznego musi posiadać konto na </w:t>
      </w:r>
      <w:proofErr w:type="spellStart"/>
      <w:r w:rsidRPr="00BD5EDE">
        <w:rPr>
          <w:rFonts w:ascii="Times New Roman" w:eastAsia="Times New Roman" w:hAnsi="Times New Roman" w:cs="Times New Roman"/>
          <w:lang w:eastAsia="pl-PL"/>
        </w:rPr>
        <w:t>ePUAP</w:t>
      </w:r>
      <w:proofErr w:type="spellEnd"/>
      <w:r w:rsidRPr="00BD5EDE">
        <w:rPr>
          <w:rFonts w:ascii="Times New Roman" w:eastAsia="Times New Roman" w:hAnsi="Times New Roman" w:cs="Times New Roman"/>
          <w:lang w:eastAsia="pl-PL"/>
        </w:rPr>
        <w:t xml:space="preserve">. Wykonawca posiadający konto na </w:t>
      </w:r>
      <w:proofErr w:type="spellStart"/>
      <w:r w:rsidRPr="00BD5EDE">
        <w:rPr>
          <w:rFonts w:ascii="Times New Roman" w:eastAsia="Times New Roman" w:hAnsi="Times New Roman" w:cs="Times New Roman"/>
          <w:lang w:eastAsia="pl-PL"/>
        </w:rPr>
        <w:t>ePUAP</w:t>
      </w:r>
      <w:proofErr w:type="spellEnd"/>
      <w:r w:rsidRPr="00BD5EDE">
        <w:rPr>
          <w:rFonts w:ascii="Times New Roman" w:eastAsia="Times New Roman" w:hAnsi="Times New Roman" w:cs="Times New Roman"/>
          <w:lang w:eastAsia="pl-PL"/>
        </w:rPr>
        <w:t xml:space="preserve"> ma dostęp do następujących formularzy: „Formularz do złożenia, zmiany, wycofania oferty lub wniosku” oraz „Formularz do komunikacji”.</w:t>
      </w:r>
    </w:p>
    <w:p w14:paraId="1914DC61" w14:textId="77777777" w:rsidR="00BD5EDE" w:rsidRPr="00BD5EDE" w:rsidRDefault="00BD5EDE" w:rsidP="00F82597">
      <w:pPr>
        <w:numPr>
          <w:ilvl w:val="0"/>
          <w:numId w:val="38"/>
        </w:numPr>
        <w:tabs>
          <w:tab w:val="left" w:pos="0"/>
          <w:tab w:val="left" w:pos="284"/>
        </w:tabs>
        <w:spacing w:after="0" w:line="360" w:lineRule="auto"/>
        <w:ind w:left="284" w:hanging="284"/>
        <w:jc w:val="both"/>
        <w:rPr>
          <w:rFonts w:ascii="Times New Roman" w:eastAsia="Times New Roman" w:hAnsi="Times New Roman" w:cs="Times New Roman"/>
        </w:rPr>
      </w:pPr>
      <w:r w:rsidRPr="00BD5EDE">
        <w:rPr>
          <w:rFonts w:ascii="Times New Roman" w:eastAsia="Times New Roman" w:hAnsi="Times New Roman" w:cs="Times New Roman"/>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w:t>
      </w:r>
      <w:proofErr w:type="spellStart"/>
      <w:r w:rsidRPr="00BD5EDE">
        <w:rPr>
          <w:rFonts w:ascii="Times New Roman" w:eastAsia="Times New Roman" w:hAnsi="Times New Roman" w:cs="Times New Roman"/>
        </w:rPr>
        <w:t>ePUAP</w:t>
      </w:r>
      <w:proofErr w:type="spellEnd"/>
      <w:r w:rsidRPr="00BD5EDE">
        <w:rPr>
          <w:rFonts w:ascii="Times New Roman" w:eastAsia="Times New Roman" w:hAnsi="Times New Roman" w:cs="Times New Roman"/>
        </w:rPr>
        <w:t xml:space="preserve">). </w:t>
      </w:r>
    </w:p>
    <w:p w14:paraId="50574018" w14:textId="77777777" w:rsidR="00BD5EDE" w:rsidRPr="00BD5EDE" w:rsidRDefault="00BD5EDE" w:rsidP="00F82597">
      <w:pPr>
        <w:numPr>
          <w:ilvl w:val="0"/>
          <w:numId w:val="38"/>
        </w:numPr>
        <w:tabs>
          <w:tab w:val="left" w:pos="0"/>
          <w:tab w:val="left" w:pos="284"/>
        </w:tabs>
        <w:spacing w:after="0" w:line="360" w:lineRule="auto"/>
        <w:ind w:left="284" w:hanging="284"/>
        <w:jc w:val="both"/>
        <w:rPr>
          <w:rFonts w:ascii="Times New Roman" w:eastAsia="Times New Roman" w:hAnsi="Times New Roman" w:cs="Times New Roman"/>
        </w:rPr>
      </w:pPr>
      <w:r w:rsidRPr="00BD5EDE">
        <w:rPr>
          <w:rFonts w:ascii="Times New Roman" w:eastAsia="Times New Roman" w:hAnsi="Times New Roman" w:cs="Times New Roman"/>
        </w:rPr>
        <w:t xml:space="preserve">Maksymalny rozmiar plików przesyłanych za pośrednictwem dedykowanych formularzy: „Formularz do złożenia, zmiany, wycofania oferty lub wniosku” i „Formularz do komunikacji” wynosi 150 MB. </w:t>
      </w:r>
    </w:p>
    <w:p w14:paraId="3E42A94E" w14:textId="77777777" w:rsidR="00BD5EDE" w:rsidRPr="00BD5EDE" w:rsidRDefault="00BD5EDE" w:rsidP="00F82597">
      <w:pPr>
        <w:numPr>
          <w:ilvl w:val="0"/>
          <w:numId w:val="38"/>
        </w:numPr>
        <w:tabs>
          <w:tab w:val="left" w:pos="0"/>
          <w:tab w:val="left" w:pos="284"/>
        </w:tabs>
        <w:spacing w:after="0" w:line="360" w:lineRule="auto"/>
        <w:ind w:left="284" w:hanging="284"/>
        <w:jc w:val="both"/>
        <w:rPr>
          <w:rFonts w:ascii="Times New Roman" w:eastAsia="Times New Roman" w:hAnsi="Times New Roman" w:cs="Times New Roman"/>
        </w:rPr>
      </w:pPr>
      <w:r w:rsidRPr="00BD5EDE">
        <w:rPr>
          <w:rFonts w:ascii="Times New Roman" w:eastAsia="Times New Roman" w:hAnsi="Times New Roman" w:cs="Times New Roman"/>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D5EDE">
        <w:rPr>
          <w:rFonts w:ascii="Times New Roman" w:eastAsia="Times New Roman" w:hAnsi="Times New Roman" w:cs="Times New Roman"/>
        </w:rPr>
        <w:t>ePUAP</w:t>
      </w:r>
      <w:proofErr w:type="spellEnd"/>
      <w:r w:rsidRPr="00BD5EDE">
        <w:rPr>
          <w:rFonts w:ascii="Times New Roman" w:eastAsia="Times New Roman" w:hAnsi="Times New Roman" w:cs="Times New Roman"/>
        </w:rPr>
        <w:t xml:space="preserve">. </w:t>
      </w:r>
    </w:p>
    <w:p w14:paraId="1E65E98F" w14:textId="77777777" w:rsidR="00BD5EDE" w:rsidRPr="00BD5EDE" w:rsidRDefault="00BD5EDE" w:rsidP="00F82597">
      <w:pPr>
        <w:numPr>
          <w:ilvl w:val="0"/>
          <w:numId w:val="38"/>
        </w:numPr>
        <w:tabs>
          <w:tab w:val="left" w:pos="0"/>
          <w:tab w:val="left" w:pos="284"/>
        </w:tabs>
        <w:spacing w:after="0" w:line="360" w:lineRule="auto"/>
        <w:ind w:left="284" w:hanging="284"/>
        <w:jc w:val="both"/>
        <w:rPr>
          <w:rFonts w:ascii="Times New Roman" w:eastAsia="Times New Roman" w:hAnsi="Times New Roman" w:cs="Times New Roman"/>
          <w:b/>
        </w:rPr>
      </w:pPr>
      <w:r w:rsidRPr="00BD5EDE">
        <w:rPr>
          <w:rFonts w:ascii="Times New Roman" w:eastAsia="Times New Roman" w:hAnsi="Times New Roman" w:cs="Times New Roman"/>
        </w:rPr>
        <w:t xml:space="preserve">Identyfikator postępowania dostępny jest na „Liście wszystkich postępowań” na </w:t>
      </w:r>
      <w:proofErr w:type="spellStart"/>
      <w:r w:rsidRPr="00BD5EDE">
        <w:rPr>
          <w:rFonts w:ascii="Times New Roman" w:eastAsia="Times New Roman" w:hAnsi="Times New Roman" w:cs="Times New Roman"/>
        </w:rPr>
        <w:t>miniPortalu</w:t>
      </w:r>
      <w:proofErr w:type="spellEnd"/>
      <w:r w:rsidRPr="00BD5EDE">
        <w:rPr>
          <w:rFonts w:ascii="Times New Roman" w:eastAsia="Times New Roman" w:hAnsi="Times New Roman" w:cs="Times New Roman"/>
        </w:rPr>
        <w:t xml:space="preserve">: </w:t>
      </w:r>
      <w:hyperlink r:id="rId20" w:history="1">
        <w:r w:rsidRPr="00BD5EDE">
          <w:rPr>
            <w:rFonts w:ascii="Times New Roman" w:eastAsia="Times New Roman" w:hAnsi="Times New Roman" w:cs="Times New Roman"/>
            <w:u w:val="single"/>
          </w:rPr>
          <w:t>https://miniportal.uzp.gov.pl/Postepowania</w:t>
        </w:r>
      </w:hyperlink>
      <w:r w:rsidRPr="00BD5EDE">
        <w:rPr>
          <w:rFonts w:ascii="Times New Roman" w:eastAsia="Times New Roman" w:hAnsi="Times New Roman" w:cs="Times New Roman"/>
        </w:rPr>
        <w:t xml:space="preserve"> Zamawiający udostępnia link do postępowania zamieszczonego na </w:t>
      </w:r>
      <w:proofErr w:type="spellStart"/>
      <w:r w:rsidRPr="00BD5EDE">
        <w:rPr>
          <w:rFonts w:ascii="Times New Roman" w:eastAsia="Times New Roman" w:hAnsi="Times New Roman" w:cs="Times New Roman"/>
        </w:rPr>
        <w:t>miniPortalu</w:t>
      </w:r>
      <w:proofErr w:type="spellEnd"/>
      <w:r w:rsidRPr="00BD5EDE">
        <w:rPr>
          <w:rFonts w:ascii="Times New Roman" w:eastAsia="Times New Roman" w:hAnsi="Times New Roman" w:cs="Times New Roman"/>
        </w:rPr>
        <w:t xml:space="preserve"> na stronie internetowej prowadzonego postępowania. </w:t>
      </w:r>
    </w:p>
    <w:p w14:paraId="46BDCCB8" w14:textId="77777777" w:rsidR="00BD5EDE" w:rsidRPr="00BD5EDE" w:rsidRDefault="00BD5EDE" w:rsidP="00BD5EDE">
      <w:pPr>
        <w:overflowPunct w:val="0"/>
        <w:autoSpaceDE w:val="0"/>
        <w:autoSpaceDN w:val="0"/>
        <w:spacing w:after="0" w:line="360" w:lineRule="auto"/>
        <w:jc w:val="center"/>
        <w:rPr>
          <w:rFonts w:ascii="Times New Roman" w:eastAsia="Calibri" w:hAnsi="Times New Roman" w:cs="Times New Roman"/>
          <w:b/>
          <w:bCs/>
        </w:rPr>
      </w:pPr>
      <w:r w:rsidRPr="00BD5EDE">
        <w:rPr>
          <w:rFonts w:ascii="Times New Roman" w:eastAsia="Calibri" w:hAnsi="Times New Roman" w:cs="Times New Roman"/>
          <w:b/>
          <w:bCs/>
        </w:rPr>
        <w:t>§ 2</w:t>
      </w:r>
    </w:p>
    <w:p w14:paraId="7A638A67" w14:textId="77777777" w:rsidR="00BD5EDE" w:rsidRPr="00BD5EDE" w:rsidRDefault="00BD5EDE" w:rsidP="00BD5EDE">
      <w:pPr>
        <w:widowControl w:val="0"/>
        <w:tabs>
          <w:tab w:val="left" w:pos="475"/>
        </w:tabs>
        <w:spacing w:after="0" w:line="360" w:lineRule="auto"/>
        <w:ind w:left="474"/>
        <w:outlineLvl w:val="1"/>
        <w:rPr>
          <w:rFonts w:ascii="Times New Roman" w:eastAsia="Times New Roman" w:hAnsi="Times New Roman" w:cs="Times New Roman"/>
          <w:b/>
          <w:bCs/>
          <w:u w:val="single"/>
          <w:lang w:eastAsia="pl-PL"/>
        </w:rPr>
      </w:pPr>
      <w:r w:rsidRPr="00BD5EDE">
        <w:rPr>
          <w:rFonts w:ascii="Times New Roman" w:eastAsia="Times New Roman" w:hAnsi="Times New Roman" w:cs="Times New Roman"/>
          <w:b/>
          <w:u w:val="single"/>
          <w:lang w:eastAsia="pl-PL"/>
        </w:rPr>
        <w:t>Sposób</w:t>
      </w:r>
      <w:r w:rsidRPr="00BD5EDE">
        <w:rPr>
          <w:rFonts w:ascii="Times New Roman" w:eastAsia="Times New Roman" w:hAnsi="Times New Roman" w:cs="Times New Roman"/>
          <w:b/>
          <w:spacing w:val="-9"/>
          <w:u w:val="single"/>
          <w:lang w:eastAsia="pl-PL"/>
        </w:rPr>
        <w:t xml:space="preserve"> </w:t>
      </w:r>
      <w:r w:rsidRPr="00BD5EDE">
        <w:rPr>
          <w:rFonts w:ascii="Times New Roman" w:eastAsia="Times New Roman" w:hAnsi="Times New Roman" w:cs="Times New Roman"/>
          <w:b/>
          <w:u w:val="single"/>
          <w:lang w:eastAsia="pl-PL"/>
        </w:rPr>
        <w:t>komunik</w:t>
      </w:r>
      <w:r w:rsidRPr="00BD5EDE">
        <w:rPr>
          <w:rFonts w:ascii="Times New Roman" w:eastAsia="Times New Roman" w:hAnsi="Times New Roman" w:cs="Times New Roman"/>
          <w:b/>
          <w:spacing w:val="-1"/>
          <w:u w:val="single"/>
          <w:lang w:eastAsia="pl-PL"/>
        </w:rPr>
        <w:t>owa</w:t>
      </w:r>
      <w:r w:rsidRPr="00BD5EDE">
        <w:rPr>
          <w:rFonts w:ascii="Times New Roman" w:eastAsia="Times New Roman" w:hAnsi="Times New Roman" w:cs="Times New Roman"/>
          <w:b/>
          <w:u w:val="single"/>
          <w:lang w:eastAsia="pl-PL"/>
        </w:rPr>
        <w:t>nia</w:t>
      </w:r>
      <w:r w:rsidRPr="00BD5EDE">
        <w:rPr>
          <w:rFonts w:ascii="Times New Roman" w:eastAsia="Times New Roman" w:hAnsi="Times New Roman" w:cs="Times New Roman"/>
          <w:b/>
          <w:spacing w:val="-8"/>
          <w:u w:val="single"/>
          <w:lang w:eastAsia="pl-PL"/>
        </w:rPr>
        <w:t xml:space="preserve"> </w:t>
      </w:r>
      <w:r w:rsidRPr="00BD5EDE">
        <w:rPr>
          <w:rFonts w:ascii="Times New Roman" w:eastAsia="Times New Roman" w:hAnsi="Times New Roman" w:cs="Times New Roman"/>
          <w:b/>
          <w:spacing w:val="-1"/>
          <w:u w:val="single"/>
          <w:lang w:eastAsia="pl-PL"/>
        </w:rPr>
        <w:t>się</w:t>
      </w:r>
      <w:r w:rsidRPr="00BD5EDE">
        <w:rPr>
          <w:rFonts w:ascii="Times New Roman" w:eastAsia="Times New Roman" w:hAnsi="Times New Roman" w:cs="Times New Roman"/>
          <w:b/>
          <w:spacing w:val="-8"/>
          <w:u w:val="single"/>
          <w:lang w:eastAsia="pl-PL"/>
        </w:rPr>
        <w:t xml:space="preserve"> </w:t>
      </w:r>
      <w:r w:rsidRPr="00BD5EDE">
        <w:rPr>
          <w:rFonts w:ascii="Times New Roman" w:eastAsia="Times New Roman" w:hAnsi="Times New Roman" w:cs="Times New Roman"/>
          <w:b/>
          <w:spacing w:val="-1"/>
          <w:u w:val="single"/>
          <w:lang w:eastAsia="pl-PL"/>
        </w:rPr>
        <w:t>Za</w:t>
      </w:r>
      <w:r w:rsidRPr="00BD5EDE">
        <w:rPr>
          <w:rFonts w:ascii="Times New Roman" w:eastAsia="Times New Roman" w:hAnsi="Times New Roman" w:cs="Times New Roman"/>
          <w:b/>
          <w:spacing w:val="-50"/>
          <w:u w:val="single"/>
          <w:lang w:eastAsia="pl-PL"/>
        </w:rPr>
        <w:t xml:space="preserve"> </w:t>
      </w:r>
      <w:r w:rsidRPr="00BD5EDE">
        <w:rPr>
          <w:rFonts w:ascii="Times New Roman" w:eastAsia="Times New Roman" w:hAnsi="Times New Roman" w:cs="Times New Roman"/>
          <w:b/>
          <w:u w:val="single"/>
          <w:lang w:eastAsia="pl-PL"/>
        </w:rPr>
        <w:t>ma</w:t>
      </w:r>
      <w:r w:rsidRPr="00BD5EDE">
        <w:rPr>
          <w:rFonts w:ascii="Times New Roman" w:eastAsia="Times New Roman" w:hAnsi="Times New Roman" w:cs="Times New Roman"/>
          <w:b/>
          <w:spacing w:val="-50"/>
          <w:u w:val="single"/>
          <w:lang w:eastAsia="pl-PL"/>
        </w:rPr>
        <w:t xml:space="preserve"> </w:t>
      </w:r>
      <w:proofErr w:type="spellStart"/>
      <w:r w:rsidRPr="00BD5EDE">
        <w:rPr>
          <w:rFonts w:ascii="Times New Roman" w:eastAsia="Times New Roman" w:hAnsi="Times New Roman" w:cs="Times New Roman"/>
          <w:b/>
          <w:u w:val="single"/>
          <w:lang w:eastAsia="pl-PL"/>
        </w:rPr>
        <w:t>wia</w:t>
      </w:r>
      <w:proofErr w:type="spellEnd"/>
      <w:r w:rsidRPr="00BD5EDE">
        <w:rPr>
          <w:rFonts w:ascii="Times New Roman" w:eastAsia="Times New Roman" w:hAnsi="Times New Roman" w:cs="Times New Roman"/>
          <w:b/>
          <w:spacing w:val="-49"/>
          <w:u w:val="single"/>
          <w:lang w:eastAsia="pl-PL"/>
        </w:rPr>
        <w:t xml:space="preserve"> </w:t>
      </w:r>
      <w:r w:rsidRPr="00BD5EDE">
        <w:rPr>
          <w:rFonts w:ascii="Times New Roman" w:eastAsia="Times New Roman" w:hAnsi="Times New Roman" w:cs="Times New Roman"/>
          <w:b/>
          <w:u w:val="single"/>
          <w:lang w:eastAsia="pl-PL"/>
        </w:rPr>
        <w:t>ją</w:t>
      </w:r>
      <w:r w:rsidRPr="00BD5EDE">
        <w:rPr>
          <w:rFonts w:ascii="Times New Roman" w:eastAsia="Times New Roman" w:hAnsi="Times New Roman" w:cs="Times New Roman"/>
          <w:b/>
          <w:spacing w:val="-50"/>
          <w:u w:val="single"/>
          <w:lang w:eastAsia="pl-PL"/>
        </w:rPr>
        <w:t xml:space="preserve"> </w:t>
      </w:r>
      <w:r w:rsidRPr="00BD5EDE">
        <w:rPr>
          <w:rFonts w:ascii="Times New Roman" w:eastAsia="Times New Roman" w:hAnsi="Times New Roman" w:cs="Times New Roman"/>
          <w:b/>
          <w:spacing w:val="-1"/>
          <w:u w:val="single"/>
          <w:lang w:eastAsia="pl-PL"/>
        </w:rPr>
        <w:t>ce</w:t>
      </w:r>
      <w:r w:rsidRPr="00BD5EDE">
        <w:rPr>
          <w:rFonts w:ascii="Times New Roman" w:eastAsia="Times New Roman" w:hAnsi="Times New Roman" w:cs="Times New Roman"/>
          <w:b/>
          <w:spacing w:val="-49"/>
          <w:u w:val="single"/>
          <w:lang w:eastAsia="pl-PL"/>
        </w:rPr>
        <w:t xml:space="preserve"> </w:t>
      </w:r>
      <w:r w:rsidRPr="00BD5EDE">
        <w:rPr>
          <w:rFonts w:ascii="Times New Roman" w:eastAsia="Times New Roman" w:hAnsi="Times New Roman" w:cs="Times New Roman"/>
          <w:b/>
          <w:u w:val="single"/>
          <w:lang w:eastAsia="pl-PL"/>
        </w:rPr>
        <w:t>go</w:t>
      </w:r>
      <w:r w:rsidRPr="00BD5EDE">
        <w:rPr>
          <w:rFonts w:ascii="Times New Roman" w:eastAsia="Times New Roman" w:hAnsi="Times New Roman" w:cs="Times New Roman"/>
          <w:b/>
          <w:spacing w:val="-10"/>
          <w:u w:val="single"/>
          <w:lang w:eastAsia="pl-PL"/>
        </w:rPr>
        <w:t xml:space="preserve"> </w:t>
      </w:r>
      <w:r w:rsidRPr="00BD5EDE">
        <w:rPr>
          <w:rFonts w:ascii="Times New Roman" w:eastAsia="Times New Roman" w:hAnsi="Times New Roman" w:cs="Times New Roman"/>
          <w:b/>
          <w:u w:val="single"/>
          <w:lang w:eastAsia="pl-PL"/>
        </w:rPr>
        <w:t>z</w:t>
      </w:r>
      <w:r w:rsidRPr="00BD5EDE">
        <w:rPr>
          <w:rFonts w:ascii="Times New Roman" w:eastAsia="Times New Roman" w:hAnsi="Times New Roman" w:cs="Times New Roman"/>
          <w:b/>
          <w:spacing w:val="-8"/>
          <w:u w:val="single"/>
          <w:lang w:eastAsia="pl-PL"/>
        </w:rPr>
        <w:t xml:space="preserve"> </w:t>
      </w:r>
      <w:r w:rsidRPr="00BD5EDE">
        <w:rPr>
          <w:rFonts w:ascii="Times New Roman" w:eastAsia="Times New Roman" w:hAnsi="Times New Roman" w:cs="Times New Roman"/>
          <w:b/>
          <w:spacing w:val="-1"/>
          <w:u w:val="single"/>
          <w:lang w:eastAsia="pl-PL"/>
        </w:rPr>
        <w:t>Wyk</w:t>
      </w:r>
      <w:r w:rsidRPr="00BD5EDE">
        <w:rPr>
          <w:rFonts w:ascii="Times New Roman" w:eastAsia="Times New Roman" w:hAnsi="Times New Roman" w:cs="Times New Roman"/>
          <w:b/>
          <w:u w:val="single"/>
          <w:lang w:eastAsia="pl-PL"/>
        </w:rPr>
        <w:t>ona</w:t>
      </w:r>
      <w:r w:rsidRPr="00BD5EDE">
        <w:rPr>
          <w:rFonts w:ascii="Times New Roman" w:eastAsia="Times New Roman" w:hAnsi="Times New Roman" w:cs="Times New Roman"/>
          <w:b/>
          <w:spacing w:val="-50"/>
          <w:u w:val="single"/>
          <w:lang w:eastAsia="pl-PL"/>
        </w:rPr>
        <w:t xml:space="preserve"> </w:t>
      </w:r>
      <w:proofErr w:type="spellStart"/>
      <w:r w:rsidRPr="00BD5EDE">
        <w:rPr>
          <w:rFonts w:ascii="Times New Roman" w:eastAsia="Times New Roman" w:hAnsi="Times New Roman" w:cs="Times New Roman"/>
          <w:b/>
          <w:u w:val="single"/>
          <w:lang w:eastAsia="pl-PL"/>
        </w:rPr>
        <w:t>wca</w:t>
      </w:r>
      <w:proofErr w:type="spellEnd"/>
      <w:r w:rsidRPr="00BD5EDE">
        <w:rPr>
          <w:rFonts w:ascii="Times New Roman" w:eastAsia="Times New Roman" w:hAnsi="Times New Roman" w:cs="Times New Roman"/>
          <w:b/>
          <w:spacing w:val="-50"/>
          <w:u w:val="single"/>
          <w:lang w:eastAsia="pl-PL"/>
        </w:rPr>
        <w:t xml:space="preserve"> </w:t>
      </w:r>
      <w:r w:rsidRPr="00BD5EDE">
        <w:rPr>
          <w:rFonts w:ascii="Times New Roman" w:eastAsia="Times New Roman" w:hAnsi="Times New Roman" w:cs="Times New Roman"/>
          <w:b/>
          <w:u w:val="single"/>
          <w:lang w:eastAsia="pl-PL"/>
        </w:rPr>
        <w:t>mi</w:t>
      </w:r>
      <w:r w:rsidRPr="00BD5EDE">
        <w:rPr>
          <w:rFonts w:ascii="Times New Roman" w:eastAsia="Times New Roman" w:hAnsi="Times New Roman" w:cs="Times New Roman"/>
          <w:b/>
          <w:spacing w:val="-8"/>
          <w:u w:val="single"/>
          <w:lang w:eastAsia="pl-PL"/>
        </w:rPr>
        <w:t xml:space="preserve"> </w:t>
      </w:r>
      <w:r w:rsidRPr="00BD5EDE">
        <w:rPr>
          <w:rFonts w:ascii="Times New Roman" w:eastAsia="Times New Roman" w:hAnsi="Times New Roman" w:cs="Times New Roman"/>
          <w:b/>
          <w:u w:val="single"/>
          <w:lang w:eastAsia="pl-PL"/>
        </w:rPr>
        <w:t>(nie</w:t>
      </w:r>
      <w:r w:rsidRPr="00BD5EDE">
        <w:rPr>
          <w:rFonts w:ascii="Times New Roman" w:eastAsia="Times New Roman" w:hAnsi="Times New Roman" w:cs="Times New Roman"/>
          <w:b/>
          <w:spacing w:val="-10"/>
          <w:u w:val="single"/>
          <w:lang w:eastAsia="pl-PL"/>
        </w:rPr>
        <w:t xml:space="preserve"> </w:t>
      </w:r>
      <w:r w:rsidRPr="00BD5EDE">
        <w:rPr>
          <w:rFonts w:ascii="Times New Roman" w:eastAsia="Times New Roman" w:hAnsi="Times New Roman" w:cs="Times New Roman"/>
          <w:b/>
          <w:u w:val="single"/>
          <w:lang w:eastAsia="pl-PL"/>
        </w:rPr>
        <w:t>dotycz</w:t>
      </w:r>
      <w:r w:rsidRPr="00BD5EDE">
        <w:rPr>
          <w:rFonts w:ascii="Times New Roman" w:eastAsia="Times New Roman" w:hAnsi="Times New Roman" w:cs="Times New Roman"/>
          <w:b/>
          <w:spacing w:val="-49"/>
          <w:u w:val="single"/>
          <w:lang w:eastAsia="pl-PL"/>
        </w:rPr>
        <w:t xml:space="preserve"> </w:t>
      </w:r>
      <w:r w:rsidRPr="00BD5EDE">
        <w:rPr>
          <w:rFonts w:ascii="Times New Roman" w:eastAsia="Times New Roman" w:hAnsi="Times New Roman" w:cs="Times New Roman"/>
          <w:b/>
          <w:u w:val="single"/>
          <w:lang w:eastAsia="pl-PL"/>
        </w:rPr>
        <w:t>y</w:t>
      </w:r>
      <w:r w:rsidRPr="00BD5EDE">
        <w:rPr>
          <w:rFonts w:ascii="Times New Roman" w:eastAsia="Times New Roman" w:hAnsi="Times New Roman" w:cs="Times New Roman"/>
          <w:b/>
          <w:spacing w:val="-9"/>
          <w:u w:val="single"/>
          <w:lang w:eastAsia="pl-PL"/>
        </w:rPr>
        <w:t xml:space="preserve"> </w:t>
      </w:r>
      <w:proofErr w:type="spellStart"/>
      <w:r w:rsidRPr="00BD5EDE">
        <w:rPr>
          <w:rFonts w:ascii="Times New Roman" w:eastAsia="Times New Roman" w:hAnsi="Times New Roman" w:cs="Times New Roman"/>
          <w:b/>
          <w:u w:val="single"/>
          <w:lang w:eastAsia="pl-PL"/>
        </w:rPr>
        <w:t>skła</w:t>
      </w:r>
      <w:proofErr w:type="spellEnd"/>
      <w:r w:rsidRPr="00BD5EDE">
        <w:rPr>
          <w:rFonts w:ascii="Times New Roman" w:eastAsia="Times New Roman" w:hAnsi="Times New Roman" w:cs="Times New Roman"/>
          <w:b/>
          <w:spacing w:val="-50"/>
          <w:u w:val="single"/>
          <w:lang w:eastAsia="pl-PL"/>
        </w:rPr>
        <w:t xml:space="preserve"> </w:t>
      </w:r>
      <w:r w:rsidRPr="00BD5EDE">
        <w:rPr>
          <w:rFonts w:ascii="Times New Roman" w:eastAsia="Times New Roman" w:hAnsi="Times New Roman" w:cs="Times New Roman"/>
          <w:b/>
          <w:spacing w:val="-1"/>
          <w:u w:val="single"/>
          <w:lang w:eastAsia="pl-PL"/>
        </w:rPr>
        <w:t>da</w:t>
      </w:r>
      <w:r w:rsidRPr="00BD5EDE">
        <w:rPr>
          <w:rFonts w:ascii="Times New Roman" w:eastAsia="Times New Roman" w:hAnsi="Times New Roman" w:cs="Times New Roman"/>
          <w:b/>
          <w:spacing w:val="-49"/>
          <w:u w:val="single"/>
          <w:lang w:eastAsia="pl-PL"/>
        </w:rPr>
        <w:t xml:space="preserve"> </w:t>
      </w:r>
      <w:proofErr w:type="spellStart"/>
      <w:r w:rsidRPr="00BD5EDE">
        <w:rPr>
          <w:rFonts w:ascii="Times New Roman" w:eastAsia="Times New Roman" w:hAnsi="Times New Roman" w:cs="Times New Roman"/>
          <w:b/>
          <w:u w:val="single"/>
          <w:lang w:eastAsia="pl-PL"/>
        </w:rPr>
        <w:t>nia</w:t>
      </w:r>
      <w:proofErr w:type="spellEnd"/>
      <w:r w:rsidRPr="00BD5EDE">
        <w:rPr>
          <w:rFonts w:ascii="Times New Roman" w:eastAsia="Times New Roman" w:hAnsi="Times New Roman" w:cs="Times New Roman"/>
          <w:b/>
          <w:spacing w:val="-8"/>
          <w:u w:val="single"/>
          <w:lang w:eastAsia="pl-PL"/>
        </w:rPr>
        <w:t xml:space="preserve"> </w:t>
      </w:r>
      <w:proofErr w:type="spellStart"/>
      <w:r w:rsidRPr="00BD5EDE">
        <w:rPr>
          <w:rFonts w:ascii="Times New Roman" w:eastAsia="Times New Roman" w:hAnsi="Times New Roman" w:cs="Times New Roman"/>
          <w:b/>
          <w:spacing w:val="-1"/>
          <w:u w:val="single"/>
          <w:lang w:eastAsia="pl-PL"/>
        </w:rPr>
        <w:t>ofe</w:t>
      </w:r>
      <w:proofErr w:type="spellEnd"/>
      <w:r w:rsidRPr="00BD5EDE">
        <w:rPr>
          <w:rFonts w:ascii="Times New Roman" w:eastAsia="Times New Roman" w:hAnsi="Times New Roman" w:cs="Times New Roman"/>
          <w:b/>
          <w:spacing w:val="-50"/>
          <w:u w:val="single"/>
          <w:lang w:eastAsia="pl-PL"/>
        </w:rPr>
        <w:t xml:space="preserve"> </w:t>
      </w:r>
      <w:proofErr w:type="spellStart"/>
      <w:r w:rsidRPr="00BD5EDE">
        <w:rPr>
          <w:rFonts w:ascii="Times New Roman" w:eastAsia="Times New Roman" w:hAnsi="Times New Roman" w:cs="Times New Roman"/>
          <w:b/>
          <w:spacing w:val="-1"/>
          <w:u w:val="single"/>
          <w:lang w:eastAsia="pl-PL"/>
        </w:rPr>
        <w:t>rt</w:t>
      </w:r>
      <w:proofErr w:type="spellEnd"/>
      <w:r w:rsidRPr="00BD5EDE">
        <w:rPr>
          <w:rFonts w:ascii="Times New Roman" w:eastAsia="Times New Roman" w:hAnsi="Times New Roman" w:cs="Times New Roman"/>
          <w:b/>
          <w:u w:val="single"/>
          <w:lang w:eastAsia="pl-PL"/>
        </w:rPr>
        <w:t>):</w:t>
      </w:r>
      <w:r w:rsidRPr="00BD5EDE">
        <w:rPr>
          <w:rFonts w:ascii="Times New Roman" w:eastAsia="Times New Roman" w:hAnsi="Times New Roman" w:cs="Times New Roman"/>
          <w:b/>
          <w:spacing w:val="5"/>
          <w:w w:val="99"/>
          <w:u w:val="single"/>
          <w:lang w:eastAsia="pl-PL"/>
        </w:rPr>
        <w:t xml:space="preserve"> </w:t>
      </w:r>
    </w:p>
    <w:p w14:paraId="57C19045" w14:textId="77777777" w:rsidR="00BD5EDE" w:rsidRPr="00BD5EDE" w:rsidRDefault="00BD5EDE" w:rsidP="00F82597">
      <w:pPr>
        <w:numPr>
          <w:ilvl w:val="0"/>
          <w:numId w:val="41"/>
        </w:numPr>
        <w:tabs>
          <w:tab w:val="left" w:pos="0"/>
          <w:tab w:val="left" w:pos="284"/>
        </w:tabs>
        <w:spacing w:after="0" w:line="360" w:lineRule="auto"/>
        <w:jc w:val="both"/>
        <w:rPr>
          <w:rFonts w:ascii="Times New Roman" w:eastAsia="Times New Roman" w:hAnsi="Times New Roman" w:cs="Times New Roman"/>
        </w:rPr>
      </w:pPr>
      <w:r w:rsidRPr="00BD5EDE">
        <w:rPr>
          <w:rFonts w:ascii="Times New Roman" w:eastAsia="Times New Roman" w:hAnsi="Times New Roman" w:cs="Times New Roman"/>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BD5EDE">
        <w:rPr>
          <w:rFonts w:ascii="Times New Roman" w:eastAsia="Times New Roman" w:hAnsi="Times New Roman" w:cs="Times New Roman"/>
        </w:rPr>
        <w:t>ePUAP</w:t>
      </w:r>
      <w:proofErr w:type="spellEnd"/>
      <w:r w:rsidRPr="00BD5EDE">
        <w:rPr>
          <w:rFonts w:ascii="Times New Roman" w:eastAsia="Times New Roman" w:hAnsi="Times New Roman" w:cs="Times New Roman"/>
        </w:rPr>
        <w:t xml:space="preserve"> oraz udostępnionego przez miniPortal. We wszelkiej korespondencji związanej z niniejszym postępowaniem Zamawiający i Wykonawcy posługują się numerem ogłoszenia (TED lub ID postępowania lub numerem referencyjnym postępowania).</w:t>
      </w:r>
    </w:p>
    <w:p w14:paraId="37C894D6" w14:textId="77777777" w:rsidR="00BD5EDE" w:rsidRPr="00BD5EDE" w:rsidRDefault="00BD5EDE" w:rsidP="00F82597">
      <w:pPr>
        <w:numPr>
          <w:ilvl w:val="0"/>
          <w:numId w:val="41"/>
        </w:numPr>
        <w:tabs>
          <w:tab w:val="left" w:pos="0"/>
          <w:tab w:val="left" w:pos="284"/>
        </w:tabs>
        <w:spacing w:after="0" w:line="360" w:lineRule="auto"/>
        <w:ind w:left="284" w:hanging="284"/>
        <w:jc w:val="both"/>
        <w:rPr>
          <w:rFonts w:ascii="Times New Roman" w:eastAsia="Times New Roman" w:hAnsi="Times New Roman" w:cs="Times New Roman"/>
        </w:rPr>
      </w:pPr>
      <w:r w:rsidRPr="00BD5EDE">
        <w:rPr>
          <w:rFonts w:ascii="Times New Roman" w:eastAsia="Times New Roman" w:hAnsi="Times New Roman" w:cs="Times New Roman"/>
        </w:rPr>
        <w:t>Dokumenty elektroniczne, oświadczenia lub elektroniczne kopie dokumentów lub oświadczeń składane są przez Wykonawcę za pośrednictwem „Formularza do komunikacji” jako załączniki.</w:t>
      </w:r>
    </w:p>
    <w:p w14:paraId="2502B38E" w14:textId="77777777" w:rsidR="00BD5EDE" w:rsidRPr="00BD5EDE" w:rsidRDefault="00BD5EDE" w:rsidP="00F82597">
      <w:pPr>
        <w:numPr>
          <w:ilvl w:val="0"/>
          <w:numId w:val="41"/>
        </w:numPr>
        <w:tabs>
          <w:tab w:val="left" w:pos="0"/>
          <w:tab w:val="left" w:pos="284"/>
        </w:tabs>
        <w:spacing w:after="0" w:line="360" w:lineRule="auto"/>
        <w:ind w:left="284" w:hanging="284"/>
        <w:jc w:val="both"/>
        <w:rPr>
          <w:rFonts w:ascii="Times New Roman" w:eastAsia="Times New Roman" w:hAnsi="Times New Roman" w:cs="Times New Roman"/>
        </w:rPr>
      </w:pPr>
      <w:r w:rsidRPr="00BD5EDE">
        <w:rPr>
          <w:rFonts w:ascii="Times New Roman" w:eastAsia="Times New Roman" w:hAnsi="Times New Roman" w:cs="Times New Roman"/>
        </w:rPr>
        <w:t>Zamawiający dopuszcza również możliwość składania dokumentów elektronicznych, oświadczeń lub elektronicznych kopii dokumentów lub oświadczeń za pomocą poczty elektronicznej, na wskazane w § 3 ust. 1 adresy email.</w:t>
      </w:r>
    </w:p>
    <w:p w14:paraId="73AF11F2" w14:textId="77777777" w:rsidR="00BD5EDE" w:rsidRPr="00BD5EDE" w:rsidRDefault="00BD5EDE" w:rsidP="00F82597">
      <w:pPr>
        <w:numPr>
          <w:ilvl w:val="0"/>
          <w:numId w:val="41"/>
        </w:numPr>
        <w:tabs>
          <w:tab w:val="left" w:pos="0"/>
          <w:tab w:val="left" w:pos="284"/>
        </w:tabs>
        <w:spacing w:after="0" w:line="360" w:lineRule="auto"/>
        <w:ind w:left="284" w:hanging="284"/>
        <w:jc w:val="both"/>
        <w:rPr>
          <w:rFonts w:ascii="Times New Roman" w:eastAsia="Times New Roman" w:hAnsi="Times New Roman" w:cs="Times New Roman"/>
        </w:rPr>
      </w:pPr>
      <w:r w:rsidRPr="00BD5EDE">
        <w:rPr>
          <w:rFonts w:ascii="Times New Roman" w:eastAsia="Times New Roman" w:hAnsi="Times New Roman" w:cs="Times New Roman"/>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1E505612" w14:textId="77777777" w:rsidR="00BD5EDE" w:rsidRPr="00BD5EDE" w:rsidRDefault="00BD5EDE" w:rsidP="00BD5EDE">
      <w:pPr>
        <w:tabs>
          <w:tab w:val="left" w:pos="0"/>
          <w:tab w:val="left" w:pos="720"/>
        </w:tabs>
        <w:spacing w:after="0" w:line="360" w:lineRule="auto"/>
        <w:jc w:val="center"/>
        <w:rPr>
          <w:rFonts w:ascii="Times New Roman" w:eastAsia="Times New Roman" w:hAnsi="Times New Roman" w:cs="Times New Roman"/>
          <w:b/>
        </w:rPr>
      </w:pPr>
      <w:r w:rsidRPr="00BD5EDE">
        <w:rPr>
          <w:rFonts w:ascii="Times New Roman" w:eastAsia="Times New Roman" w:hAnsi="Times New Roman" w:cs="Times New Roman"/>
          <w:b/>
        </w:rPr>
        <w:t>§ 3</w:t>
      </w:r>
    </w:p>
    <w:p w14:paraId="0B02AC69" w14:textId="77777777" w:rsidR="00BD5EDE" w:rsidRPr="00BD5EDE" w:rsidRDefault="00BD5EDE" w:rsidP="00BD5EDE">
      <w:pPr>
        <w:tabs>
          <w:tab w:val="left" w:pos="0"/>
        </w:tabs>
        <w:spacing w:after="0" w:line="360" w:lineRule="auto"/>
        <w:jc w:val="center"/>
        <w:rPr>
          <w:rFonts w:ascii="Times New Roman" w:eastAsia="Times New Roman" w:hAnsi="Times New Roman" w:cs="Times New Roman"/>
          <w:b/>
          <w:u w:val="single"/>
        </w:rPr>
      </w:pPr>
      <w:r w:rsidRPr="00BD5EDE">
        <w:rPr>
          <w:rFonts w:ascii="Times New Roman" w:eastAsia="Times New Roman" w:hAnsi="Times New Roman" w:cs="Times New Roman"/>
          <w:b/>
          <w:u w:val="single"/>
        </w:rPr>
        <w:t>Osoba uprawniona do komunikowania się z Wykonawcami</w:t>
      </w:r>
    </w:p>
    <w:p w14:paraId="009CF0A5" w14:textId="77777777" w:rsidR="00BD5EDE" w:rsidRPr="00BD5EDE" w:rsidRDefault="00BD5EDE" w:rsidP="00F82597">
      <w:pPr>
        <w:numPr>
          <w:ilvl w:val="6"/>
          <w:numId w:val="37"/>
        </w:numPr>
        <w:spacing w:after="0" w:line="360" w:lineRule="auto"/>
        <w:ind w:left="284" w:hanging="284"/>
        <w:jc w:val="both"/>
        <w:rPr>
          <w:rFonts w:ascii="Times New Roman" w:eastAsia="Times New Roman" w:hAnsi="Times New Roman" w:cs="Times New Roman"/>
        </w:rPr>
      </w:pPr>
      <w:r w:rsidRPr="00BD5EDE">
        <w:rPr>
          <w:rFonts w:ascii="Times New Roman" w:eastAsia="Times New Roman" w:hAnsi="Times New Roman" w:cs="Times New Roman"/>
        </w:rPr>
        <w:t xml:space="preserve">Osoba uprawniona do komunikowania się z Wykonawcami: </w:t>
      </w:r>
    </w:p>
    <w:p w14:paraId="1FC89BC5" w14:textId="77777777" w:rsidR="00BD5EDE" w:rsidRPr="00BD5EDE" w:rsidRDefault="00E40A5A" w:rsidP="00BD5EDE">
      <w:pPr>
        <w:tabs>
          <w:tab w:val="left" w:pos="1985"/>
          <w:tab w:val="left" w:pos="2268"/>
        </w:tabs>
        <w:spacing w:after="0" w:line="360" w:lineRule="auto"/>
        <w:ind w:left="284"/>
        <w:jc w:val="both"/>
        <w:rPr>
          <w:rFonts w:ascii="Times New Roman" w:eastAsia="Times New Roman" w:hAnsi="Times New Roman" w:cs="Times New Roman"/>
        </w:rPr>
      </w:pPr>
      <w:r>
        <w:rPr>
          <w:rFonts w:ascii="Times New Roman" w:eastAsia="Times New Roman" w:hAnsi="Times New Roman" w:cs="Times New Roman"/>
        </w:rPr>
        <w:t>Izabela Galińska</w:t>
      </w:r>
      <w:r w:rsidR="00BD5EDE" w:rsidRPr="00BD5EDE">
        <w:rPr>
          <w:rFonts w:ascii="Times New Roman" w:eastAsia="Times New Roman" w:hAnsi="Times New Roman" w:cs="Times New Roman"/>
        </w:rPr>
        <w:t xml:space="preserve"> - Dział Zamówień Publicznych, tel. 22 55-22-508, e-mail:</w:t>
      </w:r>
      <w:r>
        <w:t xml:space="preserve"> </w:t>
      </w:r>
      <w:hyperlink r:id="rId21" w:history="1">
        <w:r w:rsidRPr="00E40A5A">
          <w:rPr>
            <w:rStyle w:val="Hipercze"/>
          </w:rPr>
          <w:t>izabela.galinska@adm.uw.edu.pl</w:t>
        </w:r>
      </w:hyperlink>
      <w:r w:rsidRPr="00E40A5A">
        <w:rPr>
          <w:rFonts w:ascii="Times New Roman" w:hAnsi="Times New Roman" w:cs="Times New Roman"/>
        </w:rPr>
        <w:t xml:space="preserve"> </w:t>
      </w:r>
      <w:r w:rsidR="00BD5EDE" w:rsidRPr="00BD5EDE">
        <w:rPr>
          <w:rFonts w:ascii="Times New Roman" w:eastAsia="Times New Roman" w:hAnsi="Times New Roman" w:cs="Times New Roman"/>
        </w:rPr>
        <w:t xml:space="preserve">; </w:t>
      </w:r>
      <w:hyperlink r:id="rId22" w:history="1">
        <w:r w:rsidR="00BD5EDE" w:rsidRPr="00BD5EDE">
          <w:rPr>
            <w:rFonts w:ascii="Times New Roman" w:eastAsia="Times New Roman" w:hAnsi="Times New Roman" w:cs="Times New Roman"/>
            <w:color w:val="0000FF"/>
            <w:u w:val="single"/>
          </w:rPr>
          <w:t>dzp@adm.uw.edu.pl</w:t>
        </w:r>
      </w:hyperlink>
    </w:p>
    <w:p w14:paraId="6E0CA663" w14:textId="77777777" w:rsidR="00E40A5A" w:rsidRPr="00A856E2" w:rsidRDefault="00BD5EDE" w:rsidP="00F82597">
      <w:pPr>
        <w:numPr>
          <w:ilvl w:val="6"/>
          <w:numId w:val="37"/>
        </w:numPr>
        <w:spacing w:after="0" w:line="360" w:lineRule="auto"/>
        <w:ind w:left="284" w:hanging="284"/>
        <w:jc w:val="both"/>
        <w:rPr>
          <w:rFonts w:ascii="Times New Roman" w:eastAsia="Times New Roman" w:hAnsi="Times New Roman" w:cs="Times New Roman"/>
        </w:rPr>
      </w:pPr>
      <w:r w:rsidRPr="00A856E2">
        <w:rPr>
          <w:rFonts w:ascii="Times New Roman" w:eastAsia="Times New Roman" w:hAnsi="Times New Roman" w:cs="Times New Roman"/>
        </w:rPr>
        <w:t xml:space="preserve">Z osobą wymienioną w ust. 1 można kontaktować się wyłącznie w sprawach organizacyjnych w dni robocze w godzinach 8.00 - 16.00. </w:t>
      </w:r>
    </w:p>
    <w:p w14:paraId="765816CA" w14:textId="77777777" w:rsidR="00BD5EDE" w:rsidRPr="00BC0315" w:rsidRDefault="00BD5EDE" w:rsidP="00F82597">
      <w:pPr>
        <w:numPr>
          <w:ilvl w:val="6"/>
          <w:numId w:val="37"/>
        </w:numPr>
        <w:spacing w:after="0" w:line="360" w:lineRule="auto"/>
        <w:ind w:left="284" w:hanging="284"/>
        <w:jc w:val="both"/>
        <w:rPr>
          <w:rFonts w:ascii="Times New Roman" w:eastAsia="Times New Roman" w:hAnsi="Times New Roman" w:cs="Times New Roman"/>
        </w:rPr>
      </w:pPr>
      <w:r w:rsidRPr="00A856E2">
        <w:rPr>
          <w:rFonts w:ascii="Times New Roman" w:hAnsi="Times New Roman" w:cs="Times New Roman"/>
        </w:rPr>
        <w:t xml:space="preserve">Zamawiający pracuje od poniedziałku do piątku w godzinach 8:00 – 16:00, z wyjątkiem dni ustawowo wolnych od pracy oraz dni wolnych określonych w Zarządzeniu Rektora UW Nr 130 z dnia 20 października 2021 r. w sprawie dni wolnych od pracy dla pracowników niebędących nauczycielami akademickimi w roku 2022, które jest dostępne pod adresem: </w:t>
      </w:r>
      <w:hyperlink r:id="rId23" w:history="1">
        <w:r w:rsidRPr="00A856E2">
          <w:rPr>
            <w:rFonts w:ascii="Times New Roman" w:hAnsi="Times New Roman" w:cs="Times New Roman"/>
            <w:u w:val="single"/>
          </w:rPr>
          <w:t>https://www.uw.edu.pl/wp-content/uploads/2021/10/m.2021.255.zarz_.130.pdf</w:t>
        </w:r>
      </w:hyperlink>
      <w:r w:rsidR="00E40A5A" w:rsidRPr="00A856E2">
        <w:rPr>
          <w:rFonts w:ascii="Times New Roman" w:hAnsi="Times New Roman" w:cs="Times New Roman"/>
          <w:u w:val="single"/>
        </w:rPr>
        <w:t xml:space="preserve"> </w:t>
      </w:r>
      <w:r w:rsidR="00E40A5A" w:rsidRPr="00A856E2">
        <w:rPr>
          <w:rFonts w:ascii="Times New Roman" w:hAnsi="Times New Roman" w:cs="Times New Roman"/>
        </w:rPr>
        <w:t xml:space="preserve"> oraz w Zarządzeniu Rektora UW Nr 130 z dnia 14 listopada 2022 r. w sprawie dni wolnych od pracy dla pracowników niebędących nauczy</w:t>
      </w:r>
      <w:r w:rsidR="00E474B4">
        <w:rPr>
          <w:rFonts w:ascii="Times New Roman" w:hAnsi="Times New Roman" w:cs="Times New Roman"/>
        </w:rPr>
        <w:t>cielami akademickimi w roku 2023</w:t>
      </w:r>
      <w:r w:rsidR="00E40A5A" w:rsidRPr="00A856E2">
        <w:rPr>
          <w:rFonts w:ascii="Times New Roman" w:hAnsi="Times New Roman" w:cs="Times New Roman"/>
        </w:rPr>
        <w:t xml:space="preserve">, </w:t>
      </w:r>
      <w:r w:rsidR="00E474B4">
        <w:rPr>
          <w:rFonts w:ascii="Times New Roman" w:hAnsi="Times New Roman" w:cs="Times New Roman"/>
        </w:rPr>
        <w:t>które jest dostępne pod adresem</w:t>
      </w:r>
      <w:r w:rsidR="00E40A5A" w:rsidRPr="00A856E2">
        <w:rPr>
          <w:rFonts w:ascii="Times New Roman" w:hAnsi="Times New Roman" w:cs="Times New Roman"/>
        </w:rPr>
        <w:t xml:space="preserve">: </w:t>
      </w:r>
      <w:hyperlink r:id="rId24" w:history="1">
        <w:r w:rsidR="00A856E2" w:rsidRPr="00A856E2">
          <w:rPr>
            <w:rStyle w:val="Hipercze"/>
            <w:rFonts w:eastAsia="Times New Roman"/>
            <w:color w:val="auto"/>
          </w:rPr>
          <w:t>https://monitor.uw.edu.pl/Lists/Uchway/Attachments/6344/M.2022.257.Zarz.130.pdf</w:t>
        </w:r>
      </w:hyperlink>
      <w:r w:rsidR="00A856E2" w:rsidRPr="00A856E2">
        <w:rPr>
          <w:rFonts w:ascii="Times New Roman" w:eastAsia="Times New Roman" w:hAnsi="Times New Roman" w:cs="Times New Roman"/>
        </w:rPr>
        <w:t xml:space="preserve"> </w:t>
      </w:r>
    </w:p>
    <w:p w14:paraId="2C6F3E7E" w14:textId="77777777" w:rsidR="00BD5EDE" w:rsidRPr="00BD5EDE" w:rsidRDefault="00BD5EDE" w:rsidP="00BD5EDE">
      <w:pPr>
        <w:tabs>
          <w:tab w:val="left" w:pos="0"/>
        </w:tabs>
        <w:spacing w:after="0" w:line="360" w:lineRule="auto"/>
        <w:jc w:val="center"/>
        <w:rPr>
          <w:rFonts w:ascii="Times New Roman" w:eastAsia="Times New Roman" w:hAnsi="Times New Roman" w:cs="Times New Roman"/>
          <w:b/>
        </w:rPr>
      </w:pPr>
      <w:r w:rsidRPr="00BD5EDE">
        <w:rPr>
          <w:rFonts w:ascii="Times New Roman" w:eastAsia="Times New Roman" w:hAnsi="Times New Roman" w:cs="Times New Roman"/>
          <w:b/>
        </w:rPr>
        <w:t>§ 4</w:t>
      </w:r>
    </w:p>
    <w:p w14:paraId="42BD2C09" w14:textId="77777777" w:rsidR="00BD5EDE" w:rsidRPr="00BD5EDE" w:rsidRDefault="00BD5EDE" w:rsidP="00BD5EDE">
      <w:pPr>
        <w:tabs>
          <w:tab w:val="left" w:pos="0"/>
        </w:tabs>
        <w:spacing w:after="0" w:line="360" w:lineRule="auto"/>
        <w:jc w:val="center"/>
        <w:rPr>
          <w:rFonts w:ascii="Times New Roman" w:eastAsia="Times New Roman" w:hAnsi="Times New Roman" w:cs="Times New Roman"/>
          <w:b/>
          <w:u w:val="single"/>
        </w:rPr>
      </w:pPr>
      <w:r w:rsidRPr="00BD5EDE">
        <w:rPr>
          <w:rFonts w:ascii="Times New Roman" w:eastAsia="Times New Roman" w:hAnsi="Times New Roman" w:cs="Times New Roman"/>
          <w:b/>
          <w:u w:val="single"/>
        </w:rPr>
        <w:t>Wyjaśnienie treści SWZ, zmiana treści SWZ</w:t>
      </w:r>
    </w:p>
    <w:p w14:paraId="6E4F1AF3" w14:textId="77777777" w:rsidR="00BD5EDE" w:rsidRPr="00BD5EDE" w:rsidRDefault="00BD5EDE" w:rsidP="00F82597">
      <w:pPr>
        <w:numPr>
          <w:ilvl w:val="0"/>
          <w:numId w:val="40"/>
        </w:numPr>
        <w:spacing w:after="0" w:line="360" w:lineRule="auto"/>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Wykonawca może zwrócić się do Zamawiającego z wnioskiem o wyjaśnienie treści SWZ.</w:t>
      </w:r>
    </w:p>
    <w:p w14:paraId="6BC9D9A1" w14:textId="77777777" w:rsidR="00BD5EDE" w:rsidRPr="00BD5EDE" w:rsidRDefault="00BD5EDE" w:rsidP="00F82597">
      <w:pPr>
        <w:numPr>
          <w:ilvl w:val="0"/>
          <w:numId w:val="40"/>
        </w:numPr>
        <w:spacing w:after="0" w:line="360" w:lineRule="auto"/>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39AEF158" w14:textId="77777777" w:rsidR="00BD5EDE" w:rsidRPr="00BD5EDE" w:rsidRDefault="00BD5EDE" w:rsidP="00F82597">
      <w:pPr>
        <w:numPr>
          <w:ilvl w:val="0"/>
          <w:numId w:val="40"/>
        </w:numPr>
        <w:spacing w:after="0" w:line="360" w:lineRule="auto"/>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 xml:space="preserve">W uzasadnionych przypadkach Zamawiający może przed upływem terminu składania ofert zmienić treść SWZ. </w:t>
      </w:r>
    </w:p>
    <w:p w14:paraId="076DA08D" w14:textId="77777777" w:rsidR="00BD5EDE" w:rsidRPr="00BD5EDE" w:rsidRDefault="00BD5EDE" w:rsidP="00F82597">
      <w:pPr>
        <w:numPr>
          <w:ilvl w:val="0"/>
          <w:numId w:val="40"/>
        </w:numPr>
        <w:spacing w:after="0" w:line="360" w:lineRule="auto"/>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Przedłużenie terminu składania ofert nie wpływa na bieg terminu składania wniosku o wyjaśnienie treści SWZ, o którym mowa w ust. 2.</w:t>
      </w:r>
    </w:p>
    <w:p w14:paraId="13B50410" w14:textId="77777777" w:rsidR="00BD5EDE" w:rsidRPr="00BD5EDE" w:rsidRDefault="00BD5EDE" w:rsidP="00F82597">
      <w:pPr>
        <w:numPr>
          <w:ilvl w:val="0"/>
          <w:numId w:val="40"/>
        </w:numPr>
        <w:spacing w:after="0" w:line="360" w:lineRule="auto"/>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 xml:space="preserve">Treść zapytań wraz z wyjaśnieniami, bez ujawniania źródła zapytania, oraz dokonaną zmianę treści SWZ Zamawiający udostępnia, na stronie internetowej prowadzonego postępowania: </w:t>
      </w:r>
      <w:hyperlink r:id="rId25" w:history="1">
        <w:r w:rsidR="00A856E2" w:rsidRPr="00BE14CE">
          <w:rPr>
            <w:rStyle w:val="Hipercze"/>
            <w:rFonts w:eastAsia="Times New Roman"/>
            <w:lang w:eastAsia="pl-PL"/>
          </w:rPr>
          <w:t>https://dzp.uw.edu.pl/dostawy/dzp-361-126-2022/</w:t>
        </w:r>
      </w:hyperlink>
      <w:r w:rsidR="00A856E2">
        <w:rPr>
          <w:rFonts w:ascii="Times New Roman" w:eastAsia="Times New Roman" w:hAnsi="Times New Roman" w:cs="Times New Roman"/>
          <w:color w:val="0000FF"/>
          <w:u w:val="single"/>
          <w:lang w:eastAsia="pl-PL"/>
        </w:rPr>
        <w:t xml:space="preserve"> </w:t>
      </w:r>
    </w:p>
    <w:p w14:paraId="22698E31" w14:textId="77777777" w:rsidR="00BD5EDE" w:rsidRPr="00BD5EDE" w:rsidRDefault="00BD5EDE" w:rsidP="00F82597">
      <w:pPr>
        <w:numPr>
          <w:ilvl w:val="0"/>
          <w:numId w:val="40"/>
        </w:numPr>
        <w:spacing w:after="0" w:line="360" w:lineRule="auto"/>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Treść wszystkich dokumentów stanowiących SWZ należy odczytywać wraz ze wszystkimi wprowadzonymi przez Zamawiającego uzupełnieniami i zmianami.</w:t>
      </w:r>
    </w:p>
    <w:p w14:paraId="4680A001" w14:textId="77777777" w:rsidR="007A15D9" w:rsidRDefault="007A15D9" w:rsidP="00BD5EDE">
      <w:pPr>
        <w:widowControl w:val="0"/>
        <w:tabs>
          <w:tab w:val="left" w:pos="830"/>
        </w:tabs>
        <w:spacing w:after="0" w:line="360" w:lineRule="auto"/>
        <w:ind w:left="432" w:right="106"/>
        <w:jc w:val="center"/>
        <w:rPr>
          <w:rFonts w:ascii="Times New Roman" w:eastAsia="Times New Roman" w:hAnsi="Times New Roman" w:cs="Times New Roman"/>
          <w:b/>
          <w:lang w:eastAsia="pl-PL"/>
        </w:rPr>
      </w:pPr>
    </w:p>
    <w:p w14:paraId="4F8714AA" w14:textId="77777777" w:rsidR="00BD5EDE" w:rsidRPr="00BD5EDE" w:rsidRDefault="00BD5EDE" w:rsidP="00BD5EDE">
      <w:pPr>
        <w:widowControl w:val="0"/>
        <w:tabs>
          <w:tab w:val="left" w:pos="830"/>
        </w:tabs>
        <w:spacing w:after="0" w:line="360" w:lineRule="auto"/>
        <w:ind w:left="432" w:right="106"/>
        <w:jc w:val="center"/>
        <w:rPr>
          <w:rFonts w:ascii="Times New Roman" w:eastAsia="Times New Roman" w:hAnsi="Times New Roman" w:cs="Times New Roman"/>
          <w:b/>
          <w:lang w:eastAsia="pl-PL"/>
        </w:rPr>
      </w:pPr>
      <w:r w:rsidRPr="00BD5EDE">
        <w:rPr>
          <w:rFonts w:ascii="Times New Roman" w:eastAsia="Times New Roman" w:hAnsi="Times New Roman" w:cs="Times New Roman"/>
          <w:b/>
          <w:lang w:eastAsia="pl-PL"/>
        </w:rPr>
        <w:t>art. 7</w:t>
      </w:r>
    </w:p>
    <w:p w14:paraId="0C30907B" w14:textId="77777777" w:rsidR="00BD5EDE" w:rsidRPr="00BD5EDE" w:rsidRDefault="00BD5EDE" w:rsidP="00BD5EDE">
      <w:pPr>
        <w:spacing w:after="0" w:line="360" w:lineRule="auto"/>
        <w:jc w:val="center"/>
        <w:rPr>
          <w:rFonts w:ascii="Times New Roman" w:eastAsia="Times New Roman" w:hAnsi="Times New Roman" w:cs="Times New Roman"/>
          <w:b/>
          <w:lang w:eastAsia="pl-PL"/>
        </w:rPr>
      </w:pPr>
      <w:r w:rsidRPr="00BD5EDE">
        <w:rPr>
          <w:rFonts w:ascii="Times New Roman" w:eastAsia="Times New Roman" w:hAnsi="Times New Roman" w:cs="Times New Roman"/>
          <w:b/>
          <w:lang w:eastAsia="pl-PL"/>
        </w:rPr>
        <w:t>WYMAGANIA DOTYCZĄCE WADIUM</w:t>
      </w:r>
    </w:p>
    <w:p w14:paraId="3E23868A" w14:textId="77777777" w:rsidR="00BD5EDE" w:rsidRPr="00BD5EDE" w:rsidRDefault="00BD5EDE" w:rsidP="00BD5EDE">
      <w:pPr>
        <w:numPr>
          <w:ilvl w:val="0"/>
          <w:numId w:val="7"/>
        </w:numPr>
        <w:spacing w:after="0" w:line="360" w:lineRule="auto"/>
        <w:jc w:val="both"/>
        <w:rPr>
          <w:rFonts w:ascii="Times New Roman" w:eastAsia="Calibri" w:hAnsi="Times New Roman" w:cs="Times New Roman"/>
        </w:rPr>
      </w:pPr>
      <w:r w:rsidRPr="00BD5EDE">
        <w:rPr>
          <w:rFonts w:ascii="Times New Roman" w:eastAsia="Calibri" w:hAnsi="Times New Roman" w:cs="Times New Roman"/>
        </w:rPr>
        <w:t xml:space="preserve">Każda oferta musi być zabezpieczona wadium na cały okres związania ofertą, w wysokości: </w:t>
      </w:r>
    </w:p>
    <w:p w14:paraId="73ED3D63" w14:textId="77777777" w:rsidR="00BD5EDE" w:rsidRPr="00BD5EDE" w:rsidRDefault="00A856E2" w:rsidP="00BD5EDE">
      <w:pPr>
        <w:spacing w:after="0" w:line="360" w:lineRule="auto"/>
        <w:ind w:left="357"/>
        <w:jc w:val="both"/>
        <w:rPr>
          <w:rFonts w:ascii="Times New Roman" w:eastAsia="Calibri" w:hAnsi="Times New Roman" w:cs="Times New Roman"/>
        </w:rPr>
      </w:pPr>
      <w:r>
        <w:rPr>
          <w:rFonts w:ascii="Times New Roman" w:eastAsia="Calibri" w:hAnsi="Times New Roman" w:cs="Times New Roman"/>
        </w:rPr>
        <w:t>10</w:t>
      </w:r>
      <w:r w:rsidR="00BD5EDE" w:rsidRPr="00BD5EDE">
        <w:rPr>
          <w:rFonts w:ascii="Times New Roman" w:eastAsia="Calibri" w:hAnsi="Times New Roman" w:cs="Times New Roman"/>
        </w:rPr>
        <w:t xml:space="preserve">.000,00 zł (słownie złotych: </w:t>
      </w:r>
      <w:r w:rsidR="00EB1DA3">
        <w:rPr>
          <w:rFonts w:ascii="Times New Roman" w:eastAsia="Calibri" w:hAnsi="Times New Roman" w:cs="Times New Roman"/>
        </w:rPr>
        <w:t>dziesięć</w:t>
      </w:r>
      <w:r w:rsidR="00BD5EDE" w:rsidRPr="00BD5EDE">
        <w:rPr>
          <w:rFonts w:ascii="Times New Roman" w:eastAsia="Calibri" w:hAnsi="Times New Roman" w:cs="Times New Roman"/>
        </w:rPr>
        <w:t xml:space="preserve"> tysięcy).</w:t>
      </w:r>
    </w:p>
    <w:p w14:paraId="6F58F653" w14:textId="77777777" w:rsidR="00BD5EDE" w:rsidRPr="00BD5EDE" w:rsidRDefault="00BD5EDE" w:rsidP="00BD5EDE">
      <w:pPr>
        <w:spacing w:after="0" w:line="360" w:lineRule="auto"/>
        <w:ind w:left="357"/>
        <w:jc w:val="both"/>
        <w:rPr>
          <w:rFonts w:ascii="Times New Roman" w:eastAsia="Calibri" w:hAnsi="Times New Roman" w:cs="Times New Roman"/>
          <w:u w:val="single"/>
        </w:rPr>
      </w:pPr>
      <w:r w:rsidRPr="00BD5EDE">
        <w:rPr>
          <w:rFonts w:ascii="Times New Roman" w:eastAsia="Calibri" w:hAnsi="Times New Roman" w:cs="Times New Roman"/>
        </w:rPr>
        <w:t xml:space="preserve">W przypadku wnoszenia wadium w formie pieniądza </w:t>
      </w:r>
      <w:r w:rsidRPr="00BD5EDE">
        <w:rPr>
          <w:rFonts w:ascii="Times New Roman" w:eastAsia="Calibri" w:hAnsi="Times New Roman" w:cs="Times New Roman"/>
          <w:u w:val="single"/>
        </w:rPr>
        <w:t>w tytule przelewu należy wpisać „wadium,</w:t>
      </w:r>
      <w:r w:rsidRPr="00BD5EDE">
        <w:rPr>
          <w:rFonts w:ascii="Times New Roman" w:eastAsia="Calibri" w:hAnsi="Times New Roman" w:cs="Times New Roman"/>
          <w:u w:val="single"/>
        </w:rPr>
        <w:br/>
        <w:t>numer postępowania”.</w:t>
      </w:r>
    </w:p>
    <w:p w14:paraId="42EEB5A1" w14:textId="77777777" w:rsidR="00BD5EDE" w:rsidRPr="00BD5EDE" w:rsidRDefault="00BD5EDE" w:rsidP="00F82597">
      <w:pPr>
        <w:numPr>
          <w:ilvl w:val="0"/>
          <w:numId w:val="52"/>
        </w:numPr>
        <w:tabs>
          <w:tab w:val="left" w:pos="1080"/>
        </w:tabs>
        <w:spacing w:after="0" w:line="360" w:lineRule="auto"/>
        <w:ind w:left="357" w:hanging="357"/>
        <w:jc w:val="both"/>
        <w:rPr>
          <w:rFonts w:ascii="Times New Roman" w:eastAsia="Times New Roman" w:hAnsi="Times New Roman" w:cs="Times New Roman"/>
        </w:rPr>
      </w:pPr>
      <w:r w:rsidRPr="00BD5EDE">
        <w:rPr>
          <w:rFonts w:ascii="Times New Roman" w:eastAsia="Calibri" w:hAnsi="Times New Roman" w:cs="Times New Roman"/>
        </w:rPr>
        <w:t>Wadium może być wnoszone według wyboru Wykonawcy w jednej lub kilku następujących formach:</w:t>
      </w:r>
    </w:p>
    <w:p w14:paraId="5ABAB57B" w14:textId="77777777" w:rsidR="00BD5EDE" w:rsidRPr="00BD5EDE" w:rsidRDefault="00BD5EDE" w:rsidP="00F82597">
      <w:pPr>
        <w:numPr>
          <w:ilvl w:val="0"/>
          <w:numId w:val="53"/>
        </w:numPr>
        <w:tabs>
          <w:tab w:val="left" w:pos="1080"/>
        </w:tabs>
        <w:spacing w:after="0" w:line="360" w:lineRule="auto"/>
        <w:ind w:left="714" w:hanging="357"/>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pieniądzu;</w:t>
      </w:r>
    </w:p>
    <w:p w14:paraId="47D12146" w14:textId="77777777" w:rsidR="00BD5EDE" w:rsidRPr="00BD5EDE" w:rsidRDefault="00BD5EDE" w:rsidP="00F82597">
      <w:pPr>
        <w:numPr>
          <w:ilvl w:val="0"/>
          <w:numId w:val="53"/>
        </w:numPr>
        <w:tabs>
          <w:tab w:val="left" w:pos="1080"/>
        </w:tabs>
        <w:spacing w:after="0" w:line="360" w:lineRule="auto"/>
        <w:ind w:left="714" w:hanging="357"/>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gwarancjach bankowych;</w:t>
      </w:r>
    </w:p>
    <w:p w14:paraId="3CF6625B" w14:textId="77777777" w:rsidR="00BD5EDE" w:rsidRPr="00BD5EDE" w:rsidRDefault="00BD5EDE" w:rsidP="00F82597">
      <w:pPr>
        <w:numPr>
          <w:ilvl w:val="0"/>
          <w:numId w:val="53"/>
        </w:numPr>
        <w:tabs>
          <w:tab w:val="left" w:pos="1080"/>
        </w:tabs>
        <w:spacing w:after="0" w:line="360" w:lineRule="auto"/>
        <w:ind w:left="714" w:hanging="357"/>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gwarancjach ubezpieczeniowych;</w:t>
      </w:r>
    </w:p>
    <w:p w14:paraId="5328146D" w14:textId="77777777" w:rsidR="00BD5EDE" w:rsidRPr="00BD5EDE" w:rsidRDefault="00BD5EDE" w:rsidP="00F82597">
      <w:pPr>
        <w:numPr>
          <w:ilvl w:val="0"/>
          <w:numId w:val="53"/>
        </w:numPr>
        <w:tabs>
          <w:tab w:val="left" w:pos="1080"/>
        </w:tabs>
        <w:spacing w:after="0" w:line="360" w:lineRule="auto"/>
        <w:ind w:left="714" w:hanging="357"/>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14:paraId="43A46B7F" w14:textId="77777777" w:rsidR="00BD5EDE" w:rsidRPr="00BD5EDE" w:rsidRDefault="00BD5EDE" w:rsidP="00F82597">
      <w:pPr>
        <w:numPr>
          <w:ilvl w:val="0"/>
          <w:numId w:val="54"/>
        </w:numPr>
        <w:tabs>
          <w:tab w:val="left" w:pos="357"/>
          <w:tab w:val="left" w:pos="1077"/>
        </w:tabs>
        <w:spacing w:after="0" w:line="360" w:lineRule="auto"/>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 xml:space="preserve">Wadium wnoszone w pieniądzu wpłaca się przelewem na rachunek bankowy wskazany przez Zamawiającego: </w:t>
      </w:r>
      <w:r w:rsidRPr="00BD5EDE">
        <w:rPr>
          <w:rFonts w:ascii="Times New Roman" w:eastAsia="Times New Roman" w:hAnsi="Times New Roman" w:cs="Times New Roman"/>
          <w:b/>
          <w:shd w:val="clear" w:color="auto" w:fill="FEFFFE"/>
          <w:lang w:eastAsia="pl-PL"/>
        </w:rPr>
        <w:t xml:space="preserve">12 1160 2202 0000 0001 5249 4191 </w:t>
      </w:r>
      <w:r w:rsidRPr="00BD5EDE">
        <w:rPr>
          <w:rFonts w:ascii="Times New Roman" w:eastAsia="Times New Roman" w:hAnsi="Times New Roman" w:cs="Times New Roman"/>
          <w:lang w:eastAsia="pl-PL"/>
        </w:rPr>
        <w:t>z </w:t>
      </w:r>
      <w:r w:rsidRPr="00BD5EDE">
        <w:rPr>
          <w:rFonts w:ascii="Times New Roman" w:eastAsia="Times New Roman" w:hAnsi="Times New Roman" w:cs="Times New Roman"/>
          <w:u w:val="single"/>
          <w:lang w:eastAsia="pl-PL"/>
        </w:rPr>
        <w:t xml:space="preserve">podaniem numeru postępowania. </w:t>
      </w:r>
      <w:r w:rsidRPr="00BD5EDE">
        <w:rPr>
          <w:rFonts w:ascii="Times New Roman" w:eastAsia="Times New Roman" w:hAnsi="Times New Roman" w:cs="Times New Roman"/>
          <w:lang w:eastAsia="pl-PL"/>
        </w:rPr>
        <w:t>Nie jest dopuszczalna bezpośrednia wpłata kwoty wadium np. w kasie Zamawiającego lub banku.</w:t>
      </w:r>
    </w:p>
    <w:p w14:paraId="15BCAF12" w14:textId="77777777" w:rsidR="00BD5EDE" w:rsidRPr="00BD5EDE" w:rsidRDefault="00BD5EDE" w:rsidP="00F82597">
      <w:pPr>
        <w:numPr>
          <w:ilvl w:val="0"/>
          <w:numId w:val="54"/>
        </w:numPr>
        <w:tabs>
          <w:tab w:val="left" w:pos="357"/>
          <w:tab w:val="left" w:pos="1077"/>
        </w:tabs>
        <w:spacing w:after="0" w:line="360" w:lineRule="auto"/>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14:paraId="02950768" w14:textId="77777777" w:rsidR="00BD5EDE" w:rsidRPr="00BD5EDE" w:rsidRDefault="00BD5EDE" w:rsidP="00F82597">
      <w:pPr>
        <w:numPr>
          <w:ilvl w:val="0"/>
          <w:numId w:val="54"/>
        </w:numPr>
        <w:tabs>
          <w:tab w:val="left" w:pos="-2268"/>
        </w:tabs>
        <w:autoSpaceDN w:val="0"/>
        <w:spacing w:after="0" w:line="360" w:lineRule="auto"/>
        <w:jc w:val="both"/>
        <w:rPr>
          <w:rFonts w:ascii="Times New Roman" w:eastAsia="Calibri" w:hAnsi="Times New Roman" w:cs="Times New Roman"/>
        </w:rPr>
      </w:pPr>
      <w:r w:rsidRPr="00BD5EDE">
        <w:rPr>
          <w:rFonts w:ascii="Times New Roman" w:eastAsia="ArialMT-Identity-H" w:hAnsi="Times New Roman" w:cs="Times New Roman"/>
        </w:rPr>
        <w:t>Jeżeli wadium jest wnoszone w formie gwarancji lub poręczenia, o których mowa w ust. 2 pkt 2–4, Wykonawca</w:t>
      </w:r>
      <w:r w:rsidRPr="00BD5EDE">
        <w:rPr>
          <w:rFonts w:ascii="Times New Roman" w:eastAsia="Calibri" w:hAnsi="Times New Roman" w:cs="Times New Roman"/>
        </w:rPr>
        <w:t xml:space="preserve"> </w:t>
      </w:r>
      <w:r w:rsidRPr="00BD5EDE">
        <w:rPr>
          <w:rFonts w:ascii="Times New Roman" w:eastAsia="ArialMT-Identity-H" w:hAnsi="Times New Roman" w:cs="Times New Roman"/>
        </w:rPr>
        <w:t>przekazuje Zamawiającemu oryginał gwarancji lub poręczenia, w postaci elektronicznej.</w:t>
      </w:r>
    </w:p>
    <w:p w14:paraId="2A49C74C" w14:textId="77777777" w:rsidR="00BD5EDE" w:rsidRPr="00BD5EDE" w:rsidRDefault="00BD5EDE" w:rsidP="00F82597">
      <w:pPr>
        <w:numPr>
          <w:ilvl w:val="0"/>
          <w:numId w:val="54"/>
        </w:numPr>
        <w:tabs>
          <w:tab w:val="left" w:pos="-2268"/>
        </w:tabs>
        <w:autoSpaceDN w:val="0"/>
        <w:spacing w:after="0" w:line="360" w:lineRule="auto"/>
        <w:ind w:left="425" w:hanging="425"/>
        <w:jc w:val="both"/>
        <w:rPr>
          <w:rFonts w:ascii="Times New Roman" w:eastAsia="Calibri" w:hAnsi="Times New Roman" w:cs="Times New Roman"/>
          <w:lang w:eastAsia="pl-PL"/>
        </w:rPr>
      </w:pPr>
      <w:r w:rsidRPr="00BD5EDE">
        <w:rPr>
          <w:rFonts w:ascii="Times New Roman" w:eastAsia="Calibri" w:hAnsi="Times New Roman" w:cs="Times New Roman"/>
          <w:lang w:eastAsia="pl-PL"/>
        </w:rPr>
        <w:t>Wadium wnoszone w formie poręczeń lub gwarancji</w:t>
      </w:r>
      <w:r w:rsidRPr="00BD5EDE">
        <w:rPr>
          <w:rFonts w:ascii="Times New Roman" w:eastAsia="ArialMT-Identity-H" w:hAnsi="Times New Roman" w:cs="Times New Roman"/>
        </w:rPr>
        <w:t xml:space="preserve">, o których mowa w ust. 2 pkt 2–4, </w:t>
      </w:r>
      <w:r w:rsidRPr="00BD5EDE">
        <w:rPr>
          <w:rFonts w:ascii="Times New Roman" w:eastAsia="Calibri" w:hAnsi="Times New Roman" w:cs="Times New Roman"/>
          <w:lang w:eastAsia="pl-PL"/>
        </w:rPr>
        <w:t xml:space="preserve"> musi spełniać co najmniej poniższe wymagania:</w:t>
      </w:r>
    </w:p>
    <w:p w14:paraId="6B6F7006" w14:textId="77777777" w:rsidR="00BD5EDE" w:rsidRPr="00BD5EDE" w:rsidRDefault="00BD5EDE" w:rsidP="00F82597">
      <w:pPr>
        <w:numPr>
          <w:ilvl w:val="1"/>
          <w:numId w:val="55"/>
        </w:numPr>
        <w:spacing w:after="0" w:line="360" w:lineRule="auto"/>
        <w:ind w:left="714" w:hanging="357"/>
        <w:contextualSpacing/>
        <w:jc w:val="both"/>
        <w:rPr>
          <w:rFonts w:ascii="Times New Roman" w:hAnsi="Times New Roman" w:cs="Times New Roman"/>
        </w:rPr>
      </w:pPr>
      <w:r w:rsidRPr="00BD5EDE">
        <w:rPr>
          <w:rFonts w:ascii="Times New Roman" w:hAnsi="Times New Roman" w:cs="Times New Roman"/>
        </w:rPr>
        <w:t>musi obejmować odpowiedzialność za wszystkie przypadki powodujące utratę wadium przez Wykonawcę określone w ustawie, bez potwierdzania tych okoliczności,</w:t>
      </w:r>
    </w:p>
    <w:p w14:paraId="2D29769D" w14:textId="77777777" w:rsidR="00BD5EDE" w:rsidRPr="00BD5EDE" w:rsidRDefault="00BD5EDE" w:rsidP="00F82597">
      <w:pPr>
        <w:numPr>
          <w:ilvl w:val="1"/>
          <w:numId w:val="55"/>
        </w:numPr>
        <w:spacing w:after="0" w:line="360" w:lineRule="auto"/>
        <w:ind w:left="714" w:hanging="357"/>
        <w:contextualSpacing/>
        <w:jc w:val="both"/>
        <w:rPr>
          <w:rFonts w:ascii="Times New Roman" w:hAnsi="Times New Roman" w:cs="Times New Roman"/>
        </w:rPr>
      </w:pPr>
      <w:r w:rsidRPr="00BD5EDE">
        <w:rPr>
          <w:rFonts w:ascii="Times New Roman" w:hAnsi="Times New Roman" w:cs="Times New Roman"/>
        </w:rPr>
        <w:t>z jej treści powinno jednoznacznej wynikać zobowiązanie gwaranta do zapłaty całej kwoty wadium,</w:t>
      </w:r>
    </w:p>
    <w:p w14:paraId="2AB8362F" w14:textId="77777777" w:rsidR="00BD5EDE" w:rsidRPr="00BD5EDE" w:rsidRDefault="00BD5EDE" w:rsidP="00F82597">
      <w:pPr>
        <w:numPr>
          <w:ilvl w:val="1"/>
          <w:numId w:val="55"/>
        </w:numPr>
        <w:spacing w:after="0" w:line="360" w:lineRule="auto"/>
        <w:ind w:left="714" w:hanging="357"/>
        <w:contextualSpacing/>
        <w:jc w:val="both"/>
        <w:rPr>
          <w:rFonts w:ascii="Times New Roman" w:hAnsi="Times New Roman" w:cs="Times New Roman"/>
        </w:rPr>
      </w:pPr>
      <w:r w:rsidRPr="00BD5EDE">
        <w:rPr>
          <w:rFonts w:ascii="Times New Roman" w:hAnsi="Times New Roman" w:cs="Times New Roman"/>
        </w:rPr>
        <w:t>powinno być nieodwołalne i bezwarunkowe oraz płatne na pierwsze żądanie,</w:t>
      </w:r>
    </w:p>
    <w:p w14:paraId="7803780C" w14:textId="77777777" w:rsidR="00BD5EDE" w:rsidRPr="00BD5EDE" w:rsidRDefault="00BD5EDE" w:rsidP="00F82597">
      <w:pPr>
        <w:numPr>
          <w:ilvl w:val="1"/>
          <w:numId w:val="55"/>
        </w:numPr>
        <w:spacing w:after="0" w:line="360" w:lineRule="auto"/>
        <w:ind w:left="714" w:hanging="357"/>
        <w:contextualSpacing/>
        <w:jc w:val="both"/>
        <w:rPr>
          <w:rFonts w:ascii="Times New Roman" w:hAnsi="Times New Roman" w:cs="Times New Roman"/>
        </w:rPr>
      </w:pPr>
      <w:r w:rsidRPr="00BD5EDE">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38214F6F" w14:textId="77777777" w:rsidR="00BD5EDE" w:rsidRPr="00BD5EDE" w:rsidRDefault="00BD5EDE" w:rsidP="00F82597">
      <w:pPr>
        <w:numPr>
          <w:ilvl w:val="1"/>
          <w:numId w:val="55"/>
        </w:numPr>
        <w:spacing w:after="0" w:line="360" w:lineRule="auto"/>
        <w:ind w:left="714" w:hanging="357"/>
        <w:contextualSpacing/>
        <w:jc w:val="both"/>
        <w:rPr>
          <w:rFonts w:ascii="Times New Roman" w:hAnsi="Times New Roman" w:cs="Times New Roman"/>
        </w:rPr>
      </w:pPr>
      <w:r w:rsidRPr="00BD5EDE">
        <w:rPr>
          <w:rFonts w:ascii="Times New Roman" w:hAnsi="Times New Roman" w:cs="Times New Roman"/>
        </w:rPr>
        <w:t xml:space="preserve">w treści poręczenia lub gwarancji powinna znaleźć się nazwa oraz numer przedmiotowego postępowania. </w:t>
      </w:r>
    </w:p>
    <w:p w14:paraId="70F11E87" w14:textId="77777777" w:rsidR="00BD5EDE" w:rsidRPr="00BD5EDE" w:rsidRDefault="00BD5EDE" w:rsidP="00F82597">
      <w:pPr>
        <w:numPr>
          <w:ilvl w:val="1"/>
          <w:numId w:val="55"/>
        </w:numPr>
        <w:spacing w:after="0" w:line="360" w:lineRule="auto"/>
        <w:ind w:left="714" w:hanging="357"/>
        <w:contextualSpacing/>
        <w:jc w:val="both"/>
        <w:rPr>
          <w:rFonts w:ascii="Times New Roman" w:hAnsi="Times New Roman" w:cs="Times New Roman"/>
        </w:rPr>
      </w:pPr>
      <w:r w:rsidRPr="00BD5EDE">
        <w:rPr>
          <w:rFonts w:ascii="Times New Roman" w:hAnsi="Times New Roman" w:cs="Times New Roman"/>
        </w:rPr>
        <w:t>beneficjentem poręczenia lub gwarancji jest: Zamawiający – art. 1 ust. 1 SWZ,</w:t>
      </w:r>
    </w:p>
    <w:p w14:paraId="6D2D0CA3" w14:textId="77777777" w:rsidR="00BD5EDE" w:rsidRPr="00BD5EDE" w:rsidRDefault="00BD5EDE" w:rsidP="00F82597">
      <w:pPr>
        <w:numPr>
          <w:ilvl w:val="1"/>
          <w:numId w:val="55"/>
        </w:numPr>
        <w:spacing w:after="0" w:line="360" w:lineRule="auto"/>
        <w:ind w:left="714" w:hanging="357"/>
        <w:contextualSpacing/>
        <w:jc w:val="both"/>
        <w:rPr>
          <w:rFonts w:ascii="Times New Roman" w:hAnsi="Times New Roman" w:cs="Times New Roman"/>
        </w:rPr>
      </w:pPr>
      <w:r w:rsidRPr="00BD5EDE">
        <w:rPr>
          <w:rFonts w:ascii="Times New Roman" w:hAnsi="Times New Roman" w:cs="Times New Roman"/>
        </w:rPr>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14:paraId="744AC31F" w14:textId="77777777" w:rsidR="00BD5EDE" w:rsidRPr="00BD5EDE" w:rsidRDefault="00BD5EDE" w:rsidP="00F82597">
      <w:pPr>
        <w:numPr>
          <w:ilvl w:val="1"/>
          <w:numId w:val="55"/>
        </w:numPr>
        <w:spacing w:after="0" w:line="360" w:lineRule="auto"/>
        <w:ind w:left="714" w:hanging="357"/>
        <w:contextualSpacing/>
        <w:jc w:val="both"/>
        <w:rPr>
          <w:rFonts w:ascii="Times New Roman" w:hAnsi="Times New Roman" w:cs="Times New Roman"/>
        </w:rPr>
      </w:pPr>
      <w:r w:rsidRPr="00BD5EDE">
        <w:rPr>
          <w:rFonts w:ascii="Times New Roman" w:hAnsi="Times New Roman" w:cs="Times New Roman"/>
        </w:rPr>
        <w:t>musi zostać złożone w postaci elektronicznej, opatrzone kwalifikowanym podpisem elektronicznym przez wystawcę poręczenia lub gwarancji.</w:t>
      </w:r>
    </w:p>
    <w:p w14:paraId="732C6A7A" w14:textId="77777777" w:rsidR="00BD5EDE" w:rsidRPr="00BD5EDE" w:rsidRDefault="00BD5EDE" w:rsidP="00F82597">
      <w:pPr>
        <w:numPr>
          <w:ilvl w:val="0"/>
          <w:numId w:val="54"/>
        </w:numPr>
        <w:spacing w:after="0" w:line="360" w:lineRule="auto"/>
        <w:jc w:val="both"/>
        <w:rPr>
          <w:rFonts w:ascii="Times New Roman" w:eastAsia="Calibri" w:hAnsi="Times New Roman" w:cs="Times New Roman"/>
        </w:rPr>
      </w:pPr>
      <w:r w:rsidRPr="00BD5EDE">
        <w:rPr>
          <w:rFonts w:ascii="Times New Roman" w:eastAsia="Calibri" w:hAnsi="Times New Roman" w:cs="Times New Roman"/>
        </w:rPr>
        <w:t>W przypadku wniesienia wadium w formie:</w:t>
      </w:r>
    </w:p>
    <w:p w14:paraId="09FDD205" w14:textId="77777777" w:rsidR="00BD5EDE" w:rsidRPr="00BD5EDE" w:rsidRDefault="00BD5EDE" w:rsidP="00F82597">
      <w:pPr>
        <w:numPr>
          <w:ilvl w:val="0"/>
          <w:numId w:val="56"/>
        </w:numPr>
        <w:spacing w:after="0" w:line="360" w:lineRule="auto"/>
        <w:contextualSpacing/>
        <w:jc w:val="both"/>
        <w:rPr>
          <w:rFonts w:ascii="Times New Roman" w:eastAsia="Calibri" w:hAnsi="Times New Roman" w:cs="Times New Roman"/>
        </w:rPr>
      </w:pPr>
      <w:r w:rsidRPr="00BD5EDE">
        <w:rPr>
          <w:rFonts w:ascii="Times New Roman" w:hAnsi="Times New Roman" w:cs="Times New Roman"/>
        </w:rPr>
        <w:t>pieniężnej - zaleca się, by dowód dokonania przelewu został dołączony do oferty,</w:t>
      </w:r>
    </w:p>
    <w:p w14:paraId="696EBB7E" w14:textId="77777777" w:rsidR="00BD5EDE" w:rsidRPr="00BD5EDE" w:rsidRDefault="00BD5EDE" w:rsidP="00F82597">
      <w:pPr>
        <w:numPr>
          <w:ilvl w:val="0"/>
          <w:numId w:val="56"/>
        </w:numPr>
        <w:spacing w:after="0" w:line="360" w:lineRule="auto"/>
        <w:contextualSpacing/>
        <w:jc w:val="both"/>
        <w:rPr>
          <w:rFonts w:ascii="Times New Roman" w:hAnsi="Times New Roman" w:cs="Times New Roman"/>
        </w:rPr>
      </w:pPr>
      <w:r w:rsidRPr="00BD5EDE">
        <w:rPr>
          <w:rFonts w:ascii="Times New Roman" w:hAnsi="Times New Roman" w:cs="Times New Roman"/>
        </w:rPr>
        <w:t>poręczeń lub gwarancji - wymaga się, by oryginał dokumentu został złożony wraz z ofertą.</w:t>
      </w:r>
    </w:p>
    <w:p w14:paraId="581BBB05" w14:textId="77777777" w:rsidR="00BD5EDE" w:rsidRPr="00BD5EDE" w:rsidRDefault="00BD5EDE" w:rsidP="00F82597">
      <w:pPr>
        <w:numPr>
          <w:ilvl w:val="0"/>
          <w:numId w:val="54"/>
        </w:numPr>
        <w:spacing w:after="0" w:line="360" w:lineRule="auto"/>
        <w:jc w:val="both"/>
        <w:rPr>
          <w:rFonts w:ascii="Times New Roman" w:eastAsia="Times New Roman" w:hAnsi="Times New Roman" w:cs="Times New Roman"/>
        </w:rPr>
      </w:pPr>
      <w:r w:rsidRPr="00BD5EDE">
        <w:rPr>
          <w:rFonts w:ascii="Times New Roman" w:eastAsia="Times New Roman" w:hAnsi="Times New Roman" w:cs="Times New Roman"/>
        </w:rPr>
        <w:t xml:space="preserve">Oferta Wykonawcy, który nie wniesie wadium </w:t>
      </w:r>
      <w:r w:rsidRPr="00BD5EDE">
        <w:rPr>
          <w:rFonts w:ascii="Times New Roman" w:eastAsia="Times New Roman" w:hAnsi="Times New Roman" w:cs="Times New Roman"/>
          <w:bCs/>
        </w:rPr>
        <w:t>lub wniesie w sposób nieprawidłowy</w:t>
      </w:r>
      <w:r w:rsidRPr="00BD5EDE">
        <w:rPr>
          <w:rFonts w:ascii="Times New Roman" w:eastAsia="Times New Roman" w:hAnsi="Times New Roman" w:cs="Times New Roman"/>
        </w:rPr>
        <w:t xml:space="preserve"> lub nie utrzyma wadium nieprzerwanie do upływu terminu związania ofertą lub złoży wniosek o zwrot wadium w przypadku, o którym mowa w art. 98 ust. 2 pkt 3 ustawy zostanie odrzucona.</w:t>
      </w:r>
    </w:p>
    <w:p w14:paraId="3AE29E63" w14:textId="77777777" w:rsidR="007A15D9" w:rsidRPr="00B82BD9" w:rsidRDefault="00BD5EDE" w:rsidP="00B82BD9">
      <w:pPr>
        <w:numPr>
          <w:ilvl w:val="0"/>
          <w:numId w:val="54"/>
        </w:numPr>
        <w:tabs>
          <w:tab w:val="left" w:pos="-2268"/>
        </w:tabs>
        <w:autoSpaceDN w:val="0"/>
        <w:spacing w:after="0" w:line="360" w:lineRule="auto"/>
        <w:jc w:val="both"/>
        <w:rPr>
          <w:rFonts w:ascii="Times New Roman" w:eastAsia="Calibri" w:hAnsi="Times New Roman" w:cs="Times New Roman"/>
        </w:rPr>
      </w:pPr>
      <w:r w:rsidRPr="00BD5EDE">
        <w:rPr>
          <w:rFonts w:ascii="Times New Roman" w:eastAsia="Calibri" w:hAnsi="Times New Roman" w:cs="Times New Roman"/>
        </w:rPr>
        <w:t>Zasady</w:t>
      </w:r>
      <w:r w:rsidRPr="00BD5EDE">
        <w:rPr>
          <w:rFonts w:ascii="Times New Roman" w:eastAsia="Calibri" w:hAnsi="Times New Roman" w:cs="Times New Roman"/>
          <w:spacing w:val="-9"/>
        </w:rPr>
        <w:t xml:space="preserve"> </w:t>
      </w:r>
      <w:r w:rsidRPr="00BD5EDE">
        <w:rPr>
          <w:rFonts w:ascii="Times New Roman" w:eastAsia="Calibri" w:hAnsi="Times New Roman" w:cs="Times New Roman"/>
        </w:rPr>
        <w:t>zwrotu</w:t>
      </w:r>
      <w:r w:rsidRPr="00BD5EDE">
        <w:rPr>
          <w:rFonts w:ascii="Times New Roman" w:eastAsia="Calibri" w:hAnsi="Times New Roman" w:cs="Times New Roman"/>
          <w:spacing w:val="-7"/>
        </w:rPr>
        <w:t xml:space="preserve"> </w:t>
      </w:r>
      <w:r w:rsidRPr="00BD5EDE">
        <w:rPr>
          <w:rFonts w:ascii="Times New Roman" w:eastAsia="Calibri" w:hAnsi="Times New Roman" w:cs="Times New Roman"/>
        </w:rPr>
        <w:t>oraz</w:t>
      </w:r>
      <w:r w:rsidRPr="00BD5EDE">
        <w:rPr>
          <w:rFonts w:ascii="Times New Roman" w:eastAsia="Calibri" w:hAnsi="Times New Roman" w:cs="Times New Roman"/>
          <w:spacing w:val="-7"/>
        </w:rPr>
        <w:t xml:space="preserve"> </w:t>
      </w:r>
      <w:r w:rsidRPr="00BD5EDE">
        <w:rPr>
          <w:rFonts w:ascii="Times New Roman" w:eastAsia="Calibri" w:hAnsi="Times New Roman" w:cs="Times New Roman"/>
          <w:spacing w:val="-1"/>
        </w:rPr>
        <w:t>okoliczności</w:t>
      </w:r>
      <w:r w:rsidRPr="00BD5EDE">
        <w:rPr>
          <w:rFonts w:ascii="Times New Roman" w:eastAsia="Calibri" w:hAnsi="Times New Roman" w:cs="Times New Roman"/>
          <w:spacing w:val="-9"/>
        </w:rPr>
        <w:t xml:space="preserve"> </w:t>
      </w:r>
      <w:r w:rsidRPr="00BD5EDE">
        <w:rPr>
          <w:rFonts w:ascii="Times New Roman" w:eastAsia="Calibri" w:hAnsi="Times New Roman" w:cs="Times New Roman"/>
        </w:rPr>
        <w:t>zatrzymania</w:t>
      </w:r>
      <w:r w:rsidRPr="00BD5EDE">
        <w:rPr>
          <w:rFonts w:ascii="Times New Roman" w:eastAsia="Calibri" w:hAnsi="Times New Roman" w:cs="Times New Roman"/>
          <w:spacing w:val="-8"/>
        </w:rPr>
        <w:t xml:space="preserve"> </w:t>
      </w:r>
      <w:r w:rsidRPr="00BD5EDE">
        <w:rPr>
          <w:rFonts w:ascii="Times New Roman" w:eastAsia="Calibri" w:hAnsi="Times New Roman" w:cs="Times New Roman"/>
        </w:rPr>
        <w:t>wadium</w:t>
      </w:r>
      <w:r w:rsidRPr="00BD5EDE">
        <w:rPr>
          <w:rFonts w:ascii="Times New Roman" w:eastAsia="Calibri" w:hAnsi="Times New Roman" w:cs="Times New Roman"/>
          <w:spacing w:val="-9"/>
        </w:rPr>
        <w:t xml:space="preserve"> </w:t>
      </w:r>
      <w:r w:rsidRPr="00BD5EDE">
        <w:rPr>
          <w:rFonts w:ascii="Times New Roman" w:eastAsia="Calibri" w:hAnsi="Times New Roman" w:cs="Times New Roman"/>
        </w:rPr>
        <w:t>określa</w:t>
      </w:r>
      <w:r w:rsidRPr="00BD5EDE">
        <w:rPr>
          <w:rFonts w:ascii="Times New Roman" w:eastAsia="Calibri" w:hAnsi="Times New Roman" w:cs="Times New Roman"/>
          <w:spacing w:val="-8"/>
        </w:rPr>
        <w:t xml:space="preserve"> ustawa. </w:t>
      </w:r>
    </w:p>
    <w:p w14:paraId="22E30133" w14:textId="77777777" w:rsidR="00BD5EDE" w:rsidRPr="00BD5EDE" w:rsidRDefault="00BD5EDE" w:rsidP="00BD5EDE">
      <w:pPr>
        <w:autoSpaceDE w:val="0"/>
        <w:autoSpaceDN w:val="0"/>
        <w:adjustRightInd w:val="0"/>
        <w:spacing w:after="0" w:line="360" w:lineRule="auto"/>
        <w:jc w:val="center"/>
        <w:rPr>
          <w:rFonts w:ascii="Times New Roman" w:eastAsia="Calibri" w:hAnsi="Times New Roman" w:cs="Times New Roman"/>
          <w:b/>
        </w:rPr>
      </w:pPr>
      <w:r w:rsidRPr="00BD5EDE">
        <w:rPr>
          <w:rFonts w:ascii="Times New Roman" w:eastAsia="Calibri" w:hAnsi="Times New Roman" w:cs="Times New Roman"/>
          <w:b/>
        </w:rPr>
        <w:t>art. 8</w:t>
      </w:r>
    </w:p>
    <w:p w14:paraId="79B1D512" w14:textId="77777777" w:rsidR="00BD5EDE" w:rsidRPr="00BD5EDE" w:rsidRDefault="00BD5EDE" w:rsidP="00BD5EDE">
      <w:pPr>
        <w:autoSpaceDE w:val="0"/>
        <w:autoSpaceDN w:val="0"/>
        <w:adjustRightInd w:val="0"/>
        <w:spacing w:after="0" w:line="360" w:lineRule="auto"/>
        <w:jc w:val="center"/>
        <w:rPr>
          <w:rFonts w:ascii="Times New Roman" w:eastAsia="Calibri" w:hAnsi="Times New Roman" w:cs="Times New Roman"/>
          <w:b/>
        </w:rPr>
      </w:pPr>
      <w:r w:rsidRPr="00BD5EDE">
        <w:rPr>
          <w:rFonts w:ascii="Times New Roman" w:eastAsia="Calibri" w:hAnsi="Times New Roman" w:cs="Times New Roman"/>
          <w:b/>
        </w:rPr>
        <w:t>TERMIN ZWIĄZANIA OFERTĄ</w:t>
      </w:r>
    </w:p>
    <w:p w14:paraId="364801AF" w14:textId="6D82A2C6" w:rsidR="00BD5EDE" w:rsidRPr="00BD5EDE" w:rsidRDefault="00BD5EDE" w:rsidP="00BD5EDE">
      <w:pPr>
        <w:widowControl w:val="0"/>
        <w:numPr>
          <w:ilvl w:val="0"/>
          <w:numId w:val="13"/>
        </w:numPr>
        <w:tabs>
          <w:tab w:val="left" w:pos="475"/>
        </w:tabs>
        <w:spacing w:after="0" w:line="360" w:lineRule="auto"/>
        <w:ind w:right="112"/>
        <w:jc w:val="both"/>
        <w:rPr>
          <w:rFonts w:ascii="Times New Roman" w:eastAsia="Book Antiqua" w:hAnsi="Times New Roman" w:cs="Times New Roman"/>
        </w:rPr>
      </w:pPr>
      <w:r w:rsidRPr="00BD5EDE">
        <w:rPr>
          <w:rFonts w:ascii="Times New Roman" w:eastAsia="Calibri" w:hAnsi="Times New Roman" w:cs="Times New Roman"/>
        </w:rPr>
        <w:t>Wykonawca jest związany ofertą nie dłużej niż 90 dni od dnia</w:t>
      </w:r>
      <w:r w:rsidRPr="00BD5EDE">
        <w:rPr>
          <w:rFonts w:ascii="Times New Roman" w:eastAsia="Calibri" w:hAnsi="Times New Roman" w:cs="Times New Roman"/>
          <w:b/>
        </w:rPr>
        <w:t xml:space="preserve"> </w:t>
      </w:r>
      <w:r w:rsidRPr="00BD5EDE">
        <w:rPr>
          <w:rFonts w:ascii="Times New Roman" w:eastAsia="Calibri" w:hAnsi="Times New Roman" w:cs="Times New Roman"/>
        </w:rPr>
        <w:t>upływu terminu składania ofert, przy czym pierwszym dniem terminu związania ofertą jest dzień, w którym upływa termin składania ofert,</w:t>
      </w:r>
      <w:r w:rsidRPr="00BD5EDE">
        <w:rPr>
          <w:rFonts w:ascii="Times New Roman" w:eastAsia="Calibri" w:hAnsi="Times New Roman" w:cs="Times New Roman"/>
          <w:b/>
        </w:rPr>
        <w:t xml:space="preserve"> tj. do dnia</w:t>
      </w:r>
      <w:r w:rsidR="00A80B73">
        <w:rPr>
          <w:rFonts w:ascii="Times New Roman" w:eastAsia="Calibri" w:hAnsi="Times New Roman" w:cs="Times New Roman"/>
          <w:b/>
        </w:rPr>
        <w:t xml:space="preserve"> </w:t>
      </w:r>
      <w:bookmarkStart w:id="2" w:name="_GoBack"/>
      <w:bookmarkEnd w:id="2"/>
      <w:r w:rsidR="002D3140">
        <w:rPr>
          <w:rFonts w:ascii="Times New Roman" w:eastAsia="Calibri" w:hAnsi="Times New Roman" w:cs="Times New Roman"/>
          <w:b/>
        </w:rPr>
        <w:t>03.05.</w:t>
      </w:r>
      <w:r w:rsidRPr="00BD5EDE">
        <w:rPr>
          <w:rFonts w:ascii="Times New Roman" w:eastAsia="Calibri" w:hAnsi="Times New Roman" w:cs="Times New Roman"/>
          <w:b/>
        </w:rPr>
        <w:t>2023 r.</w:t>
      </w:r>
    </w:p>
    <w:p w14:paraId="03757104" w14:textId="77777777" w:rsidR="00BD5EDE" w:rsidRPr="00BD5EDE" w:rsidRDefault="00BD5EDE" w:rsidP="00BD5EDE">
      <w:pPr>
        <w:widowControl w:val="0"/>
        <w:numPr>
          <w:ilvl w:val="0"/>
          <w:numId w:val="13"/>
        </w:numPr>
        <w:tabs>
          <w:tab w:val="left" w:pos="475"/>
        </w:tabs>
        <w:spacing w:after="0" w:line="360" w:lineRule="auto"/>
        <w:ind w:right="108"/>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B7D6325" w14:textId="77777777" w:rsidR="00BD5EDE" w:rsidRPr="00BD5EDE" w:rsidRDefault="00BD5EDE" w:rsidP="00BD5EDE">
      <w:pPr>
        <w:widowControl w:val="0"/>
        <w:numPr>
          <w:ilvl w:val="0"/>
          <w:numId w:val="13"/>
        </w:numPr>
        <w:tabs>
          <w:tab w:val="left" w:pos="475"/>
        </w:tabs>
        <w:spacing w:after="0" w:line="360" w:lineRule="auto"/>
        <w:ind w:right="112"/>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Przedłużenie terminu związania ofertą, o którym mowa w ust. 1, wymaga złożenia przez Wykonawcę pisemnego oświadczenia o wyrażeniu zgody na przedłużenie terminu związania ofertą.</w:t>
      </w:r>
    </w:p>
    <w:p w14:paraId="2451613A" w14:textId="77777777" w:rsidR="00BD5EDE" w:rsidRPr="00BD5EDE" w:rsidRDefault="00BD5EDE" w:rsidP="00BD5EDE">
      <w:pPr>
        <w:widowControl w:val="0"/>
        <w:numPr>
          <w:ilvl w:val="0"/>
          <w:numId w:val="13"/>
        </w:numPr>
        <w:tabs>
          <w:tab w:val="left" w:pos="475"/>
        </w:tabs>
        <w:spacing w:after="0" w:line="360" w:lineRule="auto"/>
        <w:ind w:right="110"/>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W przypadku gdy Zamawiający żąda wniesienia wadium, przedłużenie terminu związania ofertą, o którym mowa w ust. 1, następuje wraz z przedłużeniem okresu ważności wadium albo, jeżeli nie jest to możliwe, z wniesieniem nowego wadium na przedłużony okres związania ofertą.</w:t>
      </w:r>
    </w:p>
    <w:p w14:paraId="610BBF4A" w14:textId="77777777" w:rsidR="00BD5EDE" w:rsidRPr="00BD5EDE" w:rsidRDefault="00BD5EDE" w:rsidP="00BD5EDE">
      <w:pPr>
        <w:widowControl w:val="0"/>
        <w:numPr>
          <w:ilvl w:val="0"/>
          <w:numId w:val="13"/>
        </w:numPr>
        <w:tabs>
          <w:tab w:val="left" w:pos="475"/>
        </w:tabs>
        <w:spacing w:after="0" w:line="360" w:lineRule="auto"/>
        <w:ind w:right="110"/>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1AB67631" w14:textId="77777777" w:rsidR="00BD5EDE" w:rsidRPr="00BD5EDE" w:rsidRDefault="00BD5EDE" w:rsidP="00BD5EDE">
      <w:pPr>
        <w:widowControl w:val="0"/>
        <w:numPr>
          <w:ilvl w:val="0"/>
          <w:numId w:val="13"/>
        </w:numPr>
        <w:tabs>
          <w:tab w:val="left" w:pos="475"/>
        </w:tabs>
        <w:spacing w:after="0" w:line="360" w:lineRule="auto"/>
        <w:ind w:right="110"/>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W przypadku braku zgody, o której mowa w ust. 5, Zamawiający zwraca się o wyrażenie takiej zgody do kolejnego Wykonawcy, którego oferta została najwyżej oceniona, chyba że zachodzą przesłanki do unieważnienia postępowania.</w:t>
      </w:r>
    </w:p>
    <w:p w14:paraId="64E0F663" w14:textId="77777777" w:rsidR="007A15D9" w:rsidRDefault="007A15D9" w:rsidP="00B82BD9">
      <w:pPr>
        <w:autoSpaceDE w:val="0"/>
        <w:autoSpaceDN w:val="0"/>
        <w:adjustRightInd w:val="0"/>
        <w:spacing w:after="0" w:line="353" w:lineRule="auto"/>
        <w:rPr>
          <w:rFonts w:ascii="Times New Roman" w:eastAsia="Calibri" w:hAnsi="Times New Roman" w:cs="Times New Roman"/>
          <w:b/>
        </w:rPr>
      </w:pPr>
    </w:p>
    <w:p w14:paraId="255923D6" w14:textId="77777777" w:rsidR="00BD5EDE" w:rsidRPr="00BD5EDE" w:rsidRDefault="00BD5EDE" w:rsidP="00BD5EDE">
      <w:pPr>
        <w:autoSpaceDE w:val="0"/>
        <w:autoSpaceDN w:val="0"/>
        <w:adjustRightInd w:val="0"/>
        <w:spacing w:after="0" w:line="353" w:lineRule="auto"/>
        <w:jc w:val="center"/>
        <w:rPr>
          <w:rFonts w:ascii="Times New Roman" w:eastAsia="Calibri" w:hAnsi="Times New Roman" w:cs="Times New Roman"/>
          <w:b/>
        </w:rPr>
      </w:pPr>
      <w:r w:rsidRPr="00BD5EDE">
        <w:rPr>
          <w:rFonts w:ascii="Times New Roman" w:eastAsia="Calibri" w:hAnsi="Times New Roman" w:cs="Times New Roman"/>
          <w:b/>
        </w:rPr>
        <w:t>art. 9</w:t>
      </w:r>
    </w:p>
    <w:p w14:paraId="67C0837C" w14:textId="77777777" w:rsidR="00BD5EDE" w:rsidRPr="00BD5EDE" w:rsidRDefault="00BD5EDE" w:rsidP="00BD5EDE">
      <w:pPr>
        <w:autoSpaceDE w:val="0"/>
        <w:autoSpaceDN w:val="0"/>
        <w:adjustRightInd w:val="0"/>
        <w:spacing w:after="0" w:line="353" w:lineRule="auto"/>
        <w:jc w:val="center"/>
        <w:rPr>
          <w:rFonts w:ascii="Times New Roman" w:eastAsia="Calibri" w:hAnsi="Times New Roman" w:cs="Times New Roman"/>
          <w:b/>
        </w:rPr>
      </w:pPr>
      <w:r w:rsidRPr="00BD5EDE">
        <w:rPr>
          <w:rFonts w:ascii="Times New Roman" w:eastAsia="Calibri" w:hAnsi="Times New Roman" w:cs="Times New Roman"/>
          <w:b/>
        </w:rPr>
        <w:t>CENA OFERTY</w:t>
      </w:r>
    </w:p>
    <w:p w14:paraId="5F811578" w14:textId="77777777" w:rsidR="00BD5EDE" w:rsidRPr="00BD5EDE" w:rsidRDefault="00BD5EDE" w:rsidP="00BD5EDE">
      <w:pPr>
        <w:spacing w:after="0" w:line="353" w:lineRule="auto"/>
        <w:jc w:val="center"/>
        <w:rPr>
          <w:rFonts w:ascii="Times New Roman" w:eastAsia="Times New Roman" w:hAnsi="Times New Roman" w:cs="Times New Roman"/>
          <w:b/>
        </w:rPr>
      </w:pPr>
      <w:r w:rsidRPr="00BD5EDE">
        <w:rPr>
          <w:rFonts w:ascii="Times New Roman" w:eastAsia="Times New Roman" w:hAnsi="Times New Roman" w:cs="Times New Roman"/>
          <w:b/>
        </w:rPr>
        <w:t>§ 1</w:t>
      </w:r>
    </w:p>
    <w:p w14:paraId="76218C3C" w14:textId="77777777" w:rsidR="00BD5EDE" w:rsidRPr="00BD5EDE" w:rsidRDefault="00BD5EDE" w:rsidP="00BD5EDE">
      <w:pPr>
        <w:spacing w:after="0" w:line="353" w:lineRule="auto"/>
        <w:jc w:val="center"/>
        <w:rPr>
          <w:rFonts w:ascii="Times New Roman" w:eastAsia="Times New Roman" w:hAnsi="Times New Roman" w:cs="Times New Roman"/>
          <w:b/>
          <w:u w:val="single"/>
        </w:rPr>
      </w:pPr>
      <w:r w:rsidRPr="00BD5EDE">
        <w:rPr>
          <w:rFonts w:ascii="Times New Roman" w:eastAsia="Times New Roman" w:hAnsi="Times New Roman" w:cs="Times New Roman"/>
          <w:b/>
          <w:u w:val="single"/>
        </w:rPr>
        <w:t>Opis sposobu obliczenia ceny oferty</w:t>
      </w:r>
    </w:p>
    <w:p w14:paraId="000DCC5E" w14:textId="77777777" w:rsidR="00EB1DA3" w:rsidRPr="0029662B" w:rsidRDefault="00EB1DA3" w:rsidP="00B82BD9">
      <w:pPr>
        <w:numPr>
          <w:ilvl w:val="6"/>
          <w:numId w:val="73"/>
        </w:numPr>
        <w:autoSpaceDE w:val="0"/>
        <w:autoSpaceDN w:val="0"/>
        <w:adjustRightInd w:val="0"/>
        <w:spacing w:after="0" w:line="360" w:lineRule="auto"/>
        <w:ind w:left="360"/>
        <w:jc w:val="both"/>
        <w:rPr>
          <w:rFonts w:ascii="Times New Roman" w:hAnsi="Times New Roman"/>
          <w:lang w:eastAsia="pl-PL"/>
        </w:rPr>
      </w:pPr>
      <w:r w:rsidRPr="0029662B">
        <w:rPr>
          <w:rFonts w:ascii="Times New Roman" w:hAnsi="Times New Roman"/>
          <w:lang w:eastAsia="pl-PL"/>
        </w:rPr>
        <w:t>Cena oferty musi zawierać należny podatek VAT. Ceną oferty jest cena brutto zawarta                              w Formularzu oferty.</w:t>
      </w:r>
    </w:p>
    <w:p w14:paraId="2C65DB49" w14:textId="77777777" w:rsidR="00EB1DA3" w:rsidRPr="0029662B" w:rsidRDefault="00EB1DA3" w:rsidP="00B82BD9">
      <w:pPr>
        <w:numPr>
          <w:ilvl w:val="6"/>
          <w:numId w:val="73"/>
        </w:numPr>
        <w:autoSpaceDE w:val="0"/>
        <w:autoSpaceDN w:val="0"/>
        <w:adjustRightInd w:val="0"/>
        <w:spacing w:after="0" w:line="360" w:lineRule="auto"/>
        <w:ind w:left="284" w:hanging="284"/>
        <w:jc w:val="both"/>
        <w:rPr>
          <w:rFonts w:ascii="Times New Roman" w:hAnsi="Times New Roman"/>
          <w:lang w:eastAsia="pl-PL"/>
        </w:rPr>
      </w:pPr>
      <w:r w:rsidRPr="0029662B">
        <w:rPr>
          <w:rFonts w:ascii="Times New Roman" w:hAnsi="Times New Roman"/>
          <w:lang w:eastAsia="pl-PL"/>
        </w:rPr>
        <w:t>Cena przedstawiona przez Wykonawcę jest ceną ryczałtową. Cena oferty musi zawierać wszystkie przewidywane koszty kompletnego wykonania zamówienia, musi uwzględniać wszystkie wymagania niniejszej SWZ oraz obejmować wszelkie koszty, jakie poniesie Wykonawca z tytułu należytej oraz zgodnej z obowiązującymi przepisami realizacji przedmiotu zamówienia. Skutki finansowe jakichkolwiek błędów obciążają Wykonawcę zamówienia – musi on przewidzieć wszystkie okoliczności, które mogą wpłynąć na cenę zamówienia.</w:t>
      </w:r>
    </w:p>
    <w:p w14:paraId="5A9A4EA5" w14:textId="77777777" w:rsidR="00EB1DA3" w:rsidRPr="0029662B" w:rsidRDefault="00EB1DA3" w:rsidP="00B82BD9">
      <w:pPr>
        <w:numPr>
          <w:ilvl w:val="6"/>
          <w:numId w:val="73"/>
        </w:numPr>
        <w:tabs>
          <w:tab w:val="left" w:pos="284"/>
        </w:tabs>
        <w:autoSpaceDE w:val="0"/>
        <w:autoSpaceDN w:val="0"/>
        <w:adjustRightInd w:val="0"/>
        <w:spacing w:after="0" w:line="360" w:lineRule="auto"/>
        <w:ind w:left="284" w:hanging="284"/>
        <w:jc w:val="both"/>
        <w:rPr>
          <w:rFonts w:ascii="Times New Roman" w:hAnsi="Times New Roman"/>
          <w:lang w:eastAsia="pl-PL"/>
        </w:rPr>
      </w:pPr>
      <w:r w:rsidRPr="0029662B">
        <w:rPr>
          <w:rFonts w:ascii="Times New Roman" w:hAnsi="Times New Roman"/>
        </w:rPr>
        <w:t>Do oceny ofert Zamawiający przyjmie cenę brutto z Formularza oferty.</w:t>
      </w:r>
    </w:p>
    <w:p w14:paraId="6CC7F039" w14:textId="77777777" w:rsidR="00EB1DA3" w:rsidRDefault="00EB1DA3" w:rsidP="00B82BD9">
      <w:pPr>
        <w:numPr>
          <w:ilvl w:val="6"/>
          <w:numId w:val="73"/>
        </w:numPr>
        <w:autoSpaceDE w:val="0"/>
        <w:autoSpaceDN w:val="0"/>
        <w:adjustRightInd w:val="0"/>
        <w:spacing w:after="0" w:line="360" w:lineRule="auto"/>
        <w:ind w:left="284" w:hanging="284"/>
        <w:jc w:val="both"/>
        <w:rPr>
          <w:rFonts w:ascii="Times New Roman" w:hAnsi="Times New Roman"/>
          <w:lang w:eastAsia="pl-PL"/>
        </w:rPr>
      </w:pPr>
      <w:r w:rsidRPr="0029662B">
        <w:rPr>
          <w:rFonts w:ascii="Times New Roman" w:hAnsi="Times New Roman"/>
          <w:lang w:eastAsia="pl-PL"/>
        </w:rPr>
        <w:t>Cenę oferty określoną w formularzu oferty należy zaokrąglić do dwóch miejsc po przecinku (od 0,005</w:t>
      </w:r>
      <w:r>
        <w:rPr>
          <w:rFonts w:ascii="Times New Roman" w:hAnsi="Times New Roman"/>
          <w:lang w:eastAsia="pl-PL"/>
        </w:rPr>
        <w:t xml:space="preserve"> </w:t>
      </w:r>
      <w:r w:rsidRPr="0029662B">
        <w:rPr>
          <w:rFonts w:ascii="Times New Roman" w:hAnsi="Times New Roman"/>
          <w:lang w:eastAsia="pl-PL"/>
        </w:rPr>
        <w:t>w górę).</w:t>
      </w:r>
    </w:p>
    <w:p w14:paraId="4D57A435" w14:textId="77777777" w:rsidR="00EB1DA3" w:rsidRDefault="00EB1DA3" w:rsidP="00B82BD9">
      <w:pPr>
        <w:numPr>
          <w:ilvl w:val="6"/>
          <w:numId w:val="73"/>
        </w:numPr>
        <w:tabs>
          <w:tab w:val="left" w:pos="284"/>
        </w:tabs>
        <w:autoSpaceDE w:val="0"/>
        <w:autoSpaceDN w:val="0"/>
        <w:adjustRightInd w:val="0"/>
        <w:spacing w:after="0" w:line="360" w:lineRule="auto"/>
        <w:ind w:left="284" w:hanging="284"/>
        <w:jc w:val="both"/>
        <w:rPr>
          <w:rFonts w:ascii="Times New Roman" w:hAnsi="Times New Roman"/>
          <w:lang w:eastAsia="pl-PL"/>
        </w:rPr>
      </w:pPr>
      <w:r w:rsidRPr="0029662B">
        <w:rPr>
          <w:rFonts w:ascii="Times New Roman" w:hAnsi="Times New Roman"/>
          <w:lang w:eastAsia="pl-PL"/>
        </w:rPr>
        <w:t>Po rozstrzygnięciu przetargu Zamawiający będzie się ubiegał o zastosowanie przy zakupie 0% stawki VAT (na sprzęt komputerowy objęty niniejszą stawką) zgodnie z ustawą z dnia 11 marca 2004 r. o podatku od towarów i usług (</w:t>
      </w:r>
      <w:r w:rsidRPr="0029662B">
        <w:rPr>
          <w:rFonts w:ascii="Times New Roman" w:hAnsi="Times New Roman"/>
        </w:rPr>
        <w:t xml:space="preserve">Dz.U.2021 r. poz. 685, z </w:t>
      </w:r>
      <w:proofErr w:type="spellStart"/>
      <w:r w:rsidRPr="0029662B">
        <w:rPr>
          <w:rFonts w:ascii="Times New Roman" w:hAnsi="Times New Roman"/>
        </w:rPr>
        <w:t>późn</w:t>
      </w:r>
      <w:proofErr w:type="spellEnd"/>
      <w:r w:rsidRPr="0029662B">
        <w:rPr>
          <w:rFonts w:ascii="Times New Roman" w:hAnsi="Times New Roman"/>
        </w:rPr>
        <w:t xml:space="preserve">. </w:t>
      </w:r>
      <w:proofErr w:type="spellStart"/>
      <w:r w:rsidRPr="0029662B">
        <w:rPr>
          <w:rFonts w:ascii="Times New Roman" w:hAnsi="Times New Roman"/>
        </w:rPr>
        <w:t>zm</w:t>
      </w:r>
      <w:proofErr w:type="spellEnd"/>
      <w:r w:rsidRPr="0029662B">
        <w:rPr>
          <w:rFonts w:ascii="Times New Roman" w:hAnsi="Times New Roman"/>
          <w:lang w:eastAsia="pl-PL"/>
        </w:rPr>
        <w:t>).</w:t>
      </w:r>
    </w:p>
    <w:p w14:paraId="36435581" w14:textId="77777777" w:rsidR="00EB1DA3" w:rsidRPr="0029662B" w:rsidRDefault="00EB1DA3" w:rsidP="00B82BD9">
      <w:pPr>
        <w:numPr>
          <w:ilvl w:val="6"/>
          <w:numId w:val="73"/>
        </w:numPr>
        <w:tabs>
          <w:tab w:val="left" w:pos="426"/>
        </w:tabs>
        <w:autoSpaceDE w:val="0"/>
        <w:autoSpaceDN w:val="0"/>
        <w:adjustRightInd w:val="0"/>
        <w:spacing w:after="0" w:line="360" w:lineRule="auto"/>
        <w:ind w:left="360"/>
        <w:jc w:val="both"/>
        <w:rPr>
          <w:rFonts w:ascii="Times New Roman" w:hAnsi="Times New Roman"/>
          <w:lang w:eastAsia="pl-PL"/>
        </w:rPr>
      </w:pPr>
      <w:r w:rsidRPr="0029662B">
        <w:rPr>
          <w:rFonts w:ascii="Times New Roman" w:hAnsi="Times New Roman"/>
        </w:rPr>
        <w:t>Wykonawca ma obowiązek podać w Formularzu ofertowym:</w:t>
      </w:r>
    </w:p>
    <w:p w14:paraId="5033FDF2" w14:textId="77777777" w:rsidR="00EB1DA3" w:rsidRPr="00583527" w:rsidRDefault="00066AA5" w:rsidP="00B82BD9">
      <w:pPr>
        <w:pStyle w:val="Akapitzlist"/>
        <w:numPr>
          <w:ilvl w:val="0"/>
          <w:numId w:val="74"/>
        </w:numPr>
        <w:spacing w:line="360" w:lineRule="auto"/>
        <w:ind w:right="4" w:hanging="357"/>
        <w:jc w:val="both"/>
        <w:rPr>
          <w:sz w:val="22"/>
          <w:szCs w:val="22"/>
        </w:rPr>
      </w:pPr>
      <w:r>
        <w:rPr>
          <w:sz w:val="22"/>
          <w:szCs w:val="22"/>
        </w:rPr>
        <w:t>wartość</w:t>
      </w:r>
      <w:r w:rsidR="00EB1DA3" w:rsidRPr="00583527">
        <w:rPr>
          <w:sz w:val="22"/>
          <w:szCs w:val="22"/>
        </w:rPr>
        <w:t xml:space="preserve"> za wykonanie zamówienia bez podatku VAT</w:t>
      </w:r>
      <w:r>
        <w:rPr>
          <w:sz w:val="22"/>
          <w:szCs w:val="22"/>
        </w:rPr>
        <w:t xml:space="preserve"> (wartość netto)</w:t>
      </w:r>
      <w:r w:rsidR="00EB1DA3" w:rsidRPr="00583527">
        <w:rPr>
          <w:sz w:val="22"/>
          <w:szCs w:val="22"/>
        </w:rPr>
        <w:t>,</w:t>
      </w:r>
    </w:p>
    <w:p w14:paraId="75A1FCB6" w14:textId="77777777" w:rsidR="00EB1DA3" w:rsidRPr="00583527" w:rsidRDefault="00EB1DA3" w:rsidP="00B82BD9">
      <w:pPr>
        <w:pStyle w:val="Akapitzlist"/>
        <w:numPr>
          <w:ilvl w:val="0"/>
          <w:numId w:val="74"/>
        </w:numPr>
        <w:spacing w:line="360" w:lineRule="auto"/>
        <w:ind w:right="4" w:hanging="357"/>
        <w:jc w:val="both"/>
        <w:rPr>
          <w:sz w:val="22"/>
          <w:szCs w:val="22"/>
        </w:rPr>
      </w:pPr>
      <w:r w:rsidRPr="00583527">
        <w:rPr>
          <w:sz w:val="22"/>
          <w:szCs w:val="22"/>
        </w:rPr>
        <w:t xml:space="preserve">zastosowaną stawkę podatku VAT zgodnie z obowiązującymi polskimi przepisami podatkowymi, </w:t>
      </w:r>
    </w:p>
    <w:p w14:paraId="6268BD1D" w14:textId="77777777" w:rsidR="00EB1DA3" w:rsidRPr="00583527" w:rsidRDefault="00EB1DA3" w:rsidP="00B82BD9">
      <w:pPr>
        <w:pStyle w:val="Akapitzlist"/>
        <w:numPr>
          <w:ilvl w:val="0"/>
          <w:numId w:val="74"/>
        </w:numPr>
        <w:spacing w:line="360" w:lineRule="auto"/>
        <w:ind w:right="4" w:hanging="357"/>
        <w:jc w:val="both"/>
        <w:rPr>
          <w:sz w:val="22"/>
          <w:szCs w:val="22"/>
        </w:rPr>
      </w:pPr>
      <w:r w:rsidRPr="00583527">
        <w:rPr>
          <w:sz w:val="22"/>
          <w:szCs w:val="22"/>
        </w:rPr>
        <w:t>wysokość podatku VAT,</w:t>
      </w:r>
    </w:p>
    <w:p w14:paraId="672BEA0F" w14:textId="77777777" w:rsidR="00EB1DA3" w:rsidRPr="0029662B" w:rsidRDefault="00EB1DA3" w:rsidP="00B82BD9">
      <w:pPr>
        <w:pStyle w:val="Akapitzlist"/>
        <w:numPr>
          <w:ilvl w:val="0"/>
          <w:numId w:val="74"/>
        </w:numPr>
        <w:spacing w:line="360" w:lineRule="auto"/>
        <w:ind w:right="4" w:hanging="357"/>
        <w:jc w:val="both"/>
        <w:rPr>
          <w:sz w:val="22"/>
          <w:szCs w:val="22"/>
        </w:rPr>
      </w:pPr>
      <w:r w:rsidRPr="00583527">
        <w:rPr>
          <w:sz w:val="22"/>
          <w:szCs w:val="22"/>
        </w:rPr>
        <w:t>cenę brutto stanowiącą sumę wartości netto i wysokości VAT</w:t>
      </w:r>
      <w:r>
        <w:rPr>
          <w:sz w:val="22"/>
          <w:szCs w:val="22"/>
        </w:rPr>
        <w:t>.</w:t>
      </w:r>
    </w:p>
    <w:p w14:paraId="1ABF2A34" w14:textId="77777777" w:rsidR="00EB1DA3" w:rsidRPr="00BC0315" w:rsidRDefault="00EB1DA3" w:rsidP="00B82BD9">
      <w:pPr>
        <w:numPr>
          <w:ilvl w:val="6"/>
          <w:numId w:val="73"/>
        </w:numPr>
        <w:tabs>
          <w:tab w:val="left" w:pos="284"/>
        </w:tabs>
        <w:autoSpaceDE w:val="0"/>
        <w:autoSpaceDN w:val="0"/>
        <w:adjustRightInd w:val="0"/>
        <w:spacing w:after="0" w:line="360" w:lineRule="auto"/>
        <w:ind w:left="360"/>
        <w:jc w:val="both"/>
        <w:rPr>
          <w:rFonts w:ascii="Times New Roman" w:hAnsi="Times New Roman" w:cs="Times New Roman"/>
          <w:lang w:eastAsia="pl-PL"/>
        </w:rPr>
      </w:pPr>
      <w:r w:rsidRPr="0029662B">
        <w:rPr>
          <w:rFonts w:ascii="Times New Roman" w:hAnsi="Times New Roman"/>
        </w:rPr>
        <w:t xml:space="preserve">Podmioty zagraniczne biorące udział w postępowaniu winny wpisać w Formularzu oferty wartość </w:t>
      </w:r>
      <w:r w:rsidRPr="00BC0315">
        <w:rPr>
          <w:rFonts w:ascii="Times New Roman" w:hAnsi="Times New Roman" w:cs="Times New Roman"/>
        </w:rPr>
        <w:t>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32C2BDD2" w14:textId="77777777" w:rsidR="00EB1DA3" w:rsidRPr="007A15D9" w:rsidRDefault="00EB1DA3" w:rsidP="00B82BD9">
      <w:pPr>
        <w:numPr>
          <w:ilvl w:val="6"/>
          <w:numId w:val="73"/>
        </w:numPr>
        <w:tabs>
          <w:tab w:val="left" w:pos="284"/>
        </w:tabs>
        <w:autoSpaceDE w:val="0"/>
        <w:autoSpaceDN w:val="0"/>
        <w:adjustRightInd w:val="0"/>
        <w:spacing w:after="0" w:line="360" w:lineRule="auto"/>
        <w:ind w:left="360"/>
        <w:jc w:val="both"/>
        <w:rPr>
          <w:rFonts w:ascii="Times New Roman" w:hAnsi="Times New Roman" w:cs="Times New Roman"/>
          <w:lang w:eastAsia="pl-PL"/>
        </w:rPr>
      </w:pPr>
      <w:r w:rsidRPr="00BC0315">
        <w:rPr>
          <w:rFonts w:ascii="Times New Roman" w:hAnsi="Times New Roman" w:cs="Times New Roma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BC0315">
        <w:rPr>
          <w:rFonts w:ascii="Times New Roman" w:hAnsi="Times New Roman" w:cs="Times New Roman"/>
          <w:u w:val="single"/>
        </w:rPr>
        <w:t>Wykonawca, składając ofertę, informuje Zamawiającego   (w Formularzu oferty - ust. 5) , czy wybór oferty będzie prowadzić do powstania u Zamawiającego obowiązku podatkowego</w:t>
      </w:r>
      <w:r w:rsidRPr="00BC0315">
        <w:rPr>
          <w:rFonts w:ascii="Times New Roman" w:hAnsi="Times New Roman" w:cs="Times New Roman"/>
        </w:rPr>
        <w:t>, wskazując nazwy (rodzaju) towaru lub usługi, których świadczenie będą prowadziły do powstania obowiązku podatkowego oraz wartości towaru lub usługi objętego obowiązkiem podatkowym zamawiającego, bez kwoty podatku i stawki podatku od towarów i usług, która zgodnie zwiedzą wykonawcy ,będzie miała zastosowanie.  W przypadku gdy Wykonawca nie wypełni formularza ofertowego - ust. 5 Zamawiający przyjmie, że wybór oferty nie będzie prowadził do powstania u Zamawiającego obowiązku podatkowego</w:t>
      </w:r>
      <w:r w:rsidR="00BC0315" w:rsidRPr="00BC0315">
        <w:rPr>
          <w:rFonts w:ascii="Times New Roman" w:hAnsi="Times New Roman" w:cs="Times New Roman"/>
        </w:rPr>
        <w:t>.</w:t>
      </w:r>
    </w:p>
    <w:p w14:paraId="73F8EC37" w14:textId="77777777" w:rsidR="00BD5EDE" w:rsidRPr="00BD5EDE" w:rsidRDefault="00BD5EDE" w:rsidP="00B82BD9">
      <w:pPr>
        <w:tabs>
          <w:tab w:val="left" w:pos="0"/>
          <w:tab w:val="left" w:pos="720"/>
        </w:tabs>
        <w:spacing w:after="0" w:line="360" w:lineRule="auto"/>
        <w:jc w:val="center"/>
        <w:rPr>
          <w:rFonts w:ascii="Times New Roman" w:eastAsia="Calibri" w:hAnsi="Times New Roman" w:cs="Times New Roman"/>
          <w:b/>
        </w:rPr>
      </w:pPr>
      <w:r w:rsidRPr="00BD5EDE">
        <w:rPr>
          <w:rFonts w:ascii="Times New Roman" w:eastAsia="Calibri" w:hAnsi="Times New Roman" w:cs="Times New Roman"/>
          <w:b/>
        </w:rPr>
        <w:t>§ 2</w:t>
      </w:r>
    </w:p>
    <w:p w14:paraId="2F8AEC66" w14:textId="77777777" w:rsidR="00BD5EDE" w:rsidRPr="00BD5EDE" w:rsidRDefault="00BD5EDE" w:rsidP="00BD5EDE">
      <w:pPr>
        <w:tabs>
          <w:tab w:val="left" w:pos="0"/>
          <w:tab w:val="left" w:pos="720"/>
        </w:tabs>
        <w:spacing w:after="0" w:line="353" w:lineRule="auto"/>
        <w:jc w:val="center"/>
        <w:rPr>
          <w:rFonts w:ascii="Times New Roman" w:eastAsia="Calibri" w:hAnsi="Times New Roman" w:cs="Times New Roman"/>
          <w:b/>
          <w:u w:val="single"/>
        </w:rPr>
      </w:pPr>
      <w:r w:rsidRPr="00BD5EDE">
        <w:rPr>
          <w:rFonts w:ascii="Times New Roman" w:eastAsia="Calibri" w:hAnsi="Times New Roman" w:cs="Times New Roman"/>
          <w:b/>
          <w:u w:val="single"/>
        </w:rPr>
        <w:t>Informacje dotyczące walut w jakich mogą być prowadzone rozliczenia</w:t>
      </w:r>
    </w:p>
    <w:p w14:paraId="7F9BC69D" w14:textId="77777777" w:rsidR="00BD5EDE" w:rsidRPr="00BD5EDE" w:rsidRDefault="00BD5EDE" w:rsidP="00BD5EDE">
      <w:pPr>
        <w:numPr>
          <w:ilvl w:val="0"/>
          <w:numId w:val="3"/>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Wszelkie ceny podane w ofercie i innych dokumentach sporządzanych przez Wykonawcę muszą być wyrażone w złotych polskich.</w:t>
      </w:r>
    </w:p>
    <w:p w14:paraId="455FAAE2" w14:textId="4F88A429" w:rsidR="00B82BD9" w:rsidRPr="00531EB9" w:rsidRDefault="00BD5EDE" w:rsidP="00531EB9">
      <w:pPr>
        <w:numPr>
          <w:ilvl w:val="0"/>
          <w:numId w:val="3"/>
        </w:numPr>
        <w:autoSpaceDE w:val="0"/>
        <w:autoSpaceDN w:val="0"/>
        <w:adjustRightInd w:val="0"/>
        <w:spacing w:after="0" w:line="353" w:lineRule="auto"/>
        <w:ind w:left="357" w:hanging="357"/>
        <w:jc w:val="both"/>
        <w:rPr>
          <w:rFonts w:ascii="Times New Roman" w:eastAsia="Times New Roman" w:hAnsi="Times New Roman" w:cs="Times New Roman"/>
          <w:b/>
          <w:lang w:eastAsia="pl-PL"/>
        </w:rPr>
      </w:pPr>
      <w:r w:rsidRPr="00BD5EDE">
        <w:rPr>
          <w:rFonts w:ascii="Times New Roman" w:eastAsia="Times New Roman" w:hAnsi="Times New Roman" w:cs="Times New Roman"/>
          <w:lang w:eastAsia="pl-PL"/>
        </w:rPr>
        <w:t>Wszelkie przyszłe rozliczenia między Zamawiającym a Wykonawcą dokonywane będą w złotych polskich.</w:t>
      </w:r>
    </w:p>
    <w:p w14:paraId="022B6DBB" w14:textId="77777777" w:rsidR="00BD5EDE" w:rsidRPr="00BD5EDE" w:rsidRDefault="00BD5EDE" w:rsidP="00BD5EDE">
      <w:pPr>
        <w:spacing w:after="0" w:line="353" w:lineRule="auto"/>
        <w:jc w:val="center"/>
        <w:rPr>
          <w:rFonts w:ascii="Times New Roman" w:eastAsia="Times New Roman" w:hAnsi="Times New Roman" w:cs="Times New Roman"/>
          <w:b/>
          <w:lang w:eastAsia="pl-PL"/>
        </w:rPr>
      </w:pPr>
      <w:r w:rsidRPr="00BD5EDE">
        <w:rPr>
          <w:rFonts w:ascii="Times New Roman" w:eastAsia="Times New Roman" w:hAnsi="Times New Roman" w:cs="Times New Roman"/>
          <w:b/>
          <w:lang w:eastAsia="pl-PL"/>
        </w:rPr>
        <w:t>art. 10</w:t>
      </w:r>
    </w:p>
    <w:p w14:paraId="571D594D" w14:textId="77777777" w:rsidR="00BD5EDE" w:rsidRPr="00BD5EDE" w:rsidRDefault="00BD5EDE" w:rsidP="00BD5EDE">
      <w:pPr>
        <w:keepNext/>
        <w:autoSpaceDE w:val="0"/>
        <w:autoSpaceDN w:val="0"/>
        <w:adjustRightInd w:val="0"/>
        <w:spacing w:after="0" w:line="353" w:lineRule="auto"/>
        <w:jc w:val="center"/>
        <w:rPr>
          <w:rFonts w:ascii="Times New Roman" w:eastAsia="Calibri" w:hAnsi="Times New Roman" w:cs="Times New Roman"/>
          <w:b/>
          <w:bCs/>
        </w:rPr>
      </w:pPr>
      <w:r w:rsidRPr="00BD5EDE">
        <w:rPr>
          <w:rFonts w:ascii="Times New Roman" w:eastAsia="Calibri" w:hAnsi="Times New Roman" w:cs="Times New Roman"/>
          <w:b/>
          <w:bCs/>
        </w:rPr>
        <w:t>OPIS KRYTERIÓW I SPOSÓB OCENY OFERT</w:t>
      </w:r>
    </w:p>
    <w:p w14:paraId="1BF7CBEC" w14:textId="77777777" w:rsidR="00BD5EDE" w:rsidRPr="00BD5EDE" w:rsidRDefault="00BD5EDE" w:rsidP="00BD5EDE">
      <w:pPr>
        <w:widowControl w:val="0"/>
        <w:spacing w:after="0" w:line="353" w:lineRule="auto"/>
        <w:jc w:val="center"/>
        <w:rPr>
          <w:rFonts w:ascii="Times New Roman" w:eastAsia="Times New Roman" w:hAnsi="Times New Roman" w:cs="Times New Roman"/>
          <w:b/>
          <w:lang w:eastAsia="pl-PL"/>
        </w:rPr>
      </w:pPr>
      <w:r w:rsidRPr="00BD5EDE">
        <w:rPr>
          <w:rFonts w:ascii="Times New Roman" w:eastAsia="Times New Roman" w:hAnsi="Times New Roman" w:cs="Times New Roman"/>
          <w:b/>
          <w:lang w:eastAsia="pl-PL"/>
        </w:rPr>
        <w:t>§ 1</w:t>
      </w:r>
    </w:p>
    <w:p w14:paraId="0C56EB43" w14:textId="77777777" w:rsidR="00BD5EDE" w:rsidRDefault="00BD5EDE" w:rsidP="00B82BD9">
      <w:pPr>
        <w:widowControl w:val="0"/>
        <w:spacing w:after="0" w:line="353" w:lineRule="auto"/>
        <w:jc w:val="center"/>
        <w:rPr>
          <w:rFonts w:ascii="Times New Roman" w:eastAsia="Times New Roman" w:hAnsi="Times New Roman" w:cs="Times New Roman"/>
          <w:b/>
          <w:u w:val="single"/>
          <w:lang w:eastAsia="pl-PL"/>
        </w:rPr>
      </w:pPr>
      <w:r w:rsidRPr="00BD5EDE">
        <w:rPr>
          <w:rFonts w:ascii="Times New Roman" w:eastAsia="Times New Roman" w:hAnsi="Times New Roman" w:cs="Times New Roman"/>
          <w:b/>
          <w:u w:val="single"/>
          <w:lang w:eastAsia="pl-PL"/>
        </w:rPr>
        <w:t xml:space="preserve">Kryteria wyboru ofert oraz ich wagi </w:t>
      </w:r>
    </w:p>
    <w:p w14:paraId="7D8C2A99" w14:textId="77777777" w:rsidR="00EB1DA3" w:rsidRPr="00B82BD9" w:rsidRDefault="00EB1DA3" w:rsidP="00B82BD9">
      <w:pPr>
        <w:numPr>
          <w:ilvl w:val="6"/>
          <w:numId w:val="75"/>
        </w:numPr>
        <w:autoSpaceDE w:val="0"/>
        <w:autoSpaceDN w:val="0"/>
        <w:adjustRightInd w:val="0"/>
        <w:spacing w:after="0" w:line="360" w:lineRule="auto"/>
        <w:ind w:left="360"/>
        <w:rPr>
          <w:rFonts w:ascii="Times New Roman" w:hAnsi="Times New Roman"/>
          <w:b/>
          <w:color w:val="000000"/>
          <w:u w:val="single"/>
          <w:lang w:eastAsia="pl-PL"/>
        </w:rPr>
      </w:pPr>
      <w:r w:rsidRPr="006B1058">
        <w:rPr>
          <w:rFonts w:ascii="Times New Roman" w:hAnsi="Times New Roman"/>
        </w:rPr>
        <w:t>Przy dokonywaniu wyboru najkorzystniejszej oferty Zamawiający będzie stosować następujące kryteria oceny ofert: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6258"/>
        <w:gridCol w:w="2127"/>
      </w:tblGrid>
      <w:tr w:rsidR="00EB1DA3" w:rsidRPr="001E345E" w14:paraId="3A178C01" w14:textId="77777777" w:rsidTr="00B82BD9">
        <w:trPr>
          <w:jc w:val="center"/>
        </w:trPr>
        <w:tc>
          <w:tcPr>
            <w:tcW w:w="541" w:type="dxa"/>
          </w:tcPr>
          <w:p w14:paraId="054B37CE" w14:textId="77777777" w:rsidR="00EB1DA3" w:rsidRPr="001E345E" w:rsidRDefault="00EB1DA3" w:rsidP="00B82BD9">
            <w:pPr>
              <w:autoSpaceDE w:val="0"/>
              <w:autoSpaceDN w:val="0"/>
              <w:adjustRightInd w:val="0"/>
              <w:spacing w:after="0" w:line="360" w:lineRule="auto"/>
              <w:jc w:val="center"/>
              <w:rPr>
                <w:rFonts w:ascii="Times New Roman" w:hAnsi="Times New Roman"/>
                <w:b/>
              </w:rPr>
            </w:pPr>
            <w:r w:rsidRPr="001E345E">
              <w:rPr>
                <w:rFonts w:ascii="Times New Roman" w:hAnsi="Times New Roman"/>
                <w:b/>
              </w:rPr>
              <w:t>Lp.</w:t>
            </w:r>
          </w:p>
        </w:tc>
        <w:tc>
          <w:tcPr>
            <w:tcW w:w="6258" w:type="dxa"/>
          </w:tcPr>
          <w:p w14:paraId="31A89601" w14:textId="77777777" w:rsidR="00EB1DA3" w:rsidRPr="001E345E" w:rsidRDefault="00EB1DA3" w:rsidP="00B82BD9">
            <w:pPr>
              <w:autoSpaceDE w:val="0"/>
              <w:autoSpaceDN w:val="0"/>
              <w:adjustRightInd w:val="0"/>
              <w:spacing w:after="0" w:line="360" w:lineRule="auto"/>
              <w:jc w:val="center"/>
              <w:rPr>
                <w:rFonts w:ascii="Times New Roman" w:hAnsi="Times New Roman"/>
                <w:b/>
              </w:rPr>
            </w:pPr>
            <w:r w:rsidRPr="001E345E">
              <w:rPr>
                <w:rFonts w:ascii="Times New Roman" w:hAnsi="Times New Roman"/>
                <w:b/>
              </w:rPr>
              <w:t>Nazwa kryterium</w:t>
            </w:r>
          </w:p>
        </w:tc>
        <w:tc>
          <w:tcPr>
            <w:tcW w:w="2127" w:type="dxa"/>
          </w:tcPr>
          <w:p w14:paraId="2B8F78BC" w14:textId="77777777" w:rsidR="00EB1DA3" w:rsidRPr="001E345E" w:rsidRDefault="00EB1DA3" w:rsidP="00B82BD9">
            <w:pPr>
              <w:autoSpaceDE w:val="0"/>
              <w:autoSpaceDN w:val="0"/>
              <w:adjustRightInd w:val="0"/>
              <w:spacing w:after="0" w:line="360" w:lineRule="auto"/>
              <w:jc w:val="center"/>
              <w:rPr>
                <w:rFonts w:ascii="Times New Roman" w:hAnsi="Times New Roman"/>
                <w:b/>
              </w:rPr>
            </w:pPr>
            <w:r w:rsidRPr="001E345E">
              <w:rPr>
                <w:rFonts w:ascii="Times New Roman" w:hAnsi="Times New Roman"/>
              </w:rPr>
              <w:t>Waga = Punkty</w:t>
            </w:r>
          </w:p>
        </w:tc>
      </w:tr>
      <w:tr w:rsidR="00EB1DA3" w:rsidRPr="001E345E" w14:paraId="6810E6F9" w14:textId="77777777" w:rsidTr="00B82BD9">
        <w:trPr>
          <w:jc w:val="center"/>
        </w:trPr>
        <w:tc>
          <w:tcPr>
            <w:tcW w:w="541" w:type="dxa"/>
          </w:tcPr>
          <w:p w14:paraId="3462D5AF" w14:textId="77777777" w:rsidR="00EB1DA3" w:rsidRPr="001E345E" w:rsidRDefault="00EB1DA3" w:rsidP="00B82BD9">
            <w:pPr>
              <w:autoSpaceDE w:val="0"/>
              <w:autoSpaceDN w:val="0"/>
              <w:adjustRightInd w:val="0"/>
              <w:spacing w:after="0" w:line="360" w:lineRule="auto"/>
              <w:jc w:val="center"/>
              <w:rPr>
                <w:rFonts w:ascii="Times New Roman" w:hAnsi="Times New Roman"/>
              </w:rPr>
            </w:pPr>
            <w:r w:rsidRPr="001E345E">
              <w:rPr>
                <w:rFonts w:ascii="Times New Roman" w:hAnsi="Times New Roman"/>
              </w:rPr>
              <w:t>1</w:t>
            </w:r>
          </w:p>
        </w:tc>
        <w:tc>
          <w:tcPr>
            <w:tcW w:w="6258" w:type="dxa"/>
          </w:tcPr>
          <w:p w14:paraId="4EAC73D0" w14:textId="77777777" w:rsidR="00EB1DA3" w:rsidRPr="001E345E" w:rsidRDefault="00EB1DA3" w:rsidP="00B82BD9">
            <w:pPr>
              <w:autoSpaceDE w:val="0"/>
              <w:autoSpaceDN w:val="0"/>
              <w:adjustRightInd w:val="0"/>
              <w:spacing w:after="0" w:line="360" w:lineRule="auto"/>
              <w:rPr>
                <w:rFonts w:ascii="Times New Roman" w:hAnsi="Times New Roman"/>
                <w:b/>
              </w:rPr>
            </w:pPr>
            <w:r w:rsidRPr="001E345E">
              <w:rPr>
                <w:rFonts w:ascii="Times New Roman" w:hAnsi="Times New Roman"/>
                <w:b/>
              </w:rPr>
              <w:t xml:space="preserve">Cena </w:t>
            </w:r>
            <w:r w:rsidR="009B31F3">
              <w:rPr>
                <w:rFonts w:ascii="Times New Roman" w:hAnsi="Times New Roman"/>
                <w:b/>
              </w:rPr>
              <w:t>/C/</w:t>
            </w:r>
          </w:p>
        </w:tc>
        <w:tc>
          <w:tcPr>
            <w:tcW w:w="2127" w:type="dxa"/>
          </w:tcPr>
          <w:p w14:paraId="48E3D937" w14:textId="77777777" w:rsidR="00EB1DA3" w:rsidRPr="001E345E" w:rsidRDefault="00EB1DA3" w:rsidP="00B82BD9">
            <w:pPr>
              <w:autoSpaceDE w:val="0"/>
              <w:autoSpaceDN w:val="0"/>
              <w:adjustRightInd w:val="0"/>
              <w:spacing w:after="0" w:line="360" w:lineRule="auto"/>
              <w:jc w:val="center"/>
              <w:rPr>
                <w:rFonts w:ascii="Times New Roman" w:hAnsi="Times New Roman"/>
                <w:b/>
              </w:rPr>
            </w:pPr>
            <w:r w:rsidRPr="001E345E">
              <w:rPr>
                <w:rFonts w:ascii="Times New Roman" w:hAnsi="Times New Roman"/>
                <w:b/>
              </w:rPr>
              <w:t>60% = 60 pkt</w:t>
            </w:r>
          </w:p>
        </w:tc>
      </w:tr>
      <w:tr w:rsidR="00EB1DA3" w:rsidRPr="001E345E" w14:paraId="13AF653C" w14:textId="77777777" w:rsidTr="00B82BD9">
        <w:trPr>
          <w:jc w:val="center"/>
        </w:trPr>
        <w:tc>
          <w:tcPr>
            <w:tcW w:w="541" w:type="dxa"/>
          </w:tcPr>
          <w:p w14:paraId="6B79D00C" w14:textId="77777777" w:rsidR="00EB1DA3" w:rsidRPr="001E345E" w:rsidRDefault="00EB1DA3" w:rsidP="00B82BD9">
            <w:pPr>
              <w:autoSpaceDE w:val="0"/>
              <w:autoSpaceDN w:val="0"/>
              <w:adjustRightInd w:val="0"/>
              <w:spacing w:after="0" w:line="360" w:lineRule="auto"/>
              <w:jc w:val="center"/>
              <w:rPr>
                <w:rFonts w:ascii="Times New Roman" w:hAnsi="Times New Roman"/>
              </w:rPr>
            </w:pPr>
            <w:r w:rsidRPr="001E345E">
              <w:rPr>
                <w:rFonts w:ascii="Times New Roman" w:hAnsi="Times New Roman"/>
              </w:rPr>
              <w:t>2</w:t>
            </w:r>
          </w:p>
        </w:tc>
        <w:tc>
          <w:tcPr>
            <w:tcW w:w="6258" w:type="dxa"/>
          </w:tcPr>
          <w:p w14:paraId="3B2F4449" w14:textId="77777777" w:rsidR="00EB1DA3" w:rsidRPr="00A83463" w:rsidRDefault="00544AF8" w:rsidP="00B82BD9">
            <w:pPr>
              <w:autoSpaceDE w:val="0"/>
              <w:autoSpaceDN w:val="0"/>
              <w:adjustRightInd w:val="0"/>
              <w:spacing w:after="0" w:line="360" w:lineRule="auto"/>
              <w:rPr>
                <w:rFonts w:ascii="Times New Roman" w:hAnsi="Times New Roman"/>
                <w:b/>
              </w:rPr>
            </w:pPr>
            <w:r>
              <w:rPr>
                <w:rFonts w:ascii="Times New Roman" w:hAnsi="Times New Roman"/>
                <w:b/>
              </w:rPr>
              <w:t>Okres gwarancji</w:t>
            </w:r>
            <w:r w:rsidR="009B31F3">
              <w:rPr>
                <w:rFonts w:ascii="Times New Roman" w:hAnsi="Times New Roman"/>
                <w:b/>
              </w:rPr>
              <w:t xml:space="preserve"> /G/</w:t>
            </w:r>
          </w:p>
        </w:tc>
        <w:tc>
          <w:tcPr>
            <w:tcW w:w="2127" w:type="dxa"/>
          </w:tcPr>
          <w:p w14:paraId="1F5B7BF7" w14:textId="77777777" w:rsidR="00EB1DA3" w:rsidRPr="001E345E" w:rsidRDefault="00EB1DA3" w:rsidP="00B82BD9">
            <w:pPr>
              <w:autoSpaceDE w:val="0"/>
              <w:autoSpaceDN w:val="0"/>
              <w:adjustRightInd w:val="0"/>
              <w:spacing w:after="0" w:line="360" w:lineRule="auto"/>
              <w:jc w:val="center"/>
              <w:rPr>
                <w:rFonts w:ascii="Times New Roman" w:hAnsi="Times New Roman"/>
                <w:b/>
              </w:rPr>
            </w:pPr>
            <w:r w:rsidRPr="001E345E">
              <w:rPr>
                <w:rFonts w:ascii="Times New Roman" w:hAnsi="Times New Roman"/>
                <w:b/>
              </w:rPr>
              <w:t>20% = 20 pkt</w:t>
            </w:r>
          </w:p>
        </w:tc>
      </w:tr>
      <w:tr w:rsidR="00EB1DA3" w:rsidRPr="001E345E" w14:paraId="479B233F" w14:textId="77777777" w:rsidTr="00B82BD9">
        <w:trPr>
          <w:jc w:val="center"/>
        </w:trPr>
        <w:tc>
          <w:tcPr>
            <w:tcW w:w="541" w:type="dxa"/>
          </w:tcPr>
          <w:p w14:paraId="4ACB729B" w14:textId="77777777" w:rsidR="00EB1DA3" w:rsidRPr="001E345E" w:rsidRDefault="00EB1DA3" w:rsidP="00B82BD9">
            <w:pPr>
              <w:autoSpaceDE w:val="0"/>
              <w:autoSpaceDN w:val="0"/>
              <w:adjustRightInd w:val="0"/>
              <w:spacing w:after="0" w:line="360" w:lineRule="auto"/>
              <w:jc w:val="center"/>
              <w:rPr>
                <w:rFonts w:ascii="Times New Roman" w:hAnsi="Times New Roman"/>
              </w:rPr>
            </w:pPr>
            <w:r w:rsidRPr="001E345E">
              <w:rPr>
                <w:rFonts w:ascii="Times New Roman" w:hAnsi="Times New Roman"/>
              </w:rPr>
              <w:t>3</w:t>
            </w:r>
          </w:p>
        </w:tc>
        <w:tc>
          <w:tcPr>
            <w:tcW w:w="6258" w:type="dxa"/>
          </w:tcPr>
          <w:p w14:paraId="79F88CE8" w14:textId="77777777" w:rsidR="00EB1DA3" w:rsidRPr="00A83463" w:rsidRDefault="00544AF8" w:rsidP="00B82BD9">
            <w:pPr>
              <w:autoSpaceDE w:val="0"/>
              <w:autoSpaceDN w:val="0"/>
              <w:adjustRightInd w:val="0"/>
              <w:spacing w:after="0" w:line="360" w:lineRule="auto"/>
              <w:rPr>
                <w:rFonts w:ascii="Times New Roman" w:hAnsi="Times New Roman"/>
                <w:b/>
              </w:rPr>
            </w:pPr>
            <w:r>
              <w:rPr>
                <w:rFonts w:ascii="Times New Roman" w:hAnsi="Times New Roman"/>
                <w:b/>
              </w:rPr>
              <w:t>Kwalifikacje osób</w:t>
            </w:r>
            <w:r w:rsidR="00EB1DA3">
              <w:rPr>
                <w:rFonts w:ascii="Times New Roman" w:hAnsi="Times New Roman"/>
                <w:b/>
              </w:rPr>
              <w:t xml:space="preserve"> </w:t>
            </w:r>
            <w:r w:rsidR="00EB1DA3" w:rsidRPr="00A83463">
              <w:rPr>
                <w:rFonts w:ascii="Times New Roman" w:hAnsi="Times New Roman"/>
                <w:b/>
                <w:lang w:eastAsia="pl-PL"/>
              </w:rPr>
              <w:t>skierowan</w:t>
            </w:r>
            <w:r>
              <w:rPr>
                <w:rFonts w:ascii="Times New Roman" w:hAnsi="Times New Roman"/>
                <w:b/>
                <w:lang w:eastAsia="pl-PL"/>
              </w:rPr>
              <w:t>ych</w:t>
            </w:r>
            <w:r w:rsidR="00EB1DA3" w:rsidRPr="00A83463">
              <w:rPr>
                <w:rFonts w:ascii="Times New Roman" w:hAnsi="Times New Roman"/>
                <w:b/>
                <w:lang w:eastAsia="pl-PL"/>
              </w:rPr>
              <w:t xml:space="preserve"> do realizacji zamówienia</w:t>
            </w:r>
            <w:r w:rsidR="009B31F3">
              <w:rPr>
                <w:rFonts w:ascii="Times New Roman" w:hAnsi="Times New Roman"/>
                <w:b/>
                <w:lang w:eastAsia="pl-PL"/>
              </w:rPr>
              <w:t xml:space="preserve"> /K/</w:t>
            </w:r>
          </w:p>
        </w:tc>
        <w:tc>
          <w:tcPr>
            <w:tcW w:w="2127" w:type="dxa"/>
          </w:tcPr>
          <w:p w14:paraId="4F429000" w14:textId="77777777" w:rsidR="00EB1DA3" w:rsidRPr="001E345E" w:rsidRDefault="00EB1DA3" w:rsidP="00B82BD9">
            <w:pPr>
              <w:autoSpaceDE w:val="0"/>
              <w:autoSpaceDN w:val="0"/>
              <w:adjustRightInd w:val="0"/>
              <w:spacing w:after="0" w:line="360" w:lineRule="auto"/>
              <w:jc w:val="center"/>
              <w:rPr>
                <w:rFonts w:ascii="Times New Roman" w:hAnsi="Times New Roman"/>
                <w:b/>
              </w:rPr>
            </w:pPr>
            <w:r w:rsidRPr="001E345E">
              <w:rPr>
                <w:rFonts w:ascii="Times New Roman" w:hAnsi="Times New Roman"/>
                <w:b/>
              </w:rPr>
              <w:t>20% = 20 pkt</w:t>
            </w:r>
          </w:p>
        </w:tc>
      </w:tr>
    </w:tbl>
    <w:p w14:paraId="25A3FA29" w14:textId="77777777" w:rsidR="00EB1DA3" w:rsidRPr="00803226" w:rsidRDefault="00EB1DA3" w:rsidP="00B82BD9">
      <w:pPr>
        <w:tabs>
          <w:tab w:val="left" w:pos="709"/>
          <w:tab w:val="num" w:pos="900"/>
        </w:tabs>
        <w:autoSpaceDE w:val="0"/>
        <w:autoSpaceDN w:val="0"/>
        <w:adjustRightInd w:val="0"/>
        <w:spacing w:after="0" w:line="360" w:lineRule="auto"/>
        <w:jc w:val="both"/>
        <w:rPr>
          <w:rFonts w:ascii="Times New Roman" w:hAnsi="Times New Roman"/>
        </w:rPr>
      </w:pPr>
    </w:p>
    <w:p w14:paraId="1EC0BB4E" w14:textId="77777777" w:rsidR="00EB1DA3" w:rsidRPr="00803226" w:rsidRDefault="00EB1DA3" w:rsidP="00B82BD9">
      <w:pPr>
        <w:numPr>
          <w:ilvl w:val="0"/>
          <w:numId w:val="76"/>
        </w:numPr>
        <w:tabs>
          <w:tab w:val="clear" w:pos="4527"/>
          <w:tab w:val="num" w:pos="567"/>
        </w:tabs>
        <w:spacing w:after="0" w:line="360" w:lineRule="auto"/>
        <w:ind w:left="567" w:hanging="284"/>
        <w:jc w:val="both"/>
        <w:rPr>
          <w:rFonts w:ascii="Times New Roman" w:hAnsi="Times New Roman"/>
        </w:rPr>
      </w:pPr>
      <w:r w:rsidRPr="00803226">
        <w:rPr>
          <w:rFonts w:ascii="Times New Roman" w:hAnsi="Times New Roman"/>
        </w:rPr>
        <w:t xml:space="preserve">Kryterium </w:t>
      </w:r>
      <w:r w:rsidRPr="00803226">
        <w:rPr>
          <w:rFonts w:ascii="Times New Roman" w:hAnsi="Times New Roman"/>
          <w:b/>
          <w:bCs/>
        </w:rPr>
        <w:t>Cena</w:t>
      </w:r>
      <w:r w:rsidRPr="00803226">
        <w:rPr>
          <w:rFonts w:ascii="Times New Roman" w:hAnsi="Times New Roman"/>
        </w:rPr>
        <w:t xml:space="preserve"> – w zakresie tego kryterium ocenian</w:t>
      </w:r>
      <w:r w:rsidR="009B31F3">
        <w:rPr>
          <w:rFonts w:ascii="Times New Roman" w:hAnsi="Times New Roman"/>
        </w:rPr>
        <w:t>e</w:t>
      </w:r>
      <w:r w:rsidRPr="00803226">
        <w:rPr>
          <w:rFonts w:ascii="Times New Roman" w:hAnsi="Times New Roman"/>
        </w:rPr>
        <w:t xml:space="preserve"> będzie zaoferowanie jak najniższej ceny oferty. Ocena następować będzie w odniesieniu do naj</w:t>
      </w:r>
      <w:r w:rsidR="009B31F3">
        <w:rPr>
          <w:rFonts w:ascii="Times New Roman" w:hAnsi="Times New Roman"/>
        </w:rPr>
        <w:t>niższej</w:t>
      </w:r>
      <w:r w:rsidRPr="00803226">
        <w:rPr>
          <w:rFonts w:ascii="Times New Roman" w:hAnsi="Times New Roman"/>
        </w:rPr>
        <w:t xml:space="preserve"> ceny spośród</w:t>
      </w:r>
      <w:r w:rsidR="009B31F3">
        <w:rPr>
          <w:rFonts w:ascii="Times New Roman" w:hAnsi="Times New Roman"/>
        </w:rPr>
        <w:t xml:space="preserve"> ofert niepodlegających odrzuceniu</w:t>
      </w:r>
      <w:r w:rsidRPr="00803226">
        <w:rPr>
          <w:rFonts w:ascii="Times New Roman" w:hAnsi="Times New Roman"/>
        </w:rPr>
        <w:t xml:space="preserve"> zaoferowanych przez Wykonawców. Kryterium, liczone wg wzoru:</w:t>
      </w:r>
    </w:p>
    <w:p w14:paraId="62DE72F4" w14:textId="77777777" w:rsidR="007A15D9" w:rsidRDefault="007A15D9" w:rsidP="00B82BD9">
      <w:pPr>
        <w:tabs>
          <w:tab w:val="num" w:pos="567"/>
        </w:tabs>
        <w:spacing w:after="0" w:line="360" w:lineRule="auto"/>
        <w:ind w:left="567"/>
        <w:rPr>
          <w:rFonts w:ascii="Times New Roman" w:hAnsi="Times New Roman"/>
          <w:b/>
          <w:bCs/>
        </w:rPr>
      </w:pPr>
    </w:p>
    <w:p w14:paraId="0AECEFC2" w14:textId="77777777" w:rsidR="00EB1DA3" w:rsidRPr="00803226" w:rsidRDefault="00EB1DA3" w:rsidP="00B82BD9">
      <w:pPr>
        <w:tabs>
          <w:tab w:val="num" w:pos="567"/>
        </w:tabs>
        <w:spacing w:after="0" w:line="360" w:lineRule="auto"/>
        <w:ind w:left="567"/>
        <w:rPr>
          <w:rFonts w:ascii="Times New Roman" w:hAnsi="Times New Roman"/>
          <w:b/>
          <w:bCs/>
        </w:rPr>
      </w:pPr>
      <w:r w:rsidRPr="00803226">
        <w:rPr>
          <w:rFonts w:ascii="Times New Roman" w:hAnsi="Times New Roman"/>
          <w:b/>
          <w:bCs/>
        </w:rPr>
        <w:t>Ocena oferty rozpatrywanej = cena najniższa</w:t>
      </w:r>
      <w:r w:rsidR="009B31F3">
        <w:rPr>
          <w:rFonts w:ascii="Times New Roman" w:hAnsi="Times New Roman"/>
          <w:b/>
          <w:bCs/>
        </w:rPr>
        <w:t xml:space="preserve"> spośród ofert niepodlegających odrzuceniu </w:t>
      </w:r>
      <w:r w:rsidRPr="00803226">
        <w:rPr>
          <w:rFonts w:ascii="Times New Roman" w:hAnsi="Times New Roman"/>
          <w:b/>
          <w:bCs/>
        </w:rPr>
        <w:t>: cena rozpatrywana x 60</w:t>
      </w:r>
    </w:p>
    <w:p w14:paraId="3EB69548" w14:textId="77777777" w:rsidR="00EB1DA3" w:rsidRPr="00803226" w:rsidRDefault="00EB1DA3" w:rsidP="00B82BD9">
      <w:pPr>
        <w:tabs>
          <w:tab w:val="num" w:pos="284"/>
        </w:tabs>
        <w:spacing w:after="0" w:line="360" w:lineRule="auto"/>
        <w:rPr>
          <w:rFonts w:ascii="Times New Roman" w:hAnsi="Times New Roman"/>
        </w:rPr>
      </w:pPr>
    </w:p>
    <w:p w14:paraId="7D89C0A5" w14:textId="77777777" w:rsidR="00EB1DA3" w:rsidRPr="001C4118" w:rsidRDefault="00EB1DA3" w:rsidP="00B82BD9">
      <w:pPr>
        <w:numPr>
          <w:ilvl w:val="0"/>
          <w:numId w:val="76"/>
        </w:numPr>
        <w:tabs>
          <w:tab w:val="clear" w:pos="4527"/>
          <w:tab w:val="num" w:pos="567"/>
        </w:tabs>
        <w:autoSpaceDE w:val="0"/>
        <w:autoSpaceDN w:val="0"/>
        <w:adjustRightInd w:val="0"/>
        <w:spacing w:after="0" w:line="360" w:lineRule="auto"/>
        <w:ind w:left="567" w:hanging="283"/>
        <w:jc w:val="both"/>
        <w:rPr>
          <w:rFonts w:ascii="Times New Roman" w:hAnsi="Times New Roman"/>
          <w:bCs/>
        </w:rPr>
      </w:pPr>
      <w:r w:rsidRPr="001C4118">
        <w:rPr>
          <w:rFonts w:ascii="Times New Roman" w:hAnsi="Times New Roman"/>
        </w:rPr>
        <w:t>Kryterium</w:t>
      </w:r>
      <w:r w:rsidR="009B31F3">
        <w:rPr>
          <w:rFonts w:ascii="Times New Roman" w:hAnsi="Times New Roman"/>
          <w:b/>
          <w:bCs/>
        </w:rPr>
        <w:t xml:space="preserve"> Okres gwarancji</w:t>
      </w:r>
      <w:r w:rsidRPr="001C4118">
        <w:rPr>
          <w:rFonts w:ascii="Times New Roman" w:hAnsi="Times New Roman"/>
          <w:b/>
          <w:bCs/>
        </w:rPr>
        <w:t xml:space="preserve"> </w:t>
      </w:r>
      <w:r w:rsidRPr="001C4118">
        <w:rPr>
          <w:rFonts w:ascii="Times New Roman" w:hAnsi="Times New Roman"/>
        </w:rPr>
        <w:t>- w zakresie tego kryterium oceniane będzie zaoferowanie jak najdłuższej gwarancji na sprzęt wraz z zapewnieniem serwisu gwarancyjnego w okresie trwania gwarancji (zaoferowanie krótszej gwarancji niż wymagana – oferta podlega odrzuceniu</w:t>
      </w:r>
      <w:r w:rsidR="00BC0315">
        <w:rPr>
          <w:rFonts w:ascii="Times New Roman" w:hAnsi="Times New Roman"/>
        </w:rPr>
        <w:t>)</w:t>
      </w:r>
      <w:r w:rsidRPr="001C4118">
        <w:rPr>
          <w:rFonts w:ascii="Times New Roman" w:hAnsi="Times New Roman"/>
        </w:rPr>
        <w:t xml:space="preserve">. </w:t>
      </w:r>
    </w:p>
    <w:p w14:paraId="28B083D0" w14:textId="77777777" w:rsidR="00EB1DA3" w:rsidRPr="001C4118" w:rsidRDefault="00EB1DA3" w:rsidP="00B82BD9">
      <w:pPr>
        <w:autoSpaceDE w:val="0"/>
        <w:autoSpaceDN w:val="0"/>
        <w:adjustRightInd w:val="0"/>
        <w:spacing w:after="0" w:line="360" w:lineRule="auto"/>
        <w:ind w:left="57" w:firstLine="510"/>
        <w:jc w:val="both"/>
        <w:rPr>
          <w:rFonts w:ascii="Times New Roman" w:hAnsi="Times New Roman"/>
          <w:bCs/>
        </w:rPr>
      </w:pPr>
      <w:r w:rsidRPr="001C4118">
        <w:rPr>
          <w:rFonts w:ascii="Times New Roman" w:hAnsi="Times New Roman"/>
          <w:bCs/>
        </w:rPr>
        <w:t>Punktowanie nastąpi wg poniższych zasad:</w:t>
      </w:r>
    </w:p>
    <w:p w14:paraId="16BD7E6F" w14:textId="77777777" w:rsidR="00EB1DA3" w:rsidRPr="001C4118" w:rsidRDefault="00EB1DA3" w:rsidP="00B82BD9">
      <w:pPr>
        <w:pStyle w:val="Akapitzlist"/>
        <w:numPr>
          <w:ilvl w:val="0"/>
          <w:numId w:val="77"/>
        </w:numPr>
        <w:autoSpaceDE w:val="0"/>
        <w:autoSpaceDN w:val="0"/>
        <w:adjustRightInd w:val="0"/>
        <w:spacing w:line="360" w:lineRule="auto"/>
        <w:contextualSpacing w:val="0"/>
        <w:jc w:val="both"/>
        <w:rPr>
          <w:sz w:val="22"/>
          <w:szCs w:val="22"/>
        </w:rPr>
      </w:pPr>
      <w:r w:rsidRPr="001C4118">
        <w:rPr>
          <w:sz w:val="22"/>
          <w:szCs w:val="22"/>
        </w:rPr>
        <w:t xml:space="preserve">zaoferowanie </w:t>
      </w:r>
      <w:r w:rsidRPr="001C4118">
        <w:rPr>
          <w:b/>
          <w:sz w:val="22"/>
          <w:szCs w:val="22"/>
        </w:rPr>
        <w:t xml:space="preserve">24 miesięcy </w:t>
      </w:r>
      <w:r w:rsidRPr="001C4118">
        <w:rPr>
          <w:sz w:val="22"/>
          <w:szCs w:val="22"/>
        </w:rPr>
        <w:t xml:space="preserve">(wymagane) – oferta otrzyma </w:t>
      </w:r>
      <w:r w:rsidRPr="001C4118">
        <w:rPr>
          <w:b/>
          <w:sz w:val="22"/>
          <w:szCs w:val="22"/>
        </w:rPr>
        <w:t xml:space="preserve">0 pkt, </w:t>
      </w:r>
      <w:r w:rsidRPr="001C4118">
        <w:rPr>
          <w:sz w:val="22"/>
          <w:szCs w:val="22"/>
        </w:rPr>
        <w:t>lub</w:t>
      </w:r>
    </w:p>
    <w:p w14:paraId="7EA820D1" w14:textId="77777777" w:rsidR="00EB1DA3" w:rsidRPr="001C4118" w:rsidRDefault="00EB1DA3" w:rsidP="00B82BD9">
      <w:pPr>
        <w:pStyle w:val="Akapitzlist"/>
        <w:numPr>
          <w:ilvl w:val="0"/>
          <w:numId w:val="77"/>
        </w:numPr>
        <w:autoSpaceDE w:val="0"/>
        <w:autoSpaceDN w:val="0"/>
        <w:adjustRightInd w:val="0"/>
        <w:spacing w:line="360" w:lineRule="auto"/>
        <w:contextualSpacing w:val="0"/>
        <w:jc w:val="both"/>
        <w:rPr>
          <w:b/>
          <w:sz w:val="22"/>
          <w:szCs w:val="22"/>
        </w:rPr>
      </w:pPr>
      <w:r w:rsidRPr="001C4118">
        <w:rPr>
          <w:sz w:val="22"/>
          <w:szCs w:val="22"/>
        </w:rPr>
        <w:t xml:space="preserve">zaoferowanie </w:t>
      </w:r>
      <w:r w:rsidRPr="001C4118">
        <w:rPr>
          <w:b/>
          <w:sz w:val="22"/>
          <w:szCs w:val="22"/>
        </w:rPr>
        <w:t>36 miesięcy</w:t>
      </w:r>
      <w:r w:rsidRPr="001C4118">
        <w:rPr>
          <w:sz w:val="22"/>
          <w:szCs w:val="22"/>
        </w:rPr>
        <w:t xml:space="preserve"> – oferta otrzyma </w:t>
      </w:r>
      <w:r w:rsidRPr="001C4118">
        <w:rPr>
          <w:b/>
          <w:sz w:val="22"/>
          <w:szCs w:val="22"/>
        </w:rPr>
        <w:t xml:space="preserve">15 pkt, </w:t>
      </w:r>
      <w:r w:rsidRPr="001C4118">
        <w:rPr>
          <w:sz w:val="22"/>
          <w:szCs w:val="22"/>
        </w:rPr>
        <w:t>lub</w:t>
      </w:r>
    </w:p>
    <w:p w14:paraId="12FFF07C" w14:textId="77777777" w:rsidR="00EB1DA3" w:rsidRPr="001C4118" w:rsidRDefault="00EB1DA3" w:rsidP="00B82BD9">
      <w:pPr>
        <w:pStyle w:val="Akapitzlist"/>
        <w:numPr>
          <w:ilvl w:val="0"/>
          <w:numId w:val="77"/>
        </w:numPr>
        <w:autoSpaceDE w:val="0"/>
        <w:autoSpaceDN w:val="0"/>
        <w:adjustRightInd w:val="0"/>
        <w:spacing w:line="360" w:lineRule="auto"/>
        <w:contextualSpacing w:val="0"/>
        <w:jc w:val="both"/>
        <w:rPr>
          <w:b/>
          <w:sz w:val="22"/>
          <w:szCs w:val="22"/>
        </w:rPr>
      </w:pPr>
      <w:r w:rsidRPr="001C4118">
        <w:rPr>
          <w:sz w:val="22"/>
          <w:szCs w:val="22"/>
        </w:rPr>
        <w:t>zaoferowanie</w:t>
      </w:r>
      <w:r w:rsidRPr="001C4118">
        <w:rPr>
          <w:b/>
          <w:sz w:val="22"/>
          <w:szCs w:val="22"/>
        </w:rPr>
        <w:t xml:space="preserve"> 48 miesięcy lub więcej – </w:t>
      </w:r>
      <w:r w:rsidRPr="001C4118">
        <w:rPr>
          <w:sz w:val="22"/>
          <w:szCs w:val="22"/>
        </w:rPr>
        <w:t>oferta otrzyma</w:t>
      </w:r>
      <w:r w:rsidRPr="001C4118">
        <w:rPr>
          <w:b/>
          <w:sz w:val="22"/>
          <w:szCs w:val="22"/>
        </w:rPr>
        <w:t xml:space="preserve"> 20 pkt</w:t>
      </w:r>
      <w:r>
        <w:rPr>
          <w:b/>
          <w:sz w:val="22"/>
          <w:szCs w:val="22"/>
        </w:rPr>
        <w:t>.</w:t>
      </w:r>
    </w:p>
    <w:p w14:paraId="7FB97094" w14:textId="77777777" w:rsidR="00EB1DA3" w:rsidRPr="00A83463" w:rsidRDefault="00EB1DA3" w:rsidP="00B82BD9">
      <w:pPr>
        <w:spacing w:after="0" w:line="360" w:lineRule="auto"/>
        <w:jc w:val="both"/>
        <w:rPr>
          <w:rFonts w:ascii="Times New Roman" w:hAnsi="Times New Roman"/>
        </w:rPr>
      </w:pPr>
    </w:p>
    <w:p w14:paraId="0820CC10" w14:textId="77777777" w:rsidR="00EB1DA3" w:rsidRPr="00A83463" w:rsidRDefault="00EB1DA3" w:rsidP="00B82BD9">
      <w:pPr>
        <w:autoSpaceDE w:val="0"/>
        <w:autoSpaceDN w:val="0"/>
        <w:adjustRightInd w:val="0"/>
        <w:spacing w:after="0" w:line="360" w:lineRule="auto"/>
        <w:ind w:left="567"/>
        <w:rPr>
          <w:rFonts w:ascii="Times New Roman" w:hAnsi="Times New Roman"/>
        </w:rPr>
      </w:pPr>
      <w:bookmarkStart w:id="3" w:name="_Hlk72839139"/>
      <w:r w:rsidRPr="00A83463">
        <w:rPr>
          <w:rFonts w:ascii="Times New Roman" w:hAnsi="Times New Roman"/>
        </w:rPr>
        <w:t xml:space="preserve">W przypadku niewskazania oferowanej długości gwarancji (niewypełnienia w Formularzu oferty </w:t>
      </w:r>
      <w:r w:rsidR="00BC0315">
        <w:rPr>
          <w:rFonts w:ascii="Times New Roman" w:hAnsi="Times New Roman"/>
        </w:rPr>
        <w:t xml:space="preserve">ust. </w:t>
      </w:r>
      <w:r w:rsidRPr="00A83463">
        <w:rPr>
          <w:rFonts w:ascii="Times New Roman" w:hAnsi="Times New Roman"/>
        </w:rPr>
        <w:t>3</w:t>
      </w:r>
      <w:r w:rsidR="00BC0315">
        <w:rPr>
          <w:rFonts w:ascii="Times New Roman" w:hAnsi="Times New Roman"/>
        </w:rPr>
        <w:t>)</w:t>
      </w:r>
      <w:r>
        <w:rPr>
          <w:rFonts w:ascii="Times New Roman" w:hAnsi="Times New Roman"/>
        </w:rPr>
        <w:t xml:space="preserve"> </w:t>
      </w:r>
      <w:r w:rsidRPr="00A83463">
        <w:rPr>
          <w:rFonts w:ascii="Times New Roman" w:hAnsi="Times New Roman"/>
        </w:rPr>
        <w:t>Zamawiający przyjmie, że zaoferowano najkrótszy czas trwania gwarancji (wymagany). W tym kryterium oferta może uzyskać maksymalnie 20 pkt.</w:t>
      </w:r>
      <w:bookmarkEnd w:id="3"/>
    </w:p>
    <w:p w14:paraId="6D4143AC" w14:textId="77777777" w:rsidR="00EB1DA3" w:rsidRPr="00A83463" w:rsidRDefault="00EB1DA3" w:rsidP="00B82BD9">
      <w:pPr>
        <w:autoSpaceDE w:val="0"/>
        <w:autoSpaceDN w:val="0"/>
        <w:adjustRightInd w:val="0"/>
        <w:spacing w:after="0" w:line="360" w:lineRule="auto"/>
        <w:ind w:left="567"/>
        <w:rPr>
          <w:rFonts w:ascii="Times New Roman" w:hAnsi="Times New Roman"/>
        </w:rPr>
      </w:pPr>
    </w:p>
    <w:p w14:paraId="7BCE10B9" w14:textId="77777777" w:rsidR="00EB1DA3" w:rsidRPr="008B7927" w:rsidRDefault="00EB1DA3" w:rsidP="00B82BD9">
      <w:pPr>
        <w:pStyle w:val="Akapitzlist"/>
        <w:numPr>
          <w:ilvl w:val="0"/>
          <w:numId w:val="76"/>
        </w:numPr>
        <w:tabs>
          <w:tab w:val="clear" w:pos="4527"/>
        </w:tabs>
        <w:spacing w:line="360" w:lineRule="auto"/>
        <w:ind w:left="709" w:hanging="426"/>
        <w:contextualSpacing w:val="0"/>
        <w:jc w:val="both"/>
        <w:rPr>
          <w:sz w:val="22"/>
          <w:szCs w:val="22"/>
        </w:rPr>
      </w:pPr>
      <w:r w:rsidRPr="008B7927">
        <w:rPr>
          <w:sz w:val="22"/>
          <w:szCs w:val="22"/>
        </w:rPr>
        <w:t>Kryterium</w:t>
      </w:r>
      <w:r w:rsidRPr="008B7927">
        <w:rPr>
          <w:b/>
          <w:sz w:val="22"/>
          <w:szCs w:val="22"/>
        </w:rPr>
        <w:t xml:space="preserve"> Kwalifikacje os</w:t>
      </w:r>
      <w:r w:rsidR="009B31F3">
        <w:rPr>
          <w:b/>
          <w:sz w:val="22"/>
          <w:szCs w:val="22"/>
        </w:rPr>
        <w:t>ób</w:t>
      </w:r>
      <w:r w:rsidRPr="008B7927">
        <w:rPr>
          <w:b/>
          <w:sz w:val="22"/>
          <w:szCs w:val="22"/>
        </w:rPr>
        <w:t xml:space="preserve"> skierowan</w:t>
      </w:r>
      <w:r w:rsidR="009B31F3">
        <w:rPr>
          <w:b/>
          <w:sz w:val="22"/>
          <w:szCs w:val="22"/>
        </w:rPr>
        <w:t>ych</w:t>
      </w:r>
      <w:r w:rsidRPr="008B7927">
        <w:rPr>
          <w:b/>
          <w:sz w:val="22"/>
          <w:szCs w:val="22"/>
        </w:rPr>
        <w:t xml:space="preserve"> do realizacji zamówienia  - </w:t>
      </w:r>
      <w:r w:rsidRPr="008B7927">
        <w:rPr>
          <w:sz w:val="22"/>
          <w:szCs w:val="22"/>
        </w:rPr>
        <w:t xml:space="preserve">w tym kryterium oceniane będzie posiadanie kwalifikacji zawodowych w postaci certyfikatów szkolenia  </w:t>
      </w:r>
      <w:r w:rsidRPr="008B7927">
        <w:rPr>
          <w:sz w:val="22"/>
          <w:szCs w:val="22"/>
        </w:rPr>
        <w:br/>
        <w:t xml:space="preserve">z zakresu instalacji, konfiguracji i uruchomienia systemu EBI w wersji R610 oraz systemu DVM w wersji R710. </w:t>
      </w:r>
    </w:p>
    <w:p w14:paraId="2B647122" w14:textId="77777777" w:rsidR="00EB1DA3" w:rsidRPr="008B7927" w:rsidRDefault="00EB1DA3" w:rsidP="00B82BD9">
      <w:pPr>
        <w:pStyle w:val="Akapitzlist"/>
        <w:spacing w:line="360" w:lineRule="auto"/>
        <w:ind w:left="567"/>
        <w:contextualSpacing w:val="0"/>
        <w:jc w:val="both"/>
        <w:rPr>
          <w:sz w:val="22"/>
          <w:szCs w:val="22"/>
        </w:rPr>
      </w:pPr>
      <w:r w:rsidRPr="008B7927">
        <w:rPr>
          <w:sz w:val="22"/>
          <w:szCs w:val="22"/>
        </w:rPr>
        <w:t>Kryterium liczone wg następujących zasad:</w:t>
      </w:r>
    </w:p>
    <w:p w14:paraId="4754FCCB" w14:textId="77777777" w:rsidR="00EB1DA3" w:rsidRPr="008B7927" w:rsidRDefault="00EB1DA3" w:rsidP="00B82BD9">
      <w:pPr>
        <w:numPr>
          <w:ilvl w:val="0"/>
          <w:numId w:val="78"/>
        </w:numPr>
        <w:spacing w:after="0" w:line="360" w:lineRule="auto"/>
        <w:ind w:left="1443" w:hanging="360"/>
        <w:jc w:val="both"/>
        <w:rPr>
          <w:rFonts w:ascii="Times New Roman" w:hAnsi="Times New Roman"/>
        </w:rPr>
      </w:pPr>
      <w:r w:rsidRPr="008B7927">
        <w:rPr>
          <w:rFonts w:ascii="Times New Roman" w:hAnsi="Times New Roman"/>
          <w:b/>
        </w:rPr>
        <w:t xml:space="preserve">wykazanie dysponowania dwoma (2) osobami skierowanymi do realizacji </w:t>
      </w:r>
      <w:r>
        <w:rPr>
          <w:rFonts w:ascii="Times New Roman" w:hAnsi="Times New Roman"/>
          <w:b/>
        </w:rPr>
        <w:t xml:space="preserve">zamówienia </w:t>
      </w:r>
      <w:r w:rsidRPr="008B7927">
        <w:rPr>
          <w:rFonts w:ascii="Times New Roman" w:hAnsi="Times New Roman"/>
        </w:rPr>
        <w:t xml:space="preserve">- ilość wymagana – oferta otrzymuje </w:t>
      </w:r>
      <w:r w:rsidRPr="008B7927">
        <w:rPr>
          <w:rFonts w:ascii="Times New Roman" w:hAnsi="Times New Roman"/>
          <w:b/>
        </w:rPr>
        <w:t>0 pkt</w:t>
      </w:r>
      <w:r w:rsidRPr="008B7927">
        <w:rPr>
          <w:rFonts w:ascii="Times New Roman" w:hAnsi="Times New Roman"/>
        </w:rPr>
        <w:t>, lub</w:t>
      </w:r>
    </w:p>
    <w:p w14:paraId="2272D09D" w14:textId="77777777" w:rsidR="00EB1DA3" w:rsidRPr="008B7927" w:rsidRDefault="00EB1DA3" w:rsidP="00B82BD9">
      <w:pPr>
        <w:numPr>
          <w:ilvl w:val="0"/>
          <w:numId w:val="78"/>
        </w:numPr>
        <w:spacing w:after="0" w:line="360" w:lineRule="auto"/>
        <w:ind w:left="1443" w:hanging="360"/>
        <w:jc w:val="both"/>
        <w:rPr>
          <w:rFonts w:ascii="Times New Roman" w:hAnsi="Times New Roman"/>
        </w:rPr>
      </w:pPr>
      <w:r w:rsidRPr="008B7927">
        <w:rPr>
          <w:rFonts w:ascii="Times New Roman" w:hAnsi="Times New Roman"/>
          <w:b/>
        </w:rPr>
        <w:t xml:space="preserve">wykazanie dysponowania trzema (3) osobami skierowanymi do realizacji </w:t>
      </w:r>
      <w:r>
        <w:rPr>
          <w:rFonts w:ascii="Times New Roman" w:hAnsi="Times New Roman"/>
          <w:b/>
        </w:rPr>
        <w:t>zamówienia</w:t>
      </w:r>
      <w:r w:rsidRPr="008B7927">
        <w:rPr>
          <w:rFonts w:ascii="Times New Roman" w:hAnsi="Times New Roman"/>
        </w:rPr>
        <w:t xml:space="preserve"> </w:t>
      </w:r>
      <w:r w:rsidRPr="008B7927">
        <w:rPr>
          <w:rFonts w:ascii="Times New Roman" w:hAnsi="Times New Roman"/>
          <w:b/>
        </w:rPr>
        <w:t>– oferta otrzymuje</w:t>
      </w:r>
      <w:r w:rsidRPr="008B7927">
        <w:rPr>
          <w:rFonts w:ascii="Times New Roman" w:hAnsi="Times New Roman"/>
        </w:rPr>
        <w:t xml:space="preserve"> </w:t>
      </w:r>
      <w:r w:rsidRPr="008B7927">
        <w:rPr>
          <w:rFonts w:ascii="Times New Roman" w:hAnsi="Times New Roman"/>
          <w:b/>
        </w:rPr>
        <w:t>10 pkt</w:t>
      </w:r>
      <w:r w:rsidRPr="008B7927">
        <w:rPr>
          <w:rFonts w:ascii="Times New Roman" w:hAnsi="Times New Roman"/>
        </w:rPr>
        <w:t>,</w:t>
      </w:r>
    </w:p>
    <w:p w14:paraId="29B9DAD9" w14:textId="77777777" w:rsidR="00EB1DA3" w:rsidRPr="008B7927" w:rsidRDefault="00EB1DA3" w:rsidP="00B82BD9">
      <w:pPr>
        <w:numPr>
          <w:ilvl w:val="0"/>
          <w:numId w:val="78"/>
        </w:numPr>
        <w:spacing w:after="0" w:line="360" w:lineRule="auto"/>
        <w:ind w:left="1443" w:hanging="360"/>
        <w:jc w:val="both"/>
        <w:rPr>
          <w:rFonts w:ascii="Times New Roman" w:hAnsi="Times New Roman"/>
        </w:rPr>
      </w:pPr>
      <w:r w:rsidRPr="008B7927">
        <w:rPr>
          <w:rFonts w:ascii="Times New Roman" w:hAnsi="Times New Roman"/>
          <w:b/>
        </w:rPr>
        <w:t>wykazanie dysponowania czterema (4) osobami skierowanymi do realizacji z</w:t>
      </w:r>
      <w:r>
        <w:rPr>
          <w:rFonts w:ascii="Times New Roman" w:hAnsi="Times New Roman"/>
          <w:b/>
        </w:rPr>
        <w:t xml:space="preserve">amówienia </w:t>
      </w:r>
      <w:r w:rsidRPr="008B7927">
        <w:rPr>
          <w:rFonts w:ascii="Times New Roman" w:hAnsi="Times New Roman"/>
          <w:b/>
        </w:rPr>
        <w:t>– oferta otrzymuje</w:t>
      </w:r>
      <w:r w:rsidRPr="008B7927">
        <w:rPr>
          <w:rFonts w:ascii="Times New Roman" w:hAnsi="Times New Roman"/>
        </w:rPr>
        <w:t xml:space="preserve"> </w:t>
      </w:r>
      <w:r w:rsidRPr="008B7927">
        <w:rPr>
          <w:rFonts w:ascii="Times New Roman" w:hAnsi="Times New Roman"/>
          <w:b/>
        </w:rPr>
        <w:t>20 pkt</w:t>
      </w:r>
      <w:r>
        <w:rPr>
          <w:rFonts w:ascii="Times New Roman" w:hAnsi="Times New Roman"/>
        </w:rPr>
        <w:t>.</w:t>
      </w:r>
    </w:p>
    <w:p w14:paraId="5A0D7911" w14:textId="77777777" w:rsidR="00EB1DA3" w:rsidRDefault="00EB1DA3" w:rsidP="00B82BD9">
      <w:pPr>
        <w:tabs>
          <w:tab w:val="left" w:pos="0"/>
        </w:tabs>
        <w:spacing w:after="0" w:line="360" w:lineRule="auto"/>
        <w:ind w:left="567"/>
        <w:rPr>
          <w:rFonts w:ascii="Times New Roman" w:hAnsi="Times New Roman"/>
        </w:rPr>
      </w:pPr>
      <w:r w:rsidRPr="008B7927">
        <w:rPr>
          <w:rFonts w:ascii="Times New Roman" w:hAnsi="Times New Roman"/>
        </w:rPr>
        <w:t>W tym kryterium oferta może uzyskać maksymalnie 20 pkt.</w:t>
      </w:r>
    </w:p>
    <w:p w14:paraId="51EA70E5" w14:textId="77777777" w:rsidR="007A15D9" w:rsidRPr="00A83463" w:rsidRDefault="007A15D9" w:rsidP="00B82BD9">
      <w:pPr>
        <w:tabs>
          <w:tab w:val="left" w:pos="0"/>
        </w:tabs>
        <w:spacing w:after="0" w:line="360" w:lineRule="auto"/>
        <w:ind w:left="567"/>
        <w:rPr>
          <w:rFonts w:ascii="Times New Roman" w:hAnsi="Times New Roman"/>
        </w:rPr>
      </w:pPr>
    </w:p>
    <w:p w14:paraId="29F9D45D" w14:textId="77777777" w:rsidR="009B31F3" w:rsidRPr="009B31F3" w:rsidRDefault="009B31F3" w:rsidP="00B82BD9">
      <w:pPr>
        <w:numPr>
          <w:ilvl w:val="0"/>
          <w:numId w:val="90"/>
        </w:numPr>
        <w:spacing w:after="0" w:line="360" w:lineRule="auto"/>
        <w:jc w:val="both"/>
        <w:rPr>
          <w:rFonts w:ascii="Times New Roman" w:eastAsia="Calibri" w:hAnsi="Times New Roman" w:cs="Times New Roman"/>
          <w:lang w:eastAsia="pl-PL"/>
        </w:rPr>
      </w:pPr>
      <w:r w:rsidRPr="009B31F3">
        <w:rPr>
          <w:rFonts w:ascii="Times New Roman" w:eastAsia="Calibri" w:hAnsi="Times New Roman" w:cs="Times New Roman"/>
          <w:lang w:eastAsia="pl-PL"/>
        </w:rPr>
        <w:t>W celu wyboru najkorzystniejszej oferty punkty za w/w kryteria dla danej oferty zostaną zsumowane i będą stanowić końcową ocenę oferty wg wzoru:</w:t>
      </w:r>
    </w:p>
    <w:p w14:paraId="7054BF16" w14:textId="77777777" w:rsidR="009B31F3" w:rsidRPr="009B31F3" w:rsidRDefault="009B31F3" w:rsidP="00B82BD9">
      <w:pPr>
        <w:spacing w:after="0" w:line="360" w:lineRule="auto"/>
        <w:ind w:left="360"/>
        <w:jc w:val="both"/>
        <w:rPr>
          <w:rFonts w:ascii="Times New Roman" w:hAnsi="Times New Roman" w:cs="Times New Roman"/>
          <w:b/>
          <w:color w:val="000000" w:themeColor="text1"/>
        </w:rPr>
      </w:pPr>
      <w:proofErr w:type="spellStart"/>
      <w:r w:rsidRPr="009B31F3">
        <w:rPr>
          <w:rFonts w:ascii="Times New Roman" w:hAnsi="Times New Roman" w:cs="Times New Roman"/>
          <w:b/>
          <w:color w:val="000000" w:themeColor="text1"/>
        </w:rPr>
        <w:t>W</w:t>
      </w:r>
      <w:r w:rsidRPr="009B31F3">
        <w:rPr>
          <w:rFonts w:ascii="Times New Roman" w:hAnsi="Times New Roman" w:cs="Times New Roman"/>
          <w:b/>
          <w:color w:val="000000" w:themeColor="text1"/>
          <w:vertAlign w:val="subscript"/>
        </w:rPr>
        <w:t>i</w:t>
      </w:r>
      <w:proofErr w:type="spellEnd"/>
      <w:r w:rsidRPr="009B31F3">
        <w:rPr>
          <w:rFonts w:ascii="Times New Roman" w:hAnsi="Times New Roman" w:cs="Times New Roman"/>
          <w:b/>
          <w:color w:val="000000" w:themeColor="text1"/>
        </w:rPr>
        <w:t xml:space="preserve"> = C</w:t>
      </w:r>
      <w:r w:rsidRPr="009B31F3">
        <w:rPr>
          <w:rFonts w:ascii="Times New Roman" w:hAnsi="Times New Roman" w:cs="Times New Roman"/>
          <w:b/>
          <w:color w:val="000000" w:themeColor="text1"/>
          <w:vertAlign w:val="subscript"/>
        </w:rPr>
        <w:t>i</w:t>
      </w:r>
      <w:r>
        <w:rPr>
          <w:rFonts w:ascii="Times New Roman" w:hAnsi="Times New Roman" w:cs="Times New Roman"/>
          <w:b/>
          <w:color w:val="000000" w:themeColor="text1"/>
        </w:rPr>
        <w:t xml:space="preserve">  + </w:t>
      </w:r>
      <w:proofErr w:type="spellStart"/>
      <w:r>
        <w:rPr>
          <w:rFonts w:ascii="Times New Roman" w:hAnsi="Times New Roman" w:cs="Times New Roman"/>
          <w:b/>
          <w:color w:val="000000" w:themeColor="text1"/>
        </w:rPr>
        <w:t>G</w:t>
      </w:r>
      <w:r w:rsidRPr="009B31F3">
        <w:rPr>
          <w:rFonts w:ascii="Times New Roman" w:hAnsi="Times New Roman" w:cs="Times New Roman"/>
          <w:b/>
          <w:color w:val="000000" w:themeColor="text1"/>
          <w:vertAlign w:val="subscript"/>
        </w:rPr>
        <w:t>i</w:t>
      </w:r>
      <w:proofErr w:type="spellEnd"/>
      <w:r w:rsidRPr="009B31F3">
        <w:rPr>
          <w:rFonts w:ascii="Times New Roman" w:hAnsi="Times New Roman" w:cs="Times New Roman"/>
          <w:b/>
          <w:color w:val="000000" w:themeColor="text1"/>
          <w:vertAlign w:val="subscript"/>
        </w:rPr>
        <w:t xml:space="preserve"> </w:t>
      </w:r>
      <w:r>
        <w:rPr>
          <w:rFonts w:ascii="Times New Roman" w:hAnsi="Times New Roman" w:cs="Times New Roman"/>
          <w:b/>
          <w:color w:val="000000" w:themeColor="text1"/>
        </w:rPr>
        <w:t>+ K</w:t>
      </w:r>
      <w:r w:rsidRPr="009B31F3">
        <w:rPr>
          <w:rFonts w:ascii="Times New Roman" w:hAnsi="Times New Roman" w:cs="Times New Roman"/>
          <w:b/>
          <w:color w:val="000000" w:themeColor="text1"/>
          <w:vertAlign w:val="subscript"/>
        </w:rPr>
        <w:t>i</w:t>
      </w:r>
    </w:p>
    <w:p w14:paraId="7E339DE2" w14:textId="77777777" w:rsidR="009B31F3" w:rsidRPr="009B31F3" w:rsidRDefault="009B31F3" w:rsidP="00B82BD9">
      <w:pPr>
        <w:tabs>
          <w:tab w:val="left" w:pos="720"/>
          <w:tab w:val="left" w:pos="993"/>
          <w:tab w:val="left" w:pos="10382"/>
        </w:tabs>
        <w:suppressAutoHyphens/>
        <w:spacing w:after="0" w:line="360" w:lineRule="auto"/>
        <w:ind w:left="360"/>
        <w:jc w:val="both"/>
        <w:rPr>
          <w:rFonts w:ascii="Times New Roman" w:hAnsi="Times New Roman" w:cs="Times New Roman"/>
          <w:lang w:eastAsia="ar-SA"/>
        </w:rPr>
      </w:pPr>
      <w:r w:rsidRPr="009B31F3">
        <w:rPr>
          <w:rFonts w:ascii="Times New Roman" w:hAnsi="Times New Roman" w:cs="Times New Roman"/>
          <w:lang w:eastAsia="ar-SA"/>
        </w:rPr>
        <w:t>i</w:t>
      </w:r>
      <w:r w:rsidRPr="009B31F3">
        <w:rPr>
          <w:rFonts w:ascii="Times New Roman" w:hAnsi="Times New Roman" w:cs="Times New Roman"/>
          <w:lang w:eastAsia="ar-SA"/>
        </w:rPr>
        <w:tab/>
        <w:t>- numer oferty badanej</w:t>
      </w:r>
    </w:p>
    <w:p w14:paraId="1D3CE0B6" w14:textId="77777777" w:rsidR="009B31F3" w:rsidRPr="009B31F3" w:rsidRDefault="009B31F3" w:rsidP="00B82BD9">
      <w:pPr>
        <w:tabs>
          <w:tab w:val="left" w:pos="720"/>
          <w:tab w:val="left" w:pos="993"/>
          <w:tab w:val="left" w:pos="10382"/>
        </w:tabs>
        <w:suppressAutoHyphens/>
        <w:spacing w:after="0" w:line="360" w:lineRule="auto"/>
        <w:ind w:left="360"/>
        <w:jc w:val="both"/>
        <w:rPr>
          <w:rFonts w:ascii="Times New Roman" w:hAnsi="Times New Roman" w:cs="Times New Roman"/>
          <w:lang w:eastAsia="ar-SA"/>
        </w:rPr>
      </w:pPr>
      <w:r w:rsidRPr="009B31F3">
        <w:rPr>
          <w:rFonts w:ascii="Times New Roman" w:hAnsi="Times New Roman" w:cs="Times New Roman"/>
          <w:b/>
          <w:lang w:eastAsia="ar-SA"/>
        </w:rPr>
        <w:t>C</w:t>
      </w:r>
      <w:r w:rsidRPr="009B31F3">
        <w:rPr>
          <w:rFonts w:ascii="Times New Roman" w:hAnsi="Times New Roman" w:cs="Times New Roman"/>
          <w:b/>
          <w:vertAlign w:val="subscript"/>
          <w:lang w:eastAsia="ar-SA"/>
        </w:rPr>
        <w:t>i</w:t>
      </w:r>
      <w:r w:rsidRPr="009B31F3">
        <w:rPr>
          <w:rFonts w:ascii="Times New Roman" w:hAnsi="Times New Roman" w:cs="Times New Roman"/>
          <w:lang w:eastAsia="ar-SA"/>
        </w:rPr>
        <w:tab/>
        <w:t>- liczba punktów za kryterium „</w:t>
      </w:r>
      <w:r w:rsidRPr="009B31F3">
        <w:rPr>
          <w:rFonts w:ascii="Times New Roman" w:hAnsi="Times New Roman" w:cs="Times New Roman"/>
          <w:b/>
          <w:smallCaps/>
          <w:lang w:eastAsia="ar-SA"/>
        </w:rPr>
        <w:t>CENA</w:t>
      </w:r>
      <w:r w:rsidRPr="009B31F3">
        <w:rPr>
          <w:rFonts w:ascii="Times New Roman" w:hAnsi="Times New Roman" w:cs="Times New Roman"/>
          <w:lang w:eastAsia="ar-SA"/>
        </w:rPr>
        <w:t>” (oferty badanej)</w:t>
      </w:r>
    </w:p>
    <w:p w14:paraId="43857877" w14:textId="77777777" w:rsidR="009B31F3" w:rsidRDefault="009B31F3" w:rsidP="00B82BD9">
      <w:pPr>
        <w:spacing w:after="0" w:line="360" w:lineRule="auto"/>
        <w:ind w:left="360"/>
        <w:jc w:val="both"/>
        <w:rPr>
          <w:rFonts w:ascii="Times New Roman" w:hAnsi="Times New Roman" w:cs="Times New Roman"/>
          <w:lang w:eastAsia="ar-SA"/>
        </w:rPr>
      </w:pPr>
      <w:proofErr w:type="spellStart"/>
      <w:r>
        <w:rPr>
          <w:rFonts w:ascii="Times New Roman" w:hAnsi="Times New Roman" w:cs="Times New Roman"/>
          <w:b/>
          <w:lang w:eastAsia="ar-SA"/>
        </w:rPr>
        <w:t>G</w:t>
      </w:r>
      <w:r w:rsidRPr="009B31F3">
        <w:rPr>
          <w:rFonts w:ascii="Times New Roman" w:hAnsi="Times New Roman" w:cs="Times New Roman"/>
          <w:b/>
          <w:vertAlign w:val="subscript"/>
          <w:lang w:eastAsia="ar-SA"/>
        </w:rPr>
        <w:t>i</w:t>
      </w:r>
      <w:proofErr w:type="spellEnd"/>
      <w:r w:rsidRPr="009B31F3">
        <w:rPr>
          <w:rFonts w:ascii="Times New Roman" w:hAnsi="Times New Roman" w:cs="Times New Roman"/>
          <w:lang w:eastAsia="ar-SA"/>
        </w:rPr>
        <w:tab/>
        <w:t xml:space="preserve">- liczba punktów za kryterium </w:t>
      </w:r>
      <w:r w:rsidRPr="009B31F3">
        <w:rPr>
          <w:rFonts w:ascii="Times New Roman" w:hAnsi="Times New Roman" w:cs="Times New Roman"/>
          <w:b/>
          <w:lang w:eastAsia="ar-SA"/>
        </w:rPr>
        <w:t>„</w:t>
      </w:r>
      <w:r>
        <w:rPr>
          <w:rFonts w:ascii="Times New Roman" w:hAnsi="Times New Roman" w:cs="Times New Roman"/>
          <w:b/>
          <w:lang w:eastAsia="ar-SA"/>
        </w:rPr>
        <w:t>OKRES GWARANCJI</w:t>
      </w:r>
      <w:r w:rsidRPr="009B31F3">
        <w:rPr>
          <w:rFonts w:ascii="Times New Roman" w:hAnsi="Times New Roman" w:cs="Times New Roman"/>
          <w:lang w:eastAsia="ar-SA"/>
        </w:rPr>
        <w:t>” (oferty badanej)</w:t>
      </w:r>
    </w:p>
    <w:p w14:paraId="726B389B" w14:textId="77777777" w:rsidR="009B31F3" w:rsidRPr="009B31F3" w:rsidRDefault="009B31F3" w:rsidP="00B82BD9">
      <w:pPr>
        <w:spacing w:after="0" w:line="360" w:lineRule="auto"/>
        <w:ind w:left="360"/>
        <w:jc w:val="both"/>
        <w:rPr>
          <w:rFonts w:ascii="Times New Roman" w:hAnsi="Times New Roman" w:cs="Times New Roman"/>
          <w:lang w:eastAsia="ar-SA"/>
        </w:rPr>
      </w:pPr>
      <w:r>
        <w:rPr>
          <w:rFonts w:ascii="Times New Roman" w:hAnsi="Times New Roman" w:cs="Times New Roman"/>
          <w:b/>
          <w:lang w:eastAsia="ar-SA"/>
        </w:rPr>
        <w:t>K</w:t>
      </w:r>
      <w:r w:rsidRPr="009B31F3">
        <w:rPr>
          <w:rFonts w:ascii="Times New Roman" w:hAnsi="Times New Roman" w:cs="Times New Roman"/>
          <w:b/>
          <w:vertAlign w:val="subscript"/>
          <w:lang w:eastAsia="ar-SA"/>
        </w:rPr>
        <w:t>i</w:t>
      </w:r>
      <w:r w:rsidRPr="009B31F3">
        <w:rPr>
          <w:rFonts w:ascii="Times New Roman" w:hAnsi="Times New Roman" w:cs="Times New Roman"/>
          <w:lang w:eastAsia="ar-SA"/>
        </w:rPr>
        <w:tab/>
        <w:t xml:space="preserve">- liczba punktów za kryterium </w:t>
      </w:r>
      <w:r w:rsidRPr="009B31F3">
        <w:rPr>
          <w:rFonts w:ascii="Times New Roman" w:hAnsi="Times New Roman" w:cs="Times New Roman"/>
          <w:b/>
          <w:lang w:eastAsia="ar-SA"/>
        </w:rPr>
        <w:t>„</w:t>
      </w:r>
      <w:r>
        <w:rPr>
          <w:rFonts w:ascii="Times New Roman" w:hAnsi="Times New Roman" w:cs="Times New Roman"/>
          <w:b/>
          <w:lang w:eastAsia="ar-SA"/>
        </w:rPr>
        <w:t>KWALIFIKACJE OSÓB SKIEROWANYCH DO REALIZACJI ZAMÓWIENIA</w:t>
      </w:r>
      <w:r w:rsidRPr="009B31F3">
        <w:rPr>
          <w:rFonts w:ascii="Times New Roman" w:hAnsi="Times New Roman" w:cs="Times New Roman"/>
          <w:lang w:eastAsia="ar-SA"/>
        </w:rPr>
        <w:t>” (oferty badanej)</w:t>
      </w:r>
    </w:p>
    <w:p w14:paraId="1667882C" w14:textId="77777777" w:rsidR="009B31F3" w:rsidRPr="009B31F3" w:rsidRDefault="009B31F3" w:rsidP="00B82BD9">
      <w:pPr>
        <w:numPr>
          <w:ilvl w:val="0"/>
          <w:numId w:val="89"/>
        </w:numPr>
        <w:autoSpaceDE w:val="0"/>
        <w:autoSpaceDN w:val="0"/>
        <w:adjustRightInd w:val="0"/>
        <w:spacing w:after="0" w:line="360" w:lineRule="auto"/>
        <w:jc w:val="both"/>
        <w:rPr>
          <w:rFonts w:ascii="Times New Roman" w:hAnsi="Times New Roman" w:cs="Times New Roman"/>
        </w:rPr>
      </w:pPr>
      <w:r w:rsidRPr="009B31F3">
        <w:rPr>
          <w:rFonts w:ascii="Times New Roman" w:hAnsi="Times New Roman" w:cs="Times New Roman"/>
        </w:rPr>
        <w:t xml:space="preserve">Za najkorzystniejszą zostanie uznana oferta, która łącznie uzyska najwyższą liczbę punktów </w:t>
      </w:r>
      <w:proofErr w:type="spellStart"/>
      <w:r w:rsidRPr="009B31F3">
        <w:rPr>
          <w:rFonts w:ascii="Times New Roman" w:hAnsi="Times New Roman" w:cs="Times New Roman"/>
          <w:b/>
        </w:rPr>
        <w:t>W</w:t>
      </w:r>
      <w:r w:rsidRPr="009B31F3">
        <w:rPr>
          <w:rFonts w:ascii="Times New Roman" w:hAnsi="Times New Roman" w:cs="Times New Roman"/>
          <w:b/>
          <w:vertAlign w:val="subscript"/>
        </w:rPr>
        <w:t>i</w:t>
      </w:r>
      <w:proofErr w:type="spellEnd"/>
      <w:r w:rsidRPr="009B31F3">
        <w:rPr>
          <w:rFonts w:ascii="Times New Roman" w:hAnsi="Times New Roman" w:cs="Times New Roman"/>
        </w:rPr>
        <w:t>.</w:t>
      </w:r>
    </w:p>
    <w:p w14:paraId="1CDFCF30" w14:textId="77777777" w:rsidR="007A15D9" w:rsidRPr="00BD5EDE" w:rsidRDefault="007A15D9" w:rsidP="007A15D9">
      <w:pPr>
        <w:widowControl w:val="0"/>
        <w:spacing w:after="0" w:line="360" w:lineRule="auto"/>
        <w:rPr>
          <w:rFonts w:ascii="Times New Roman" w:eastAsia="Times New Roman" w:hAnsi="Times New Roman" w:cs="Times New Roman"/>
          <w:b/>
          <w:u w:val="single"/>
          <w:lang w:eastAsia="pl-PL"/>
        </w:rPr>
      </w:pPr>
    </w:p>
    <w:p w14:paraId="511C17B0" w14:textId="77777777" w:rsidR="00BD5EDE" w:rsidRPr="00BD5EDE" w:rsidRDefault="00BD5EDE" w:rsidP="00BD5EDE">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BD5EDE">
        <w:rPr>
          <w:rFonts w:ascii="Times New Roman" w:eastAsia="Times New Roman" w:hAnsi="Times New Roman" w:cs="Times New Roman"/>
          <w:b/>
          <w:lang w:eastAsia="pl-PL"/>
        </w:rPr>
        <w:t>art. 11</w:t>
      </w:r>
    </w:p>
    <w:p w14:paraId="3DC59E11" w14:textId="77777777" w:rsidR="00BD5EDE" w:rsidRPr="00BD5EDE" w:rsidRDefault="00BD5EDE" w:rsidP="00BD5EDE">
      <w:pPr>
        <w:tabs>
          <w:tab w:val="left" w:pos="-2268"/>
        </w:tabs>
        <w:overflowPunct w:val="0"/>
        <w:spacing w:after="0" w:line="360" w:lineRule="auto"/>
        <w:jc w:val="center"/>
        <w:rPr>
          <w:rFonts w:ascii="Times New Roman" w:eastAsia="Times New Roman" w:hAnsi="Times New Roman" w:cs="Times New Roman"/>
          <w:b/>
          <w:u w:val="single"/>
          <w:lang w:eastAsia="pl-PL"/>
        </w:rPr>
      </w:pPr>
      <w:r w:rsidRPr="00BD5EDE">
        <w:rPr>
          <w:rFonts w:ascii="Times New Roman" w:eastAsia="Times New Roman" w:hAnsi="Times New Roman" w:cs="Times New Roman"/>
          <w:b/>
          <w:u w:val="single"/>
          <w:lang w:eastAsia="pl-PL"/>
        </w:rPr>
        <w:t>FORMA DOKUMENTÓW, OPIS SPOSOBU PRZYGOTOWANIA i SKŁADANIA OFERTY</w:t>
      </w:r>
    </w:p>
    <w:p w14:paraId="614DD7ED" w14:textId="77777777" w:rsidR="00BD5EDE" w:rsidRPr="00BD5EDE" w:rsidRDefault="00BD5EDE" w:rsidP="00BD5EDE">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BD5EDE">
        <w:rPr>
          <w:rFonts w:ascii="Times New Roman" w:eastAsia="Times New Roman" w:hAnsi="Times New Roman" w:cs="Times New Roman"/>
          <w:b/>
          <w:lang w:eastAsia="pl-PL"/>
        </w:rPr>
        <w:t>§ 1</w:t>
      </w:r>
    </w:p>
    <w:p w14:paraId="02619291" w14:textId="77777777" w:rsidR="00BD5EDE" w:rsidRPr="00BD5EDE" w:rsidRDefault="00BD5EDE" w:rsidP="00BD5EDE">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BD5EDE">
        <w:rPr>
          <w:rFonts w:ascii="Times New Roman" w:eastAsia="Times New Roman" w:hAnsi="Times New Roman" w:cs="Times New Roman"/>
          <w:b/>
          <w:u w:val="single"/>
          <w:lang w:eastAsia="pl-PL"/>
        </w:rPr>
        <w:t>Forma dokumentów</w:t>
      </w:r>
    </w:p>
    <w:p w14:paraId="744074A1" w14:textId="77777777" w:rsidR="00BD5EDE" w:rsidRPr="00BD5EDE" w:rsidRDefault="00BD5EDE" w:rsidP="00F82597">
      <w:pPr>
        <w:numPr>
          <w:ilvl w:val="0"/>
          <w:numId w:val="28"/>
        </w:numPr>
        <w:spacing w:after="0" w:line="360" w:lineRule="auto"/>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 xml:space="preserve">Ofertę, oświadczenie, o którym mowa w art. 125 ust. 1 ustawy, podmiotowe środki dowodowe, pełnomocnictwo sporządza się w postaci elektronicznej, w formatach danych określonych w ust. 3. </w:t>
      </w:r>
    </w:p>
    <w:p w14:paraId="67C727EB" w14:textId="77777777" w:rsidR="00BD5EDE" w:rsidRPr="00BD5EDE" w:rsidRDefault="00BD5EDE" w:rsidP="00F82597">
      <w:pPr>
        <w:numPr>
          <w:ilvl w:val="0"/>
          <w:numId w:val="28"/>
        </w:numPr>
        <w:spacing w:after="0" w:line="360" w:lineRule="auto"/>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5E5354A3" w14:textId="77777777" w:rsidR="00BD5EDE" w:rsidRPr="00BD5EDE" w:rsidRDefault="00BD5EDE" w:rsidP="00F82597">
      <w:pPr>
        <w:numPr>
          <w:ilvl w:val="0"/>
          <w:numId w:val="28"/>
        </w:numPr>
        <w:spacing w:after="0" w:line="360" w:lineRule="auto"/>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Zamawiający zaleca następujący format przesyłanych danych: .pdf. Przesłanie danych w innych formatach, np.: .</w:t>
      </w:r>
      <w:proofErr w:type="spellStart"/>
      <w:r w:rsidRPr="00BD5EDE">
        <w:rPr>
          <w:rFonts w:ascii="Times New Roman" w:eastAsia="Times New Roman" w:hAnsi="Times New Roman" w:cs="Times New Roman"/>
          <w:lang w:eastAsia="pl-PL"/>
        </w:rPr>
        <w:t>doc</w:t>
      </w:r>
      <w:proofErr w:type="spellEnd"/>
      <w:r w:rsidRPr="00BD5EDE">
        <w:rPr>
          <w:rFonts w:ascii="Times New Roman" w:eastAsia="Times New Roman" w:hAnsi="Times New Roman" w:cs="Times New Roman"/>
          <w:lang w:eastAsia="pl-PL"/>
        </w:rPr>
        <w:t>, .xls, .</w:t>
      </w:r>
      <w:proofErr w:type="spellStart"/>
      <w:r w:rsidRPr="00BD5EDE">
        <w:rPr>
          <w:rFonts w:ascii="Times New Roman" w:eastAsia="Times New Roman" w:hAnsi="Times New Roman" w:cs="Times New Roman"/>
          <w:lang w:eastAsia="pl-PL"/>
        </w:rPr>
        <w:t>docx</w:t>
      </w:r>
      <w:proofErr w:type="spellEnd"/>
      <w:r w:rsidRPr="00BD5EDE">
        <w:rPr>
          <w:rFonts w:ascii="Times New Roman" w:eastAsia="Times New Roman" w:hAnsi="Times New Roman" w:cs="Times New Roman"/>
          <w:lang w:eastAsia="pl-PL"/>
        </w:rPr>
        <w:t>, .</w:t>
      </w:r>
      <w:proofErr w:type="spellStart"/>
      <w:r w:rsidRPr="00BD5EDE">
        <w:rPr>
          <w:rFonts w:ascii="Times New Roman" w:eastAsia="Times New Roman" w:hAnsi="Times New Roman" w:cs="Times New Roman"/>
          <w:lang w:eastAsia="pl-PL"/>
        </w:rPr>
        <w:t>xlsx</w:t>
      </w:r>
      <w:proofErr w:type="spellEnd"/>
      <w:r w:rsidRPr="00BD5EDE">
        <w:rPr>
          <w:rFonts w:ascii="Times New Roman" w:eastAsia="Times New Roman" w:hAnsi="Times New Roman" w:cs="Times New Roman"/>
          <w:lang w:eastAsia="pl-PL"/>
        </w:rPr>
        <w:t>, .rtf, .</w:t>
      </w:r>
      <w:proofErr w:type="spellStart"/>
      <w:r w:rsidRPr="00BD5EDE">
        <w:rPr>
          <w:rFonts w:ascii="Times New Roman" w:eastAsia="Times New Roman" w:hAnsi="Times New Roman" w:cs="Times New Roman"/>
          <w:lang w:eastAsia="pl-PL"/>
        </w:rPr>
        <w:t>xps</w:t>
      </w:r>
      <w:proofErr w:type="spellEnd"/>
      <w:r w:rsidRPr="00BD5EDE">
        <w:rPr>
          <w:rFonts w:ascii="Times New Roman" w:eastAsia="Times New Roman" w:hAnsi="Times New Roman" w:cs="Times New Roman"/>
          <w:lang w:eastAsia="pl-PL"/>
        </w:rPr>
        <w:t>, .</w:t>
      </w:r>
      <w:proofErr w:type="spellStart"/>
      <w:r w:rsidRPr="00BD5EDE">
        <w:rPr>
          <w:rFonts w:ascii="Times New Roman" w:eastAsia="Times New Roman" w:hAnsi="Times New Roman" w:cs="Times New Roman"/>
          <w:lang w:eastAsia="pl-PL"/>
        </w:rPr>
        <w:t>odt</w:t>
      </w:r>
      <w:proofErr w:type="spellEnd"/>
      <w:r w:rsidRPr="00BD5EDE">
        <w:rPr>
          <w:rFonts w:ascii="Times New Roman" w:eastAsia="Times New Roman" w:hAnsi="Times New Roman" w:cs="Times New Roman"/>
          <w:lang w:eastAsia="pl-PL"/>
        </w:rPr>
        <w:t xml:space="preserve"> jest dopuszczalne, ale niezalecane ze względu na możliwe trudności techniczne z weryfikacją prawidłowości złożenia kwalifikowanego podpisu elektronicznego.</w:t>
      </w:r>
    </w:p>
    <w:p w14:paraId="3DE2CB21" w14:textId="77777777" w:rsidR="00BD5EDE" w:rsidRPr="00BD5EDE" w:rsidRDefault="00BD5EDE" w:rsidP="00BD5EDE">
      <w:pPr>
        <w:tabs>
          <w:tab w:val="left" w:pos="0"/>
          <w:tab w:val="left" w:pos="720"/>
        </w:tabs>
        <w:autoSpaceDE w:val="0"/>
        <w:autoSpaceDN w:val="0"/>
        <w:adjustRightInd w:val="0"/>
        <w:spacing w:after="0" w:line="360" w:lineRule="auto"/>
        <w:jc w:val="center"/>
        <w:rPr>
          <w:rFonts w:ascii="Times New Roman" w:eastAsia="Calibri" w:hAnsi="Times New Roman" w:cs="Times New Roman"/>
          <w:b/>
        </w:rPr>
      </w:pPr>
      <w:r w:rsidRPr="00BD5EDE">
        <w:rPr>
          <w:rFonts w:ascii="Times New Roman" w:eastAsia="Calibri" w:hAnsi="Times New Roman" w:cs="Times New Roman"/>
          <w:b/>
        </w:rPr>
        <w:t>§ 2</w:t>
      </w:r>
    </w:p>
    <w:p w14:paraId="409789A1" w14:textId="77777777" w:rsidR="00BD5EDE" w:rsidRPr="00BD5EDE" w:rsidRDefault="00BD5EDE" w:rsidP="00BD5EDE">
      <w:pPr>
        <w:keepNext/>
        <w:autoSpaceDE w:val="0"/>
        <w:autoSpaceDN w:val="0"/>
        <w:adjustRightInd w:val="0"/>
        <w:spacing w:after="0" w:line="360" w:lineRule="auto"/>
        <w:jc w:val="center"/>
        <w:rPr>
          <w:rFonts w:ascii="Times New Roman" w:eastAsia="Calibri" w:hAnsi="Times New Roman" w:cs="Times New Roman"/>
          <w:b/>
          <w:bCs/>
          <w:u w:val="single"/>
        </w:rPr>
      </w:pPr>
      <w:r w:rsidRPr="00BD5EDE">
        <w:rPr>
          <w:rFonts w:ascii="Times New Roman" w:eastAsia="Calibri" w:hAnsi="Times New Roman" w:cs="Times New Roman"/>
          <w:b/>
          <w:bCs/>
          <w:u w:val="single"/>
        </w:rPr>
        <w:t>Przygotowanie oferty</w:t>
      </w:r>
    </w:p>
    <w:p w14:paraId="1087BAC3" w14:textId="77777777" w:rsidR="00BD5EDE" w:rsidRPr="00BD5EDE" w:rsidRDefault="00BD5EDE" w:rsidP="00F82597">
      <w:pPr>
        <w:numPr>
          <w:ilvl w:val="0"/>
          <w:numId w:val="24"/>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BD5EDE">
        <w:rPr>
          <w:rFonts w:ascii="Times New Roman" w:eastAsia="Calibri" w:hAnsi="Times New Roman" w:cs="Times New Roman"/>
        </w:rPr>
        <w:t>Ofertę</w:t>
      </w:r>
      <w:r w:rsidRPr="00BD5EDE">
        <w:rPr>
          <w:rFonts w:ascii="Times New Roman" w:eastAsia="Calibri" w:hAnsi="Times New Roman" w:cs="Times New Roman"/>
          <w:spacing w:val="-7"/>
        </w:rPr>
        <w:t xml:space="preserve"> </w:t>
      </w:r>
      <w:r w:rsidRPr="00BD5EDE">
        <w:rPr>
          <w:rFonts w:ascii="Times New Roman" w:eastAsia="Calibri" w:hAnsi="Times New Roman" w:cs="Times New Roman"/>
        </w:rPr>
        <w:t>należy</w:t>
      </w:r>
      <w:r w:rsidRPr="00BD5EDE">
        <w:rPr>
          <w:rFonts w:ascii="Times New Roman" w:eastAsia="Calibri" w:hAnsi="Times New Roman" w:cs="Times New Roman"/>
          <w:spacing w:val="-9"/>
        </w:rPr>
        <w:t xml:space="preserve"> </w:t>
      </w:r>
      <w:r w:rsidRPr="00BD5EDE">
        <w:rPr>
          <w:rFonts w:ascii="Times New Roman" w:eastAsia="Calibri" w:hAnsi="Times New Roman" w:cs="Times New Roman"/>
        </w:rPr>
        <w:t>przygotować</w:t>
      </w:r>
      <w:r w:rsidRPr="00BD5EDE">
        <w:rPr>
          <w:rFonts w:ascii="Times New Roman" w:eastAsia="Calibri" w:hAnsi="Times New Roman" w:cs="Times New Roman"/>
          <w:spacing w:val="-5"/>
        </w:rPr>
        <w:t xml:space="preserve"> </w:t>
      </w:r>
      <w:r w:rsidRPr="00BD5EDE">
        <w:rPr>
          <w:rFonts w:ascii="Times New Roman" w:eastAsia="Calibri" w:hAnsi="Times New Roman" w:cs="Times New Roman"/>
          <w:spacing w:val="-1"/>
        </w:rPr>
        <w:t>ściśle</w:t>
      </w:r>
      <w:r w:rsidRPr="00BD5EDE">
        <w:rPr>
          <w:rFonts w:ascii="Times New Roman" w:eastAsia="Calibri" w:hAnsi="Times New Roman" w:cs="Times New Roman"/>
          <w:spacing w:val="-8"/>
        </w:rPr>
        <w:t xml:space="preserve"> </w:t>
      </w:r>
      <w:r w:rsidRPr="00BD5EDE">
        <w:rPr>
          <w:rFonts w:ascii="Times New Roman" w:eastAsia="Calibri" w:hAnsi="Times New Roman" w:cs="Times New Roman"/>
        </w:rPr>
        <w:t>według</w:t>
      </w:r>
      <w:r w:rsidRPr="00BD5EDE">
        <w:rPr>
          <w:rFonts w:ascii="Times New Roman" w:eastAsia="Calibri" w:hAnsi="Times New Roman" w:cs="Times New Roman"/>
          <w:spacing w:val="-8"/>
        </w:rPr>
        <w:t xml:space="preserve"> </w:t>
      </w:r>
      <w:r w:rsidRPr="00BD5EDE">
        <w:rPr>
          <w:rFonts w:ascii="Times New Roman" w:eastAsia="Calibri" w:hAnsi="Times New Roman" w:cs="Times New Roman"/>
        </w:rPr>
        <w:t>wymagań</w:t>
      </w:r>
      <w:r w:rsidRPr="00BD5EDE">
        <w:rPr>
          <w:rFonts w:ascii="Times New Roman" w:eastAsia="Calibri" w:hAnsi="Times New Roman" w:cs="Times New Roman"/>
          <w:spacing w:val="-9"/>
        </w:rPr>
        <w:t xml:space="preserve"> </w:t>
      </w:r>
      <w:r w:rsidRPr="00BD5EDE">
        <w:rPr>
          <w:rFonts w:ascii="Times New Roman" w:eastAsia="Calibri" w:hAnsi="Times New Roman" w:cs="Times New Roman"/>
        </w:rPr>
        <w:t>określonych</w:t>
      </w:r>
      <w:r w:rsidRPr="00BD5EDE">
        <w:rPr>
          <w:rFonts w:ascii="Times New Roman" w:eastAsia="Calibri" w:hAnsi="Times New Roman" w:cs="Times New Roman"/>
          <w:spacing w:val="-6"/>
        </w:rPr>
        <w:t xml:space="preserve"> </w:t>
      </w:r>
      <w:r w:rsidRPr="00BD5EDE">
        <w:rPr>
          <w:rFonts w:ascii="Times New Roman" w:eastAsia="Calibri" w:hAnsi="Times New Roman" w:cs="Times New Roman"/>
        </w:rPr>
        <w:t>w</w:t>
      </w:r>
      <w:r w:rsidRPr="00BD5EDE">
        <w:rPr>
          <w:rFonts w:ascii="Times New Roman" w:eastAsia="Calibri" w:hAnsi="Times New Roman" w:cs="Times New Roman"/>
          <w:spacing w:val="-9"/>
        </w:rPr>
        <w:t xml:space="preserve"> </w:t>
      </w:r>
      <w:r w:rsidRPr="00BD5EDE">
        <w:rPr>
          <w:rFonts w:ascii="Times New Roman" w:eastAsia="Calibri" w:hAnsi="Times New Roman" w:cs="Times New Roman"/>
        </w:rPr>
        <w:t>niniejszej</w:t>
      </w:r>
      <w:r w:rsidRPr="00BD5EDE">
        <w:rPr>
          <w:rFonts w:ascii="Times New Roman" w:eastAsia="Calibri" w:hAnsi="Times New Roman" w:cs="Times New Roman"/>
          <w:spacing w:val="-8"/>
        </w:rPr>
        <w:t xml:space="preserve"> </w:t>
      </w:r>
      <w:r w:rsidRPr="00BD5EDE">
        <w:rPr>
          <w:rFonts w:ascii="Times New Roman" w:eastAsia="Calibri" w:hAnsi="Times New Roman" w:cs="Times New Roman"/>
        </w:rPr>
        <w:t>SWZ.</w:t>
      </w:r>
    </w:p>
    <w:p w14:paraId="42147314" w14:textId="77777777" w:rsidR="00BD5EDE" w:rsidRPr="00BD5EDE" w:rsidRDefault="00BD5EDE" w:rsidP="00F82597">
      <w:pPr>
        <w:numPr>
          <w:ilvl w:val="0"/>
          <w:numId w:val="24"/>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BD5EDE">
        <w:rPr>
          <w:rFonts w:ascii="Times New Roman" w:eastAsia="ArialMT-Identity-H" w:hAnsi="Times New Roman" w:cs="Times New Roman"/>
        </w:rPr>
        <w:t>Treść oferty musi być zgodna z wymaganiami Zamawiającego określonymi w dokumentach zamówienia.</w:t>
      </w:r>
    </w:p>
    <w:p w14:paraId="258F8E80" w14:textId="77777777" w:rsidR="00BD5EDE" w:rsidRPr="00BD5EDE" w:rsidRDefault="00BD5EDE" w:rsidP="00F82597">
      <w:pPr>
        <w:numPr>
          <w:ilvl w:val="0"/>
          <w:numId w:val="24"/>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BD5EDE">
        <w:rPr>
          <w:rFonts w:ascii="Times New Roman" w:eastAsia="Times New Roman" w:hAnsi="Times New Roman" w:cs="Times New Roman"/>
        </w:rPr>
        <w:t>Ofertę należy sporządzić w języku polskim. Zamawiający dopuszcza możliwość użycia zwrotów obcojęzycznych w ofercie, o ile są nazwami własnymi lub nie posiadają powszechnie używanego odpowiednika w języku polskim.</w:t>
      </w:r>
    </w:p>
    <w:p w14:paraId="0F5A7BE0" w14:textId="77777777" w:rsidR="00BD5EDE" w:rsidRPr="00BD5EDE" w:rsidRDefault="00BD5EDE" w:rsidP="00F82597">
      <w:pPr>
        <w:numPr>
          <w:ilvl w:val="0"/>
          <w:numId w:val="28"/>
        </w:numPr>
        <w:spacing w:after="0" w:line="360" w:lineRule="auto"/>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Ofertę</w:t>
      </w:r>
      <w:r w:rsidRPr="00BD5EDE">
        <w:rPr>
          <w:rFonts w:ascii="Times New Roman" w:eastAsia="Times New Roman" w:hAnsi="Times New Roman" w:cs="Times New Roman"/>
          <w:spacing w:val="26"/>
          <w:lang w:eastAsia="pl-PL"/>
        </w:rPr>
        <w:t xml:space="preserve"> </w:t>
      </w:r>
      <w:r w:rsidRPr="00BD5EDE">
        <w:rPr>
          <w:rFonts w:ascii="Times New Roman" w:eastAsia="Times New Roman" w:hAnsi="Times New Roman" w:cs="Times New Roman"/>
          <w:lang w:eastAsia="pl-PL"/>
        </w:rPr>
        <w:t>i</w:t>
      </w:r>
      <w:r w:rsidRPr="00BD5EDE">
        <w:rPr>
          <w:rFonts w:ascii="Times New Roman" w:eastAsia="Times New Roman" w:hAnsi="Times New Roman" w:cs="Times New Roman"/>
          <w:spacing w:val="27"/>
          <w:lang w:eastAsia="pl-PL"/>
        </w:rPr>
        <w:t xml:space="preserve"> </w:t>
      </w:r>
      <w:r w:rsidRPr="00BD5EDE">
        <w:rPr>
          <w:rFonts w:ascii="Times New Roman" w:eastAsia="Times New Roman" w:hAnsi="Times New Roman" w:cs="Times New Roman"/>
          <w:lang w:eastAsia="pl-PL"/>
        </w:rPr>
        <w:t xml:space="preserve">oświadczenie, o którym mowa w art. 125 ust. 1, składa </w:t>
      </w:r>
      <w:r w:rsidRPr="00BD5EDE">
        <w:rPr>
          <w:rFonts w:ascii="Times New Roman" w:eastAsia="Times New Roman" w:hAnsi="Times New Roman" w:cs="Times New Roman"/>
          <w:spacing w:val="-1"/>
          <w:lang w:eastAsia="pl-PL"/>
        </w:rPr>
        <w:t>się</w:t>
      </w:r>
      <w:r w:rsidRPr="00BD5EDE">
        <w:rPr>
          <w:rFonts w:ascii="Times New Roman" w:eastAsia="Times New Roman" w:hAnsi="Times New Roman" w:cs="Times New Roman"/>
          <w:spacing w:val="27"/>
          <w:lang w:eastAsia="pl-PL"/>
        </w:rPr>
        <w:t xml:space="preserve"> </w:t>
      </w:r>
      <w:r w:rsidRPr="00BD5EDE">
        <w:rPr>
          <w:rFonts w:ascii="Times New Roman" w:eastAsia="Times New Roman" w:hAnsi="Times New Roman" w:cs="Times New Roman"/>
          <w:lang w:eastAsia="pl-PL"/>
        </w:rPr>
        <w:t>pod</w:t>
      </w:r>
      <w:r w:rsidRPr="00BD5EDE">
        <w:rPr>
          <w:rFonts w:ascii="Times New Roman" w:eastAsia="Times New Roman" w:hAnsi="Times New Roman" w:cs="Times New Roman"/>
          <w:spacing w:val="60"/>
          <w:w w:val="99"/>
          <w:lang w:eastAsia="pl-PL"/>
        </w:rPr>
        <w:t xml:space="preserve"> </w:t>
      </w:r>
      <w:r w:rsidRPr="00BD5EDE">
        <w:rPr>
          <w:rFonts w:ascii="Times New Roman" w:eastAsia="Times New Roman" w:hAnsi="Times New Roman" w:cs="Times New Roman"/>
          <w:lang w:eastAsia="pl-PL"/>
        </w:rPr>
        <w:t>rygorem</w:t>
      </w:r>
      <w:r w:rsidRPr="00BD5EDE">
        <w:rPr>
          <w:rFonts w:ascii="Times New Roman" w:eastAsia="Times New Roman" w:hAnsi="Times New Roman" w:cs="Times New Roman"/>
          <w:spacing w:val="38"/>
          <w:lang w:eastAsia="pl-PL"/>
        </w:rPr>
        <w:t xml:space="preserve"> </w:t>
      </w:r>
      <w:r w:rsidRPr="00BD5EDE">
        <w:rPr>
          <w:rFonts w:ascii="Times New Roman" w:eastAsia="Times New Roman" w:hAnsi="Times New Roman" w:cs="Times New Roman"/>
          <w:lang w:eastAsia="pl-PL"/>
        </w:rPr>
        <w:t>nieważności,</w:t>
      </w:r>
      <w:r w:rsidRPr="00BD5EDE">
        <w:rPr>
          <w:rFonts w:ascii="Times New Roman" w:eastAsia="Times New Roman" w:hAnsi="Times New Roman" w:cs="Times New Roman"/>
          <w:spacing w:val="42"/>
          <w:lang w:eastAsia="pl-PL"/>
        </w:rPr>
        <w:t xml:space="preserve"> </w:t>
      </w:r>
      <w:r w:rsidRPr="00BD5EDE">
        <w:rPr>
          <w:rFonts w:ascii="Times New Roman" w:eastAsia="Times New Roman" w:hAnsi="Times New Roman" w:cs="Times New Roman"/>
          <w:lang w:eastAsia="pl-PL"/>
        </w:rPr>
        <w:t>w</w:t>
      </w:r>
      <w:r w:rsidRPr="00BD5EDE">
        <w:rPr>
          <w:rFonts w:ascii="Times New Roman" w:eastAsia="Times New Roman" w:hAnsi="Times New Roman" w:cs="Times New Roman"/>
          <w:spacing w:val="39"/>
          <w:lang w:eastAsia="pl-PL"/>
        </w:rPr>
        <w:t xml:space="preserve"> </w:t>
      </w:r>
      <w:r w:rsidRPr="00BD5EDE">
        <w:rPr>
          <w:rFonts w:ascii="Times New Roman" w:eastAsia="Times New Roman" w:hAnsi="Times New Roman" w:cs="Times New Roman"/>
          <w:spacing w:val="-1"/>
          <w:lang w:eastAsia="pl-PL"/>
        </w:rPr>
        <w:t>postaci</w:t>
      </w:r>
      <w:r w:rsidRPr="00BD5EDE">
        <w:rPr>
          <w:rFonts w:ascii="Times New Roman" w:eastAsia="Times New Roman" w:hAnsi="Times New Roman" w:cs="Times New Roman"/>
          <w:spacing w:val="39"/>
          <w:lang w:eastAsia="pl-PL"/>
        </w:rPr>
        <w:t xml:space="preserve"> </w:t>
      </w:r>
      <w:r w:rsidRPr="00BD5EDE">
        <w:rPr>
          <w:rFonts w:ascii="Times New Roman" w:eastAsia="Times New Roman" w:hAnsi="Times New Roman" w:cs="Times New Roman"/>
          <w:lang w:eastAsia="pl-PL"/>
        </w:rPr>
        <w:t>elektronicznej</w:t>
      </w:r>
      <w:r w:rsidRPr="00BD5EDE">
        <w:rPr>
          <w:rFonts w:ascii="Times New Roman" w:eastAsia="Times New Roman" w:hAnsi="Times New Roman" w:cs="Times New Roman"/>
          <w:spacing w:val="43"/>
          <w:lang w:eastAsia="pl-PL"/>
        </w:rPr>
        <w:t xml:space="preserve"> </w:t>
      </w:r>
      <w:r w:rsidRPr="00BD5EDE">
        <w:rPr>
          <w:rFonts w:ascii="Times New Roman" w:eastAsia="Times New Roman" w:hAnsi="Times New Roman" w:cs="Times New Roman"/>
          <w:lang w:eastAsia="pl-PL"/>
        </w:rPr>
        <w:t xml:space="preserve">opatrzone </w:t>
      </w:r>
      <w:r w:rsidRPr="00BD5EDE">
        <w:rPr>
          <w:rFonts w:ascii="Times New Roman" w:eastAsia="Times New Roman" w:hAnsi="Times New Roman" w:cs="Times New Roman"/>
          <w:spacing w:val="-1"/>
          <w:lang w:eastAsia="pl-PL"/>
        </w:rPr>
        <w:t>kwalifikowanym</w:t>
      </w:r>
      <w:r w:rsidRPr="00BD5EDE">
        <w:rPr>
          <w:rFonts w:ascii="Times New Roman" w:eastAsia="Times New Roman" w:hAnsi="Times New Roman" w:cs="Times New Roman"/>
          <w:spacing w:val="40"/>
          <w:lang w:eastAsia="pl-PL"/>
        </w:rPr>
        <w:t xml:space="preserve"> </w:t>
      </w:r>
      <w:r w:rsidRPr="00BD5EDE">
        <w:rPr>
          <w:rFonts w:ascii="Times New Roman" w:eastAsia="Times New Roman" w:hAnsi="Times New Roman" w:cs="Times New Roman"/>
          <w:spacing w:val="-1"/>
          <w:lang w:eastAsia="pl-PL"/>
        </w:rPr>
        <w:t>podpisem</w:t>
      </w:r>
      <w:r w:rsidRPr="00BD5EDE">
        <w:rPr>
          <w:rFonts w:ascii="Times New Roman" w:eastAsia="Times New Roman" w:hAnsi="Times New Roman" w:cs="Times New Roman"/>
          <w:spacing w:val="47"/>
          <w:w w:val="99"/>
          <w:lang w:eastAsia="pl-PL"/>
        </w:rPr>
        <w:t xml:space="preserve"> </w:t>
      </w:r>
      <w:r w:rsidRPr="00BD5EDE">
        <w:rPr>
          <w:rFonts w:ascii="Times New Roman" w:eastAsia="Times New Roman" w:hAnsi="Times New Roman" w:cs="Times New Roman"/>
          <w:lang w:eastAsia="pl-PL"/>
        </w:rPr>
        <w:t>elektronicznym przez</w:t>
      </w:r>
      <w:r w:rsidRPr="00BD5EDE">
        <w:rPr>
          <w:rFonts w:ascii="Times New Roman" w:eastAsia="Times New Roman" w:hAnsi="Times New Roman" w:cs="Times New Roman"/>
          <w:spacing w:val="25"/>
          <w:lang w:eastAsia="pl-PL"/>
        </w:rPr>
        <w:t xml:space="preserve"> </w:t>
      </w:r>
      <w:r w:rsidRPr="00BD5EDE">
        <w:rPr>
          <w:rFonts w:ascii="Times New Roman" w:eastAsia="Times New Roman" w:hAnsi="Times New Roman" w:cs="Times New Roman"/>
          <w:spacing w:val="-1"/>
          <w:lang w:eastAsia="pl-PL"/>
        </w:rPr>
        <w:t>osoby</w:t>
      </w:r>
      <w:r w:rsidRPr="00BD5EDE">
        <w:rPr>
          <w:rFonts w:ascii="Times New Roman" w:eastAsia="Times New Roman" w:hAnsi="Times New Roman" w:cs="Times New Roman"/>
          <w:spacing w:val="25"/>
          <w:lang w:eastAsia="pl-PL"/>
        </w:rPr>
        <w:t xml:space="preserve"> </w:t>
      </w:r>
      <w:r w:rsidRPr="00BD5EDE">
        <w:rPr>
          <w:rFonts w:ascii="Times New Roman" w:eastAsia="Times New Roman" w:hAnsi="Times New Roman" w:cs="Times New Roman"/>
          <w:spacing w:val="-1"/>
          <w:lang w:eastAsia="pl-PL"/>
        </w:rPr>
        <w:t>zdolne</w:t>
      </w:r>
      <w:r w:rsidRPr="00BD5EDE">
        <w:rPr>
          <w:rFonts w:ascii="Times New Roman" w:eastAsia="Times New Roman" w:hAnsi="Times New Roman" w:cs="Times New Roman"/>
          <w:spacing w:val="27"/>
          <w:lang w:eastAsia="pl-PL"/>
        </w:rPr>
        <w:t xml:space="preserve"> </w:t>
      </w:r>
      <w:r w:rsidRPr="00BD5EDE">
        <w:rPr>
          <w:rFonts w:ascii="Times New Roman" w:eastAsia="Times New Roman" w:hAnsi="Times New Roman" w:cs="Times New Roman"/>
          <w:lang w:eastAsia="pl-PL"/>
        </w:rPr>
        <w:t>do</w:t>
      </w:r>
      <w:r w:rsidRPr="00BD5EDE">
        <w:rPr>
          <w:rFonts w:ascii="Times New Roman" w:eastAsia="Times New Roman" w:hAnsi="Times New Roman" w:cs="Times New Roman"/>
          <w:spacing w:val="24"/>
          <w:lang w:eastAsia="pl-PL"/>
        </w:rPr>
        <w:t xml:space="preserve"> </w:t>
      </w:r>
      <w:r w:rsidRPr="00BD5EDE">
        <w:rPr>
          <w:rFonts w:ascii="Times New Roman" w:eastAsia="Times New Roman" w:hAnsi="Times New Roman" w:cs="Times New Roman"/>
          <w:lang w:eastAsia="pl-PL"/>
        </w:rPr>
        <w:t>czynności</w:t>
      </w:r>
      <w:r w:rsidRPr="00BD5EDE">
        <w:rPr>
          <w:rFonts w:ascii="Times New Roman" w:eastAsia="Times New Roman" w:hAnsi="Times New Roman" w:cs="Times New Roman"/>
          <w:spacing w:val="24"/>
          <w:lang w:eastAsia="pl-PL"/>
        </w:rPr>
        <w:t xml:space="preserve"> </w:t>
      </w:r>
      <w:r w:rsidRPr="00BD5EDE">
        <w:rPr>
          <w:rFonts w:ascii="Times New Roman" w:eastAsia="Times New Roman" w:hAnsi="Times New Roman" w:cs="Times New Roman"/>
          <w:lang w:eastAsia="pl-PL"/>
        </w:rPr>
        <w:t>prawnych</w:t>
      </w:r>
      <w:r w:rsidRPr="00BD5EDE">
        <w:rPr>
          <w:rFonts w:ascii="Times New Roman" w:eastAsia="Times New Roman" w:hAnsi="Times New Roman" w:cs="Times New Roman"/>
          <w:spacing w:val="26"/>
          <w:lang w:eastAsia="pl-PL"/>
        </w:rPr>
        <w:t xml:space="preserve"> </w:t>
      </w:r>
      <w:r w:rsidRPr="00BD5EDE">
        <w:rPr>
          <w:rFonts w:ascii="Times New Roman" w:eastAsia="Times New Roman" w:hAnsi="Times New Roman" w:cs="Times New Roman"/>
          <w:lang w:eastAsia="pl-PL"/>
        </w:rPr>
        <w:t>w</w:t>
      </w:r>
      <w:r w:rsidRPr="00BD5EDE">
        <w:rPr>
          <w:rFonts w:ascii="Times New Roman" w:eastAsia="Times New Roman" w:hAnsi="Times New Roman" w:cs="Times New Roman"/>
          <w:spacing w:val="24"/>
          <w:lang w:eastAsia="pl-PL"/>
        </w:rPr>
        <w:t xml:space="preserve"> </w:t>
      </w:r>
      <w:r w:rsidRPr="00BD5EDE">
        <w:rPr>
          <w:rFonts w:ascii="Times New Roman" w:eastAsia="Times New Roman" w:hAnsi="Times New Roman" w:cs="Times New Roman"/>
          <w:lang w:eastAsia="pl-PL"/>
        </w:rPr>
        <w:t>imieniu</w:t>
      </w:r>
      <w:r w:rsidRPr="00BD5EDE">
        <w:rPr>
          <w:rFonts w:ascii="Times New Roman" w:eastAsia="Times New Roman" w:hAnsi="Times New Roman" w:cs="Times New Roman"/>
          <w:spacing w:val="30"/>
          <w:lang w:eastAsia="pl-PL"/>
        </w:rPr>
        <w:t xml:space="preserve"> </w:t>
      </w:r>
      <w:r w:rsidRPr="00BD5EDE">
        <w:rPr>
          <w:rFonts w:ascii="Times New Roman" w:eastAsia="Times New Roman" w:hAnsi="Times New Roman" w:cs="Times New Roman"/>
          <w:lang w:eastAsia="pl-PL"/>
        </w:rPr>
        <w:t>Wykonawcy</w:t>
      </w:r>
      <w:r w:rsidRPr="00BD5EDE">
        <w:rPr>
          <w:rFonts w:ascii="Times New Roman" w:eastAsia="Times New Roman" w:hAnsi="Times New Roman" w:cs="Times New Roman"/>
          <w:spacing w:val="24"/>
          <w:lang w:eastAsia="pl-PL"/>
        </w:rPr>
        <w:t xml:space="preserve"> </w:t>
      </w:r>
      <w:r w:rsidRPr="00BD5EDE">
        <w:rPr>
          <w:rFonts w:ascii="Times New Roman" w:eastAsia="Times New Roman" w:hAnsi="Times New Roman" w:cs="Times New Roman"/>
          <w:lang w:eastAsia="pl-PL"/>
        </w:rPr>
        <w:t>i</w:t>
      </w:r>
      <w:r w:rsidRPr="00BD5EDE">
        <w:rPr>
          <w:rFonts w:ascii="Times New Roman" w:eastAsia="Times New Roman" w:hAnsi="Times New Roman" w:cs="Times New Roman"/>
          <w:spacing w:val="24"/>
          <w:lang w:eastAsia="pl-PL"/>
        </w:rPr>
        <w:t xml:space="preserve"> </w:t>
      </w:r>
      <w:r w:rsidRPr="00BD5EDE">
        <w:rPr>
          <w:rFonts w:ascii="Times New Roman" w:eastAsia="Times New Roman" w:hAnsi="Times New Roman" w:cs="Times New Roman"/>
          <w:lang w:eastAsia="pl-PL"/>
        </w:rPr>
        <w:t>zaciągania</w:t>
      </w:r>
      <w:r w:rsidRPr="00BD5EDE">
        <w:rPr>
          <w:rFonts w:ascii="Times New Roman" w:eastAsia="Times New Roman" w:hAnsi="Times New Roman" w:cs="Times New Roman"/>
          <w:spacing w:val="26"/>
          <w:lang w:eastAsia="pl-PL"/>
        </w:rPr>
        <w:t xml:space="preserve"> </w:t>
      </w:r>
      <w:r w:rsidRPr="00BD5EDE">
        <w:rPr>
          <w:rFonts w:ascii="Times New Roman" w:eastAsia="Times New Roman" w:hAnsi="Times New Roman" w:cs="Times New Roman"/>
          <w:lang w:eastAsia="pl-PL"/>
        </w:rPr>
        <w:t>w</w:t>
      </w:r>
      <w:r w:rsidRPr="00BD5EDE">
        <w:rPr>
          <w:rFonts w:ascii="Times New Roman" w:eastAsia="Times New Roman" w:hAnsi="Times New Roman" w:cs="Times New Roman"/>
          <w:spacing w:val="26"/>
          <w:lang w:eastAsia="pl-PL"/>
        </w:rPr>
        <w:t xml:space="preserve"> </w:t>
      </w:r>
      <w:r w:rsidRPr="00BD5EDE">
        <w:rPr>
          <w:rFonts w:ascii="Times New Roman" w:eastAsia="Times New Roman" w:hAnsi="Times New Roman" w:cs="Times New Roman"/>
          <w:spacing w:val="-1"/>
          <w:lang w:eastAsia="pl-PL"/>
        </w:rPr>
        <w:t>jego</w:t>
      </w:r>
      <w:r w:rsidRPr="00BD5EDE">
        <w:rPr>
          <w:rFonts w:ascii="Times New Roman" w:eastAsia="Times New Roman" w:hAnsi="Times New Roman" w:cs="Times New Roman"/>
          <w:spacing w:val="46"/>
          <w:w w:val="99"/>
          <w:lang w:eastAsia="pl-PL"/>
        </w:rPr>
        <w:t xml:space="preserve"> </w:t>
      </w:r>
      <w:r w:rsidRPr="00BD5EDE">
        <w:rPr>
          <w:rFonts w:ascii="Times New Roman" w:eastAsia="Times New Roman" w:hAnsi="Times New Roman" w:cs="Times New Roman"/>
          <w:lang w:eastAsia="pl-PL"/>
        </w:rPr>
        <w:t>imieniu</w:t>
      </w:r>
      <w:r w:rsidRPr="00BD5EDE">
        <w:rPr>
          <w:rFonts w:ascii="Times New Roman" w:eastAsia="Times New Roman" w:hAnsi="Times New Roman" w:cs="Times New Roman"/>
          <w:spacing w:val="-16"/>
          <w:lang w:eastAsia="pl-PL"/>
        </w:rPr>
        <w:t xml:space="preserve"> </w:t>
      </w:r>
      <w:r w:rsidRPr="00BD5EDE">
        <w:rPr>
          <w:rFonts w:ascii="Times New Roman" w:eastAsia="Times New Roman" w:hAnsi="Times New Roman" w:cs="Times New Roman"/>
          <w:lang w:eastAsia="pl-PL"/>
        </w:rPr>
        <w:t>zobowiązań</w:t>
      </w:r>
      <w:r w:rsidRPr="00BD5EDE">
        <w:rPr>
          <w:rFonts w:ascii="Times New Roman" w:eastAsia="Times New Roman" w:hAnsi="Times New Roman" w:cs="Times New Roman"/>
          <w:spacing w:val="-16"/>
          <w:lang w:eastAsia="pl-PL"/>
        </w:rPr>
        <w:t xml:space="preserve"> </w:t>
      </w:r>
      <w:r w:rsidRPr="00BD5EDE">
        <w:rPr>
          <w:rFonts w:ascii="Times New Roman" w:eastAsia="Times New Roman" w:hAnsi="Times New Roman" w:cs="Times New Roman"/>
          <w:lang w:eastAsia="pl-PL"/>
        </w:rPr>
        <w:t>finansowych.</w:t>
      </w:r>
    </w:p>
    <w:p w14:paraId="1D4EFCC5" w14:textId="77777777" w:rsidR="00BD5EDE" w:rsidRPr="00BD5EDE" w:rsidRDefault="00BD5EDE" w:rsidP="00F82597">
      <w:pPr>
        <w:numPr>
          <w:ilvl w:val="0"/>
          <w:numId w:val="24"/>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BD5EDE">
        <w:rPr>
          <w:rFonts w:ascii="Times New Roman" w:eastAsia="Times New Roman" w:hAnsi="Times New Roman" w:cs="Times New Roman"/>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7A43D479" w14:textId="77777777" w:rsidR="00BD5EDE" w:rsidRPr="00BD5EDE" w:rsidRDefault="00BD5EDE" w:rsidP="00F82597">
      <w:pPr>
        <w:numPr>
          <w:ilvl w:val="0"/>
          <w:numId w:val="24"/>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BD5EDE">
        <w:rPr>
          <w:rFonts w:ascii="Times New Roman" w:eastAsia="Times New Roman" w:hAnsi="Times New Roman" w:cs="Times New Roman"/>
        </w:rPr>
        <w:t>Oferta musi być podpisana przez osoby upoważnione do reprezentowania Wykonawcy. Oznacza to, iż jeżeli z dokumentu(ów) określającego(</w:t>
      </w:r>
      <w:proofErr w:type="spellStart"/>
      <w:r w:rsidRPr="00BD5EDE">
        <w:rPr>
          <w:rFonts w:ascii="Times New Roman" w:eastAsia="Times New Roman" w:hAnsi="Times New Roman" w:cs="Times New Roman"/>
        </w:rPr>
        <w:t>ych</w:t>
      </w:r>
      <w:proofErr w:type="spellEnd"/>
      <w:r w:rsidRPr="00BD5EDE">
        <w:rPr>
          <w:rFonts w:ascii="Times New Roman" w:eastAsia="Times New Roman" w:hAnsi="Times New Roman" w:cs="Times New Roman"/>
        </w:rPr>
        <w:t xml:space="preserve">) status prawny Wykonawcy(ów) lub pełnomocnictwa (pełnomocnictw) wynika, iż do reprezentowania Wykonawcy(ów) upoważnionych jest łącznie kilka osób dokumenty wchodzące w skład oferty muszą być podpisane przez wszystkie te osoby. </w:t>
      </w:r>
    </w:p>
    <w:p w14:paraId="173B2E08" w14:textId="77777777" w:rsidR="00BD5EDE" w:rsidRPr="00BD5EDE" w:rsidRDefault="00BD5EDE" w:rsidP="00F82597">
      <w:pPr>
        <w:numPr>
          <w:ilvl w:val="0"/>
          <w:numId w:val="24"/>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BD5EDE">
        <w:rPr>
          <w:rFonts w:ascii="Times New Roman" w:eastAsia="Times New Roman" w:hAnsi="Times New Roman" w:cs="Times New Roman"/>
        </w:rPr>
        <w:t>Ofertę należy sporządzić zgodnie z formularzami zamieszczonymi w SWZ, stosując się do wymagań określonych w SWZ.</w:t>
      </w:r>
    </w:p>
    <w:p w14:paraId="546196FC" w14:textId="77777777" w:rsidR="00BD5EDE" w:rsidRPr="00BD5EDE" w:rsidRDefault="00BD5EDE" w:rsidP="00F82597">
      <w:pPr>
        <w:numPr>
          <w:ilvl w:val="0"/>
          <w:numId w:val="24"/>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BD5EDE">
        <w:rPr>
          <w:rFonts w:ascii="Times New Roman" w:eastAsia="Times New Roman" w:hAnsi="Times New Roman" w:cs="Times New Roman"/>
        </w:rPr>
        <w:t>Do formularza oferty należy załączyć wszystkie oświadczenia oraz dokumenty wymagane postanowieniami Specyfikacji - w formie określonej w SWZ.</w:t>
      </w:r>
    </w:p>
    <w:p w14:paraId="3EEA3696" w14:textId="77777777" w:rsidR="00BD5EDE" w:rsidRPr="00BD5EDE" w:rsidRDefault="00BD5EDE" w:rsidP="00F82597">
      <w:pPr>
        <w:numPr>
          <w:ilvl w:val="0"/>
          <w:numId w:val="24"/>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BD5EDE">
        <w:rPr>
          <w:rFonts w:ascii="Times New Roman" w:eastAsia="Times New Roman" w:hAnsi="Times New Roman" w:cs="Times New Roman"/>
        </w:rPr>
        <w:t>Wykonawcy ponoszą wszelkie koszty związane z przygotowaniem i złożeniem ofert niezależnie od wyniku postępowania.</w:t>
      </w:r>
    </w:p>
    <w:p w14:paraId="3A3CE7B1" w14:textId="77777777" w:rsidR="00BD5EDE" w:rsidRPr="00BD5EDE" w:rsidRDefault="00BD5EDE" w:rsidP="00BD5EDE">
      <w:pPr>
        <w:tabs>
          <w:tab w:val="left" w:pos="0"/>
          <w:tab w:val="left" w:pos="720"/>
        </w:tabs>
        <w:autoSpaceDE w:val="0"/>
        <w:autoSpaceDN w:val="0"/>
        <w:adjustRightInd w:val="0"/>
        <w:spacing w:after="0" w:line="360" w:lineRule="auto"/>
        <w:jc w:val="center"/>
        <w:rPr>
          <w:rFonts w:ascii="Times New Roman" w:eastAsia="Calibri" w:hAnsi="Times New Roman" w:cs="Times New Roman"/>
          <w:b/>
        </w:rPr>
      </w:pPr>
      <w:r w:rsidRPr="00BD5EDE">
        <w:rPr>
          <w:rFonts w:ascii="Times New Roman" w:eastAsia="Calibri" w:hAnsi="Times New Roman" w:cs="Times New Roman"/>
          <w:b/>
        </w:rPr>
        <w:t>§ 3</w:t>
      </w:r>
    </w:p>
    <w:p w14:paraId="4D914AEA" w14:textId="77777777" w:rsidR="00BD5EDE" w:rsidRPr="00BD5EDE" w:rsidRDefault="00BD5EDE" w:rsidP="00BD5EDE">
      <w:pPr>
        <w:widowControl w:val="0"/>
        <w:tabs>
          <w:tab w:val="left" w:pos="475"/>
        </w:tabs>
        <w:spacing w:after="0" w:line="360" w:lineRule="auto"/>
        <w:jc w:val="center"/>
        <w:outlineLvl w:val="1"/>
        <w:rPr>
          <w:rFonts w:ascii="Times New Roman" w:eastAsia="Times New Roman" w:hAnsi="Times New Roman" w:cs="Times New Roman"/>
          <w:b/>
          <w:bCs/>
          <w:u w:val="single"/>
          <w:lang w:eastAsia="pl-PL"/>
        </w:rPr>
      </w:pPr>
      <w:r w:rsidRPr="00BD5EDE">
        <w:rPr>
          <w:rFonts w:ascii="Times New Roman" w:eastAsia="Times New Roman" w:hAnsi="Times New Roman" w:cs="Times New Roman"/>
          <w:b/>
          <w:spacing w:val="-1"/>
          <w:u w:val="single"/>
          <w:lang w:eastAsia="pl-PL"/>
        </w:rPr>
        <w:t xml:space="preserve">Złożenie </w:t>
      </w:r>
      <w:proofErr w:type="spellStart"/>
      <w:r w:rsidRPr="00BD5EDE">
        <w:rPr>
          <w:rFonts w:ascii="Times New Roman" w:eastAsia="Times New Roman" w:hAnsi="Times New Roman" w:cs="Times New Roman"/>
          <w:b/>
          <w:spacing w:val="-1"/>
          <w:u w:val="single"/>
          <w:lang w:eastAsia="pl-PL"/>
        </w:rPr>
        <w:t>ofe</w:t>
      </w:r>
      <w:proofErr w:type="spellEnd"/>
      <w:r w:rsidRPr="00BD5EDE">
        <w:rPr>
          <w:rFonts w:ascii="Times New Roman" w:eastAsia="Times New Roman" w:hAnsi="Times New Roman" w:cs="Times New Roman"/>
          <w:b/>
          <w:spacing w:val="-50"/>
          <w:u w:val="single"/>
          <w:lang w:eastAsia="pl-PL"/>
        </w:rPr>
        <w:t xml:space="preserve"> </w:t>
      </w:r>
      <w:proofErr w:type="spellStart"/>
      <w:r w:rsidRPr="00BD5EDE">
        <w:rPr>
          <w:rFonts w:ascii="Times New Roman" w:eastAsia="Times New Roman" w:hAnsi="Times New Roman" w:cs="Times New Roman"/>
          <w:b/>
          <w:spacing w:val="-1"/>
          <w:u w:val="single"/>
          <w:lang w:eastAsia="pl-PL"/>
        </w:rPr>
        <w:t>rt</w:t>
      </w:r>
      <w:r w:rsidRPr="00BD5EDE">
        <w:rPr>
          <w:rFonts w:ascii="Times New Roman" w:eastAsia="Times New Roman" w:hAnsi="Times New Roman" w:cs="Times New Roman"/>
          <w:b/>
          <w:u w:val="single"/>
          <w:lang w:eastAsia="pl-PL"/>
        </w:rPr>
        <w:t>y</w:t>
      </w:r>
      <w:proofErr w:type="spellEnd"/>
    </w:p>
    <w:p w14:paraId="59F3D623" w14:textId="77777777" w:rsidR="00BD5EDE" w:rsidRPr="00BD5EDE" w:rsidRDefault="00BD5EDE" w:rsidP="00BD5EDE">
      <w:pPr>
        <w:widowControl w:val="0"/>
        <w:numPr>
          <w:ilvl w:val="1"/>
          <w:numId w:val="14"/>
        </w:numPr>
        <w:tabs>
          <w:tab w:val="left" w:pos="830"/>
        </w:tabs>
        <w:spacing w:after="0" w:line="360" w:lineRule="auto"/>
        <w:ind w:left="432" w:right="110"/>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Wykonawca</w:t>
      </w:r>
      <w:r w:rsidRPr="00BD5EDE">
        <w:rPr>
          <w:rFonts w:ascii="Times New Roman" w:eastAsia="Times New Roman" w:hAnsi="Times New Roman" w:cs="Times New Roman"/>
          <w:spacing w:val="31"/>
          <w:lang w:eastAsia="pl-PL"/>
        </w:rPr>
        <w:t xml:space="preserve"> </w:t>
      </w:r>
      <w:r w:rsidRPr="00BD5EDE">
        <w:rPr>
          <w:rFonts w:ascii="Times New Roman" w:eastAsia="Times New Roman" w:hAnsi="Times New Roman" w:cs="Times New Roman"/>
          <w:lang w:eastAsia="pl-PL"/>
        </w:rPr>
        <w:t>składa</w:t>
      </w:r>
      <w:r w:rsidRPr="00BD5EDE">
        <w:rPr>
          <w:rFonts w:ascii="Times New Roman" w:eastAsia="Times New Roman" w:hAnsi="Times New Roman" w:cs="Times New Roman"/>
          <w:spacing w:val="31"/>
          <w:lang w:eastAsia="pl-PL"/>
        </w:rPr>
        <w:t xml:space="preserve"> </w:t>
      </w:r>
      <w:r w:rsidRPr="00BD5EDE">
        <w:rPr>
          <w:rFonts w:ascii="Times New Roman" w:eastAsia="Times New Roman" w:hAnsi="Times New Roman" w:cs="Times New Roman"/>
          <w:lang w:eastAsia="pl-PL"/>
        </w:rPr>
        <w:t>ofertę</w:t>
      </w:r>
      <w:r w:rsidRPr="00BD5EDE">
        <w:rPr>
          <w:rFonts w:ascii="Times New Roman" w:eastAsia="Times New Roman" w:hAnsi="Times New Roman" w:cs="Times New Roman"/>
          <w:spacing w:val="29"/>
          <w:lang w:eastAsia="pl-PL"/>
        </w:rPr>
        <w:t xml:space="preserve"> </w:t>
      </w:r>
      <w:r w:rsidRPr="00BD5EDE">
        <w:rPr>
          <w:rFonts w:ascii="Times New Roman" w:eastAsia="Times New Roman" w:hAnsi="Times New Roman" w:cs="Times New Roman"/>
          <w:lang w:eastAsia="pl-PL"/>
        </w:rPr>
        <w:t>za</w:t>
      </w:r>
      <w:r w:rsidRPr="00BD5EDE">
        <w:rPr>
          <w:rFonts w:ascii="Times New Roman" w:eastAsia="Times New Roman" w:hAnsi="Times New Roman" w:cs="Times New Roman"/>
          <w:spacing w:val="35"/>
          <w:lang w:eastAsia="pl-PL"/>
        </w:rPr>
        <w:t xml:space="preserve"> </w:t>
      </w:r>
      <w:r w:rsidRPr="00BD5EDE">
        <w:rPr>
          <w:rFonts w:ascii="Times New Roman" w:eastAsia="Times New Roman" w:hAnsi="Times New Roman" w:cs="Times New Roman"/>
          <w:lang w:eastAsia="pl-PL"/>
        </w:rPr>
        <w:t>pośrednictwem Formularza</w:t>
      </w:r>
      <w:r w:rsidRPr="00BD5EDE">
        <w:rPr>
          <w:rFonts w:ascii="Times New Roman" w:eastAsia="Times New Roman" w:hAnsi="Times New Roman" w:cs="Times New Roman"/>
          <w:spacing w:val="30"/>
          <w:lang w:eastAsia="pl-PL"/>
        </w:rPr>
        <w:t xml:space="preserve"> </w:t>
      </w:r>
      <w:r w:rsidRPr="00BD5EDE">
        <w:rPr>
          <w:rFonts w:ascii="Times New Roman" w:eastAsia="Times New Roman" w:hAnsi="Times New Roman" w:cs="Times New Roman"/>
          <w:lang w:eastAsia="pl-PL"/>
        </w:rPr>
        <w:t>do</w:t>
      </w:r>
      <w:r w:rsidRPr="00BD5EDE">
        <w:rPr>
          <w:rFonts w:ascii="Times New Roman" w:eastAsia="Times New Roman" w:hAnsi="Times New Roman" w:cs="Times New Roman"/>
          <w:spacing w:val="30"/>
          <w:lang w:eastAsia="pl-PL"/>
        </w:rPr>
        <w:t xml:space="preserve"> </w:t>
      </w:r>
      <w:r w:rsidRPr="00BD5EDE">
        <w:rPr>
          <w:rFonts w:ascii="Times New Roman" w:eastAsia="Times New Roman" w:hAnsi="Times New Roman" w:cs="Times New Roman"/>
          <w:lang w:eastAsia="pl-PL"/>
        </w:rPr>
        <w:t>złożenia,</w:t>
      </w:r>
      <w:r w:rsidRPr="00BD5EDE">
        <w:rPr>
          <w:rFonts w:ascii="Times New Roman" w:eastAsia="Times New Roman" w:hAnsi="Times New Roman" w:cs="Times New Roman"/>
          <w:spacing w:val="30"/>
          <w:lang w:eastAsia="pl-PL"/>
        </w:rPr>
        <w:t xml:space="preserve"> </w:t>
      </w:r>
      <w:r w:rsidRPr="00BD5EDE">
        <w:rPr>
          <w:rFonts w:ascii="Times New Roman" w:eastAsia="Times New Roman" w:hAnsi="Times New Roman" w:cs="Times New Roman"/>
          <w:lang w:eastAsia="pl-PL"/>
        </w:rPr>
        <w:t>zmiany,</w:t>
      </w:r>
      <w:r w:rsidRPr="00BD5EDE">
        <w:rPr>
          <w:rFonts w:ascii="Times New Roman" w:eastAsia="Times New Roman" w:hAnsi="Times New Roman" w:cs="Times New Roman"/>
          <w:spacing w:val="33"/>
          <w:lang w:eastAsia="pl-PL"/>
        </w:rPr>
        <w:t xml:space="preserve"> </w:t>
      </w:r>
      <w:r w:rsidRPr="00BD5EDE">
        <w:rPr>
          <w:rFonts w:ascii="Times New Roman" w:eastAsia="Times New Roman" w:hAnsi="Times New Roman" w:cs="Times New Roman"/>
          <w:lang w:eastAsia="pl-PL"/>
        </w:rPr>
        <w:t>wycofania</w:t>
      </w:r>
      <w:r w:rsidRPr="00BD5EDE">
        <w:rPr>
          <w:rFonts w:ascii="Times New Roman" w:eastAsia="Times New Roman" w:hAnsi="Times New Roman" w:cs="Times New Roman"/>
          <w:spacing w:val="31"/>
          <w:lang w:eastAsia="pl-PL"/>
        </w:rPr>
        <w:t xml:space="preserve"> </w:t>
      </w:r>
      <w:r w:rsidRPr="00BD5EDE">
        <w:rPr>
          <w:rFonts w:ascii="Times New Roman" w:eastAsia="Times New Roman" w:hAnsi="Times New Roman" w:cs="Times New Roman"/>
          <w:lang w:eastAsia="pl-PL"/>
        </w:rPr>
        <w:t>oferty</w:t>
      </w:r>
      <w:r w:rsidRPr="00BD5EDE">
        <w:rPr>
          <w:rFonts w:ascii="Times New Roman" w:eastAsia="Times New Roman" w:hAnsi="Times New Roman" w:cs="Times New Roman"/>
          <w:spacing w:val="30"/>
          <w:lang w:eastAsia="pl-PL"/>
        </w:rPr>
        <w:t xml:space="preserve"> </w:t>
      </w:r>
      <w:r w:rsidRPr="00BD5EDE">
        <w:rPr>
          <w:rFonts w:ascii="Times New Roman" w:eastAsia="Times New Roman" w:hAnsi="Times New Roman" w:cs="Times New Roman"/>
          <w:lang w:eastAsia="pl-PL"/>
        </w:rPr>
        <w:t>lub</w:t>
      </w:r>
      <w:r w:rsidRPr="00BD5EDE">
        <w:rPr>
          <w:rFonts w:ascii="Times New Roman" w:eastAsia="Times New Roman" w:hAnsi="Times New Roman" w:cs="Times New Roman"/>
          <w:spacing w:val="26"/>
          <w:w w:val="99"/>
          <w:lang w:eastAsia="pl-PL"/>
        </w:rPr>
        <w:t xml:space="preserve"> </w:t>
      </w:r>
      <w:r w:rsidRPr="00BD5EDE">
        <w:rPr>
          <w:rFonts w:ascii="Times New Roman" w:eastAsia="Times New Roman" w:hAnsi="Times New Roman" w:cs="Times New Roman"/>
          <w:spacing w:val="-1"/>
          <w:lang w:eastAsia="pl-PL"/>
        </w:rPr>
        <w:t>wniosku dostępnego</w:t>
      </w:r>
      <w:r w:rsidRPr="00BD5EDE">
        <w:rPr>
          <w:rFonts w:ascii="Times New Roman" w:eastAsia="Times New Roman" w:hAnsi="Times New Roman" w:cs="Times New Roman"/>
          <w:spacing w:val="45"/>
          <w:lang w:eastAsia="pl-PL"/>
        </w:rPr>
        <w:t xml:space="preserve"> </w:t>
      </w:r>
      <w:r w:rsidRPr="00BD5EDE">
        <w:rPr>
          <w:rFonts w:ascii="Times New Roman" w:eastAsia="Times New Roman" w:hAnsi="Times New Roman" w:cs="Times New Roman"/>
          <w:spacing w:val="-1"/>
          <w:lang w:eastAsia="pl-PL"/>
        </w:rPr>
        <w:t>na</w:t>
      </w:r>
      <w:r w:rsidRPr="00BD5EDE">
        <w:rPr>
          <w:rFonts w:ascii="Times New Roman" w:eastAsia="Times New Roman" w:hAnsi="Times New Roman" w:cs="Times New Roman"/>
          <w:spacing w:val="46"/>
          <w:lang w:eastAsia="pl-PL"/>
        </w:rPr>
        <w:t xml:space="preserve"> </w:t>
      </w:r>
      <w:proofErr w:type="spellStart"/>
      <w:r w:rsidRPr="00BD5EDE">
        <w:rPr>
          <w:rFonts w:ascii="Times New Roman" w:eastAsia="Times New Roman" w:hAnsi="Times New Roman" w:cs="Times New Roman"/>
          <w:lang w:eastAsia="pl-PL"/>
        </w:rPr>
        <w:t>ePUAP</w:t>
      </w:r>
      <w:proofErr w:type="spellEnd"/>
      <w:r w:rsidRPr="00BD5EDE">
        <w:rPr>
          <w:rFonts w:ascii="Times New Roman" w:eastAsia="Times New Roman" w:hAnsi="Times New Roman" w:cs="Times New Roman"/>
          <w:spacing w:val="45"/>
          <w:lang w:eastAsia="pl-PL"/>
        </w:rPr>
        <w:t xml:space="preserve"> </w:t>
      </w:r>
      <w:r w:rsidRPr="00BD5EDE">
        <w:rPr>
          <w:rFonts w:ascii="Times New Roman" w:eastAsia="Times New Roman" w:hAnsi="Times New Roman" w:cs="Times New Roman"/>
          <w:lang w:eastAsia="pl-PL"/>
        </w:rPr>
        <w:t>i</w:t>
      </w:r>
      <w:r w:rsidRPr="00BD5EDE">
        <w:rPr>
          <w:rFonts w:ascii="Times New Roman" w:eastAsia="Times New Roman" w:hAnsi="Times New Roman" w:cs="Times New Roman"/>
          <w:spacing w:val="45"/>
          <w:lang w:eastAsia="pl-PL"/>
        </w:rPr>
        <w:t xml:space="preserve"> </w:t>
      </w:r>
      <w:r w:rsidRPr="00BD5EDE">
        <w:rPr>
          <w:rFonts w:ascii="Times New Roman" w:eastAsia="Times New Roman" w:hAnsi="Times New Roman" w:cs="Times New Roman"/>
          <w:lang w:eastAsia="pl-PL"/>
        </w:rPr>
        <w:t>udostępnionego</w:t>
      </w:r>
      <w:r w:rsidRPr="00BD5EDE">
        <w:rPr>
          <w:rFonts w:ascii="Times New Roman" w:eastAsia="Times New Roman" w:hAnsi="Times New Roman" w:cs="Times New Roman"/>
          <w:spacing w:val="46"/>
          <w:lang w:eastAsia="pl-PL"/>
        </w:rPr>
        <w:t xml:space="preserve"> </w:t>
      </w:r>
      <w:r w:rsidRPr="00BD5EDE">
        <w:rPr>
          <w:rFonts w:ascii="Times New Roman" w:eastAsia="Times New Roman" w:hAnsi="Times New Roman" w:cs="Times New Roman"/>
          <w:lang w:eastAsia="pl-PL"/>
        </w:rPr>
        <w:t>również</w:t>
      </w:r>
      <w:r w:rsidRPr="00BD5EDE">
        <w:rPr>
          <w:rFonts w:ascii="Times New Roman" w:eastAsia="Times New Roman" w:hAnsi="Times New Roman" w:cs="Times New Roman"/>
          <w:spacing w:val="46"/>
          <w:lang w:eastAsia="pl-PL"/>
        </w:rPr>
        <w:t xml:space="preserve"> </w:t>
      </w:r>
      <w:r w:rsidRPr="00BD5EDE">
        <w:rPr>
          <w:rFonts w:ascii="Times New Roman" w:eastAsia="Times New Roman" w:hAnsi="Times New Roman" w:cs="Times New Roman"/>
          <w:spacing w:val="-1"/>
          <w:lang w:eastAsia="pl-PL"/>
        </w:rPr>
        <w:t>na</w:t>
      </w:r>
      <w:r w:rsidRPr="00BD5EDE">
        <w:rPr>
          <w:rFonts w:ascii="Times New Roman" w:eastAsia="Times New Roman" w:hAnsi="Times New Roman" w:cs="Times New Roman"/>
          <w:spacing w:val="48"/>
          <w:lang w:eastAsia="pl-PL"/>
        </w:rPr>
        <w:t xml:space="preserve"> </w:t>
      </w:r>
      <w:proofErr w:type="spellStart"/>
      <w:r w:rsidRPr="00BD5EDE">
        <w:rPr>
          <w:rFonts w:ascii="Times New Roman" w:eastAsia="Times New Roman" w:hAnsi="Times New Roman" w:cs="Times New Roman"/>
          <w:lang w:eastAsia="pl-PL"/>
        </w:rPr>
        <w:t>miniPortalu</w:t>
      </w:r>
      <w:proofErr w:type="spellEnd"/>
      <w:r w:rsidRPr="00BD5EDE">
        <w:rPr>
          <w:rFonts w:ascii="Times New Roman" w:eastAsia="Times New Roman" w:hAnsi="Times New Roman" w:cs="Times New Roman"/>
          <w:lang w:eastAsia="pl-PL"/>
        </w:rPr>
        <w:t>.</w:t>
      </w:r>
      <w:r w:rsidRPr="00BD5EDE">
        <w:rPr>
          <w:rFonts w:ascii="Times New Roman" w:eastAsia="Times New Roman" w:hAnsi="Times New Roman" w:cs="Times New Roman"/>
          <w:spacing w:val="2"/>
          <w:lang w:eastAsia="pl-PL"/>
        </w:rPr>
        <w:t xml:space="preserve"> </w:t>
      </w:r>
      <w:r w:rsidRPr="00BD5EDE">
        <w:rPr>
          <w:rFonts w:ascii="Times New Roman" w:eastAsia="Times New Roman" w:hAnsi="Times New Roman" w:cs="Times New Roman"/>
          <w:lang w:eastAsia="pl-PL"/>
        </w:rPr>
        <w:t>Funkcjonalność</w:t>
      </w:r>
      <w:r w:rsidRPr="00BD5EDE">
        <w:rPr>
          <w:rFonts w:ascii="Times New Roman" w:eastAsia="Times New Roman" w:hAnsi="Times New Roman" w:cs="Times New Roman"/>
          <w:spacing w:val="45"/>
          <w:lang w:eastAsia="pl-PL"/>
        </w:rPr>
        <w:t xml:space="preserve"> </w:t>
      </w:r>
      <w:r w:rsidRPr="00BD5EDE">
        <w:rPr>
          <w:rFonts w:ascii="Times New Roman" w:eastAsia="Times New Roman" w:hAnsi="Times New Roman" w:cs="Times New Roman"/>
          <w:lang w:eastAsia="pl-PL"/>
        </w:rPr>
        <w:t>do</w:t>
      </w:r>
      <w:r w:rsidRPr="00BD5EDE">
        <w:rPr>
          <w:rFonts w:ascii="Times New Roman" w:eastAsia="Times New Roman" w:hAnsi="Times New Roman" w:cs="Times New Roman"/>
          <w:spacing w:val="50"/>
          <w:w w:val="99"/>
          <w:lang w:eastAsia="pl-PL"/>
        </w:rPr>
        <w:t xml:space="preserve"> </w:t>
      </w:r>
      <w:r w:rsidRPr="00BD5EDE">
        <w:rPr>
          <w:rFonts w:ascii="Times New Roman" w:eastAsia="Times New Roman" w:hAnsi="Times New Roman" w:cs="Times New Roman"/>
          <w:lang w:eastAsia="pl-PL"/>
        </w:rPr>
        <w:t>zaszyfrowania</w:t>
      </w:r>
      <w:r w:rsidRPr="00BD5EDE">
        <w:rPr>
          <w:rFonts w:ascii="Times New Roman" w:eastAsia="Times New Roman" w:hAnsi="Times New Roman" w:cs="Times New Roman"/>
          <w:spacing w:val="48"/>
          <w:lang w:eastAsia="pl-PL"/>
        </w:rPr>
        <w:t xml:space="preserve"> </w:t>
      </w:r>
      <w:r w:rsidRPr="00BD5EDE">
        <w:rPr>
          <w:rFonts w:ascii="Times New Roman" w:eastAsia="Times New Roman" w:hAnsi="Times New Roman" w:cs="Times New Roman"/>
          <w:lang w:eastAsia="pl-PL"/>
        </w:rPr>
        <w:t>oferty</w:t>
      </w:r>
      <w:r w:rsidRPr="00BD5EDE">
        <w:rPr>
          <w:rFonts w:ascii="Times New Roman" w:eastAsia="Times New Roman" w:hAnsi="Times New Roman" w:cs="Times New Roman"/>
          <w:spacing w:val="48"/>
          <w:lang w:eastAsia="pl-PL"/>
        </w:rPr>
        <w:t xml:space="preserve"> </w:t>
      </w:r>
      <w:r w:rsidRPr="00BD5EDE">
        <w:rPr>
          <w:rFonts w:ascii="Times New Roman" w:eastAsia="Times New Roman" w:hAnsi="Times New Roman" w:cs="Times New Roman"/>
          <w:spacing w:val="-1"/>
          <w:lang w:eastAsia="pl-PL"/>
        </w:rPr>
        <w:t>jest</w:t>
      </w:r>
      <w:r w:rsidRPr="00BD5EDE">
        <w:rPr>
          <w:rFonts w:ascii="Times New Roman" w:eastAsia="Times New Roman" w:hAnsi="Times New Roman" w:cs="Times New Roman"/>
          <w:lang w:eastAsia="pl-PL"/>
        </w:rPr>
        <w:t xml:space="preserve"> </w:t>
      </w:r>
      <w:r w:rsidRPr="00BD5EDE">
        <w:rPr>
          <w:rFonts w:ascii="Times New Roman" w:eastAsia="Times New Roman" w:hAnsi="Times New Roman" w:cs="Times New Roman"/>
          <w:spacing w:val="-1"/>
          <w:lang w:eastAsia="pl-PL"/>
        </w:rPr>
        <w:t>dostępna</w:t>
      </w:r>
      <w:r w:rsidRPr="00BD5EDE">
        <w:rPr>
          <w:rFonts w:ascii="Times New Roman" w:eastAsia="Times New Roman" w:hAnsi="Times New Roman" w:cs="Times New Roman"/>
          <w:spacing w:val="48"/>
          <w:lang w:eastAsia="pl-PL"/>
        </w:rPr>
        <w:t xml:space="preserve"> </w:t>
      </w:r>
      <w:r w:rsidRPr="00BD5EDE">
        <w:rPr>
          <w:rFonts w:ascii="Times New Roman" w:eastAsia="Times New Roman" w:hAnsi="Times New Roman" w:cs="Times New Roman"/>
          <w:lang w:eastAsia="pl-PL"/>
        </w:rPr>
        <w:t>dla</w:t>
      </w:r>
      <w:r w:rsidRPr="00BD5EDE">
        <w:rPr>
          <w:rFonts w:ascii="Times New Roman" w:eastAsia="Times New Roman" w:hAnsi="Times New Roman" w:cs="Times New Roman"/>
          <w:spacing w:val="49"/>
          <w:lang w:eastAsia="pl-PL"/>
        </w:rPr>
        <w:t xml:space="preserve"> </w:t>
      </w:r>
      <w:r w:rsidRPr="00BD5EDE">
        <w:rPr>
          <w:rFonts w:ascii="Times New Roman" w:eastAsia="Times New Roman" w:hAnsi="Times New Roman" w:cs="Times New Roman"/>
          <w:lang w:eastAsia="pl-PL"/>
        </w:rPr>
        <w:t>Wykonawców</w:t>
      </w:r>
      <w:r w:rsidRPr="00BD5EDE">
        <w:rPr>
          <w:rFonts w:ascii="Times New Roman" w:eastAsia="Times New Roman" w:hAnsi="Times New Roman" w:cs="Times New Roman"/>
          <w:spacing w:val="47"/>
          <w:lang w:eastAsia="pl-PL"/>
        </w:rPr>
        <w:t xml:space="preserve"> </w:t>
      </w:r>
      <w:r w:rsidRPr="00BD5EDE">
        <w:rPr>
          <w:rFonts w:ascii="Times New Roman" w:eastAsia="Times New Roman" w:hAnsi="Times New Roman" w:cs="Times New Roman"/>
          <w:spacing w:val="-1"/>
          <w:lang w:eastAsia="pl-PL"/>
        </w:rPr>
        <w:t>na</w:t>
      </w:r>
      <w:r w:rsidRPr="00BD5EDE">
        <w:rPr>
          <w:rFonts w:ascii="Times New Roman" w:eastAsia="Times New Roman" w:hAnsi="Times New Roman" w:cs="Times New Roman"/>
          <w:spacing w:val="49"/>
          <w:lang w:eastAsia="pl-PL"/>
        </w:rPr>
        <w:t xml:space="preserve"> </w:t>
      </w:r>
      <w:proofErr w:type="spellStart"/>
      <w:r w:rsidRPr="00BD5EDE">
        <w:rPr>
          <w:rFonts w:ascii="Times New Roman" w:eastAsia="Times New Roman" w:hAnsi="Times New Roman" w:cs="Times New Roman"/>
          <w:lang w:eastAsia="pl-PL"/>
        </w:rPr>
        <w:t>miniPortalu</w:t>
      </w:r>
      <w:proofErr w:type="spellEnd"/>
      <w:r w:rsidRPr="00BD5EDE">
        <w:rPr>
          <w:rFonts w:ascii="Times New Roman" w:eastAsia="Times New Roman" w:hAnsi="Times New Roman" w:cs="Times New Roman"/>
          <w:lang w:eastAsia="pl-PL"/>
        </w:rPr>
        <w:t>,</w:t>
      </w:r>
      <w:r w:rsidRPr="00BD5EDE">
        <w:rPr>
          <w:rFonts w:ascii="Times New Roman" w:eastAsia="Times New Roman" w:hAnsi="Times New Roman" w:cs="Times New Roman"/>
          <w:spacing w:val="47"/>
          <w:lang w:eastAsia="pl-PL"/>
        </w:rPr>
        <w:t xml:space="preserve"> </w:t>
      </w:r>
      <w:r w:rsidRPr="00BD5EDE">
        <w:rPr>
          <w:rFonts w:ascii="Times New Roman" w:eastAsia="Times New Roman" w:hAnsi="Times New Roman" w:cs="Times New Roman"/>
          <w:lang w:eastAsia="pl-PL"/>
        </w:rPr>
        <w:t>w szczegółach</w:t>
      </w:r>
      <w:r w:rsidRPr="00BD5EDE">
        <w:rPr>
          <w:rFonts w:ascii="Times New Roman" w:eastAsia="Times New Roman" w:hAnsi="Times New Roman" w:cs="Times New Roman"/>
          <w:spacing w:val="48"/>
          <w:lang w:eastAsia="pl-PL"/>
        </w:rPr>
        <w:t xml:space="preserve"> </w:t>
      </w:r>
      <w:r w:rsidRPr="00BD5EDE">
        <w:rPr>
          <w:rFonts w:ascii="Times New Roman" w:eastAsia="Times New Roman" w:hAnsi="Times New Roman" w:cs="Times New Roman"/>
          <w:lang w:eastAsia="pl-PL"/>
        </w:rPr>
        <w:t>danego</w:t>
      </w:r>
      <w:r w:rsidRPr="00BD5EDE">
        <w:rPr>
          <w:rFonts w:ascii="Times New Roman" w:eastAsia="Times New Roman" w:hAnsi="Times New Roman" w:cs="Times New Roman"/>
          <w:spacing w:val="23"/>
          <w:w w:val="99"/>
          <w:lang w:eastAsia="pl-PL"/>
        </w:rPr>
        <w:t xml:space="preserve"> </w:t>
      </w:r>
      <w:r w:rsidRPr="00BD5EDE">
        <w:rPr>
          <w:rFonts w:ascii="Times New Roman" w:eastAsia="Times New Roman" w:hAnsi="Times New Roman" w:cs="Times New Roman"/>
          <w:lang w:eastAsia="pl-PL"/>
        </w:rPr>
        <w:t>postępowania.</w:t>
      </w:r>
      <w:r w:rsidRPr="00BD5EDE">
        <w:rPr>
          <w:rFonts w:ascii="Times New Roman" w:eastAsia="Times New Roman" w:hAnsi="Times New Roman" w:cs="Times New Roman"/>
          <w:spacing w:val="29"/>
          <w:lang w:eastAsia="pl-PL"/>
        </w:rPr>
        <w:t xml:space="preserve"> </w:t>
      </w:r>
      <w:r w:rsidRPr="00BD5EDE">
        <w:rPr>
          <w:rFonts w:ascii="Times New Roman" w:eastAsia="Times New Roman" w:hAnsi="Times New Roman" w:cs="Times New Roman"/>
          <w:lang w:eastAsia="pl-PL"/>
        </w:rPr>
        <w:t>W</w:t>
      </w:r>
      <w:r w:rsidRPr="00BD5EDE">
        <w:rPr>
          <w:rFonts w:ascii="Times New Roman" w:eastAsia="Times New Roman" w:hAnsi="Times New Roman" w:cs="Times New Roman"/>
          <w:spacing w:val="29"/>
          <w:lang w:eastAsia="pl-PL"/>
        </w:rPr>
        <w:t xml:space="preserve"> </w:t>
      </w:r>
      <w:r w:rsidRPr="00BD5EDE">
        <w:rPr>
          <w:rFonts w:ascii="Times New Roman" w:eastAsia="Times New Roman" w:hAnsi="Times New Roman" w:cs="Times New Roman"/>
          <w:lang w:eastAsia="pl-PL"/>
        </w:rPr>
        <w:t>formularzu</w:t>
      </w:r>
      <w:r w:rsidRPr="00BD5EDE">
        <w:rPr>
          <w:rFonts w:ascii="Times New Roman" w:eastAsia="Times New Roman" w:hAnsi="Times New Roman" w:cs="Times New Roman"/>
          <w:spacing w:val="29"/>
          <w:lang w:eastAsia="pl-PL"/>
        </w:rPr>
        <w:t xml:space="preserve"> </w:t>
      </w:r>
      <w:r w:rsidRPr="00BD5EDE">
        <w:rPr>
          <w:rFonts w:ascii="Times New Roman" w:eastAsia="Times New Roman" w:hAnsi="Times New Roman" w:cs="Times New Roman"/>
          <w:lang w:eastAsia="pl-PL"/>
        </w:rPr>
        <w:t>oferty</w:t>
      </w:r>
      <w:r w:rsidRPr="00BD5EDE">
        <w:rPr>
          <w:rFonts w:ascii="Times New Roman" w:eastAsia="Times New Roman" w:hAnsi="Times New Roman" w:cs="Times New Roman"/>
          <w:spacing w:val="28"/>
          <w:lang w:eastAsia="pl-PL"/>
        </w:rPr>
        <w:t xml:space="preserve"> </w:t>
      </w:r>
      <w:r w:rsidRPr="00BD5EDE">
        <w:rPr>
          <w:rFonts w:ascii="Times New Roman" w:eastAsia="Times New Roman" w:hAnsi="Times New Roman" w:cs="Times New Roman"/>
          <w:lang w:eastAsia="pl-PL"/>
        </w:rPr>
        <w:t>Wykonawca</w:t>
      </w:r>
      <w:r w:rsidRPr="00BD5EDE">
        <w:rPr>
          <w:rFonts w:ascii="Times New Roman" w:eastAsia="Times New Roman" w:hAnsi="Times New Roman" w:cs="Times New Roman"/>
          <w:spacing w:val="30"/>
          <w:lang w:eastAsia="pl-PL"/>
        </w:rPr>
        <w:t xml:space="preserve"> </w:t>
      </w:r>
      <w:r w:rsidRPr="00BD5EDE">
        <w:rPr>
          <w:rFonts w:ascii="Times New Roman" w:eastAsia="Times New Roman" w:hAnsi="Times New Roman" w:cs="Times New Roman"/>
          <w:lang w:eastAsia="pl-PL"/>
        </w:rPr>
        <w:t>poda</w:t>
      </w:r>
      <w:r w:rsidRPr="00BD5EDE">
        <w:rPr>
          <w:rFonts w:ascii="Times New Roman" w:eastAsia="Times New Roman" w:hAnsi="Times New Roman" w:cs="Times New Roman"/>
          <w:spacing w:val="29"/>
          <w:lang w:eastAsia="pl-PL"/>
        </w:rPr>
        <w:t xml:space="preserve"> </w:t>
      </w:r>
      <w:r w:rsidRPr="00BD5EDE">
        <w:rPr>
          <w:rFonts w:ascii="Times New Roman" w:eastAsia="Times New Roman" w:hAnsi="Times New Roman" w:cs="Times New Roman"/>
          <w:lang w:eastAsia="pl-PL"/>
        </w:rPr>
        <w:t>adres</w:t>
      </w:r>
      <w:r w:rsidRPr="00BD5EDE">
        <w:rPr>
          <w:rFonts w:ascii="Times New Roman" w:eastAsia="Times New Roman" w:hAnsi="Times New Roman" w:cs="Times New Roman"/>
          <w:spacing w:val="28"/>
          <w:lang w:eastAsia="pl-PL"/>
        </w:rPr>
        <w:t xml:space="preserve"> </w:t>
      </w:r>
      <w:r w:rsidRPr="00BD5EDE">
        <w:rPr>
          <w:rFonts w:ascii="Times New Roman" w:eastAsia="Times New Roman" w:hAnsi="Times New Roman" w:cs="Times New Roman"/>
          <w:lang w:eastAsia="pl-PL"/>
        </w:rPr>
        <w:t>skrzynki</w:t>
      </w:r>
      <w:r w:rsidRPr="00BD5EDE">
        <w:rPr>
          <w:rFonts w:ascii="Times New Roman" w:eastAsia="Times New Roman" w:hAnsi="Times New Roman" w:cs="Times New Roman"/>
          <w:spacing w:val="28"/>
          <w:lang w:eastAsia="pl-PL"/>
        </w:rPr>
        <w:t xml:space="preserve"> </w:t>
      </w:r>
      <w:proofErr w:type="spellStart"/>
      <w:r w:rsidRPr="00BD5EDE">
        <w:rPr>
          <w:rFonts w:ascii="Times New Roman" w:eastAsia="Times New Roman" w:hAnsi="Times New Roman" w:cs="Times New Roman"/>
          <w:lang w:eastAsia="pl-PL"/>
        </w:rPr>
        <w:t>ePUAP</w:t>
      </w:r>
      <w:proofErr w:type="spellEnd"/>
      <w:r w:rsidRPr="00BD5EDE">
        <w:rPr>
          <w:rFonts w:ascii="Times New Roman" w:eastAsia="Times New Roman" w:hAnsi="Times New Roman" w:cs="Times New Roman"/>
          <w:lang w:eastAsia="pl-PL"/>
        </w:rPr>
        <w:t>,</w:t>
      </w:r>
      <w:r w:rsidRPr="00BD5EDE">
        <w:rPr>
          <w:rFonts w:ascii="Times New Roman" w:eastAsia="Times New Roman" w:hAnsi="Times New Roman" w:cs="Times New Roman"/>
          <w:spacing w:val="29"/>
          <w:lang w:eastAsia="pl-PL"/>
        </w:rPr>
        <w:t xml:space="preserve"> </w:t>
      </w:r>
      <w:r w:rsidRPr="00BD5EDE">
        <w:rPr>
          <w:rFonts w:ascii="Times New Roman" w:eastAsia="Times New Roman" w:hAnsi="Times New Roman" w:cs="Times New Roman"/>
          <w:spacing w:val="-1"/>
          <w:lang w:eastAsia="pl-PL"/>
        </w:rPr>
        <w:t>na</w:t>
      </w:r>
      <w:r w:rsidRPr="00BD5EDE">
        <w:rPr>
          <w:rFonts w:ascii="Times New Roman" w:eastAsia="Times New Roman" w:hAnsi="Times New Roman" w:cs="Times New Roman"/>
          <w:spacing w:val="40"/>
          <w:w w:val="99"/>
          <w:lang w:eastAsia="pl-PL"/>
        </w:rPr>
        <w:t xml:space="preserve"> </w:t>
      </w:r>
      <w:r w:rsidRPr="00BD5EDE">
        <w:rPr>
          <w:rFonts w:ascii="Times New Roman" w:eastAsia="Times New Roman" w:hAnsi="Times New Roman" w:cs="Times New Roman"/>
          <w:lang w:eastAsia="pl-PL"/>
        </w:rPr>
        <w:t>którym</w:t>
      </w:r>
      <w:r w:rsidRPr="00BD5EDE">
        <w:rPr>
          <w:rFonts w:ascii="Times New Roman" w:eastAsia="Times New Roman" w:hAnsi="Times New Roman" w:cs="Times New Roman"/>
          <w:spacing w:val="-11"/>
          <w:lang w:eastAsia="pl-PL"/>
        </w:rPr>
        <w:t xml:space="preserve"> </w:t>
      </w:r>
      <w:r w:rsidRPr="00BD5EDE">
        <w:rPr>
          <w:rFonts w:ascii="Times New Roman" w:eastAsia="Times New Roman" w:hAnsi="Times New Roman" w:cs="Times New Roman"/>
          <w:lang w:eastAsia="pl-PL"/>
        </w:rPr>
        <w:t>prowadzona</w:t>
      </w:r>
      <w:r w:rsidRPr="00BD5EDE">
        <w:rPr>
          <w:rFonts w:ascii="Times New Roman" w:eastAsia="Times New Roman" w:hAnsi="Times New Roman" w:cs="Times New Roman"/>
          <w:spacing w:val="-10"/>
          <w:lang w:eastAsia="pl-PL"/>
        </w:rPr>
        <w:t xml:space="preserve"> </w:t>
      </w:r>
      <w:r w:rsidRPr="00BD5EDE">
        <w:rPr>
          <w:rFonts w:ascii="Times New Roman" w:eastAsia="Times New Roman" w:hAnsi="Times New Roman" w:cs="Times New Roman"/>
          <w:lang w:eastAsia="pl-PL"/>
        </w:rPr>
        <w:t>będzie</w:t>
      </w:r>
      <w:r w:rsidRPr="00BD5EDE">
        <w:rPr>
          <w:rFonts w:ascii="Times New Roman" w:eastAsia="Times New Roman" w:hAnsi="Times New Roman" w:cs="Times New Roman"/>
          <w:spacing w:val="-10"/>
          <w:lang w:eastAsia="pl-PL"/>
        </w:rPr>
        <w:t xml:space="preserve"> </w:t>
      </w:r>
      <w:r w:rsidRPr="00BD5EDE">
        <w:rPr>
          <w:rFonts w:ascii="Times New Roman" w:eastAsia="Times New Roman" w:hAnsi="Times New Roman" w:cs="Times New Roman"/>
          <w:lang w:eastAsia="pl-PL"/>
        </w:rPr>
        <w:t>korespondencja</w:t>
      </w:r>
      <w:r w:rsidRPr="00BD5EDE">
        <w:rPr>
          <w:rFonts w:ascii="Times New Roman" w:eastAsia="Times New Roman" w:hAnsi="Times New Roman" w:cs="Times New Roman"/>
          <w:spacing w:val="-9"/>
          <w:lang w:eastAsia="pl-PL"/>
        </w:rPr>
        <w:t xml:space="preserve"> </w:t>
      </w:r>
      <w:r w:rsidRPr="00BD5EDE">
        <w:rPr>
          <w:rFonts w:ascii="Times New Roman" w:eastAsia="Times New Roman" w:hAnsi="Times New Roman" w:cs="Times New Roman"/>
          <w:lang w:eastAsia="pl-PL"/>
        </w:rPr>
        <w:t>związana</w:t>
      </w:r>
      <w:r w:rsidRPr="00BD5EDE">
        <w:rPr>
          <w:rFonts w:ascii="Times New Roman" w:eastAsia="Times New Roman" w:hAnsi="Times New Roman" w:cs="Times New Roman"/>
          <w:spacing w:val="-10"/>
          <w:lang w:eastAsia="pl-PL"/>
        </w:rPr>
        <w:t xml:space="preserve"> </w:t>
      </w:r>
      <w:r w:rsidRPr="00BD5EDE">
        <w:rPr>
          <w:rFonts w:ascii="Times New Roman" w:eastAsia="Times New Roman" w:hAnsi="Times New Roman" w:cs="Times New Roman"/>
          <w:lang w:eastAsia="pl-PL"/>
        </w:rPr>
        <w:t>z</w:t>
      </w:r>
      <w:r w:rsidRPr="00BD5EDE">
        <w:rPr>
          <w:rFonts w:ascii="Times New Roman" w:eastAsia="Times New Roman" w:hAnsi="Times New Roman" w:cs="Times New Roman"/>
          <w:spacing w:val="-9"/>
          <w:lang w:eastAsia="pl-PL"/>
        </w:rPr>
        <w:t xml:space="preserve"> </w:t>
      </w:r>
      <w:r w:rsidRPr="00BD5EDE">
        <w:rPr>
          <w:rFonts w:ascii="Times New Roman" w:eastAsia="Times New Roman" w:hAnsi="Times New Roman" w:cs="Times New Roman"/>
          <w:spacing w:val="-1"/>
          <w:lang w:eastAsia="pl-PL"/>
        </w:rPr>
        <w:t>postępowaniem.</w:t>
      </w:r>
    </w:p>
    <w:p w14:paraId="7A6AE277" w14:textId="77777777" w:rsidR="00BD5EDE" w:rsidRPr="00BD5EDE" w:rsidRDefault="00BD5EDE" w:rsidP="00BD5EDE">
      <w:pPr>
        <w:widowControl w:val="0"/>
        <w:numPr>
          <w:ilvl w:val="1"/>
          <w:numId w:val="14"/>
        </w:numPr>
        <w:tabs>
          <w:tab w:val="left" w:pos="830"/>
        </w:tabs>
        <w:spacing w:after="0" w:line="360" w:lineRule="auto"/>
        <w:ind w:left="432" w:right="105"/>
        <w:jc w:val="both"/>
        <w:rPr>
          <w:rFonts w:ascii="Times New Roman" w:eastAsia="Book Antiqua" w:hAnsi="Times New Roman" w:cs="Times New Roman"/>
        </w:rPr>
      </w:pPr>
      <w:r w:rsidRPr="00BD5EDE">
        <w:rPr>
          <w:rFonts w:ascii="Times New Roman" w:eastAsia="Book Antiqua" w:hAnsi="Times New Roman" w:cs="Times New Roman"/>
          <w:spacing w:val="-1"/>
        </w:rPr>
        <w:t>Sposób</w:t>
      </w:r>
      <w:r w:rsidRPr="00BD5EDE">
        <w:rPr>
          <w:rFonts w:ascii="Times New Roman" w:eastAsia="Book Antiqua" w:hAnsi="Times New Roman" w:cs="Times New Roman"/>
          <w:spacing w:val="10"/>
        </w:rPr>
        <w:t xml:space="preserve"> </w:t>
      </w:r>
      <w:r w:rsidRPr="00BD5EDE">
        <w:rPr>
          <w:rFonts w:ascii="Times New Roman" w:eastAsia="Book Antiqua" w:hAnsi="Times New Roman" w:cs="Times New Roman"/>
        </w:rPr>
        <w:t>złożenia</w:t>
      </w:r>
      <w:r w:rsidRPr="00BD5EDE">
        <w:rPr>
          <w:rFonts w:ascii="Times New Roman" w:eastAsia="Book Antiqua" w:hAnsi="Times New Roman" w:cs="Times New Roman"/>
          <w:spacing w:val="10"/>
        </w:rPr>
        <w:t xml:space="preserve"> </w:t>
      </w:r>
      <w:r w:rsidRPr="00BD5EDE">
        <w:rPr>
          <w:rFonts w:ascii="Times New Roman" w:eastAsia="Book Antiqua" w:hAnsi="Times New Roman" w:cs="Times New Roman"/>
        </w:rPr>
        <w:t>oferty,</w:t>
      </w:r>
      <w:r w:rsidRPr="00BD5EDE">
        <w:rPr>
          <w:rFonts w:ascii="Times New Roman" w:eastAsia="Book Antiqua" w:hAnsi="Times New Roman" w:cs="Times New Roman"/>
          <w:spacing w:val="10"/>
        </w:rPr>
        <w:t xml:space="preserve"> </w:t>
      </w:r>
      <w:r w:rsidRPr="00BD5EDE">
        <w:rPr>
          <w:rFonts w:ascii="Times New Roman" w:eastAsia="Book Antiqua" w:hAnsi="Times New Roman" w:cs="Times New Roman"/>
        </w:rPr>
        <w:t>w</w:t>
      </w:r>
      <w:r w:rsidRPr="00BD5EDE">
        <w:rPr>
          <w:rFonts w:ascii="Times New Roman" w:eastAsia="Book Antiqua" w:hAnsi="Times New Roman" w:cs="Times New Roman"/>
          <w:spacing w:val="10"/>
        </w:rPr>
        <w:t xml:space="preserve"> </w:t>
      </w:r>
      <w:r w:rsidRPr="00BD5EDE">
        <w:rPr>
          <w:rFonts w:ascii="Times New Roman" w:eastAsia="Book Antiqua" w:hAnsi="Times New Roman" w:cs="Times New Roman"/>
        </w:rPr>
        <w:t>tym</w:t>
      </w:r>
      <w:r w:rsidRPr="00BD5EDE">
        <w:rPr>
          <w:rFonts w:ascii="Times New Roman" w:eastAsia="Book Antiqua" w:hAnsi="Times New Roman" w:cs="Times New Roman"/>
          <w:spacing w:val="9"/>
        </w:rPr>
        <w:t xml:space="preserve"> </w:t>
      </w:r>
      <w:r w:rsidRPr="00BD5EDE">
        <w:rPr>
          <w:rFonts w:ascii="Times New Roman" w:eastAsia="Book Antiqua" w:hAnsi="Times New Roman" w:cs="Times New Roman"/>
        </w:rPr>
        <w:t>zaszyfrowania</w:t>
      </w:r>
      <w:r w:rsidRPr="00BD5EDE">
        <w:rPr>
          <w:rFonts w:ascii="Times New Roman" w:eastAsia="Book Antiqua" w:hAnsi="Times New Roman" w:cs="Times New Roman"/>
          <w:spacing w:val="10"/>
        </w:rPr>
        <w:t xml:space="preserve"> </w:t>
      </w:r>
      <w:r w:rsidRPr="00BD5EDE">
        <w:rPr>
          <w:rFonts w:ascii="Times New Roman" w:eastAsia="Book Antiqua" w:hAnsi="Times New Roman" w:cs="Times New Roman"/>
        </w:rPr>
        <w:t>oferty</w:t>
      </w:r>
      <w:r w:rsidRPr="00BD5EDE">
        <w:rPr>
          <w:rFonts w:ascii="Times New Roman" w:eastAsia="Book Antiqua" w:hAnsi="Times New Roman" w:cs="Times New Roman"/>
          <w:spacing w:val="9"/>
        </w:rPr>
        <w:t xml:space="preserve"> </w:t>
      </w:r>
      <w:r w:rsidRPr="00BD5EDE">
        <w:rPr>
          <w:rFonts w:ascii="Times New Roman" w:eastAsia="Book Antiqua" w:hAnsi="Times New Roman" w:cs="Times New Roman"/>
        </w:rPr>
        <w:t>opisany</w:t>
      </w:r>
      <w:r w:rsidRPr="00BD5EDE">
        <w:rPr>
          <w:rFonts w:ascii="Times New Roman" w:eastAsia="Book Antiqua" w:hAnsi="Times New Roman" w:cs="Times New Roman"/>
          <w:spacing w:val="11"/>
        </w:rPr>
        <w:t xml:space="preserve"> </w:t>
      </w:r>
      <w:r w:rsidRPr="00BD5EDE">
        <w:rPr>
          <w:rFonts w:ascii="Times New Roman" w:eastAsia="Book Antiqua" w:hAnsi="Times New Roman" w:cs="Times New Roman"/>
        </w:rPr>
        <w:t>został</w:t>
      </w:r>
      <w:r w:rsidRPr="00BD5EDE">
        <w:rPr>
          <w:rFonts w:ascii="Times New Roman" w:eastAsia="Book Antiqua" w:hAnsi="Times New Roman" w:cs="Times New Roman"/>
          <w:spacing w:val="16"/>
        </w:rPr>
        <w:t xml:space="preserve"> </w:t>
      </w:r>
      <w:r w:rsidRPr="00BD5EDE">
        <w:rPr>
          <w:rFonts w:ascii="Times New Roman" w:eastAsia="Book Antiqua" w:hAnsi="Times New Roman" w:cs="Times New Roman"/>
        </w:rPr>
        <w:t>w</w:t>
      </w:r>
      <w:r w:rsidRPr="00BD5EDE">
        <w:rPr>
          <w:rFonts w:ascii="Times New Roman" w:eastAsia="Book Antiqua" w:hAnsi="Times New Roman" w:cs="Times New Roman"/>
          <w:spacing w:val="10"/>
        </w:rPr>
        <w:t xml:space="preserve"> </w:t>
      </w:r>
      <w:r w:rsidRPr="00BD5EDE">
        <w:rPr>
          <w:rFonts w:ascii="Times New Roman" w:eastAsia="Book Antiqua" w:hAnsi="Times New Roman" w:cs="Times New Roman"/>
        </w:rPr>
        <w:t>„Instrukcji</w:t>
      </w:r>
      <w:r w:rsidRPr="00BD5EDE">
        <w:rPr>
          <w:rFonts w:ascii="Times New Roman" w:eastAsia="Book Antiqua" w:hAnsi="Times New Roman" w:cs="Times New Roman"/>
          <w:spacing w:val="10"/>
        </w:rPr>
        <w:t xml:space="preserve"> </w:t>
      </w:r>
      <w:r w:rsidRPr="00BD5EDE">
        <w:rPr>
          <w:rFonts w:ascii="Times New Roman" w:eastAsia="Book Antiqua" w:hAnsi="Times New Roman" w:cs="Times New Roman"/>
        </w:rPr>
        <w:t>użytkowania”,</w:t>
      </w:r>
      <w:r w:rsidRPr="00BD5EDE">
        <w:rPr>
          <w:rFonts w:ascii="Times New Roman" w:eastAsia="Book Antiqua" w:hAnsi="Times New Roman" w:cs="Times New Roman"/>
          <w:spacing w:val="24"/>
          <w:w w:val="99"/>
        </w:rPr>
        <w:t xml:space="preserve"> </w:t>
      </w:r>
      <w:r w:rsidRPr="00BD5EDE">
        <w:rPr>
          <w:rFonts w:ascii="Times New Roman" w:eastAsia="Book Antiqua" w:hAnsi="Times New Roman" w:cs="Times New Roman"/>
          <w:spacing w:val="-1"/>
        </w:rPr>
        <w:t>dostępnej</w:t>
      </w:r>
      <w:r w:rsidRPr="00BD5EDE">
        <w:rPr>
          <w:rFonts w:ascii="Times New Roman" w:eastAsia="Book Antiqua" w:hAnsi="Times New Roman" w:cs="Times New Roman"/>
          <w:spacing w:val="-8"/>
        </w:rPr>
        <w:t xml:space="preserve"> </w:t>
      </w:r>
      <w:r w:rsidRPr="00BD5EDE">
        <w:rPr>
          <w:rFonts w:ascii="Times New Roman" w:eastAsia="Book Antiqua" w:hAnsi="Times New Roman" w:cs="Times New Roman"/>
        </w:rPr>
        <w:t>po</w:t>
      </w:r>
      <w:r w:rsidRPr="00BD5EDE">
        <w:rPr>
          <w:rFonts w:ascii="Times New Roman" w:eastAsia="Book Antiqua" w:hAnsi="Times New Roman" w:cs="Times New Roman"/>
          <w:spacing w:val="-8"/>
        </w:rPr>
        <w:t xml:space="preserve"> </w:t>
      </w:r>
      <w:r w:rsidRPr="00BD5EDE">
        <w:rPr>
          <w:rFonts w:ascii="Times New Roman" w:eastAsia="Book Antiqua" w:hAnsi="Times New Roman" w:cs="Times New Roman"/>
        </w:rPr>
        <w:t>adresem:</w:t>
      </w:r>
      <w:r w:rsidRPr="00BD5EDE">
        <w:rPr>
          <w:rFonts w:ascii="Times New Roman" w:eastAsia="Book Antiqua" w:hAnsi="Times New Roman" w:cs="Times New Roman"/>
          <w:spacing w:val="-5"/>
        </w:rPr>
        <w:t xml:space="preserve"> </w:t>
      </w:r>
      <w:hyperlink r:id="rId26" w:history="1">
        <w:r w:rsidRPr="00BD5EDE">
          <w:rPr>
            <w:rFonts w:ascii="Times New Roman" w:eastAsia="Book Antiqua" w:hAnsi="Times New Roman" w:cs="Times New Roman"/>
            <w:b/>
            <w:bCs/>
            <w:spacing w:val="-1"/>
            <w:u w:val="single" w:color="006FC0"/>
          </w:rPr>
          <w:t>https://miniportal.uzp.gov.pl/Instrukcja_uzytkownika_miniPortal</w:t>
        </w:r>
        <w:r w:rsidRPr="00BD5EDE">
          <w:rPr>
            <w:rFonts w:ascii="Times New Roman" w:eastAsia="Book Antiqua" w:hAnsi="Times New Roman" w:cs="Times New Roman"/>
            <w:b/>
            <w:bCs/>
            <w:spacing w:val="-44"/>
            <w:u w:val="single" w:color="006FC0"/>
          </w:rPr>
          <w:t xml:space="preserve"> </w:t>
        </w:r>
        <w:r w:rsidRPr="00BD5EDE">
          <w:rPr>
            <w:rFonts w:ascii="Times New Roman" w:eastAsia="Book Antiqua" w:hAnsi="Times New Roman" w:cs="Times New Roman"/>
            <w:b/>
            <w:bCs/>
            <w:spacing w:val="-1"/>
            <w:u w:val="single" w:color="006FC0"/>
          </w:rPr>
          <w:t>-ePUAP.pdf</w:t>
        </w:r>
      </w:hyperlink>
    </w:p>
    <w:p w14:paraId="717EE2B1" w14:textId="77777777" w:rsidR="00BD5EDE" w:rsidRPr="00BD5EDE" w:rsidRDefault="00BD5EDE" w:rsidP="00BD5EDE">
      <w:pPr>
        <w:widowControl w:val="0"/>
        <w:numPr>
          <w:ilvl w:val="1"/>
          <w:numId w:val="14"/>
        </w:numPr>
        <w:tabs>
          <w:tab w:val="left" w:pos="830"/>
        </w:tabs>
        <w:spacing w:after="0" w:line="360" w:lineRule="auto"/>
        <w:ind w:left="432" w:right="105"/>
        <w:jc w:val="both"/>
        <w:rPr>
          <w:rFonts w:ascii="Times New Roman" w:eastAsia="Book Antiqua" w:hAnsi="Times New Roman" w:cs="Times New Roman"/>
        </w:rPr>
      </w:pPr>
      <w:r w:rsidRPr="00BD5EDE">
        <w:rPr>
          <w:rFonts w:ascii="Times New Roman" w:eastAsia="Times New Roman" w:hAnsi="Times New Roman" w:cs="Times New Roman"/>
        </w:rPr>
        <w:t xml:space="preserve">Oferta </w:t>
      </w:r>
      <w:r w:rsidRPr="00BD5EDE">
        <w:rPr>
          <w:rFonts w:ascii="Times New Roman" w:eastAsia="Times New Roman" w:hAnsi="Times New Roman" w:cs="Times New Roman"/>
          <w:u w:val="single"/>
        </w:rPr>
        <w:t>nie może</w:t>
      </w:r>
      <w:r w:rsidRPr="00BD5EDE">
        <w:rPr>
          <w:rFonts w:ascii="Times New Roman" w:eastAsia="Times New Roman" w:hAnsi="Times New Roman" w:cs="Times New Roman"/>
        </w:rPr>
        <w:t xml:space="preserve"> być złożona za pomocą poczty elektronicznej Zamawiającego.</w:t>
      </w:r>
    </w:p>
    <w:p w14:paraId="2BCB9D0F" w14:textId="77777777" w:rsidR="00BD5EDE" w:rsidRPr="00BD5EDE" w:rsidRDefault="00BD5EDE" w:rsidP="00BD5EDE">
      <w:pPr>
        <w:widowControl w:val="0"/>
        <w:numPr>
          <w:ilvl w:val="1"/>
          <w:numId w:val="14"/>
        </w:numPr>
        <w:tabs>
          <w:tab w:val="left" w:pos="830"/>
        </w:tabs>
        <w:spacing w:after="0" w:line="360" w:lineRule="auto"/>
        <w:ind w:left="432" w:right="109"/>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Wszelkie</w:t>
      </w:r>
      <w:r w:rsidRPr="00BD5EDE">
        <w:rPr>
          <w:rFonts w:ascii="Times New Roman" w:eastAsia="Times New Roman" w:hAnsi="Times New Roman" w:cs="Times New Roman"/>
          <w:spacing w:val="14"/>
          <w:lang w:eastAsia="pl-PL"/>
        </w:rPr>
        <w:t xml:space="preserve"> </w:t>
      </w:r>
      <w:r w:rsidRPr="00BD5EDE">
        <w:rPr>
          <w:rFonts w:ascii="Times New Roman" w:eastAsia="Times New Roman" w:hAnsi="Times New Roman" w:cs="Times New Roman"/>
          <w:lang w:eastAsia="pl-PL"/>
        </w:rPr>
        <w:t>informacje</w:t>
      </w:r>
      <w:r w:rsidRPr="00BD5EDE">
        <w:rPr>
          <w:rFonts w:ascii="Times New Roman" w:eastAsia="Times New Roman" w:hAnsi="Times New Roman" w:cs="Times New Roman"/>
          <w:spacing w:val="15"/>
          <w:lang w:eastAsia="pl-PL"/>
        </w:rPr>
        <w:t xml:space="preserve"> </w:t>
      </w:r>
      <w:r w:rsidRPr="00BD5EDE">
        <w:rPr>
          <w:rFonts w:ascii="Times New Roman" w:eastAsia="Times New Roman" w:hAnsi="Times New Roman" w:cs="Times New Roman"/>
          <w:lang w:eastAsia="pl-PL"/>
        </w:rPr>
        <w:t>stanowiące</w:t>
      </w:r>
      <w:r w:rsidRPr="00BD5EDE">
        <w:rPr>
          <w:rFonts w:ascii="Times New Roman" w:eastAsia="Times New Roman" w:hAnsi="Times New Roman" w:cs="Times New Roman"/>
          <w:spacing w:val="18"/>
          <w:lang w:eastAsia="pl-PL"/>
        </w:rPr>
        <w:t xml:space="preserve"> </w:t>
      </w:r>
      <w:r w:rsidRPr="00BD5EDE">
        <w:rPr>
          <w:rFonts w:ascii="Times New Roman" w:eastAsia="Times New Roman" w:hAnsi="Times New Roman" w:cs="Times New Roman"/>
          <w:lang w:eastAsia="pl-PL"/>
        </w:rPr>
        <w:t>tajemnicę</w:t>
      </w:r>
      <w:r w:rsidRPr="00BD5EDE">
        <w:rPr>
          <w:rFonts w:ascii="Times New Roman" w:eastAsia="Times New Roman" w:hAnsi="Times New Roman" w:cs="Times New Roman"/>
          <w:spacing w:val="15"/>
          <w:lang w:eastAsia="pl-PL"/>
        </w:rPr>
        <w:t xml:space="preserve"> </w:t>
      </w:r>
      <w:r w:rsidRPr="00BD5EDE">
        <w:rPr>
          <w:rFonts w:ascii="Times New Roman" w:eastAsia="Times New Roman" w:hAnsi="Times New Roman" w:cs="Times New Roman"/>
          <w:lang w:eastAsia="pl-PL"/>
        </w:rPr>
        <w:t>przedsiębiorstwa</w:t>
      </w:r>
      <w:r w:rsidRPr="00BD5EDE">
        <w:rPr>
          <w:rFonts w:ascii="Times New Roman" w:eastAsia="Times New Roman" w:hAnsi="Times New Roman" w:cs="Times New Roman"/>
          <w:spacing w:val="15"/>
          <w:lang w:eastAsia="pl-PL"/>
        </w:rPr>
        <w:t xml:space="preserve"> </w:t>
      </w:r>
      <w:r w:rsidRPr="00BD5EDE">
        <w:rPr>
          <w:rFonts w:ascii="Times New Roman" w:eastAsia="Times New Roman" w:hAnsi="Times New Roman" w:cs="Times New Roman"/>
          <w:lang w:eastAsia="pl-PL"/>
        </w:rPr>
        <w:t>w</w:t>
      </w:r>
      <w:r w:rsidRPr="00BD5EDE">
        <w:rPr>
          <w:rFonts w:ascii="Times New Roman" w:eastAsia="Times New Roman" w:hAnsi="Times New Roman" w:cs="Times New Roman"/>
          <w:spacing w:val="14"/>
          <w:lang w:eastAsia="pl-PL"/>
        </w:rPr>
        <w:t xml:space="preserve"> </w:t>
      </w:r>
      <w:r w:rsidRPr="00BD5EDE">
        <w:rPr>
          <w:rFonts w:ascii="Times New Roman" w:eastAsia="Times New Roman" w:hAnsi="Times New Roman" w:cs="Times New Roman"/>
          <w:lang w:eastAsia="pl-PL"/>
        </w:rPr>
        <w:t>rozumieniu</w:t>
      </w:r>
      <w:r w:rsidRPr="00BD5EDE">
        <w:rPr>
          <w:rFonts w:ascii="Times New Roman" w:eastAsia="Times New Roman" w:hAnsi="Times New Roman" w:cs="Times New Roman"/>
          <w:spacing w:val="15"/>
          <w:lang w:eastAsia="pl-PL"/>
        </w:rPr>
        <w:t xml:space="preserve"> </w:t>
      </w:r>
      <w:r w:rsidRPr="00BD5EDE">
        <w:rPr>
          <w:rFonts w:ascii="Times New Roman" w:eastAsia="Times New Roman" w:hAnsi="Times New Roman" w:cs="Times New Roman"/>
          <w:lang w:eastAsia="pl-PL"/>
        </w:rPr>
        <w:t>ustawy</w:t>
      </w:r>
      <w:r w:rsidRPr="00BD5EDE">
        <w:rPr>
          <w:rFonts w:ascii="Times New Roman" w:eastAsia="Times New Roman" w:hAnsi="Times New Roman" w:cs="Times New Roman"/>
          <w:spacing w:val="13"/>
          <w:lang w:eastAsia="pl-PL"/>
        </w:rPr>
        <w:t xml:space="preserve"> </w:t>
      </w:r>
      <w:r w:rsidRPr="00BD5EDE">
        <w:rPr>
          <w:rFonts w:ascii="Times New Roman" w:eastAsia="Times New Roman" w:hAnsi="Times New Roman" w:cs="Times New Roman"/>
          <w:lang w:eastAsia="pl-PL"/>
        </w:rPr>
        <w:t>z</w:t>
      </w:r>
      <w:r w:rsidRPr="00BD5EDE">
        <w:rPr>
          <w:rFonts w:ascii="Times New Roman" w:eastAsia="Times New Roman" w:hAnsi="Times New Roman" w:cs="Times New Roman"/>
          <w:spacing w:val="15"/>
          <w:lang w:eastAsia="pl-PL"/>
        </w:rPr>
        <w:t xml:space="preserve"> </w:t>
      </w:r>
      <w:r w:rsidRPr="00BD5EDE">
        <w:rPr>
          <w:rFonts w:ascii="Times New Roman" w:eastAsia="Times New Roman" w:hAnsi="Times New Roman" w:cs="Times New Roman"/>
          <w:spacing w:val="-1"/>
          <w:lang w:eastAsia="pl-PL"/>
        </w:rPr>
        <w:t>dnia</w:t>
      </w:r>
      <w:r w:rsidRPr="00BD5EDE">
        <w:rPr>
          <w:rFonts w:ascii="Times New Roman" w:eastAsia="Times New Roman" w:hAnsi="Times New Roman" w:cs="Times New Roman"/>
          <w:spacing w:val="15"/>
          <w:lang w:eastAsia="pl-PL"/>
        </w:rPr>
        <w:t xml:space="preserve"> </w:t>
      </w:r>
      <w:r w:rsidRPr="00BD5EDE">
        <w:rPr>
          <w:rFonts w:ascii="Times New Roman" w:eastAsia="Times New Roman" w:hAnsi="Times New Roman" w:cs="Times New Roman"/>
          <w:lang w:eastAsia="pl-PL"/>
        </w:rPr>
        <w:t>16</w:t>
      </w:r>
      <w:r w:rsidRPr="00BD5EDE">
        <w:rPr>
          <w:rFonts w:ascii="Times New Roman" w:eastAsia="Times New Roman" w:hAnsi="Times New Roman" w:cs="Times New Roman"/>
          <w:spacing w:val="15"/>
          <w:lang w:eastAsia="pl-PL"/>
        </w:rPr>
        <w:t xml:space="preserve"> </w:t>
      </w:r>
      <w:r w:rsidRPr="00BD5EDE">
        <w:rPr>
          <w:rFonts w:ascii="Times New Roman" w:eastAsia="Times New Roman" w:hAnsi="Times New Roman" w:cs="Times New Roman"/>
          <w:spacing w:val="-1"/>
          <w:lang w:eastAsia="pl-PL"/>
        </w:rPr>
        <w:t>kwietnia</w:t>
      </w:r>
      <w:r w:rsidRPr="00BD5EDE">
        <w:rPr>
          <w:rFonts w:ascii="Times New Roman" w:eastAsia="Times New Roman" w:hAnsi="Times New Roman" w:cs="Times New Roman"/>
          <w:spacing w:val="32"/>
          <w:w w:val="99"/>
          <w:lang w:eastAsia="pl-PL"/>
        </w:rPr>
        <w:t xml:space="preserve"> </w:t>
      </w:r>
      <w:r w:rsidRPr="00BD5EDE">
        <w:rPr>
          <w:rFonts w:ascii="Times New Roman" w:eastAsia="Book Antiqua" w:hAnsi="Times New Roman" w:cs="Times New Roman"/>
          <w:lang w:eastAsia="pl-PL"/>
        </w:rPr>
        <w:t>1993</w:t>
      </w:r>
      <w:r w:rsidRPr="00BD5EDE">
        <w:rPr>
          <w:rFonts w:ascii="Times New Roman" w:eastAsia="Book Antiqua" w:hAnsi="Times New Roman" w:cs="Times New Roman"/>
          <w:spacing w:val="7"/>
          <w:lang w:eastAsia="pl-PL"/>
        </w:rPr>
        <w:t xml:space="preserve"> </w:t>
      </w:r>
      <w:r w:rsidRPr="00BD5EDE">
        <w:rPr>
          <w:rFonts w:ascii="Times New Roman" w:eastAsia="Book Antiqua" w:hAnsi="Times New Roman" w:cs="Times New Roman"/>
          <w:lang w:eastAsia="pl-PL"/>
        </w:rPr>
        <w:t>r.</w:t>
      </w:r>
      <w:r w:rsidRPr="00BD5EDE">
        <w:rPr>
          <w:rFonts w:ascii="Times New Roman" w:eastAsia="Book Antiqua" w:hAnsi="Times New Roman" w:cs="Times New Roman"/>
          <w:spacing w:val="8"/>
          <w:lang w:eastAsia="pl-PL"/>
        </w:rPr>
        <w:t xml:space="preserve"> </w:t>
      </w:r>
      <w:r w:rsidRPr="00BD5EDE">
        <w:rPr>
          <w:rFonts w:ascii="Times New Roman" w:eastAsia="Book Antiqua" w:hAnsi="Times New Roman" w:cs="Times New Roman"/>
          <w:lang w:eastAsia="pl-PL"/>
        </w:rPr>
        <w:t>o</w:t>
      </w:r>
      <w:r w:rsidRPr="00BD5EDE">
        <w:rPr>
          <w:rFonts w:ascii="Times New Roman" w:eastAsia="Book Antiqua" w:hAnsi="Times New Roman" w:cs="Times New Roman"/>
          <w:spacing w:val="6"/>
          <w:lang w:eastAsia="pl-PL"/>
        </w:rPr>
        <w:t xml:space="preserve"> </w:t>
      </w:r>
      <w:r w:rsidRPr="00BD5EDE">
        <w:rPr>
          <w:rFonts w:ascii="Times New Roman" w:eastAsia="Book Antiqua" w:hAnsi="Times New Roman" w:cs="Times New Roman"/>
          <w:lang w:eastAsia="pl-PL"/>
        </w:rPr>
        <w:t>zwalczaniu</w:t>
      </w:r>
      <w:r w:rsidRPr="00BD5EDE">
        <w:rPr>
          <w:rFonts w:ascii="Times New Roman" w:eastAsia="Book Antiqua" w:hAnsi="Times New Roman" w:cs="Times New Roman"/>
          <w:spacing w:val="5"/>
          <w:lang w:eastAsia="pl-PL"/>
        </w:rPr>
        <w:t xml:space="preserve"> </w:t>
      </w:r>
      <w:r w:rsidRPr="00BD5EDE">
        <w:rPr>
          <w:rFonts w:ascii="Times New Roman" w:eastAsia="Book Antiqua" w:hAnsi="Times New Roman" w:cs="Times New Roman"/>
          <w:lang w:eastAsia="pl-PL"/>
        </w:rPr>
        <w:t>nieuczciwej</w:t>
      </w:r>
      <w:r w:rsidRPr="00BD5EDE">
        <w:rPr>
          <w:rFonts w:ascii="Times New Roman" w:eastAsia="Book Antiqua" w:hAnsi="Times New Roman" w:cs="Times New Roman"/>
          <w:spacing w:val="6"/>
          <w:lang w:eastAsia="pl-PL"/>
        </w:rPr>
        <w:t xml:space="preserve"> </w:t>
      </w:r>
      <w:r w:rsidRPr="00BD5EDE">
        <w:rPr>
          <w:rFonts w:ascii="Times New Roman" w:eastAsia="Book Antiqua" w:hAnsi="Times New Roman" w:cs="Times New Roman"/>
          <w:spacing w:val="-1"/>
          <w:lang w:eastAsia="pl-PL"/>
        </w:rPr>
        <w:t>konkurencji</w:t>
      </w:r>
      <w:r w:rsidRPr="00BD5EDE">
        <w:rPr>
          <w:rFonts w:ascii="Times New Roman" w:eastAsia="Book Antiqua" w:hAnsi="Times New Roman" w:cs="Times New Roman"/>
          <w:spacing w:val="11"/>
          <w:lang w:eastAsia="pl-PL"/>
        </w:rPr>
        <w:t xml:space="preserve"> </w:t>
      </w:r>
      <w:r w:rsidRPr="00BD5EDE">
        <w:rPr>
          <w:rFonts w:ascii="Times New Roman" w:eastAsia="Book Antiqua" w:hAnsi="Times New Roman" w:cs="Times New Roman"/>
          <w:lang w:eastAsia="pl-PL"/>
        </w:rPr>
        <w:t>(Dz.</w:t>
      </w:r>
      <w:r w:rsidRPr="00BD5EDE">
        <w:rPr>
          <w:rFonts w:ascii="Times New Roman" w:eastAsia="Book Antiqua" w:hAnsi="Times New Roman" w:cs="Times New Roman"/>
          <w:spacing w:val="7"/>
          <w:lang w:eastAsia="pl-PL"/>
        </w:rPr>
        <w:t xml:space="preserve"> </w:t>
      </w:r>
      <w:r w:rsidRPr="00BD5EDE">
        <w:rPr>
          <w:rFonts w:ascii="Times New Roman" w:eastAsia="Book Antiqua" w:hAnsi="Times New Roman" w:cs="Times New Roman"/>
          <w:lang w:eastAsia="pl-PL"/>
        </w:rPr>
        <w:t>U.</w:t>
      </w:r>
      <w:r w:rsidRPr="00BD5EDE">
        <w:rPr>
          <w:rFonts w:ascii="Times New Roman" w:eastAsia="Book Antiqua" w:hAnsi="Times New Roman" w:cs="Times New Roman"/>
          <w:spacing w:val="9"/>
          <w:lang w:eastAsia="pl-PL"/>
        </w:rPr>
        <w:t xml:space="preserve"> </w:t>
      </w:r>
      <w:r w:rsidRPr="00BD5EDE">
        <w:rPr>
          <w:rFonts w:ascii="Times New Roman" w:eastAsia="Book Antiqua" w:hAnsi="Times New Roman" w:cs="Times New Roman"/>
          <w:lang w:eastAsia="pl-PL"/>
        </w:rPr>
        <w:t>2020</w:t>
      </w:r>
      <w:r w:rsidRPr="00BD5EDE">
        <w:rPr>
          <w:rFonts w:ascii="Times New Roman" w:eastAsia="Book Antiqua" w:hAnsi="Times New Roman" w:cs="Times New Roman"/>
          <w:spacing w:val="7"/>
          <w:lang w:eastAsia="pl-PL"/>
        </w:rPr>
        <w:t xml:space="preserve"> </w:t>
      </w:r>
      <w:r w:rsidRPr="00BD5EDE">
        <w:rPr>
          <w:rFonts w:ascii="Times New Roman" w:eastAsia="Book Antiqua" w:hAnsi="Times New Roman" w:cs="Times New Roman"/>
          <w:lang w:eastAsia="pl-PL"/>
        </w:rPr>
        <w:t>poz.</w:t>
      </w:r>
      <w:r w:rsidRPr="00BD5EDE">
        <w:rPr>
          <w:rFonts w:ascii="Times New Roman" w:eastAsia="Book Antiqua" w:hAnsi="Times New Roman" w:cs="Times New Roman"/>
          <w:spacing w:val="7"/>
          <w:lang w:eastAsia="pl-PL"/>
        </w:rPr>
        <w:t xml:space="preserve"> </w:t>
      </w:r>
      <w:r w:rsidRPr="00BD5EDE">
        <w:rPr>
          <w:rFonts w:ascii="Times New Roman" w:eastAsia="Book Antiqua" w:hAnsi="Times New Roman" w:cs="Times New Roman"/>
          <w:lang w:eastAsia="pl-PL"/>
        </w:rPr>
        <w:t>1913)</w:t>
      </w:r>
      <w:r w:rsidRPr="00BD5EDE">
        <w:rPr>
          <w:rFonts w:ascii="Times New Roman" w:eastAsia="Times New Roman" w:hAnsi="Times New Roman" w:cs="Times New Roman"/>
          <w:lang w:eastAsia="pl-PL"/>
        </w:rPr>
        <w:t>,</w:t>
      </w:r>
      <w:r w:rsidRPr="00BD5EDE">
        <w:rPr>
          <w:rFonts w:ascii="Times New Roman" w:eastAsia="Times New Roman" w:hAnsi="Times New Roman" w:cs="Times New Roman"/>
          <w:spacing w:val="7"/>
          <w:lang w:eastAsia="pl-PL"/>
        </w:rPr>
        <w:t xml:space="preserve"> </w:t>
      </w:r>
      <w:r w:rsidRPr="00BD5EDE">
        <w:rPr>
          <w:rFonts w:ascii="Times New Roman" w:eastAsia="Times New Roman" w:hAnsi="Times New Roman" w:cs="Times New Roman"/>
          <w:spacing w:val="-1"/>
          <w:lang w:eastAsia="pl-PL"/>
        </w:rPr>
        <w:t>które</w:t>
      </w:r>
      <w:r w:rsidRPr="00BD5EDE">
        <w:rPr>
          <w:rFonts w:ascii="Times New Roman" w:eastAsia="Times New Roman" w:hAnsi="Times New Roman" w:cs="Times New Roman"/>
          <w:spacing w:val="7"/>
          <w:lang w:eastAsia="pl-PL"/>
        </w:rPr>
        <w:t xml:space="preserve"> </w:t>
      </w:r>
      <w:r w:rsidRPr="00BD5EDE">
        <w:rPr>
          <w:rFonts w:ascii="Times New Roman" w:eastAsia="Times New Roman" w:hAnsi="Times New Roman" w:cs="Times New Roman"/>
          <w:lang w:eastAsia="pl-PL"/>
        </w:rPr>
        <w:t>Wykonawca</w:t>
      </w:r>
      <w:r w:rsidRPr="00BD5EDE">
        <w:rPr>
          <w:rFonts w:ascii="Times New Roman" w:eastAsia="Times New Roman" w:hAnsi="Times New Roman" w:cs="Times New Roman"/>
          <w:spacing w:val="7"/>
          <w:lang w:eastAsia="pl-PL"/>
        </w:rPr>
        <w:t xml:space="preserve"> </w:t>
      </w:r>
      <w:r w:rsidRPr="00BD5EDE">
        <w:rPr>
          <w:rFonts w:ascii="Times New Roman" w:eastAsia="Times New Roman" w:hAnsi="Times New Roman" w:cs="Times New Roman"/>
          <w:lang w:eastAsia="pl-PL"/>
        </w:rPr>
        <w:t>zastrzeże</w:t>
      </w:r>
      <w:r w:rsidRPr="00BD5EDE">
        <w:rPr>
          <w:rFonts w:ascii="Times New Roman" w:eastAsia="Times New Roman" w:hAnsi="Times New Roman" w:cs="Times New Roman"/>
          <w:spacing w:val="7"/>
          <w:lang w:eastAsia="pl-PL"/>
        </w:rPr>
        <w:t xml:space="preserve"> </w:t>
      </w:r>
      <w:r w:rsidRPr="00BD5EDE">
        <w:rPr>
          <w:rFonts w:ascii="Times New Roman" w:eastAsia="Times New Roman" w:hAnsi="Times New Roman" w:cs="Times New Roman"/>
          <w:lang w:eastAsia="pl-PL"/>
        </w:rPr>
        <w:t>jako</w:t>
      </w:r>
      <w:r w:rsidRPr="00BD5EDE">
        <w:rPr>
          <w:rFonts w:ascii="Times New Roman" w:eastAsia="Times New Roman" w:hAnsi="Times New Roman" w:cs="Times New Roman"/>
          <w:spacing w:val="56"/>
          <w:w w:val="99"/>
          <w:lang w:eastAsia="pl-PL"/>
        </w:rPr>
        <w:t xml:space="preserve"> </w:t>
      </w:r>
      <w:r w:rsidRPr="00BD5EDE">
        <w:rPr>
          <w:rFonts w:ascii="Times New Roman" w:eastAsia="Times New Roman" w:hAnsi="Times New Roman" w:cs="Times New Roman"/>
          <w:lang w:eastAsia="pl-PL"/>
        </w:rPr>
        <w:t>tajemnicę</w:t>
      </w:r>
      <w:r w:rsidRPr="00BD5EDE">
        <w:rPr>
          <w:rFonts w:ascii="Times New Roman" w:eastAsia="Times New Roman" w:hAnsi="Times New Roman" w:cs="Times New Roman"/>
          <w:spacing w:val="41"/>
          <w:lang w:eastAsia="pl-PL"/>
        </w:rPr>
        <w:t xml:space="preserve"> </w:t>
      </w:r>
      <w:r w:rsidRPr="00BD5EDE">
        <w:rPr>
          <w:rFonts w:ascii="Times New Roman" w:eastAsia="Times New Roman" w:hAnsi="Times New Roman" w:cs="Times New Roman"/>
          <w:lang w:eastAsia="pl-PL"/>
        </w:rPr>
        <w:t>przedsiębiorstwa,</w:t>
      </w:r>
      <w:r w:rsidRPr="00BD5EDE">
        <w:rPr>
          <w:rFonts w:ascii="Times New Roman" w:eastAsia="Times New Roman" w:hAnsi="Times New Roman" w:cs="Times New Roman"/>
          <w:spacing w:val="42"/>
          <w:lang w:eastAsia="pl-PL"/>
        </w:rPr>
        <w:t xml:space="preserve"> </w:t>
      </w:r>
      <w:r w:rsidRPr="00BD5EDE">
        <w:rPr>
          <w:rFonts w:ascii="Times New Roman" w:eastAsia="Times New Roman" w:hAnsi="Times New Roman" w:cs="Times New Roman"/>
          <w:spacing w:val="-1"/>
          <w:lang w:eastAsia="pl-PL"/>
        </w:rPr>
        <w:t>powinny</w:t>
      </w:r>
      <w:r w:rsidRPr="00BD5EDE">
        <w:rPr>
          <w:rFonts w:ascii="Times New Roman" w:eastAsia="Times New Roman" w:hAnsi="Times New Roman" w:cs="Times New Roman"/>
          <w:spacing w:val="41"/>
          <w:lang w:eastAsia="pl-PL"/>
        </w:rPr>
        <w:t xml:space="preserve"> </w:t>
      </w:r>
      <w:r w:rsidRPr="00BD5EDE">
        <w:rPr>
          <w:rFonts w:ascii="Times New Roman" w:eastAsia="Times New Roman" w:hAnsi="Times New Roman" w:cs="Times New Roman"/>
          <w:lang w:eastAsia="pl-PL"/>
        </w:rPr>
        <w:t>zostać</w:t>
      </w:r>
      <w:r w:rsidRPr="00BD5EDE">
        <w:rPr>
          <w:rFonts w:ascii="Times New Roman" w:eastAsia="Times New Roman" w:hAnsi="Times New Roman" w:cs="Times New Roman"/>
          <w:spacing w:val="41"/>
          <w:lang w:eastAsia="pl-PL"/>
        </w:rPr>
        <w:t xml:space="preserve"> </w:t>
      </w:r>
      <w:r w:rsidRPr="00BD5EDE">
        <w:rPr>
          <w:rFonts w:ascii="Times New Roman" w:eastAsia="Times New Roman" w:hAnsi="Times New Roman" w:cs="Times New Roman"/>
          <w:lang w:eastAsia="pl-PL"/>
        </w:rPr>
        <w:t>złożone</w:t>
      </w:r>
      <w:r w:rsidRPr="00BD5EDE">
        <w:rPr>
          <w:rFonts w:ascii="Times New Roman" w:eastAsia="Times New Roman" w:hAnsi="Times New Roman" w:cs="Times New Roman"/>
          <w:spacing w:val="42"/>
          <w:lang w:eastAsia="pl-PL"/>
        </w:rPr>
        <w:t xml:space="preserve"> </w:t>
      </w:r>
      <w:r w:rsidRPr="00BD5EDE">
        <w:rPr>
          <w:rFonts w:ascii="Times New Roman" w:eastAsia="Times New Roman" w:hAnsi="Times New Roman" w:cs="Times New Roman"/>
          <w:lang w:eastAsia="pl-PL"/>
        </w:rPr>
        <w:t>w</w:t>
      </w:r>
      <w:r w:rsidRPr="00BD5EDE">
        <w:rPr>
          <w:rFonts w:ascii="Times New Roman" w:eastAsia="Times New Roman" w:hAnsi="Times New Roman" w:cs="Times New Roman"/>
          <w:spacing w:val="41"/>
          <w:lang w:eastAsia="pl-PL"/>
        </w:rPr>
        <w:t xml:space="preserve"> </w:t>
      </w:r>
      <w:r w:rsidRPr="00BD5EDE">
        <w:rPr>
          <w:rFonts w:ascii="Times New Roman" w:eastAsia="Times New Roman" w:hAnsi="Times New Roman" w:cs="Times New Roman"/>
          <w:lang w:eastAsia="pl-PL"/>
        </w:rPr>
        <w:t>osobnym</w:t>
      </w:r>
      <w:r w:rsidRPr="00BD5EDE">
        <w:rPr>
          <w:rFonts w:ascii="Times New Roman" w:eastAsia="Times New Roman" w:hAnsi="Times New Roman" w:cs="Times New Roman"/>
          <w:spacing w:val="41"/>
          <w:lang w:eastAsia="pl-PL"/>
        </w:rPr>
        <w:t xml:space="preserve"> </w:t>
      </w:r>
      <w:r w:rsidRPr="00BD5EDE">
        <w:rPr>
          <w:rFonts w:ascii="Times New Roman" w:eastAsia="Times New Roman" w:hAnsi="Times New Roman" w:cs="Times New Roman"/>
          <w:lang w:eastAsia="pl-PL"/>
        </w:rPr>
        <w:t>pliku</w:t>
      </w:r>
      <w:r w:rsidRPr="00BD5EDE">
        <w:rPr>
          <w:rFonts w:ascii="Times New Roman" w:eastAsia="Times New Roman" w:hAnsi="Times New Roman" w:cs="Times New Roman"/>
          <w:spacing w:val="40"/>
          <w:lang w:eastAsia="pl-PL"/>
        </w:rPr>
        <w:t xml:space="preserve"> </w:t>
      </w:r>
      <w:r w:rsidRPr="00BD5EDE">
        <w:rPr>
          <w:rFonts w:ascii="Times New Roman" w:eastAsia="Times New Roman" w:hAnsi="Times New Roman" w:cs="Times New Roman"/>
          <w:lang w:eastAsia="pl-PL"/>
        </w:rPr>
        <w:t>wraz</w:t>
      </w:r>
      <w:r w:rsidRPr="00BD5EDE">
        <w:rPr>
          <w:rFonts w:ascii="Times New Roman" w:eastAsia="Times New Roman" w:hAnsi="Times New Roman" w:cs="Times New Roman"/>
          <w:spacing w:val="42"/>
          <w:lang w:eastAsia="pl-PL"/>
        </w:rPr>
        <w:t xml:space="preserve"> </w:t>
      </w:r>
      <w:r w:rsidRPr="00BD5EDE">
        <w:rPr>
          <w:rFonts w:ascii="Times New Roman" w:eastAsia="Times New Roman" w:hAnsi="Times New Roman" w:cs="Times New Roman"/>
          <w:lang w:eastAsia="pl-PL"/>
        </w:rPr>
        <w:t>z</w:t>
      </w:r>
      <w:r w:rsidRPr="00BD5EDE">
        <w:rPr>
          <w:rFonts w:ascii="Times New Roman" w:eastAsia="Times New Roman" w:hAnsi="Times New Roman" w:cs="Times New Roman"/>
          <w:spacing w:val="42"/>
          <w:lang w:eastAsia="pl-PL"/>
        </w:rPr>
        <w:t xml:space="preserve"> </w:t>
      </w:r>
      <w:r w:rsidRPr="00BD5EDE">
        <w:rPr>
          <w:rFonts w:ascii="Times New Roman" w:eastAsia="Times New Roman" w:hAnsi="Times New Roman" w:cs="Times New Roman"/>
          <w:spacing w:val="-1"/>
          <w:lang w:eastAsia="pl-PL"/>
        </w:rPr>
        <w:t>jednoczesnym</w:t>
      </w:r>
      <w:r w:rsidRPr="00BD5EDE">
        <w:rPr>
          <w:rFonts w:ascii="Times New Roman" w:eastAsia="Times New Roman" w:hAnsi="Times New Roman" w:cs="Times New Roman"/>
          <w:spacing w:val="48"/>
          <w:w w:val="99"/>
          <w:lang w:eastAsia="pl-PL"/>
        </w:rPr>
        <w:t xml:space="preserve"> </w:t>
      </w:r>
      <w:r w:rsidRPr="00BD5EDE">
        <w:rPr>
          <w:rFonts w:ascii="Times New Roman" w:eastAsia="Book Antiqua" w:hAnsi="Times New Roman" w:cs="Times New Roman"/>
          <w:lang w:eastAsia="pl-PL"/>
        </w:rPr>
        <w:t>za</w:t>
      </w:r>
      <w:r w:rsidRPr="00BD5EDE">
        <w:rPr>
          <w:rFonts w:ascii="Times New Roman" w:eastAsia="Times New Roman" w:hAnsi="Times New Roman" w:cs="Times New Roman"/>
          <w:lang w:eastAsia="pl-PL"/>
        </w:rPr>
        <w:t>znaczeniem</w:t>
      </w:r>
      <w:r w:rsidRPr="00BD5EDE">
        <w:rPr>
          <w:rFonts w:ascii="Times New Roman" w:eastAsia="Times New Roman" w:hAnsi="Times New Roman" w:cs="Times New Roman"/>
          <w:spacing w:val="22"/>
          <w:lang w:eastAsia="pl-PL"/>
        </w:rPr>
        <w:t xml:space="preserve"> </w:t>
      </w:r>
      <w:r w:rsidRPr="00BD5EDE">
        <w:rPr>
          <w:rFonts w:ascii="Times New Roman" w:eastAsia="Times New Roman" w:hAnsi="Times New Roman" w:cs="Times New Roman"/>
          <w:spacing w:val="-1"/>
          <w:lang w:eastAsia="pl-PL"/>
        </w:rPr>
        <w:t>polecenia</w:t>
      </w:r>
      <w:r w:rsidRPr="00BD5EDE">
        <w:rPr>
          <w:rFonts w:ascii="Times New Roman" w:eastAsia="Times New Roman" w:hAnsi="Times New Roman" w:cs="Times New Roman"/>
          <w:spacing w:val="24"/>
          <w:lang w:eastAsia="pl-PL"/>
        </w:rPr>
        <w:t xml:space="preserve"> </w:t>
      </w:r>
      <w:r w:rsidRPr="00BD5EDE">
        <w:rPr>
          <w:rFonts w:ascii="Times New Roman" w:eastAsia="Times New Roman" w:hAnsi="Times New Roman" w:cs="Times New Roman"/>
          <w:lang w:eastAsia="pl-PL"/>
        </w:rPr>
        <w:t>„Załącznik</w:t>
      </w:r>
      <w:r w:rsidRPr="00BD5EDE">
        <w:rPr>
          <w:rFonts w:ascii="Times New Roman" w:eastAsia="Times New Roman" w:hAnsi="Times New Roman" w:cs="Times New Roman"/>
          <w:spacing w:val="23"/>
          <w:lang w:eastAsia="pl-PL"/>
        </w:rPr>
        <w:t xml:space="preserve"> </w:t>
      </w:r>
      <w:r w:rsidRPr="00BD5EDE">
        <w:rPr>
          <w:rFonts w:ascii="Times New Roman" w:eastAsia="Times New Roman" w:hAnsi="Times New Roman" w:cs="Times New Roman"/>
          <w:lang w:eastAsia="pl-PL"/>
        </w:rPr>
        <w:t>stanowiący</w:t>
      </w:r>
      <w:r w:rsidRPr="00BD5EDE">
        <w:rPr>
          <w:rFonts w:ascii="Times New Roman" w:eastAsia="Times New Roman" w:hAnsi="Times New Roman" w:cs="Times New Roman"/>
          <w:spacing w:val="23"/>
          <w:lang w:eastAsia="pl-PL"/>
        </w:rPr>
        <w:t xml:space="preserve"> </w:t>
      </w:r>
      <w:r w:rsidRPr="00BD5EDE">
        <w:rPr>
          <w:rFonts w:ascii="Times New Roman" w:eastAsia="Times New Roman" w:hAnsi="Times New Roman" w:cs="Times New Roman"/>
          <w:spacing w:val="-1"/>
          <w:lang w:eastAsia="pl-PL"/>
        </w:rPr>
        <w:t>tajemnicę</w:t>
      </w:r>
      <w:r w:rsidRPr="00BD5EDE">
        <w:rPr>
          <w:rFonts w:ascii="Times New Roman" w:eastAsia="Times New Roman" w:hAnsi="Times New Roman" w:cs="Times New Roman"/>
          <w:spacing w:val="23"/>
          <w:lang w:eastAsia="pl-PL"/>
        </w:rPr>
        <w:t xml:space="preserve"> </w:t>
      </w:r>
      <w:r w:rsidRPr="00BD5EDE">
        <w:rPr>
          <w:rFonts w:ascii="Times New Roman" w:eastAsia="Times New Roman" w:hAnsi="Times New Roman" w:cs="Times New Roman"/>
          <w:lang w:eastAsia="pl-PL"/>
        </w:rPr>
        <w:t>przedsiębiorstwa”</w:t>
      </w:r>
      <w:r w:rsidRPr="00BD5EDE">
        <w:rPr>
          <w:rFonts w:ascii="Times New Roman" w:eastAsia="Times New Roman" w:hAnsi="Times New Roman" w:cs="Times New Roman"/>
          <w:spacing w:val="22"/>
          <w:lang w:eastAsia="pl-PL"/>
        </w:rPr>
        <w:t xml:space="preserve"> </w:t>
      </w:r>
      <w:r w:rsidRPr="00BD5EDE">
        <w:rPr>
          <w:rFonts w:ascii="Times New Roman" w:eastAsia="Times New Roman" w:hAnsi="Times New Roman" w:cs="Times New Roman"/>
          <w:lang w:eastAsia="pl-PL"/>
        </w:rPr>
        <w:t>a</w:t>
      </w:r>
      <w:r w:rsidRPr="00BD5EDE">
        <w:rPr>
          <w:rFonts w:ascii="Times New Roman" w:eastAsia="Times New Roman" w:hAnsi="Times New Roman" w:cs="Times New Roman"/>
          <w:spacing w:val="24"/>
          <w:lang w:eastAsia="pl-PL"/>
        </w:rPr>
        <w:t xml:space="preserve"> </w:t>
      </w:r>
      <w:r w:rsidRPr="00BD5EDE">
        <w:rPr>
          <w:rFonts w:ascii="Times New Roman" w:eastAsia="Times New Roman" w:hAnsi="Times New Roman" w:cs="Times New Roman"/>
          <w:spacing w:val="-1"/>
          <w:lang w:eastAsia="pl-PL"/>
        </w:rPr>
        <w:t>następnie</w:t>
      </w:r>
      <w:r w:rsidRPr="00BD5EDE">
        <w:rPr>
          <w:rFonts w:ascii="Times New Roman" w:eastAsia="Times New Roman" w:hAnsi="Times New Roman" w:cs="Times New Roman"/>
          <w:spacing w:val="24"/>
          <w:lang w:eastAsia="pl-PL"/>
        </w:rPr>
        <w:t xml:space="preserve"> </w:t>
      </w:r>
      <w:r w:rsidRPr="00BD5EDE">
        <w:rPr>
          <w:rFonts w:ascii="Times New Roman" w:eastAsia="Times New Roman" w:hAnsi="Times New Roman" w:cs="Times New Roman"/>
          <w:lang w:eastAsia="pl-PL"/>
        </w:rPr>
        <w:t>wraz</w:t>
      </w:r>
      <w:r w:rsidRPr="00BD5EDE">
        <w:rPr>
          <w:rFonts w:ascii="Times New Roman" w:eastAsia="Times New Roman" w:hAnsi="Times New Roman" w:cs="Times New Roman"/>
          <w:spacing w:val="24"/>
          <w:lang w:eastAsia="pl-PL"/>
        </w:rPr>
        <w:t xml:space="preserve"> </w:t>
      </w:r>
      <w:r w:rsidRPr="00BD5EDE">
        <w:rPr>
          <w:rFonts w:ascii="Times New Roman" w:eastAsia="Times New Roman" w:hAnsi="Times New Roman" w:cs="Times New Roman"/>
          <w:lang w:eastAsia="pl-PL"/>
        </w:rPr>
        <w:t>z</w:t>
      </w:r>
      <w:r w:rsidRPr="00BD5EDE">
        <w:rPr>
          <w:rFonts w:ascii="Times New Roman" w:eastAsia="Times New Roman" w:hAnsi="Times New Roman" w:cs="Times New Roman"/>
          <w:spacing w:val="64"/>
          <w:w w:val="99"/>
          <w:lang w:eastAsia="pl-PL"/>
        </w:rPr>
        <w:t xml:space="preserve"> </w:t>
      </w:r>
      <w:r w:rsidRPr="00BD5EDE">
        <w:rPr>
          <w:rFonts w:ascii="Times New Roman" w:eastAsia="Times New Roman" w:hAnsi="Times New Roman" w:cs="Times New Roman"/>
          <w:spacing w:val="-1"/>
          <w:lang w:eastAsia="pl-PL"/>
        </w:rPr>
        <w:t>plikami</w:t>
      </w:r>
      <w:r w:rsidRPr="00BD5EDE">
        <w:rPr>
          <w:rFonts w:ascii="Times New Roman" w:eastAsia="Times New Roman" w:hAnsi="Times New Roman" w:cs="Times New Roman"/>
          <w:spacing w:val="-7"/>
          <w:lang w:eastAsia="pl-PL"/>
        </w:rPr>
        <w:t xml:space="preserve"> </w:t>
      </w:r>
      <w:r w:rsidRPr="00BD5EDE">
        <w:rPr>
          <w:rFonts w:ascii="Times New Roman" w:eastAsia="Times New Roman" w:hAnsi="Times New Roman" w:cs="Times New Roman"/>
          <w:lang w:eastAsia="pl-PL"/>
        </w:rPr>
        <w:t>stanowiącymi</w:t>
      </w:r>
      <w:r w:rsidRPr="00BD5EDE">
        <w:rPr>
          <w:rFonts w:ascii="Times New Roman" w:eastAsia="Times New Roman" w:hAnsi="Times New Roman" w:cs="Times New Roman"/>
          <w:spacing w:val="-9"/>
          <w:lang w:eastAsia="pl-PL"/>
        </w:rPr>
        <w:t xml:space="preserve"> </w:t>
      </w:r>
      <w:r w:rsidRPr="00BD5EDE">
        <w:rPr>
          <w:rFonts w:ascii="Times New Roman" w:eastAsia="Times New Roman" w:hAnsi="Times New Roman" w:cs="Times New Roman"/>
          <w:lang w:eastAsia="pl-PL"/>
        </w:rPr>
        <w:t>jawną</w:t>
      </w:r>
      <w:r w:rsidRPr="00BD5EDE">
        <w:rPr>
          <w:rFonts w:ascii="Times New Roman" w:eastAsia="Times New Roman" w:hAnsi="Times New Roman" w:cs="Times New Roman"/>
          <w:spacing w:val="-7"/>
          <w:lang w:eastAsia="pl-PL"/>
        </w:rPr>
        <w:t xml:space="preserve"> </w:t>
      </w:r>
      <w:r w:rsidRPr="00BD5EDE">
        <w:rPr>
          <w:rFonts w:ascii="Times New Roman" w:eastAsia="Times New Roman" w:hAnsi="Times New Roman" w:cs="Times New Roman"/>
          <w:lang w:eastAsia="pl-PL"/>
        </w:rPr>
        <w:t>część</w:t>
      </w:r>
      <w:r w:rsidRPr="00BD5EDE">
        <w:rPr>
          <w:rFonts w:ascii="Times New Roman" w:eastAsia="Times New Roman" w:hAnsi="Times New Roman" w:cs="Times New Roman"/>
          <w:spacing w:val="-8"/>
          <w:lang w:eastAsia="pl-PL"/>
        </w:rPr>
        <w:t xml:space="preserve"> </w:t>
      </w:r>
      <w:r w:rsidRPr="00BD5EDE">
        <w:rPr>
          <w:rFonts w:ascii="Times New Roman" w:eastAsia="Times New Roman" w:hAnsi="Times New Roman" w:cs="Times New Roman"/>
          <w:spacing w:val="-1"/>
          <w:lang w:eastAsia="pl-PL"/>
        </w:rPr>
        <w:t>skompresowane</w:t>
      </w:r>
      <w:r w:rsidRPr="00BD5EDE">
        <w:rPr>
          <w:rFonts w:ascii="Times New Roman" w:eastAsia="Times New Roman" w:hAnsi="Times New Roman" w:cs="Times New Roman"/>
          <w:spacing w:val="-8"/>
          <w:lang w:eastAsia="pl-PL"/>
        </w:rPr>
        <w:t xml:space="preserve"> </w:t>
      </w:r>
      <w:r w:rsidRPr="00BD5EDE">
        <w:rPr>
          <w:rFonts w:ascii="Times New Roman" w:eastAsia="Times New Roman" w:hAnsi="Times New Roman" w:cs="Times New Roman"/>
          <w:spacing w:val="1"/>
          <w:lang w:eastAsia="pl-PL"/>
        </w:rPr>
        <w:t>do</w:t>
      </w:r>
      <w:r w:rsidRPr="00BD5EDE">
        <w:rPr>
          <w:rFonts w:ascii="Times New Roman" w:eastAsia="Times New Roman" w:hAnsi="Times New Roman" w:cs="Times New Roman"/>
          <w:spacing w:val="-9"/>
          <w:lang w:eastAsia="pl-PL"/>
        </w:rPr>
        <w:t xml:space="preserve"> </w:t>
      </w:r>
      <w:r w:rsidRPr="00BD5EDE">
        <w:rPr>
          <w:rFonts w:ascii="Times New Roman" w:eastAsia="Times New Roman" w:hAnsi="Times New Roman" w:cs="Times New Roman"/>
          <w:lang w:eastAsia="pl-PL"/>
        </w:rPr>
        <w:t>jednego</w:t>
      </w:r>
      <w:r w:rsidRPr="00BD5EDE">
        <w:rPr>
          <w:rFonts w:ascii="Times New Roman" w:eastAsia="Times New Roman" w:hAnsi="Times New Roman" w:cs="Times New Roman"/>
          <w:spacing w:val="-8"/>
          <w:lang w:eastAsia="pl-PL"/>
        </w:rPr>
        <w:t xml:space="preserve"> </w:t>
      </w:r>
      <w:r w:rsidRPr="00BD5EDE">
        <w:rPr>
          <w:rFonts w:ascii="Times New Roman" w:eastAsia="Times New Roman" w:hAnsi="Times New Roman" w:cs="Times New Roman"/>
          <w:lang w:eastAsia="pl-PL"/>
        </w:rPr>
        <w:t>pliku</w:t>
      </w:r>
      <w:r w:rsidRPr="00BD5EDE">
        <w:rPr>
          <w:rFonts w:ascii="Times New Roman" w:eastAsia="Times New Roman" w:hAnsi="Times New Roman" w:cs="Times New Roman"/>
          <w:spacing w:val="-9"/>
          <w:lang w:eastAsia="pl-PL"/>
        </w:rPr>
        <w:t xml:space="preserve"> </w:t>
      </w:r>
      <w:r w:rsidRPr="00BD5EDE">
        <w:rPr>
          <w:rFonts w:ascii="Times New Roman" w:eastAsia="Times New Roman" w:hAnsi="Times New Roman" w:cs="Times New Roman"/>
          <w:lang w:eastAsia="pl-PL"/>
        </w:rPr>
        <w:t>archiwum</w:t>
      </w:r>
      <w:r w:rsidRPr="00BD5EDE">
        <w:rPr>
          <w:rFonts w:ascii="Times New Roman" w:eastAsia="Times New Roman" w:hAnsi="Times New Roman" w:cs="Times New Roman"/>
          <w:spacing w:val="-9"/>
          <w:lang w:eastAsia="pl-PL"/>
        </w:rPr>
        <w:t xml:space="preserve"> </w:t>
      </w:r>
      <w:r w:rsidRPr="00BD5EDE">
        <w:rPr>
          <w:rFonts w:ascii="Times New Roman" w:eastAsia="Times New Roman" w:hAnsi="Times New Roman" w:cs="Times New Roman"/>
          <w:lang w:eastAsia="pl-PL"/>
        </w:rPr>
        <w:t>(ZIP).</w:t>
      </w:r>
    </w:p>
    <w:p w14:paraId="3D550C8F" w14:textId="77777777" w:rsidR="00BD5EDE" w:rsidRPr="00BD5EDE" w:rsidRDefault="00BD5EDE" w:rsidP="00BD5EDE">
      <w:pPr>
        <w:widowControl w:val="0"/>
        <w:autoSpaceDN w:val="0"/>
        <w:spacing w:after="0" w:line="360" w:lineRule="auto"/>
        <w:ind w:left="432"/>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02CFA810" w14:textId="77777777" w:rsidR="00BD5EDE" w:rsidRPr="00BD5EDE" w:rsidRDefault="00BD5EDE" w:rsidP="00BD5EDE">
      <w:pPr>
        <w:widowControl w:val="0"/>
        <w:numPr>
          <w:ilvl w:val="1"/>
          <w:numId w:val="14"/>
        </w:numPr>
        <w:tabs>
          <w:tab w:val="left" w:pos="830"/>
        </w:tabs>
        <w:spacing w:after="0" w:line="360" w:lineRule="auto"/>
        <w:ind w:left="432" w:right="109"/>
        <w:jc w:val="both"/>
        <w:rPr>
          <w:rFonts w:ascii="Times New Roman" w:eastAsia="Times New Roman" w:hAnsi="Times New Roman" w:cs="Times New Roman"/>
          <w:lang w:eastAsia="pl-PL"/>
        </w:rPr>
      </w:pPr>
      <w:r w:rsidRPr="00BD5EDE">
        <w:rPr>
          <w:rFonts w:ascii="Times New Roman" w:eastAsia="Arial Unicode MS" w:hAnsi="Times New Roman" w:cs="Times New Roman"/>
          <w:lang w:eastAsia="pl-PL"/>
        </w:rPr>
        <w:t xml:space="preserve">Do oferty należy dołączyć JEDZ w postaci elektronicznej opatrzonej kwalifikowanym podpisem elektronicznym, a następnie wraz z plikami stanowiącymi ofertę skompresować do jednego pliku archiwum (ZIP). </w:t>
      </w:r>
    </w:p>
    <w:p w14:paraId="736F26AE" w14:textId="77777777" w:rsidR="007A15D9" w:rsidRPr="00821C42" w:rsidRDefault="00BD5EDE" w:rsidP="00821C42">
      <w:pPr>
        <w:widowControl w:val="0"/>
        <w:numPr>
          <w:ilvl w:val="1"/>
          <w:numId w:val="14"/>
        </w:numPr>
        <w:tabs>
          <w:tab w:val="left" w:pos="830"/>
        </w:tabs>
        <w:spacing w:after="0" w:line="360" w:lineRule="auto"/>
        <w:ind w:left="432"/>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Oferta</w:t>
      </w:r>
      <w:r w:rsidRPr="00BD5EDE">
        <w:rPr>
          <w:rFonts w:ascii="Times New Roman" w:eastAsia="Times New Roman" w:hAnsi="Times New Roman" w:cs="Times New Roman"/>
          <w:spacing w:val="-6"/>
          <w:lang w:eastAsia="pl-PL"/>
        </w:rPr>
        <w:t xml:space="preserve"> </w:t>
      </w:r>
      <w:r w:rsidRPr="00BD5EDE">
        <w:rPr>
          <w:rFonts w:ascii="Times New Roman" w:eastAsia="Times New Roman" w:hAnsi="Times New Roman" w:cs="Times New Roman"/>
          <w:spacing w:val="-1"/>
          <w:lang w:eastAsia="pl-PL"/>
        </w:rPr>
        <w:t>może</w:t>
      </w:r>
      <w:r w:rsidRPr="00BD5EDE">
        <w:rPr>
          <w:rFonts w:ascii="Times New Roman" w:eastAsia="Times New Roman" w:hAnsi="Times New Roman" w:cs="Times New Roman"/>
          <w:spacing w:val="-6"/>
          <w:lang w:eastAsia="pl-PL"/>
        </w:rPr>
        <w:t xml:space="preserve"> </w:t>
      </w:r>
      <w:r w:rsidRPr="00BD5EDE">
        <w:rPr>
          <w:rFonts w:ascii="Times New Roman" w:eastAsia="Times New Roman" w:hAnsi="Times New Roman" w:cs="Times New Roman"/>
          <w:lang w:eastAsia="pl-PL"/>
        </w:rPr>
        <w:t>być</w:t>
      </w:r>
      <w:r w:rsidRPr="00BD5EDE">
        <w:rPr>
          <w:rFonts w:ascii="Times New Roman" w:eastAsia="Times New Roman" w:hAnsi="Times New Roman" w:cs="Times New Roman"/>
          <w:spacing w:val="-6"/>
          <w:lang w:eastAsia="pl-PL"/>
        </w:rPr>
        <w:t xml:space="preserve"> </w:t>
      </w:r>
      <w:r w:rsidRPr="00BD5EDE">
        <w:rPr>
          <w:rFonts w:ascii="Times New Roman" w:eastAsia="Times New Roman" w:hAnsi="Times New Roman" w:cs="Times New Roman"/>
          <w:lang w:eastAsia="pl-PL"/>
        </w:rPr>
        <w:t>złożona</w:t>
      </w:r>
      <w:r w:rsidRPr="00BD5EDE">
        <w:rPr>
          <w:rFonts w:ascii="Times New Roman" w:eastAsia="Times New Roman" w:hAnsi="Times New Roman" w:cs="Times New Roman"/>
          <w:spacing w:val="-5"/>
          <w:lang w:eastAsia="pl-PL"/>
        </w:rPr>
        <w:t xml:space="preserve"> </w:t>
      </w:r>
      <w:r w:rsidRPr="00BD5EDE">
        <w:rPr>
          <w:rFonts w:ascii="Times New Roman" w:eastAsia="Times New Roman" w:hAnsi="Times New Roman" w:cs="Times New Roman"/>
          <w:lang w:eastAsia="pl-PL"/>
        </w:rPr>
        <w:t>tylko</w:t>
      </w:r>
      <w:r w:rsidRPr="00BD5EDE">
        <w:rPr>
          <w:rFonts w:ascii="Times New Roman" w:eastAsia="Times New Roman" w:hAnsi="Times New Roman" w:cs="Times New Roman"/>
          <w:spacing w:val="-7"/>
          <w:lang w:eastAsia="pl-PL"/>
        </w:rPr>
        <w:t xml:space="preserve"> </w:t>
      </w:r>
      <w:r w:rsidRPr="00BD5EDE">
        <w:rPr>
          <w:rFonts w:ascii="Times New Roman" w:eastAsia="Times New Roman" w:hAnsi="Times New Roman" w:cs="Times New Roman"/>
          <w:lang w:eastAsia="pl-PL"/>
        </w:rPr>
        <w:t>do</w:t>
      </w:r>
      <w:r w:rsidRPr="00BD5EDE">
        <w:rPr>
          <w:rFonts w:ascii="Times New Roman" w:eastAsia="Times New Roman" w:hAnsi="Times New Roman" w:cs="Times New Roman"/>
          <w:spacing w:val="-7"/>
          <w:lang w:eastAsia="pl-PL"/>
        </w:rPr>
        <w:t xml:space="preserve"> </w:t>
      </w:r>
      <w:r w:rsidRPr="00BD5EDE">
        <w:rPr>
          <w:rFonts w:ascii="Times New Roman" w:eastAsia="Times New Roman" w:hAnsi="Times New Roman" w:cs="Times New Roman"/>
          <w:lang w:eastAsia="pl-PL"/>
        </w:rPr>
        <w:t>upływu</w:t>
      </w:r>
      <w:r w:rsidRPr="00BD5EDE">
        <w:rPr>
          <w:rFonts w:ascii="Times New Roman" w:eastAsia="Times New Roman" w:hAnsi="Times New Roman" w:cs="Times New Roman"/>
          <w:spacing w:val="-7"/>
          <w:lang w:eastAsia="pl-PL"/>
        </w:rPr>
        <w:t xml:space="preserve"> </w:t>
      </w:r>
      <w:r w:rsidRPr="00BD5EDE">
        <w:rPr>
          <w:rFonts w:ascii="Times New Roman" w:eastAsia="Times New Roman" w:hAnsi="Times New Roman" w:cs="Times New Roman"/>
          <w:spacing w:val="-1"/>
          <w:lang w:eastAsia="pl-PL"/>
        </w:rPr>
        <w:t>terminu</w:t>
      </w:r>
      <w:r w:rsidRPr="00BD5EDE">
        <w:rPr>
          <w:rFonts w:ascii="Times New Roman" w:eastAsia="Times New Roman" w:hAnsi="Times New Roman" w:cs="Times New Roman"/>
          <w:spacing w:val="-7"/>
          <w:lang w:eastAsia="pl-PL"/>
        </w:rPr>
        <w:t xml:space="preserve"> </w:t>
      </w:r>
      <w:r w:rsidRPr="00BD5EDE">
        <w:rPr>
          <w:rFonts w:ascii="Times New Roman" w:eastAsia="Times New Roman" w:hAnsi="Times New Roman" w:cs="Times New Roman"/>
          <w:lang w:eastAsia="pl-PL"/>
        </w:rPr>
        <w:t>składania</w:t>
      </w:r>
      <w:r w:rsidRPr="00BD5EDE">
        <w:rPr>
          <w:rFonts w:ascii="Times New Roman" w:eastAsia="Times New Roman" w:hAnsi="Times New Roman" w:cs="Times New Roman"/>
          <w:spacing w:val="-6"/>
          <w:lang w:eastAsia="pl-PL"/>
        </w:rPr>
        <w:t xml:space="preserve"> </w:t>
      </w:r>
      <w:r w:rsidRPr="00BD5EDE">
        <w:rPr>
          <w:rFonts w:ascii="Times New Roman" w:eastAsia="Times New Roman" w:hAnsi="Times New Roman" w:cs="Times New Roman"/>
          <w:lang w:eastAsia="pl-PL"/>
        </w:rPr>
        <w:t>ofert.</w:t>
      </w:r>
    </w:p>
    <w:p w14:paraId="0A2BDC40" w14:textId="77777777" w:rsidR="00BD5EDE" w:rsidRPr="00BD5EDE" w:rsidRDefault="00BD5EDE" w:rsidP="00BD5EDE">
      <w:pPr>
        <w:autoSpaceDE w:val="0"/>
        <w:autoSpaceDN w:val="0"/>
        <w:adjustRightInd w:val="0"/>
        <w:spacing w:after="0" w:line="360" w:lineRule="auto"/>
        <w:jc w:val="center"/>
        <w:rPr>
          <w:rFonts w:ascii="Times New Roman" w:eastAsia="Calibri" w:hAnsi="Times New Roman" w:cs="Times New Roman"/>
          <w:b/>
        </w:rPr>
      </w:pPr>
      <w:r w:rsidRPr="00BD5EDE">
        <w:rPr>
          <w:rFonts w:ascii="Times New Roman" w:eastAsia="Calibri" w:hAnsi="Times New Roman" w:cs="Times New Roman"/>
          <w:b/>
        </w:rPr>
        <w:t>§ 4</w:t>
      </w:r>
    </w:p>
    <w:p w14:paraId="4FAD312E" w14:textId="77777777" w:rsidR="00BD5EDE" w:rsidRPr="00BD5EDE" w:rsidRDefault="00BD5EDE" w:rsidP="00BD5EDE">
      <w:pPr>
        <w:autoSpaceDE w:val="0"/>
        <w:autoSpaceDN w:val="0"/>
        <w:adjustRightInd w:val="0"/>
        <w:spacing w:after="0" w:line="360" w:lineRule="auto"/>
        <w:jc w:val="center"/>
        <w:rPr>
          <w:rFonts w:ascii="Times New Roman" w:eastAsia="Calibri" w:hAnsi="Times New Roman" w:cs="Times New Roman"/>
          <w:b/>
          <w:u w:val="single"/>
        </w:rPr>
      </w:pPr>
      <w:r w:rsidRPr="00BD5EDE">
        <w:rPr>
          <w:rFonts w:ascii="Times New Roman" w:eastAsia="Calibri" w:hAnsi="Times New Roman" w:cs="Times New Roman"/>
          <w:b/>
          <w:u w:val="single"/>
        </w:rPr>
        <w:t xml:space="preserve">Zmiana lub wycofanie ofert </w:t>
      </w:r>
    </w:p>
    <w:p w14:paraId="424498D0" w14:textId="77777777" w:rsidR="00BD5EDE" w:rsidRPr="00BD5EDE" w:rsidRDefault="00BD5EDE" w:rsidP="00F82597">
      <w:pPr>
        <w:numPr>
          <w:ilvl w:val="0"/>
          <w:numId w:val="26"/>
        </w:numPr>
        <w:tabs>
          <w:tab w:val="left" w:pos="284"/>
        </w:tabs>
        <w:overflowPunct w:val="0"/>
        <w:autoSpaceDE w:val="0"/>
        <w:spacing w:after="0" w:line="360" w:lineRule="auto"/>
        <w:ind w:left="360" w:hanging="360"/>
        <w:jc w:val="both"/>
        <w:rPr>
          <w:rFonts w:ascii="Times New Roman" w:eastAsia="Times New Roman" w:hAnsi="Times New Roman" w:cs="Times New Roman"/>
        </w:rPr>
      </w:pPr>
      <w:r w:rsidRPr="00BD5EDE">
        <w:rPr>
          <w:rFonts w:ascii="Times New Roman" w:eastAsia="Times New Roman" w:hAnsi="Times New Roman" w:cs="Times New Roman"/>
        </w:rPr>
        <w:t xml:space="preserve">Wykonawca może przed upływem terminu do składania ofert zmienić lub wycofać ofertę za pośrednictwem </w:t>
      </w:r>
      <w:r w:rsidRPr="00BD5EDE">
        <w:rPr>
          <w:rFonts w:ascii="Times New Roman" w:eastAsia="Calibri" w:hAnsi="Times New Roman" w:cs="Times New Roman"/>
        </w:rPr>
        <w:t>Formularza</w:t>
      </w:r>
      <w:r w:rsidRPr="00BD5EDE">
        <w:rPr>
          <w:rFonts w:ascii="Times New Roman" w:eastAsia="Calibri" w:hAnsi="Times New Roman" w:cs="Times New Roman"/>
          <w:spacing w:val="-8"/>
        </w:rPr>
        <w:t xml:space="preserve"> </w:t>
      </w:r>
      <w:r w:rsidRPr="00BD5EDE">
        <w:rPr>
          <w:rFonts w:ascii="Times New Roman" w:eastAsia="Calibri" w:hAnsi="Times New Roman" w:cs="Times New Roman"/>
        </w:rPr>
        <w:t>do</w:t>
      </w:r>
      <w:r w:rsidRPr="00BD5EDE">
        <w:rPr>
          <w:rFonts w:ascii="Times New Roman" w:eastAsia="Calibri" w:hAnsi="Times New Roman" w:cs="Times New Roman"/>
          <w:spacing w:val="-7"/>
        </w:rPr>
        <w:t xml:space="preserve"> </w:t>
      </w:r>
      <w:r w:rsidRPr="00BD5EDE">
        <w:rPr>
          <w:rFonts w:ascii="Times New Roman" w:eastAsia="Calibri" w:hAnsi="Times New Roman" w:cs="Times New Roman"/>
        </w:rPr>
        <w:t>złożenia,</w:t>
      </w:r>
      <w:r w:rsidRPr="00BD5EDE">
        <w:rPr>
          <w:rFonts w:ascii="Times New Roman" w:eastAsia="Calibri" w:hAnsi="Times New Roman" w:cs="Times New Roman"/>
          <w:spacing w:val="-7"/>
        </w:rPr>
        <w:t xml:space="preserve"> </w:t>
      </w:r>
      <w:r w:rsidRPr="00BD5EDE">
        <w:rPr>
          <w:rFonts w:ascii="Times New Roman" w:eastAsia="Calibri" w:hAnsi="Times New Roman" w:cs="Times New Roman"/>
        </w:rPr>
        <w:t>zmiany,</w:t>
      </w:r>
      <w:r w:rsidRPr="00BD5EDE">
        <w:rPr>
          <w:rFonts w:ascii="Times New Roman" w:eastAsia="Calibri" w:hAnsi="Times New Roman" w:cs="Times New Roman"/>
          <w:spacing w:val="-6"/>
        </w:rPr>
        <w:t xml:space="preserve"> </w:t>
      </w:r>
      <w:r w:rsidRPr="00BD5EDE">
        <w:rPr>
          <w:rFonts w:ascii="Times New Roman" w:eastAsia="Calibri" w:hAnsi="Times New Roman" w:cs="Times New Roman"/>
          <w:spacing w:val="-1"/>
        </w:rPr>
        <w:t>wycofania</w:t>
      </w:r>
      <w:r w:rsidRPr="00BD5EDE">
        <w:rPr>
          <w:rFonts w:ascii="Times New Roman" w:eastAsia="Calibri" w:hAnsi="Times New Roman" w:cs="Times New Roman"/>
          <w:spacing w:val="-8"/>
        </w:rPr>
        <w:t xml:space="preserve"> </w:t>
      </w:r>
      <w:r w:rsidRPr="00BD5EDE">
        <w:rPr>
          <w:rFonts w:ascii="Times New Roman" w:eastAsia="Calibri" w:hAnsi="Times New Roman" w:cs="Times New Roman"/>
          <w:spacing w:val="-1"/>
        </w:rPr>
        <w:t>oferty</w:t>
      </w:r>
      <w:r w:rsidRPr="00BD5EDE">
        <w:rPr>
          <w:rFonts w:ascii="Times New Roman" w:eastAsia="Calibri" w:hAnsi="Times New Roman" w:cs="Times New Roman"/>
          <w:spacing w:val="-7"/>
        </w:rPr>
        <w:t xml:space="preserve"> </w:t>
      </w:r>
      <w:r w:rsidRPr="00BD5EDE">
        <w:rPr>
          <w:rFonts w:ascii="Times New Roman" w:eastAsia="Calibri" w:hAnsi="Times New Roman" w:cs="Times New Roman"/>
        </w:rPr>
        <w:t>lub</w:t>
      </w:r>
      <w:r w:rsidRPr="00BD5EDE">
        <w:rPr>
          <w:rFonts w:ascii="Times New Roman" w:eastAsia="Calibri" w:hAnsi="Times New Roman" w:cs="Times New Roman"/>
          <w:spacing w:val="-7"/>
        </w:rPr>
        <w:t xml:space="preserve"> </w:t>
      </w:r>
      <w:r w:rsidRPr="00BD5EDE">
        <w:rPr>
          <w:rFonts w:ascii="Times New Roman" w:eastAsia="Calibri" w:hAnsi="Times New Roman" w:cs="Times New Roman"/>
        </w:rPr>
        <w:t>wniosku</w:t>
      </w:r>
      <w:r w:rsidRPr="00BD5EDE">
        <w:rPr>
          <w:rFonts w:ascii="Times New Roman" w:eastAsia="Times New Roman" w:hAnsi="Times New Roman" w:cs="Times New Roman"/>
        </w:rPr>
        <w:t xml:space="preserve"> dostępnego na </w:t>
      </w:r>
      <w:proofErr w:type="spellStart"/>
      <w:r w:rsidRPr="00BD5EDE">
        <w:rPr>
          <w:rFonts w:ascii="Times New Roman" w:eastAsia="Times New Roman" w:hAnsi="Times New Roman" w:cs="Times New Roman"/>
        </w:rPr>
        <w:t>ePUAP</w:t>
      </w:r>
      <w:proofErr w:type="spellEnd"/>
      <w:r w:rsidRPr="00BD5EDE">
        <w:rPr>
          <w:rFonts w:ascii="Times New Roman" w:eastAsia="Times New Roman" w:hAnsi="Times New Roman" w:cs="Times New Roman"/>
        </w:rPr>
        <w:t xml:space="preserve"> i udostępnionych również na </w:t>
      </w:r>
      <w:proofErr w:type="spellStart"/>
      <w:r w:rsidRPr="00BD5EDE">
        <w:rPr>
          <w:rFonts w:ascii="Times New Roman" w:eastAsia="Times New Roman" w:hAnsi="Times New Roman" w:cs="Times New Roman"/>
        </w:rPr>
        <w:t>miniPortalu</w:t>
      </w:r>
      <w:proofErr w:type="spellEnd"/>
      <w:r w:rsidRPr="00BD5EDE">
        <w:rPr>
          <w:rFonts w:ascii="Times New Roman" w:eastAsia="Times New Roman" w:hAnsi="Times New Roman" w:cs="Times New Roman"/>
        </w:rPr>
        <w:t xml:space="preserve">. Sposób zmiany i wycofania oferty został opisany w Instrukcji użytkownika dostępnej na </w:t>
      </w:r>
      <w:proofErr w:type="spellStart"/>
      <w:r w:rsidRPr="00BD5EDE">
        <w:rPr>
          <w:rFonts w:ascii="Times New Roman" w:eastAsia="Times New Roman" w:hAnsi="Times New Roman" w:cs="Times New Roman"/>
        </w:rPr>
        <w:t>miniPortalu</w:t>
      </w:r>
      <w:proofErr w:type="spellEnd"/>
      <w:r w:rsidRPr="00BD5EDE">
        <w:rPr>
          <w:rFonts w:ascii="Times New Roman" w:eastAsia="Times New Roman" w:hAnsi="Times New Roman" w:cs="Times New Roman"/>
        </w:rPr>
        <w:t>.</w:t>
      </w:r>
    </w:p>
    <w:p w14:paraId="5CA73B01" w14:textId="77777777" w:rsidR="00BD5EDE" w:rsidRPr="00BD5EDE" w:rsidRDefault="00BD5EDE" w:rsidP="00F82597">
      <w:pPr>
        <w:numPr>
          <w:ilvl w:val="0"/>
          <w:numId w:val="26"/>
        </w:numPr>
        <w:tabs>
          <w:tab w:val="left" w:pos="284"/>
        </w:tabs>
        <w:overflowPunct w:val="0"/>
        <w:autoSpaceDE w:val="0"/>
        <w:spacing w:after="0" w:line="360" w:lineRule="auto"/>
        <w:ind w:left="360" w:hanging="360"/>
        <w:jc w:val="both"/>
        <w:rPr>
          <w:rFonts w:ascii="Times New Roman" w:eastAsia="Times New Roman" w:hAnsi="Times New Roman" w:cs="Times New Roman"/>
        </w:rPr>
      </w:pPr>
      <w:r w:rsidRPr="00BD5EDE">
        <w:rPr>
          <w:rFonts w:ascii="Times New Roman" w:eastAsia="Times New Roman" w:hAnsi="Times New Roman" w:cs="Times New Roman"/>
        </w:rPr>
        <w:t xml:space="preserve">Wykonawca po upływie terminu do składania ofert nie może skutecznie dokonać zmiany ani wycofać złożonej oferty. </w:t>
      </w:r>
    </w:p>
    <w:p w14:paraId="168F6E3B" w14:textId="77777777" w:rsidR="007A15D9" w:rsidRDefault="007A15D9" w:rsidP="00BD5EDE">
      <w:pPr>
        <w:autoSpaceDE w:val="0"/>
        <w:autoSpaceDN w:val="0"/>
        <w:adjustRightInd w:val="0"/>
        <w:spacing w:after="0" w:line="360" w:lineRule="auto"/>
        <w:jc w:val="center"/>
        <w:rPr>
          <w:rFonts w:ascii="Times New Roman" w:eastAsia="Calibri" w:hAnsi="Times New Roman" w:cs="Times New Roman"/>
          <w:b/>
        </w:rPr>
      </w:pPr>
    </w:p>
    <w:p w14:paraId="1784913F" w14:textId="77777777" w:rsidR="00BD5EDE" w:rsidRPr="00BD5EDE" w:rsidRDefault="00BD5EDE" w:rsidP="00BD5EDE">
      <w:pPr>
        <w:autoSpaceDE w:val="0"/>
        <w:autoSpaceDN w:val="0"/>
        <w:adjustRightInd w:val="0"/>
        <w:spacing w:after="0" w:line="360" w:lineRule="auto"/>
        <w:jc w:val="center"/>
        <w:rPr>
          <w:rFonts w:ascii="Times New Roman" w:eastAsia="Calibri" w:hAnsi="Times New Roman" w:cs="Times New Roman"/>
          <w:b/>
        </w:rPr>
      </w:pPr>
      <w:r w:rsidRPr="00BD5EDE">
        <w:rPr>
          <w:rFonts w:ascii="Times New Roman" w:eastAsia="Calibri" w:hAnsi="Times New Roman" w:cs="Times New Roman"/>
          <w:b/>
        </w:rPr>
        <w:t>art. 12</w:t>
      </w:r>
    </w:p>
    <w:p w14:paraId="53C4E01F" w14:textId="77777777" w:rsidR="00BD5EDE" w:rsidRPr="00BD5EDE" w:rsidRDefault="00BD5EDE" w:rsidP="00BD5EDE">
      <w:pPr>
        <w:autoSpaceDE w:val="0"/>
        <w:autoSpaceDN w:val="0"/>
        <w:adjustRightInd w:val="0"/>
        <w:spacing w:after="0" w:line="360" w:lineRule="auto"/>
        <w:jc w:val="center"/>
        <w:rPr>
          <w:rFonts w:ascii="Times New Roman" w:eastAsia="Calibri" w:hAnsi="Times New Roman" w:cs="Times New Roman"/>
          <w:b/>
        </w:rPr>
      </w:pPr>
      <w:r w:rsidRPr="00BD5EDE">
        <w:rPr>
          <w:rFonts w:ascii="Times New Roman" w:eastAsia="Calibri" w:hAnsi="Times New Roman" w:cs="Times New Roman"/>
          <w:b/>
        </w:rPr>
        <w:t>MIEJSCE ORAZ TERMIN SKŁADANIA I OTWARCIA OFERT</w:t>
      </w:r>
    </w:p>
    <w:p w14:paraId="42D6F4FB" w14:textId="77777777" w:rsidR="00BD5EDE" w:rsidRPr="00BD5EDE" w:rsidRDefault="00BD5EDE" w:rsidP="00BD5EDE">
      <w:pPr>
        <w:autoSpaceDE w:val="0"/>
        <w:autoSpaceDN w:val="0"/>
        <w:adjustRightInd w:val="0"/>
        <w:spacing w:after="0" w:line="360" w:lineRule="auto"/>
        <w:jc w:val="center"/>
        <w:rPr>
          <w:rFonts w:ascii="Times New Roman" w:eastAsia="Calibri" w:hAnsi="Times New Roman" w:cs="Times New Roman"/>
          <w:b/>
        </w:rPr>
      </w:pPr>
      <w:r w:rsidRPr="00BD5EDE">
        <w:rPr>
          <w:rFonts w:ascii="Times New Roman" w:eastAsia="Calibri" w:hAnsi="Times New Roman" w:cs="Times New Roman"/>
          <w:b/>
        </w:rPr>
        <w:t>§ 1</w:t>
      </w:r>
    </w:p>
    <w:p w14:paraId="4B81145B" w14:textId="77777777" w:rsidR="00BD5EDE" w:rsidRPr="00BD5EDE" w:rsidRDefault="00BD5EDE" w:rsidP="00BD5EDE">
      <w:pPr>
        <w:autoSpaceDE w:val="0"/>
        <w:autoSpaceDN w:val="0"/>
        <w:adjustRightInd w:val="0"/>
        <w:spacing w:after="0" w:line="360" w:lineRule="auto"/>
        <w:jc w:val="center"/>
        <w:rPr>
          <w:rFonts w:ascii="Times New Roman" w:eastAsia="Calibri" w:hAnsi="Times New Roman" w:cs="Times New Roman"/>
          <w:b/>
          <w:u w:val="single"/>
        </w:rPr>
      </w:pPr>
      <w:r w:rsidRPr="00BD5EDE">
        <w:rPr>
          <w:rFonts w:ascii="Times New Roman" w:eastAsia="Calibri" w:hAnsi="Times New Roman" w:cs="Times New Roman"/>
          <w:b/>
          <w:u w:val="single"/>
        </w:rPr>
        <w:t>Informacje o sposobie składania ofert</w:t>
      </w:r>
    </w:p>
    <w:p w14:paraId="31F6B25D" w14:textId="6BC13DE8" w:rsidR="00BD5EDE" w:rsidRPr="00BD5EDE" w:rsidRDefault="00BD5EDE" w:rsidP="00BD5EDE">
      <w:pPr>
        <w:autoSpaceDE w:val="0"/>
        <w:autoSpaceDN w:val="0"/>
        <w:adjustRightInd w:val="0"/>
        <w:spacing w:after="0" w:line="360" w:lineRule="auto"/>
        <w:jc w:val="both"/>
        <w:rPr>
          <w:rFonts w:ascii="Times New Roman" w:eastAsia="Calibri" w:hAnsi="Times New Roman" w:cs="Times New Roman"/>
          <w:b/>
        </w:rPr>
      </w:pPr>
      <w:r w:rsidRPr="00BD5EDE">
        <w:rPr>
          <w:rFonts w:ascii="Times New Roman" w:eastAsia="Calibri" w:hAnsi="Times New Roman" w:cs="Times New Roman"/>
        </w:rPr>
        <w:t xml:space="preserve">Ofertę </w:t>
      </w:r>
      <w:r w:rsidRPr="00BD5EDE">
        <w:rPr>
          <w:rFonts w:ascii="Times New Roman" w:eastAsia="Times New Roman" w:hAnsi="Times New Roman" w:cs="Times New Roman"/>
          <w:lang w:eastAsia="ar-SA"/>
        </w:rPr>
        <w:t xml:space="preserve">wraz ze wszystkimi wymaganymi oświadczeniami i dokumentami, </w:t>
      </w:r>
      <w:r w:rsidRPr="00BD5EDE">
        <w:rPr>
          <w:rFonts w:ascii="Times New Roman" w:eastAsia="Calibri" w:hAnsi="Times New Roman" w:cs="Times New Roman"/>
        </w:rPr>
        <w:t>należy złożyć za pośrednictwem formularza do złożenia, zmiany, wycofania oferty dostępnego na </w:t>
      </w:r>
      <w:proofErr w:type="spellStart"/>
      <w:r w:rsidRPr="00BD5EDE">
        <w:rPr>
          <w:rFonts w:ascii="Times New Roman" w:eastAsia="Calibri" w:hAnsi="Times New Roman" w:cs="Times New Roman"/>
        </w:rPr>
        <w:t>ePUAP</w:t>
      </w:r>
      <w:proofErr w:type="spellEnd"/>
      <w:r w:rsidRPr="00BD5EDE">
        <w:rPr>
          <w:rFonts w:ascii="Times New Roman" w:eastAsia="Calibri" w:hAnsi="Times New Roman" w:cs="Times New Roman"/>
        </w:rPr>
        <w:t xml:space="preserve"> i udostępnionego również na </w:t>
      </w:r>
      <w:proofErr w:type="spellStart"/>
      <w:r w:rsidRPr="00BD5EDE">
        <w:rPr>
          <w:rFonts w:ascii="Times New Roman" w:eastAsia="Calibri" w:hAnsi="Times New Roman" w:cs="Times New Roman"/>
        </w:rPr>
        <w:t>miniPortalu</w:t>
      </w:r>
      <w:proofErr w:type="spellEnd"/>
      <w:r w:rsidRPr="00BD5EDE">
        <w:rPr>
          <w:rFonts w:ascii="Times New Roman" w:eastAsia="Calibri" w:hAnsi="Times New Roman" w:cs="Times New Roman"/>
        </w:rPr>
        <w:t xml:space="preserve"> w nieprzekraczalnym terminie </w:t>
      </w:r>
      <w:r w:rsidR="00EB1DA3">
        <w:rPr>
          <w:rFonts w:ascii="Times New Roman" w:eastAsia="Calibri" w:hAnsi="Times New Roman" w:cs="Times New Roman"/>
          <w:b/>
        </w:rPr>
        <w:t xml:space="preserve">do dnia </w:t>
      </w:r>
      <w:r w:rsidR="002D3140">
        <w:rPr>
          <w:rFonts w:ascii="Times New Roman" w:eastAsia="Calibri" w:hAnsi="Times New Roman" w:cs="Times New Roman"/>
          <w:b/>
        </w:rPr>
        <w:t>03.02.</w:t>
      </w:r>
      <w:r w:rsidR="00EB1DA3">
        <w:rPr>
          <w:rFonts w:ascii="Times New Roman" w:eastAsia="Calibri" w:hAnsi="Times New Roman" w:cs="Times New Roman"/>
          <w:b/>
        </w:rPr>
        <w:t>2023</w:t>
      </w:r>
      <w:r w:rsidRPr="00BD5EDE">
        <w:rPr>
          <w:rFonts w:ascii="Times New Roman" w:eastAsia="Calibri" w:hAnsi="Times New Roman" w:cs="Times New Roman"/>
          <w:b/>
        </w:rPr>
        <w:t> r. do godz. 10:00</w:t>
      </w:r>
    </w:p>
    <w:p w14:paraId="60256250" w14:textId="77777777" w:rsidR="00BD5EDE" w:rsidRPr="00BD5EDE" w:rsidRDefault="00BD5EDE" w:rsidP="00BD5EDE">
      <w:pPr>
        <w:autoSpaceDE w:val="0"/>
        <w:autoSpaceDN w:val="0"/>
        <w:adjustRightInd w:val="0"/>
        <w:spacing w:after="0" w:line="360" w:lineRule="auto"/>
        <w:jc w:val="center"/>
        <w:rPr>
          <w:rFonts w:ascii="Times New Roman" w:eastAsia="Calibri" w:hAnsi="Times New Roman" w:cs="Times New Roman"/>
          <w:b/>
        </w:rPr>
      </w:pPr>
      <w:r w:rsidRPr="00BD5EDE">
        <w:rPr>
          <w:rFonts w:ascii="Times New Roman" w:eastAsia="Calibri" w:hAnsi="Times New Roman" w:cs="Times New Roman"/>
          <w:b/>
        </w:rPr>
        <w:t>§ 2</w:t>
      </w:r>
    </w:p>
    <w:p w14:paraId="153990AD" w14:textId="77777777" w:rsidR="00BD5EDE" w:rsidRPr="00BD5EDE" w:rsidRDefault="00BD5EDE" w:rsidP="00BD5EDE">
      <w:pPr>
        <w:autoSpaceDE w:val="0"/>
        <w:autoSpaceDN w:val="0"/>
        <w:adjustRightInd w:val="0"/>
        <w:spacing w:after="0" w:line="360" w:lineRule="auto"/>
        <w:jc w:val="center"/>
        <w:rPr>
          <w:rFonts w:ascii="Times New Roman" w:eastAsia="Calibri" w:hAnsi="Times New Roman" w:cs="Times New Roman"/>
          <w:b/>
          <w:u w:val="single"/>
        </w:rPr>
      </w:pPr>
      <w:r w:rsidRPr="00BD5EDE">
        <w:rPr>
          <w:rFonts w:ascii="Times New Roman" w:eastAsia="Calibri" w:hAnsi="Times New Roman" w:cs="Times New Roman"/>
          <w:b/>
          <w:u w:val="single"/>
        </w:rPr>
        <w:t>Otwarcie ofert</w:t>
      </w:r>
    </w:p>
    <w:p w14:paraId="5C6FE8C1" w14:textId="56E6073F" w:rsidR="00BD5EDE" w:rsidRPr="00BD5EDE" w:rsidRDefault="00BD5EDE" w:rsidP="00BD5EDE">
      <w:pPr>
        <w:numPr>
          <w:ilvl w:val="0"/>
          <w:numId w:val="2"/>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BD5EDE">
        <w:rPr>
          <w:rFonts w:ascii="Times New Roman" w:eastAsia="Times New Roman" w:hAnsi="Times New Roman" w:cs="Times New Roman"/>
          <w:lang w:eastAsia="pl-PL"/>
        </w:rPr>
        <w:t xml:space="preserve">Otwarcie ofert nastąpi w dniu </w:t>
      </w:r>
      <w:r w:rsidR="002D3140">
        <w:rPr>
          <w:rFonts w:ascii="Times New Roman" w:eastAsia="Times New Roman" w:hAnsi="Times New Roman" w:cs="Times New Roman"/>
          <w:b/>
          <w:lang w:eastAsia="pl-PL"/>
        </w:rPr>
        <w:t>03.02.</w:t>
      </w:r>
      <w:r w:rsidR="00EB1DA3">
        <w:rPr>
          <w:rFonts w:ascii="Times New Roman" w:eastAsia="Times New Roman" w:hAnsi="Times New Roman" w:cs="Times New Roman"/>
          <w:b/>
          <w:lang w:eastAsia="pl-PL"/>
        </w:rPr>
        <w:t>2023</w:t>
      </w:r>
      <w:r w:rsidRPr="00BD5EDE">
        <w:rPr>
          <w:rFonts w:ascii="Times New Roman" w:eastAsia="Times New Roman" w:hAnsi="Times New Roman" w:cs="Times New Roman"/>
          <w:b/>
          <w:lang w:eastAsia="pl-PL"/>
        </w:rPr>
        <w:t> r. o godzinie 11:00.</w:t>
      </w:r>
    </w:p>
    <w:p w14:paraId="4C411EE3" w14:textId="77777777" w:rsidR="00BD5EDE" w:rsidRPr="00BD5EDE" w:rsidRDefault="00BD5EDE" w:rsidP="00BD5EDE">
      <w:pPr>
        <w:widowControl w:val="0"/>
        <w:numPr>
          <w:ilvl w:val="0"/>
          <w:numId w:val="2"/>
        </w:numPr>
        <w:tabs>
          <w:tab w:val="left" w:pos="475"/>
        </w:tabs>
        <w:spacing w:after="0" w:line="360" w:lineRule="auto"/>
        <w:ind w:right="107"/>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W</w:t>
      </w:r>
      <w:r w:rsidRPr="00BD5EDE">
        <w:rPr>
          <w:rFonts w:ascii="Times New Roman" w:eastAsia="Times New Roman" w:hAnsi="Times New Roman" w:cs="Times New Roman"/>
          <w:spacing w:val="-3"/>
          <w:lang w:eastAsia="pl-PL"/>
        </w:rPr>
        <w:t xml:space="preserve"> </w:t>
      </w:r>
      <w:r w:rsidRPr="00BD5EDE">
        <w:rPr>
          <w:rFonts w:ascii="Times New Roman" w:eastAsia="Times New Roman" w:hAnsi="Times New Roman" w:cs="Times New Roman"/>
          <w:spacing w:val="-1"/>
          <w:lang w:eastAsia="pl-PL"/>
        </w:rPr>
        <w:t>przypadku</w:t>
      </w:r>
      <w:r w:rsidRPr="00BD5EDE">
        <w:rPr>
          <w:rFonts w:ascii="Times New Roman" w:eastAsia="Times New Roman" w:hAnsi="Times New Roman" w:cs="Times New Roman"/>
          <w:spacing w:val="51"/>
          <w:w w:val="99"/>
          <w:lang w:eastAsia="pl-PL"/>
        </w:rPr>
        <w:t xml:space="preserve"> </w:t>
      </w:r>
      <w:r w:rsidRPr="00BD5EDE">
        <w:rPr>
          <w:rFonts w:ascii="Times New Roman" w:eastAsia="Times New Roman" w:hAnsi="Times New Roman" w:cs="Times New Roman"/>
          <w:lang w:eastAsia="pl-PL"/>
        </w:rPr>
        <w:t>awarii</w:t>
      </w:r>
      <w:r w:rsidRPr="00BD5EDE">
        <w:rPr>
          <w:rFonts w:ascii="Times New Roman" w:eastAsia="Times New Roman" w:hAnsi="Times New Roman" w:cs="Times New Roman"/>
          <w:spacing w:val="17"/>
          <w:lang w:eastAsia="pl-PL"/>
        </w:rPr>
        <w:t xml:space="preserve"> </w:t>
      </w:r>
      <w:r w:rsidRPr="00BD5EDE">
        <w:rPr>
          <w:rFonts w:ascii="Times New Roman" w:eastAsia="Times New Roman" w:hAnsi="Times New Roman" w:cs="Times New Roman"/>
          <w:lang w:eastAsia="pl-PL"/>
        </w:rPr>
        <w:t>systemu teleinformatycznego,</w:t>
      </w:r>
      <w:r w:rsidRPr="00BD5EDE">
        <w:rPr>
          <w:rFonts w:ascii="Times New Roman" w:eastAsia="Times New Roman" w:hAnsi="Times New Roman" w:cs="Times New Roman"/>
          <w:spacing w:val="18"/>
          <w:lang w:eastAsia="pl-PL"/>
        </w:rPr>
        <w:t xml:space="preserve"> </w:t>
      </w:r>
      <w:r w:rsidRPr="00BD5EDE">
        <w:rPr>
          <w:rFonts w:ascii="Times New Roman" w:eastAsia="Times New Roman" w:hAnsi="Times New Roman" w:cs="Times New Roman"/>
          <w:lang w:eastAsia="pl-PL"/>
        </w:rPr>
        <w:t>która</w:t>
      </w:r>
      <w:r w:rsidRPr="00BD5EDE">
        <w:rPr>
          <w:rFonts w:ascii="Times New Roman" w:eastAsia="Times New Roman" w:hAnsi="Times New Roman" w:cs="Times New Roman"/>
          <w:spacing w:val="20"/>
          <w:lang w:eastAsia="pl-PL"/>
        </w:rPr>
        <w:t xml:space="preserve"> </w:t>
      </w:r>
      <w:r w:rsidRPr="00BD5EDE">
        <w:rPr>
          <w:rFonts w:ascii="Times New Roman" w:eastAsia="Times New Roman" w:hAnsi="Times New Roman" w:cs="Times New Roman"/>
          <w:spacing w:val="-1"/>
          <w:lang w:eastAsia="pl-PL"/>
        </w:rPr>
        <w:t>powoduje</w:t>
      </w:r>
      <w:r w:rsidRPr="00BD5EDE">
        <w:rPr>
          <w:rFonts w:ascii="Times New Roman" w:eastAsia="Times New Roman" w:hAnsi="Times New Roman" w:cs="Times New Roman"/>
          <w:spacing w:val="18"/>
          <w:lang w:eastAsia="pl-PL"/>
        </w:rPr>
        <w:t xml:space="preserve"> </w:t>
      </w:r>
      <w:r w:rsidRPr="00BD5EDE">
        <w:rPr>
          <w:rFonts w:ascii="Times New Roman" w:eastAsia="Times New Roman" w:hAnsi="Times New Roman" w:cs="Times New Roman"/>
          <w:lang w:eastAsia="pl-PL"/>
        </w:rPr>
        <w:t>brak</w:t>
      </w:r>
      <w:r w:rsidRPr="00BD5EDE">
        <w:rPr>
          <w:rFonts w:ascii="Times New Roman" w:eastAsia="Times New Roman" w:hAnsi="Times New Roman" w:cs="Times New Roman"/>
          <w:spacing w:val="17"/>
          <w:lang w:eastAsia="pl-PL"/>
        </w:rPr>
        <w:t xml:space="preserve"> </w:t>
      </w:r>
      <w:r w:rsidRPr="00BD5EDE">
        <w:rPr>
          <w:rFonts w:ascii="Times New Roman" w:eastAsia="Times New Roman" w:hAnsi="Times New Roman" w:cs="Times New Roman"/>
          <w:lang w:eastAsia="pl-PL"/>
        </w:rPr>
        <w:t>możliwości</w:t>
      </w:r>
      <w:r w:rsidRPr="00BD5EDE">
        <w:rPr>
          <w:rFonts w:ascii="Times New Roman" w:eastAsia="Times New Roman" w:hAnsi="Times New Roman" w:cs="Times New Roman"/>
          <w:spacing w:val="18"/>
          <w:lang w:eastAsia="pl-PL"/>
        </w:rPr>
        <w:t xml:space="preserve"> </w:t>
      </w:r>
      <w:r w:rsidRPr="00BD5EDE">
        <w:rPr>
          <w:rFonts w:ascii="Times New Roman" w:eastAsia="Times New Roman" w:hAnsi="Times New Roman" w:cs="Times New Roman"/>
          <w:lang w:eastAsia="pl-PL"/>
        </w:rPr>
        <w:t>otwarcia</w:t>
      </w:r>
      <w:r w:rsidRPr="00BD5EDE">
        <w:rPr>
          <w:rFonts w:ascii="Times New Roman" w:eastAsia="Times New Roman" w:hAnsi="Times New Roman" w:cs="Times New Roman"/>
          <w:spacing w:val="18"/>
          <w:lang w:eastAsia="pl-PL"/>
        </w:rPr>
        <w:t xml:space="preserve"> </w:t>
      </w:r>
      <w:r w:rsidRPr="00BD5EDE">
        <w:rPr>
          <w:rFonts w:ascii="Times New Roman" w:eastAsia="Times New Roman" w:hAnsi="Times New Roman" w:cs="Times New Roman"/>
          <w:lang w:eastAsia="pl-PL"/>
        </w:rPr>
        <w:t>ofert</w:t>
      </w:r>
      <w:r w:rsidRPr="00BD5EDE">
        <w:rPr>
          <w:rFonts w:ascii="Times New Roman" w:eastAsia="Times New Roman" w:hAnsi="Times New Roman" w:cs="Times New Roman"/>
          <w:spacing w:val="17"/>
          <w:lang w:eastAsia="pl-PL"/>
        </w:rPr>
        <w:t xml:space="preserve"> </w:t>
      </w:r>
      <w:r w:rsidRPr="00BD5EDE">
        <w:rPr>
          <w:rFonts w:ascii="Times New Roman" w:eastAsia="Times New Roman" w:hAnsi="Times New Roman" w:cs="Times New Roman"/>
          <w:lang w:eastAsia="pl-PL"/>
        </w:rPr>
        <w:t>w</w:t>
      </w:r>
      <w:r w:rsidRPr="00BD5EDE">
        <w:rPr>
          <w:rFonts w:ascii="Times New Roman" w:eastAsia="Times New Roman" w:hAnsi="Times New Roman" w:cs="Times New Roman"/>
          <w:spacing w:val="3"/>
          <w:lang w:eastAsia="pl-PL"/>
        </w:rPr>
        <w:t xml:space="preserve"> </w:t>
      </w:r>
      <w:r w:rsidRPr="00BD5EDE">
        <w:rPr>
          <w:rFonts w:ascii="Times New Roman" w:eastAsia="Times New Roman" w:hAnsi="Times New Roman" w:cs="Times New Roman"/>
          <w:lang w:eastAsia="pl-PL"/>
        </w:rPr>
        <w:t>terminie</w:t>
      </w:r>
      <w:r w:rsidRPr="00BD5EDE">
        <w:rPr>
          <w:rFonts w:ascii="Times New Roman" w:eastAsia="Times New Roman" w:hAnsi="Times New Roman" w:cs="Times New Roman"/>
          <w:spacing w:val="17"/>
          <w:lang w:eastAsia="pl-PL"/>
        </w:rPr>
        <w:t xml:space="preserve"> </w:t>
      </w:r>
      <w:r w:rsidRPr="00BD5EDE">
        <w:rPr>
          <w:rFonts w:ascii="Times New Roman" w:eastAsia="Times New Roman" w:hAnsi="Times New Roman" w:cs="Times New Roman"/>
          <w:lang w:eastAsia="pl-PL"/>
        </w:rPr>
        <w:t>określonym</w:t>
      </w:r>
      <w:r w:rsidRPr="00BD5EDE">
        <w:rPr>
          <w:rFonts w:ascii="Times New Roman" w:eastAsia="Times New Roman" w:hAnsi="Times New Roman" w:cs="Times New Roman"/>
          <w:spacing w:val="18"/>
          <w:lang w:eastAsia="pl-PL"/>
        </w:rPr>
        <w:t xml:space="preserve"> </w:t>
      </w:r>
      <w:r w:rsidRPr="00BD5EDE">
        <w:rPr>
          <w:rFonts w:ascii="Times New Roman" w:eastAsia="Times New Roman" w:hAnsi="Times New Roman" w:cs="Times New Roman"/>
          <w:lang w:eastAsia="pl-PL"/>
        </w:rPr>
        <w:t>przez</w:t>
      </w:r>
      <w:r w:rsidRPr="00BD5EDE">
        <w:rPr>
          <w:rFonts w:ascii="Times New Roman" w:eastAsia="Times New Roman" w:hAnsi="Times New Roman" w:cs="Times New Roman"/>
          <w:spacing w:val="40"/>
          <w:w w:val="99"/>
          <w:lang w:eastAsia="pl-PL"/>
        </w:rPr>
        <w:t xml:space="preserve"> </w:t>
      </w:r>
      <w:r w:rsidRPr="00BD5EDE">
        <w:rPr>
          <w:rFonts w:ascii="Times New Roman" w:eastAsia="Times New Roman" w:hAnsi="Times New Roman" w:cs="Times New Roman"/>
          <w:lang w:eastAsia="pl-PL"/>
        </w:rPr>
        <w:t>Zamawiającego, otwarcie ofert nastąpi niezwłocznie po usunięciu awarii. Zamawiający poinformuje</w:t>
      </w:r>
      <w:r w:rsidRPr="00BD5EDE">
        <w:rPr>
          <w:rFonts w:ascii="Times New Roman" w:eastAsia="Times New Roman" w:hAnsi="Times New Roman" w:cs="Times New Roman"/>
          <w:spacing w:val="25"/>
          <w:w w:val="99"/>
          <w:lang w:eastAsia="pl-PL"/>
        </w:rPr>
        <w:t xml:space="preserve"> </w:t>
      </w:r>
      <w:r w:rsidRPr="00BD5EDE">
        <w:rPr>
          <w:rFonts w:ascii="Times New Roman" w:eastAsia="Times New Roman" w:hAnsi="Times New Roman" w:cs="Times New Roman"/>
          <w:lang w:eastAsia="pl-PL"/>
        </w:rPr>
        <w:t>o</w:t>
      </w:r>
      <w:r w:rsidRPr="00BD5EDE">
        <w:rPr>
          <w:rFonts w:ascii="Times New Roman" w:eastAsia="Times New Roman" w:hAnsi="Times New Roman" w:cs="Times New Roman"/>
          <w:spacing w:val="-9"/>
          <w:lang w:eastAsia="pl-PL"/>
        </w:rPr>
        <w:t xml:space="preserve"> </w:t>
      </w:r>
      <w:r w:rsidRPr="00BD5EDE">
        <w:rPr>
          <w:rFonts w:ascii="Times New Roman" w:eastAsia="Times New Roman" w:hAnsi="Times New Roman" w:cs="Times New Roman"/>
          <w:spacing w:val="-1"/>
          <w:lang w:eastAsia="pl-PL"/>
        </w:rPr>
        <w:t>zmianie</w:t>
      </w:r>
      <w:r w:rsidRPr="00BD5EDE">
        <w:rPr>
          <w:rFonts w:ascii="Times New Roman" w:eastAsia="Times New Roman" w:hAnsi="Times New Roman" w:cs="Times New Roman"/>
          <w:spacing w:val="-9"/>
          <w:lang w:eastAsia="pl-PL"/>
        </w:rPr>
        <w:t xml:space="preserve"> </w:t>
      </w:r>
      <w:r w:rsidRPr="00BD5EDE">
        <w:rPr>
          <w:rFonts w:ascii="Times New Roman" w:eastAsia="Times New Roman" w:hAnsi="Times New Roman" w:cs="Times New Roman"/>
          <w:lang w:eastAsia="pl-PL"/>
        </w:rPr>
        <w:t>terminu</w:t>
      </w:r>
      <w:r w:rsidRPr="00BD5EDE">
        <w:rPr>
          <w:rFonts w:ascii="Times New Roman" w:eastAsia="Times New Roman" w:hAnsi="Times New Roman" w:cs="Times New Roman"/>
          <w:spacing w:val="-9"/>
          <w:lang w:eastAsia="pl-PL"/>
        </w:rPr>
        <w:t xml:space="preserve"> </w:t>
      </w:r>
      <w:r w:rsidRPr="00BD5EDE">
        <w:rPr>
          <w:rFonts w:ascii="Times New Roman" w:eastAsia="Times New Roman" w:hAnsi="Times New Roman" w:cs="Times New Roman"/>
          <w:lang w:eastAsia="pl-PL"/>
        </w:rPr>
        <w:t>otwarcia</w:t>
      </w:r>
      <w:r w:rsidRPr="00BD5EDE">
        <w:rPr>
          <w:rFonts w:ascii="Times New Roman" w:eastAsia="Times New Roman" w:hAnsi="Times New Roman" w:cs="Times New Roman"/>
          <w:spacing w:val="-8"/>
          <w:lang w:eastAsia="pl-PL"/>
        </w:rPr>
        <w:t xml:space="preserve"> </w:t>
      </w:r>
      <w:r w:rsidRPr="00BD5EDE">
        <w:rPr>
          <w:rFonts w:ascii="Times New Roman" w:eastAsia="Times New Roman" w:hAnsi="Times New Roman" w:cs="Times New Roman"/>
          <w:lang w:eastAsia="pl-PL"/>
        </w:rPr>
        <w:t>ofert</w:t>
      </w:r>
      <w:r w:rsidRPr="00BD5EDE">
        <w:rPr>
          <w:rFonts w:ascii="Times New Roman" w:eastAsia="Times New Roman" w:hAnsi="Times New Roman" w:cs="Times New Roman"/>
          <w:spacing w:val="-9"/>
          <w:lang w:eastAsia="pl-PL"/>
        </w:rPr>
        <w:t xml:space="preserve"> </w:t>
      </w:r>
      <w:r w:rsidRPr="00BD5EDE">
        <w:rPr>
          <w:rFonts w:ascii="Times New Roman" w:eastAsia="Times New Roman" w:hAnsi="Times New Roman" w:cs="Times New Roman"/>
          <w:lang w:eastAsia="pl-PL"/>
        </w:rPr>
        <w:t>na</w:t>
      </w:r>
      <w:r w:rsidRPr="00BD5EDE">
        <w:rPr>
          <w:rFonts w:ascii="Times New Roman" w:eastAsia="Times New Roman" w:hAnsi="Times New Roman" w:cs="Times New Roman"/>
          <w:spacing w:val="-7"/>
          <w:lang w:eastAsia="pl-PL"/>
        </w:rPr>
        <w:t xml:space="preserve"> </w:t>
      </w:r>
      <w:r w:rsidRPr="00BD5EDE">
        <w:rPr>
          <w:rFonts w:ascii="Times New Roman" w:eastAsia="Times New Roman" w:hAnsi="Times New Roman" w:cs="Times New Roman"/>
          <w:lang w:eastAsia="pl-PL"/>
        </w:rPr>
        <w:t>stronie</w:t>
      </w:r>
      <w:r w:rsidRPr="00BD5EDE">
        <w:rPr>
          <w:rFonts w:ascii="Times New Roman" w:eastAsia="Times New Roman" w:hAnsi="Times New Roman" w:cs="Times New Roman"/>
          <w:spacing w:val="-8"/>
          <w:lang w:eastAsia="pl-PL"/>
        </w:rPr>
        <w:t xml:space="preserve"> </w:t>
      </w:r>
      <w:r w:rsidRPr="00BD5EDE">
        <w:rPr>
          <w:rFonts w:ascii="Times New Roman" w:eastAsia="Times New Roman" w:hAnsi="Times New Roman" w:cs="Times New Roman"/>
          <w:lang w:eastAsia="pl-PL"/>
        </w:rPr>
        <w:t>internetowej</w:t>
      </w:r>
      <w:r w:rsidRPr="00BD5EDE">
        <w:rPr>
          <w:rFonts w:ascii="Times New Roman" w:eastAsia="Times New Roman" w:hAnsi="Times New Roman" w:cs="Times New Roman"/>
          <w:spacing w:val="-9"/>
          <w:lang w:eastAsia="pl-PL"/>
        </w:rPr>
        <w:t xml:space="preserve"> </w:t>
      </w:r>
      <w:r w:rsidRPr="00BD5EDE">
        <w:rPr>
          <w:rFonts w:ascii="Times New Roman" w:eastAsia="Times New Roman" w:hAnsi="Times New Roman" w:cs="Times New Roman"/>
          <w:lang w:eastAsia="pl-PL"/>
        </w:rPr>
        <w:t>prowadzonego</w:t>
      </w:r>
      <w:r w:rsidRPr="00BD5EDE">
        <w:rPr>
          <w:rFonts w:ascii="Times New Roman" w:eastAsia="Times New Roman" w:hAnsi="Times New Roman" w:cs="Times New Roman"/>
          <w:spacing w:val="-9"/>
          <w:lang w:eastAsia="pl-PL"/>
        </w:rPr>
        <w:t xml:space="preserve"> </w:t>
      </w:r>
      <w:r w:rsidRPr="00BD5EDE">
        <w:rPr>
          <w:rFonts w:ascii="Times New Roman" w:eastAsia="Times New Roman" w:hAnsi="Times New Roman" w:cs="Times New Roman"/>
          <w:lang w:eastAsia="pl-PL"/>
        </w:rPr>
        <w:t>postępowania.</w:t>
      </w:r>
    </w:p>
    <w:p w14:paraId="794ABE15" w14:textId="77777777" w:rsidR="00BD5EDE" w:rsidRPr="00BD5EDE" w:rsidRDefault="00BD5EDE" w:rsidP="009B31F3">
      <w:pPr>
        <w:widowControl w:val="0"/>
        <w:numPr>
          <w:ilvl w:val="0"/>
          <w:numId w:val="2"/>
        </w:numPr>
        <w:tabs>
          <w:tab w:val="left" w:pos="475"/>
        </w:tabs>
        <w:spacing w:after="0" w:line="360" w:lineRule="auto"/>
        <w:ind w:right="119"/>
        <w:jc w:val="both"/>
        <w:rPr>
          <w:rFonts w:ascii="Times New Roman" w:eastAsia="Times New Roman" w:hAnsi="Times New Roman" w:cs="Times New Roman"/>
          <w:lang w:eastAsia="pl-PL"/>
        </w:rPr>
      </w:pPr>
      <w:r w:rsidRPr="00BD5EDE">
        <w:rPr>
          <w:rFonts w:ascii="Times New Roman" w:eastAsia="Times New Roman" w:hAnsi="Times New Roman" w:cs="Times New Roman"/>
          <w:spacing w:val="-1"/>
          <w:lang w:eastAsia="pl-PL"/>
        </w:rPr>
        <w:t>Otwarcie</w:t>
      </w:r>
      <w:r w:rsidRPr="00BD5EDE">
        <w:rPr>
          <w:rFonts w:ascii="Times New Roman" w:eastAsia="Times New Roman" w:hAnsi="Times New Roman" w:cs="Times New Roman"/>
          <w:spacing w:val="3"/>
          <w:lang w:eastAsia="pl-PL"/>
        </w:rPr>
        <w:t xml:space="preserve"> </w:t>
      </w:r>
      <w:r w:rsidRPr="00BD5EDE">
        <w:rPr>
          <w:rFonts w:ascii="Times New Roman" w:eastAsia="Times New Roman" w:hAnsi="Times New Roman" w:cs="Times New Roman"/>
          <w:lang w:eastAsia="pl-PL"/>
        </w:rPr>
        <w:t>ofert</w:t>
      </w:r>
      <w:r w:rsidRPr="00BD5EDE">
        <w:rPr>
          <w:rFonts w:ascii="Times New Roman" w:eastAsia="Times New Roman" w:hAnsi="Times New Roman" w:cs="Times New Roman"/>
          <w:spacing w:val="1"/>
          <w:lang w:eastAsia="pl-PL"/>
        </w:rPr>
        <w:t xml:space="preserve"> </w:t>
      </w:r>
      <w:r w:rsidRPr="00BD5EDE">
        <w:rPr>
          <w:rFonts w:ascii="Times New Roman" w:eastAsia="Times New Roman" w:hAnsi="Times New Roman" w:cs="Times New Roman"/>
          <w:lang w:eastAsia="pl-PL"/>
        </w:rPr>
        <w:t>następuje</w:t>
      </w:r>
      <w:r w:rsidRPr="00BD5EDE">
        <w:rPr>
          <w:rFonts w:ascii="Times New Roman" w:eastAsia="Times New Roman" w:hAnsi="Times New Roman" w:cs="Times New Roman"/>
          <w:spacing w:val="2"/>
          <w:lang w:eastAsia="pl-PL"/>
        </w:rPr>
        <w:t xml:space="preserve"> </w:t>
      </w:r>
      <w:r w:rsidRPr="00BD5EDE">
        <w:rPr>
          <w:rFonts w:ascii="Times New Roman" w:eastAsia="Times New Roman" w:hAnsi="Times New Roman" w:cs="Times New Roman"/>
          <w:lang w:eastAsia="pl-PL"/>
        </w:rPr>
        <w:t>poprzez</w:t>
      </w:r>
      <w:r w:rsidRPr="00BD5EDE">
        <w:rPr>
          <w:rFonts w:ascii="Times New Roman" w:eastAsia="Times New Roman" w:hAnsi="Times New Roman" w:cs="Times New Roman"/>
          <w:spacing w:val="3"/>
          <w:lang w:eastAsia="pl-PL"/>
        </w:rPr>
        <w:t xml:space="preserve"> </w:t>
      </w:r>
      <w:r w:rsidRPr="00BD5EDE">
        <w:rPr>
          <w:rFonts w:ascii="Times New Roman" w:eastAsia="Times New Roman" w:hAnsi="Times New Roman" w:cs="Times New Roman"/>
          <w:lang w:eastAsia="pl-PL"/>
        </w:rPr>
        <w:t>użycie</w:t>
      </w:r>
      <w:r w:rsidRPr="00BD5EDE">
        <w:rPr>
          <w:rFonts w:ascii="Times New Roman" w:eastAsia="Times New Roman" w:hAnsi="Times New Roman" w:cs="Times New Roman"/>
          <w:spacing w:val="1"/>
          <w:lang w:eastAsia="pl-PL"/>
        </w:rPr>
        <w:t xml:space="preserve"> </w:t>
      </w:r>
      <w:r w:rsidRPr="00BD5EDE">
        <w:rPr>
          <w:rFonts w:ascii="Times New Roman" w:eastAsia="Times New Roman" w:hAnsi="Times New Roman" w:cs="Times New Roman"/>
          <w:spacing w:val="-1"/>
          <w:lang w:eastAsia="pl-PL"/>
        </w:rPr>
        <w:t>mechanizmu</w:t>
      </w:r>
      <w:r w:rsidRPr="00BD5EDE">
        <w:rPr>
          <w:rFonts w:ascii="Times New Roman" w:eastAsia="Times New Roman" w:hAnsi="Times New Roman" w:cs="Times New Roman"/>
          <w:spacing w:val="3"/>
          <w:lang w:eastAsia="pl-PL"/>
        </w:rPr>
        <w:t xml:space="preserve"> </w:t>
      </w:r>
      <w:r w:rsidRPr="00BD5EDE">
        <w:rPr>
          <w:rFonts w:ascii="Times New Roman" w:eastAsia="Times New Roman" w:hAnsi="Times New Roman" w:cs="Times New Roman"/>
          <w:lang w:eastAsia="pl-PL"/>
        </w:rPr>
        <w:t xml:space="preserve">do </w:t>
      </w:r>
      <w:r w:rsidRPr="00BD5EDE">
        <w:rPr>
          <w:rFonts w:ascii="Times New Roman" w:eastAsia="Times New Roman" w:hAnsi="Times New Roman" w:cs="Times New Roman"/>
          <w:spacing w:val="-1"/>
          <w:lang w:eastAsia="pl-PL"/>
        </w:rPr>
        <w:t>odszyfrowania</w:t>
      </w:r>
      <w:r w:rsidRPr="00BD5EDE">
        <w:rPr>
          <w:rFonts w:ascii="Times New Roman" w:eastAsia="Times New Roman" w:hAnsi="Times New Roman" w:cs="Times New Roman"/>
          <w:spacing w:val="3"/>
          <w:lang w:eastAsia="pl-PL"/>
        </w:rPr>
        <w:t xml:space="preserve"> </w:t>
      </w:r>
      <w:r w:rsidRPr="00BD5EDE">
        <w:rPr>
          <w:rFonts w:ascii="Times New Roman" w:eastAsia="Times New Roman" w:hAnsi="Times New Roman" w:cs="Times New Roman"/>
          <w:lang w:eastAsia="pl-PL"/>
        </w:rPr>
        <w:t>ofert</w:t>
      </w:r>
      <w:r w:rsidRPr="00BD5EDE">
        <w:rPr>
          <w:rFonts w:ascii="Times New Roman" w:eastAsia="Times New Roman" w:hAnsi="Times New Roman" w:cs="Times New Roman"/>
          <w:spacing w:val="1"/>
          <w:lang w:eastAsia="pl-PL"/>
        </w:rPr>
        <w:t xml:space="preserve"> </w:t>
      </w:r>
      <w:r w:rsidRPr="00BD5EDE">
        <w:rPr>
          <w:rFonts w:ascii="Times New Roman" w:eastAsia="Times New Roman" w:hAnsi="Times New Roman" w:cs="Times New Roman"/>
          <w:lang w:eastAsia="pl-PL"/>
        </w:rPr>
        <w:t>dostępnego po</w:t>
      </w:r>
      <w:r w:rsidRPr="00BD5EDE">
        <w:rPr>
          <w:rFonts w:ascii="Times New Roman" w:eastAsia="Times New Roman" w:hAnsi="Times New Roman" w:cs="Times New Roman"/>
          <w:spacing w:val="2"/>
          <w:lang w:eastAsia="pl-PL"/>
        </w:rPr>
        <w:t xml:space="preserve"> </w:t>
      </w:r>
      <w:r w:rsidRPr="00BD5EDE">
        <w:rPr>
          <w:rFonts w:ascii="Times New Roman" w:eastAsia="Times New Roman" w:hAnsi="Times New Roman" w:cs="Times New Roman"/>
          <w:lang w:eastAsia="pl-PL"/>
        </w:rPr>
        <w:t>zalogowaniu</w:t>
      </w:r>
      <w:r w:rsidRPr="00BD5EDE">
        <w:rPr>
          <w:rFonts w:ascii="Times New Roman" w:eastAsia="Times New Roman" w:hAnsi="Times New Roman" w:cs="Times New Roman"/>
          <w:spacing w:val="68"/>
          <w:w w:val="99"/>
          <w:lang w:eastAsia="pl-PL"/>
        </w:rPr>
        <w:t xml:space="preserve"> </w:t>
      </w:r>
      <w:r w:rsidRPr="00BD5EDE">
        <w:rPr>
          <w:rFonts w:ascii="Times New Roman" w:eastAsia="Times New Roman" w:hAnsi="Times New Roman" w:cs="Times New Roman"/>
          <w:lang w:eastAsia="pl-PL"/>
        </w:rPr>
        <w:t>w</w:t>
      </w:r>
      <w:r w:rsidRPr="00BD5EDE">
        <w:rPr>
          <w:rFonts w:ascii="Times New Roman" w:eastAsia="Times New Roman" w:hAnsi="Times New Roman" w:cs="Times New Roman"/>
          <w:spacing w:val="-9"/>
          <w:lang w:eastAsia="pl-PL"/>
        </w:rPr>
        <w:t xml:space="preserve"> </w:t>
      </w:r>
      <w:r w:rsidRPr="00BD5EDE">
        <w:rPr>
          <w:rFonts w:ascii="Times New Roman" w:eastAsia="Times New Roman" w:hAnsi="Times New Roman" w:cs="Times New Roman"/>
          <w:lang w:eastAsia="pl-PL"/>
        </w:rPr>
        <w:t>zakładce</w:t>
      </w:r>
      <w:r w:rsidRPr="00BD5EDE">
        <w:rPr>
          <w:rFonts w:ascii="Times New Roman" w:eastAsia="Times New Roman" w:hAnsi="Times New Roman" w:cs="Times New Roman"/>
          <w:spacing w:val="-6"/>
          <w:lang w:eastAsia="pl-PL"/>
        </w:rPr>
        <w:t xml:space="preserve"> </w:t>
      </w:r>
      <w:r w:rsidRPr="00BD5EDE">
        <w:rPr>
          <w:rFonts w:ascii="Times New Roman" w:eastAsia="Times New Roman" w:hAnsi="Times New Roman" w:cs="Times New Roman"/>
          <w:spacing w:val="-1"/>
          <w:lang w:eastAsia="pl-PL"/>
        </w:rPr>
        <w:t>Deszyfrowanie</w:t>
      </w:r>
      <w:r w:rsidRPr="00BD5EDE">
        <w:rPr>
          <w:rFonts w:ascii="Times New Roman" w:eastAsia="Times New Roman" w:hAnsi="Times New Roman" w:cs="Times New Roman"/>
          <w:spacing w:val="-6"/>
          <w:lang w:eastAsia="pl-PL"/>
        </w:rPr>
        <w:t xml:space="preserve"> </w:t>
      </w:r>
      <w:r w:rsidRPr="00BD5EDE">
        <w:rPr>
          <w:rFonts w:ascii="Times New Roman" w:eastAsia="Times New Roman" w:hAnsi="Times New Roman" w:cs="Times New Roman"/>
          <w:spacing w:val="-1"/>
          <w:lang w:eastAsia="pl-PL"/>
        </w:rPr>
        <w:t>na</w:t>
      </w:r>
      <w:r w:rsidRPr="00BD5EDE">
        <w:rPr>
          <w:rFonts w:ascii="Times New Roman" w:eastAsia="Times New Roman" w:hAnsi="Times New Roman" w:cs="Times New Roman"/>
          <w:spacing w:val="-7"/>
          <w:lang w:eastAsia="pl-PL"/>
        </w:rPr>
        <w:t xml:space="preserve"> </w:t>
      </w:r>
      <w:proofErr w:type="spellStart"/>
      <w:r w:rsidRPr="00BD5EDE">
        <w:rPr>
          <w:rFonts w:ascii="Times New Roman" w:eastAsia="Times New Roman" w:hAnsi="Times New Roman" w:cs="Times New Roman"/>
          <w:lang w:eastAsia="pl-PL"/>
        </w:rPr>
        <w:t>miniPortalu</w:t>
      </w:r>
      <w:proofErr w:type="spellEnd"/>
      <w:r w:rsidRPr="00BD5EDE">
        <w:rPr>
          <w:rFonts w:ascii="Times New Roman" w:eastAsia="Times New Roman" w:hAnsi="Times New Roman" w:cs="Times New Roman"/>
          <w:spacing w:val="-8"/>
          <w:lang w:eastAsia="pl-PL"/>
        </w:rPr>
        <w:t xml:space="preserve"> </w:t>
      </w:r>
      <w:r w:rsidRPr="00BD5EDE">
        <w:rPr>
          <w:rFonts w:ascii="Times New Roman" w:eastAsia="Times New Roman" w:hAnsi="Times New Roman" w:cs="Times New Roman"/>
          <w:lang w:eastAsia="pl-PL"/>
        </w:rPr>
        <w:t>i</w:t>
      </w:r>
      <w:r w:rsidRPr="00BD5EDE">
        <w:rPr>
          <w:rFonts w:ascii="Times New Roman" w:eastAsia="Times New Roman" w:hAnsi="Times New Roman" w:cs="Times New Roman"/>
          <w:spacing w:val="-8"/>
          <w:lang w:eastAsia="pl-PL"/>
        </w:rPr>
        <w:t xml:space="preserve"> </w:t>
      </w:r>
      <w:r w:rsidRPr="00BD5EDE">
        <w:rPr>
          <w:rFonts w:ascii="Times New Roman" w:eastAsia="Times New Roman" w:hAnsi="Times New Roman" w:cs="Times New Roman"/>
          <w:lang w:eastAsia="pl-PL"/>
        </w:rPr>
        <w:t>następuje</w:t>
      </w:r>
      <w:r w:rsidRPr="00BD5EDE">
        <w:rPr>
          <w:rFonts w:ascii="Times New Roman" w:eastAsia="Times New Roman" w:hAnsi="Times New Roman" w:cs="Times New Roman"/>
          <w:spacing w:val="-5"/>
          <w:lang w:eastAsia="pl-PL"/>
        </w:rPr>
        <w:t xml:space="preserve"> </w:t>
      </w:r>
      <w:r w:rsidRPr="00BD5EDE">
        <w:rPr>
          <w:rFonts w:ascii="Times New Roman" w:eastAsia="Times New Roman" w:hAnsi="Times New Roman" w:cs="Times New Roman"/>
          <w:lang w:eastAsia="pl-PL"/>
        </w:rPr>
        <w:t>poprzez</w:t>
      </w:r>
      <w:r w:rsidRPr="00BD5EDE">
        <w:rPr>
          <w:rFonts w:ascii="Times New Roman" w:eastAsia="Times New Roman" w:hAnsi="Times New Roman" w:cs="Times New Roman"/>
          <w:spacing w:val="-6"/>
          <w:lang w:eastAsia="pl-PL"/>
        </w:rPr>
        <w:t xml:space="preserve"> </w:t>
      </w:r>
      <w:r w:rsidRPr="00BD5EDE">
        <w:rPr>
          <w:rFonts w:ascii="Times New Roman" w:eastAsia="Times New Roman" w:hAnsi="Times New Roman" w:cs="Times New Roman"/>
          <w:lang w:eastAsia="pl-PL"/>
        </w:rPr>
        <w:t>wskazanie</w:t>
      </w:r>
      <w:r w:rsidRPr="00BD5EDE">
        <w:rPr>
          <w:rFonts w:ascii="Times New Roman" w:eastAsia="Times New Roman" w:hAnsi="Times New Roman" w:cs="Times New Roman"/>
          <w:spacing w:val="-8"/>
          <w:lang w:eastAsia="pl-PL"/>
        </w:rPr>
        <w:t xml:space="preserve"> </w:t>
      </w:r>
      <w:r w:rsidRPr="00BD5EDE">
        <w:rPr>
          <w:rFonts w:ascii="Times New Roman" w:eastAsia="Times New Roman" w:hAnsi="Times New Roman" w:cs="Times New Roman"/>
          <w:spacing w:val="1"/>
          <w:lang w:eastAsia="pl-PL"/>
        </w:rPr>
        <w:t>pliku</w:t>
      </w:r>
      <w:r w:rsidRPr="00BD5EDE">
        <w:rPr>
          <w:rFonts w:ascii="Times New Roman" w:eastAsia="Times New Roman" w:hAnsi="Times New Roman" w:cs="Times New Roman"/>
          <w:spacing w:val="-8"/>
          <w:lang w:eastAsia="pl-PL"/>
        </w:rPr>
        <w:t xml:space="preserve"> </w:t>
      </w:r>
      <w:r w:rsidRPr="00BD5EDE">
        <w:rPr>
          <w:rFonts w:ascii="Times New Roman" w:eastAsia="Times New Roman" w:hAnsi="Times New Roman" w:cs="Times New Roman"/>
          <w:lang w:eastAsia="pl-PL"/>
        </w:rPr>
        <w:t>do</w:t>
      </w:r>
      <w:r w:rsidRPr="00BD5EDE">
        <w:rPr>
          <w:rFonts w:ascii="Times New Roman" w:eastAsia="Times New Roman" w:hAnsi="Times New Roman" w:cs="Times New Roman"/>
          <w:spacing w:val="-8"/>
          <w:lang w:eastAsia="pl-PL"/>
        </w:rPr>
        <w:t xml:space="preserve"> </w:t>
      </w:r>
      <w:r w:rsidRPr="00BD5EDE">
        <w:rPr>
          <w:rFonts w:ascii="Times New Roman" w:eastAsia="Times New Roman" w:hAnsi="Times New Roman" w:cs="Times New Roman"/>
          <w:spacing w:val="-1"/>
          <w:lang w:eastAsia="pl-PL"/>
        </w:rPr>
        <w:t>odszyfrowania.</w:t>
      </w:r>
    </w:p>
    <w:p w14:paraId="436B20BE" w14:textId="77777777" w:rsidR="00BD5EDE" w:rsidRPr="00BD5EDE" w:rsidRDefault="00BD5EDE" w:rsidP="009B31F3">
      <w:pPr>
        <w:widowControl w:val="0"/>
        <w:numPr>
          <w:ilvl w:val="0"/>
          <w:numId w:val="2"/>
        </w:numPr>
        <w:tabs>
          <w:tab w:val="left" w:pos="475"/>
        </w:tabs>
        <w:spacing w:after="0" w:line="360" w:lineRule="auto"/>
        <w:ind w:right="121"/>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 xml:space="preserve">Zamawiający, najpóźniej przed </w:t>
      </w:r>
      <w:r w:rsidRPr="00BD5EDE">
        <w:rPr>
          <w:rFonts w:ascii="Times New Roman" w:eastAsia="Times New Roman" w:hAnsi="Times New Roman" w:cs="Times New Roman"/>
          <w:spacing w:val="-1"/>
          <w:lang w:eastAsia="pl-PL"/>
        </w:rPr>
        <w:t>otwarciem</w:t>
      </w:r>
      <w:r w:rsidRPr="00BD5EDE">
        <w:rPr>
          <w:rFonts w:ascii="Times New Roman" w:eastAsia="Times New Roman" w:hAnsi="Times New Roman" w:cs="Times New Roman"/>
          <w:lang w:eastAsia="pl-PL"/>
        </w:rPr>
        <w:t xml:space="preserve"> ofert, udostępni </w:t>
      </w:r>
      <w:r w:rsidRPr="00BD5EDE">
        <w:rPr>
          <w:rFonts w:ascii="Times New Roman" w:eastAsia="Times New Roman" w:hAnsi="Times New Roman" w:cs="Times New Roman"/>
          <w:spacing w:val="-1"/>
          <w:lang w:eastAsia="pl-PL"/>
        </w:rPr>
        <w:t>na</w:t>
      </w:r>
      <w:r w:rsidRPr="00BD5EDE">
        <w:rPr>
          <w:rFonts w:ascii="Times New Roman" w:eastAsia="Times New Roman" w:hAnsi="Times New Roman" w:cs="Times New Roman"/>
          <w:lang w:eastAsia="pl-PL"/>
        </w:rPr>
        <w:t xml:space="preserve"> stronie internetowej prowadzonego</w:t>
      </w:r>
      <w:r w:rsidRPr="00BD5EDE">
        <w:rPr>
          <w:rFonts w:ascii="Times New Roman" w:eastAsia="Times New Roman" w:hAnsi="Times New Roman" w:cs="Times New Roman"/>
          <w:spacing w:val="28"/>
          <w:w w:val="99"/>
          <w:lang w:eastAsia="pl-PL"/>
        </w:rPr>
        <w:t xml:space="preserve"> </w:t>
      </w:r>
      <w:r w:rsidRPr="00BD5EDE">
        <w:rPr>
          <w:rFonts w:ascii="Times New Roman" w:eastAsia="Times New Roman" w:hAnsi="Times New Roman" w:cs="Times New Roman"/>
          <w:lang w:eastAsia="pl-PL"/>
        </w:rPr>
        <w:t>postępowania</w:t>
      </w:r>
      <w:r w:rsidRPr="00BD5EDE">
        <w:rPr>
          <w:rFonts w:ascii="Times New Roman" w:eastAsia="Times New Roman" w:hAnsi="Times New Roman" w:cs="Times New Roman"/>
          <w:spacing w:val="-9"/>
          <w:lang w:eastAsia="pl-PL"/>
        </w:rPr>
        <w:t xml:space="preserve"> </w:t>
      </w:r>
      <w:r w:rsidRPr="00BD5EDE">
        <w:rPr>
          <w:rFonts w:ascii="Times New Roman" w:eastAsia="Times New Roman" w:hAnsi="Times New Roman" w:cs="Times New Roman"/>
          <w:spacing w:val="-1"/>
          <w:lang w:eastAsia="pl-PL"/>
        </w:rPr>
        <w:t>informację</w:t>
      </w:r>
      <w:r w:rsidRPr="00BD5EDE">
        <w:rPr>
          <w:rFonts w:ascii="Times New Roman" w:eastAsia="Times New Roman" w:hAnsi="Times New Roman" w:cs="Times New Roman"/>
          <w:spacing w:val="-9"/>
          <w:lang w:eastAsia="pl-PL"/>
        </w:rPr>
        <w:t xml:space="preserve"> </w:t>
      </w:r>
      <w:r w:rsidRPr="00BD5EDE">
        <w:rPr>
          <w:rFonts w:ascii="Times New Roman" w:eastAsia="Times New Roman" w:hAnsi="Times New Roman" w:cs="Times New Roman"/>
          <w:lang w:eastAsia="pl-PL"/>
        </w:rPr>
        <w:t>o</w:t>
      </w:r>
      <w:r w:rsidRPr="00BD5EDE">
        <w:rPr>
          <w:rFonts w:ascii="Times New Roman" w:eastAsia="Times New Roman" w:hAnsi="Times New Roman" w:cs="Times New Roman"/>
          <w:spacing w:val="-5"/>
          <w:lang w:eastAsia="pl-PL"/>
        </w:rPr>
        <w:t xml:space="preserve"> </w:t>
      </w:r>
      <w:r w:rsidRPr="00BD5EDE">
        <w:rPr>
          <w:rFonts w:ascii="Times New Roman" w:eastAsia="Times New Roman" w:hAnsi="Times New Roman" w:cs="Times New Roman"/>
          <w:lang w:eastAsia="pl-PL"/>
        </w:rPr>
        <w:t>kwocie,</w:t>
      </w:r>
      <w:r w:rsidRPr="00BD5EDE">
        <w:rPr>
          <w:rFonts w:ascii="Times New Roman" w:eastAsia="Times New Roman" w:hAnsi="Times New Roman" w:cs="Times New Roman"/>
          <w:spacing w:val="-9"/>
          <w:lang w:eastAsia="pl-PL"/>
        </w:rPr>
        <w:t xml:space="preserve"> </w:t>
      </w:r>
      <w:r w:rsidRPr="00BD5EDE">
        <w:rPr>
          <w:rFonts w:ascii="Times New Roman" w:eastAsia="Times New Roman" w:hAnsi="Times New Roman" w:cs="Times New Roman"/>
          <w:lang w:eastAsia="pl-PL"/>
        </w:rPr>
        <w:t>jaką</w:t>
      </w:r>
      <w:r w:rsidRPr="00BD5EDE">
        <w:rPr>
          <w:rFonts w:ascii="Times New Roman" w:eastAsia="Times New Roman" w:hAnsi="Times New Roman" w:cs="Times New Roman"/>
          <w:spacing w:val="-8"/>
          <w:lang w:eastAsia="pl-PL"/>
        </w:rPr>
        <w:t xml:space="preserve"> </w:t>
      </w:r>
      <w:r w:rsidRPr="00BD5EDE">
        <w:rPr>
          <w:rFonts w:ascii="Times New Roman" w:eastAsia="Times New Roman" w:hAnsi="Times New Roman" w:cs="Times New Roman"/>
          <w:lang w:eastAsia="pl-PL"/>
        </w:rPr>
        <w:t>zamierza</w:t>
      </w:r>
      <w:r w:rsidRPr="00BD5EDE">
        <w:rPr>
          <w:rFonts w:ascii="Times New Roman" w:eastAsia="Times New Roman" w:hAnsi="Times New Roman" w:cs="Times New Roman"/>
          <w:spacing w:val="-8"/>
          <w:lang w:eastAsia="pl-PL"/>
        </w:rPr>
        <w:t xml:space="preserve"> </w:t>
      </w:r>
      <w:r w:rsidRPr="00BD5EDE">
        <w:rPr>
          <w:rFonts w:ascii="Times New Roman" w:eastAsia="Times New Roman" w:hAnsi="Times New Roman" w:cs="Times New Roman"/>
          <w:lang w:eastAsia="pl-PL"/>
        </w:rPr>
        <w:t>przeznaczyć</w:t>
      </w:r>
      <w:r w:rsidRPr="00BD5EDE">
        <w:rPr>
          <w:rFonts w:ascii="Times New Roman" w:eastAsia="Times New Roman" w:hAnsi="Times New Roman" w:cs="Times New Roman"/>
          <w:spacing w:val="-9"/>
          <w:lang w:eastAsia="pl-PL"/>
        </w:rPr>
        <w:t xml:space="preserve"> </w:t>
      </w:r>
      <w:r w:rsidRPr="00BD5EDE">
        <w:rPr>
          <w:rFonts w:ascii="Times New Roman" w:eastAsia="Times New Roman" w:hAnsi="Times New Roman" w:cs="Times New Roman"/>
          <w:spacing w:val="-1"/>
          <w:lang w:eastAsia="pl-PL"/>
        </w:rPr>
        <w:t>na</w:t>
      </w:r>
      <w:r w:rsidRPr="00BD5EDE">
        <w:rPr>
          <w:rFonts w:ascii="Times New Roman" w:eastAsia="Times New Roman" w:hAnsi="Times New Roman" w:cs="Times New Roman"/>
          <w:spacing w:val="-7"/>
          <w:lang w:eastAsia="pl-PL"/>
        </w:rPr>
        <w:t xml:space="preserve"> </w:t>
      </w:r>
      <w:r w:rsidRPr="00BD5EDE">
        <w:rPr>
          <w:rFonts w:ascii="Times New Roman" w:eastAsia="Times New Roman" w:hAnsi="Times New Roman" w:cs="Times New Roman"/>
          <w:spacing w:val="-1"/>
          <w:lang w:eastAsia="pl-PL"/>
        </w:rPr>
        <w:t>sfinansowanie</w:t>
      </w:r>
      <w:r w:rsidRPr="00BD5EDE">
        <w:rPr>
          <w:rFonts w:ascii="Times New Roman" w:eastAsia="Times New Roman" w:hAnsi="Times New Roman" w:cs="Times New Roman"/>
          <w:spacing w:val="-9"/>
          <w:lang w:eastAsia="pl-PL"/>
        </w:rPr>
        <w:t xml:space="preserve"> </w:t>
      </w:r>
      <w:r w:rsidRPr="00BD5EDE">
        <w:rPr>
          <w:rFonts w:ascii="Times New Roman" w:eastAsia="Times New Roman" w:hAnsi="Times New Roman" w:cs="Times New Roman"/>
          <w:lang w:eastAsia="pl-PL"/>
        </w:rPr>
        <w:t>zamówienia.</w:t>
      </w:r>
    </w:p>
    <w:p w14:paraId="7FD3EF43" w14:textId="77777777" w:rsidR="00BD5EDE" w:rsidRPr="00BD5EDE" w:rsidRDefault="00BD5EDE" w:rsidP="009B31F3">
      <w:pPr>
        <w:widowControl w:val="0"/>
        <w:numPr>
          <w:ilvl w:val="0"/>
          <w:numId w:val="2"/>
        </w:numPr>
        <w:tabs>
          <w:tab w:val="left" w:pos="542"/>
        </w:tabs>
        <w:spacing w:after="0" w:line="360" w:lineRule="auto"/>
        <w:ind w:right="119"/>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 xml:space="preserve">Niezwłocznie po otwarciu ofert Zamawiający udostępni </w:t>
      </w:r>
      <w:r w:rsidRPr="00BD5EDE">
        <w:rPr>
          <w:rFonts w:ascii="Times New Roman" w:eastAsia="Times New Roman" w:hAnsi="Times New Roman" w:cs="Times New Roman"/>
          <w:spacing w:val="-1"/>
          <w:lang w:eastAsia="pl-PL"/>
        </w:rPr>
        <w:t>na</w:t>
      </w:r>
      <w:r w:rsidRPr="00BD5EDE">
        <w:rPr>
          <w:rFonts w:ascii="Times New Roman" w:eastAsia="Times New Roman" w:hAnsi="Times New Roman" w:cs="Times New Roman"/>
          <w:lang w:eastAsia="pl-PL"/>
        </w:rPr>
        <w:t xml:space="preserve"> </w:t>
      </w:r>
      <w:r w:rsidRPr="00BD5EDE">
        <w:rPr>
          <w:rFonts w:ascii="Times New Roman" w:eastAsia="Times New Roman" w:hAnsi="Times New Roman" w:cs="Times New Roman"/>
          <w:spacing w:val="-1"/>
          <w:lang w:eastAsia="pl-PL"/>
        </w:rPr>
        <w:t>stronie</w:t>
      </w:r>
      <w:r w:rsidRPr="00BD5EDE">
        <w:rPr>
          <w:rFonts w:ascii="Times New Roman" w:eastAsia="Times New Roman" w:hAnsi="Times New Roman" w:cs="Times New Roman"/>
          <w:lang w:eastAsia="pl-PL"/>
        </w:rPr>
        <w:t xml:space="preserve"> internetowej prowadzonego</w:t>
      </w:r>
      <w:r w:rsidRPr="00BD5EDE">
        <w:rPr>
          <w:rFonts w:ascii="Times New Roman" w:eastAsia="Times New Roman" w:hAnsi="Times New Roman" w:cs="Times New Roman"/>
          <w:spacing w:val="22"/>
          <w:w w:val="99"/>
          <w:lang w:eastAsia="pl-PL"/>
        </w:rPr>
        <w:t xml:space="preserve"> </w:t>
      </w:r>
      <w:r w:rsidR="00137F9A">
        <w:rPr>
          <w:rFonts w:ascii="Times New Roman" w:eastAsia="Times New Roman" w:hAnsi="Times New Roman" w:cs="Times New Roman"/>
          <w:lang w:eastAsia="pl-PL"/>
        </w:rPr>
        <w:t>postę</w:t>
      </w:r>
      <w:r w:rsidRPr="00BD5EDE">
        <w:rPr>
          <w:rFonts w:ascii="Times New Roman" w:eastAsia="Times New Roman" w:hAnsi="Times New Roman" w:cs="Times New Roman"/>
          <w:lang w:eastAsia="pl-PL"/>
        </w:rPr>
        <w:t>powania</w:t>
      </w:r>
      <w:r w:rsidRPr="00BD5EDE">
        <w:rPr>
          <w:rFonts w:ascii="Times New Roman" w:eastAsia="Times New Roman" w:hAnsi="Times New Roman" w:cs="Times New Roman"/>
          <w:spacing w:val="-22"/>
          <w:lang w:eastAsia="pl-PL"/>
        </w:rPr>
        <w:t xml:space="preserve"> </w:t>
      </w:r>
      <w:r w:rsidRPr="00BD5EDE">
        <w:rPr>
          <w:rFonts w:ascii="Times New Roman" w:eastAsia="Times New Roman" w:hAnsi="Times New Roman" w:cs="Times New Roman"/>
          <w:spacing w:val="-1"/>
          <w:lang w:eastAsia="pl-PL"/>
        </w:rPr>
        <w:t>informację</w:t>
      </w:r>
      <w:r w:rsidR="00137F9A">
        <w:rPr>
          <w:rFonts w:ascii="Times New Roman" w:eastAsia="Times New Roman" w:hAnsi="Times New Roman" w:cs="Times New Roman"/>
          <w:spacing w:val="-1"/>
          <w:lang w:eastAsia="pl-PL"/>
        </w:rPr>
        <w:t xml:space="preserve"> o</w:t>
      </w:r>
      <w:r w:rsidRPr="00BD5EDE">
        <w:rPr>
          <w:rFonts w:ascii="Times New Roman" w:eastAsia="Times New Roman" w:hAnsi="Times New Roman" w:cs="Times New Roman"/>
          <w:spacing w:val="-1"/>
          <w:lang w:eastAsia="pl-PL"/>
        </w:rPr>
        <w:t>:</w:t>
      </w:r>
    </w:p>
    <w:p w14:paraId="008EE02B" w14:textId="77777777" w:rsidR="00BD5EDE" w:rsidRPr="00BD5EDE" w:rsidRDefault="00BD5EDE" w:rsidP="00F82597">
      <w:pPr>
        <w:widowControl w:val="0"/>
        <w:numPr>
          <w:ilvl w:val="0"/>
          <w:numId w:val="25"/>
        </w:numPr>
        <w:tabs>
          <w:tab w:val="left" w:pos="907"/>
        </w:tabs>
        <w:spacing w:after="0" w:line="360" w:lineRule="auto"/>
        <w:ind w:right="121"/>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nazwach albo imionach i</w:t>
      </w:r>
      <w:r w:rsidRPr="00BD5EDE">
        <w:rPr>
          <w:rFonts w:ascii="Times New Roman" w:eastAsia="Times New Roman" w:hAnsi="Times New Roman" w:cs="Times New Roman"/>
          <w:spacing w:val="-1"/>
          <w:lang w:eastAsia="pl-PL"/>
        </w:rPr>
        <w:t xml:space="preserve"> </w:t>
      </w:r>
      <w:r w:rsidRPr="00BD5EDE">
        <w:rPr>
          <w:rFonts w:ascii="Times New Roman" w:eastAsia="Times New Roman" w:hAnsi="Times New Roman" w:cs="Times New Roman"/>
          <w:lang w:eastAsia="pl-PL"/>
        </w:rPr>
        <w:t>nazwiskach oraz siedzibach lub miejscach prowadzonej działalności</w:t>
      </w:r>
      <w:r w:rsidRPr="00BD5EDE">
        <w:rPr>
          <w:rFonts w:ascii="Times New Roman" w:eastAsia="Times New Roman" w:hAnsi="Times New Roman" w:cs="Times New Roman"/>
          <w:spacing w:val="28"/>
          <w:w w:val="99"/>
          <w:lang w:eastAsia="pl-PL"/>
        </w:rPr>
        <w:t xml:space="preserve"> </w:t>
      </w:r>
      <w:r w:rsidRPr="00BD5EDE">
        <w:rPr>
          <w:rFonts w:ascii="Times New Roman" w:eastAsia="Times New Roman" w:hAnsi="Times New Roman" w:cs="Times New Roman"/>
          <w:lang w:eastAsia="pl-PL"/>
        </w:rPr>
        <w:t>gospodarczej</w:t>
      </w:r>
      <w:r w:rsidRPr="00BD5EDE">
        <w:rPr>
          <w:rFonts w:ascii="Times New Roman" w:eastAsia="Times New Roman" w:hAnsi="Times New Roman" w:cs="Times New Roman"/>
          <w:spacing w:val="-11"/>
          <w:lang w:eastAsia="pl-PL"/>
        </w:rPr>
        <w:t xml:space="preserve"> </w:t>
      </w:r>
      <w:r w:rsidRPr="00BD5EDE">
        <w:rPr>
          <w:rFonts w:ascii="Times New Roman" w:eastAsia="Times New Roman" w:hAnsi="Times New Roman" w:cs="Times New Roman"/>
          <w:lang w:eastAsia="pl-PL"/>
        </w:rPr>
        <w:t>albo</w:t>
      </w:r>
      <w:r w:rsidRPr="00BD5EDE">
        <w:rPr>
          <w:rFonts w:ascii="Times New Roman" w:eastAsia="Times New Roman" w:hAnsi="Times New Roman" w:cs="Times New Roman"/>
          <w:spacing w:val="-10"/>
          <w:lang w:eastAsia="pl-PL"/>
        </w:rPr>
        <w:t xml:space="preserve"> </w:t>
      </w:r>
      <w:r w:rsidRPr="00BD5EDE">
        <w:rPr>
          <w:rFonts w:ascii="Times New Roman" w:eastAsia="Times New Roman" w:hAnsi="Times New Roman" w:cs="Times New Roman"/>
          <w:lang w:eastAsia="pl-PL"/>
        </w:rPr>
        <w:t>miejscach</w:t>
      </w:r>
      <w:r w:rsidRPr="00BD5EDE">
        <w:rPr>
          <w:rFonts w:ascii="Times New Roman" w:eastAsia="Times New Roman" w:hAnsi="Times New Roman" w:cs="Times New Roman"/>
          <w:spacing w:val="-10"/>
          <w:lang w:eastAsia="pl-PL"/>
        </w:rPr>
        <w:t xml:space="preserve"> </w:t>
      </w:r>
      <w:r w:rsidRPr="00BD5EDE">
        <w:rPr>
          <w:rFonts w:ascii="Times New Roman" w:eastAsia="Times New Roman" w:hAnsi="Times New Roman" w:cs="Times New Roman"/>
          <w:lang w:eastAsia="pl-PL"/>
        </w:rPr>
        <w:t>zamieszkania</w:t>
      </w:r>
      <w:r w:rsidRPr="00BD5EDE">
        <w:rPr>
          <w:rFonts w:ascii="Times New Roman" w:eastAsia="Times New Roman" w:hAnsi="Times New Roman" w:cs="Times New Roman"/>
          <w:spacing w:val="-9"/>
          <w:lang w:eastAsia="pl-PL"/>
        </w:rPr>
        <w:t xml:space="preserve"> </w:t>
      </w:r>
      <w:r w:rsidRPr="00BD5EDE">
        <w:rPr>
          <w:rFonts w:ascii="Times New Roman" w:eastAsia="Times New Roman" w:hAnsi="Times New Roman" w:cs="Times New Roman"/>
          <w:lang w:eastAsia="pl-PL"/>
        </w:rPr>
        <w:t>Wykonawców,</w:t>
      </w:r>
      <w:r w:rsidRPr="00BD5EDE">
        <w:rPr>
          <w:rFonts w:ascii="Times New Roman" w:eastAsia="Times New Roman" w:hAnsi="Times New Roman" w:cs="Times New Roman"/>
          <w:spacing w:val="-10"/>
          <w:lang w:eastAsia="pl-PL"/>
        </w:rPr>
        <w:t xml:space="preserve"> </w:t>
      </w:r>
      <w:r w:rsidRPr="00BD5EDE">
        <w:rPr>
          <w:rFonts w:ascii="Times New Roman" w:eastAsia="Times New Roman" w:hAnsi="Times New Roman" w:cs="Times New Roman"/>
          <w:lang w:eastAsia="pl-PL"/>
        </w:rPr>
        <w:t>których</w:t>
      </w:r>
      <w:r w:rsidRPr="00BD5EDE">
        <w:rPr>
          <w:rFonts w:ascii="Times New Roman" w:eastAsia="Times New Roman" w:hAnsi="Times New Roman" w:cs="Times New Roman"/>
          <w:spacing w:val="-7"/>
          <w:lang w:eastAsia="pl-PL"/>
        </w:rPr>
        <w:t xml:space="preserve"> </w:t>
      </w:r>
      <w:r w:rsidRPr="00BD5EDE">
        <w:rPr>
          <w:rFonts w:ascii="Times New Roman" w:eastAsia="Times New Roman" w:hAnsi="Times New Roman" w:cs="Times New Roman"/>
          <w:lang w:eastAsia="pl-PL"/>
        </w:rPr>
        <w:t>oferty</w:t>
      </w:r>
      <w:r w:rsidRPr="00BD5EDE">
        <w:rPr>
          <w:rFonts w:ascii="Times New Roman" w:eastAsia="Times New Roman" w:hAnsi="Times New Roman" w:cs="Times New Roman"/>
          <w:spacing w:val="-10"/>
          <w:lang w:eastAsia="pl-PL"/>
        </w:rPr>
        <w:t xml:space="preserve"> </w:t>
      </w:r>
      <w:r w:rsidRPr="00BD5EDE">
        <w:rPr>
          <w:rFonts w:ascii="Times New Roman" w:eastAsia="Times New Roman" w:hAnsi="Times New Roman" w:cs="Times New Roman"/>
          <w:lang w:eastAsia="pl-PL"/>
        </w:rPr>
        <w:t>zostały</w:t>
      </w:r>
      <w:r w:rsidRPr="00BD5EDE">
        <w:rPr>
          <w:rFonts w:ascii="Times New Roman" w:eastAsia="Times New Roman" w:hAnsi="Times New Roman" w:cs="Times New Roman"/>
          <w:spacing w:val="-8"/>
          <w:lang w:eastAsia="pl-PL"/>
        </w:rPr>
        <w:t xml:space="preserve"> </w:t>
      </w:r>
      <w:r w:rsidRPr="00BD5EDE">
        <w:rPr>
          <w:rFonts w:ascii="Times New Roman" w:eastAsia="Times New Roman" w:hAnsi="Times New Roman" w:cs="Times New Roman"/>
          <w:spacing w:val="-1"/>
          <w:lang w:eastAsia="pl-PL"/>
        </w:rPr>
        <w:t>otwarte,</w:t>
      </w:r>
    </w:p>
    <w:p w14:paraId="043A8ACC" w14:textId="77777777" w:rsidR="00BD5EDE" w:rsidRPr="00BD5EDE" w:rsidRDefault="00BD5EDE" w:rsidP="00F82597">
      <w:pPr>
        <w:widowControl w:val="0"/>
        <w:numPr>
          <w:ilvl w:val="0"/>
          <w:numId w:val="25"/>
        </w:numPr>
        <w:tabs>
          <w:tab w:val="left" w:pos="957"/>
        </w:tabs>
        <w:spacing w:after="0" w:line="360" w:lineRule="auto"/>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cenach</w:t>
      </w:r>
      <w:r w:rsidRPr="00BD5EDE">
        <w:rPr>
          <w:rFonts w:ascii="Times New Roman" w:eastAsia="Times New Roman" w:hAnsi="Times New Roman" w:cs="Times New Roman"/>
          <w:spacing w:val="-8"/>
          <w:lang w:eastAsia="pl-PL"/>
        </w:rPr>
        <w:t xml:space="preserve"> </w:t>
      </w:r>
      <w:r w:rsidRPr="00BD5EDE">
        <w:rPr>
          <w:rFonts w:ascii="Times New Roman" w:eastAsia="Times New Roman" w:hAnsi="Times New Roman" w:cs="Times New Roman"/>
          <w:lang w:eastAsia="pl-PL"/>
        </w:rPr>
        <w:t>lub</w:t>
      </w:r>
      <w:r w:rsidRPr="00BD5EDE">
        <w:rPr>
          <w:rFonts w:ascii="Times New Roman" w:eastAsia="Times New Roman" w:hAnsi="Times New Roman" w:cs="Times New Roman"/>
          <w:spacing w:val="-8"/>
          <w:lang w:eastAsia="pl-PL"/>
        </w:rPr>
        <w:t xml:space="preserve"> </w:t>
      </w:r>
      <w:r w:rsidRPr="00BD5EDE">
        <w:rPr>
          <w:rFonts w:ascii="Times New Roman" w:eastAsia="Times New Roman" w:hAnsi="Times New Roman" w:cs="Times New Roman"/>
          <w:lang w:eastAsia="pl-PL"/>
        </w:rPr>
        <w:t>kosztach</w:t>
      </w:r>
      <w:r w:rsidRPr="00BD5EDE">
        <w:rPr>
          <w:rFonts w:ascii="Times New Roman" w:eastAsia="Times New Roman" w:hAnsi="Times New Roman" w:cs="Times New Roman"/>
          <w:spacing w:val="-8"/>
          <w:lang w:eastAsia="pl-PL"/>
        </w:rPr>
        <w:t xml:space="preserve"> </w:t>
      </w:r>
      <w:r w:rsidRPr="00BD5EDE">
        <w:rPr>
          <w:rFonts w:ascii="Times New Roman" w:eastAsia="Times New Roman" w:hAnsi="Times New Roman" w:cs="Times New Roman"/>
          <w:lang w:eastAsia="pl-PL"/>
        </w:rPr>
        <w:t>zawartych</w:t>
      </w:r>
      <w:r w:rsidRPr="00BD5EDE">
        <w:rPr>
          <w:rFonts w:ascii="Times New Roman" w:eastAsia="Times New Roman" w:hAnsi="Times New Roman" w:cs="Times New Roman"/>
          <w:spacing w:val="-8"/>
          <w:lang w:eastAsia="pl-PL"/>
        </w:rPr>
        <w:t xml:space="preserve"> </w:t>
      </w:r>
      <w:r w:rsidRPr="00BD5EDE">
        <w:rPr>
          <w:rFonts w:ascii="Times New Roman" w:eastAsia="Times New Roman" w:hAnsi="Times New Roman" w:cs="Times New Roman"/>
          <w:lang w:eastAsia="pl-PL"/>
        </w:rPr>
        <w:t>w</w:t>
      </w:r>
      <w:r w:rsidRPr="00BD5EDE">
        <w:rPr>
          <w:rFonts w:ascii="Times New Roman" w:eastAsia="Times New Roman" w:hAnsi="Times New Roman" w:cs="Times New Roman"/>
          <w:spacing w:val="-4"/>
          <w:lang w:eastAsia="pl-PL"/>
        </w:rPr>
        <w:t xml:space="preserve"> </w:t>
      </w:r>
      <w:r w:rsidRPr="00BD5EDE">
        <w:rPr>
          <w:rFonts w:ascii="Times New Roman" w:eastAsia="Times New Roman" w:hAnsi="Times New Roman" w:cs="Times New Roman"/>
          <w:spacing w:val="-1"/>
          <w:lang w:eastAsia="pl-PL"/>
        </w:rPr>
        <w:t>ofertach.</w:t>
      </w:r>
    </w:p>
    <w:p w14:paraId="54EB57ED" w14:textId="77777777" w:rsidR="007A15D9" w:rsidRDefault="007A15D9" w:rsidP="00821C42">
      <w:pPr>
        <w:autoSpaceDE w:val="0"/>
        <w:autoSpaceDN w:val="0"/>
        <w:adjustRightInd w:val="0"/>
        <w:spacing w:after="0" w:line="360" w:lineRule="auto"/>
        <w:rPr>
          <w:rFonts w:ascii="Times New Roman" w:eastAsia="Times New Roman" w:hAnsi="Times New Roman" w:cs="Times New Roman"/>
          <w:b/>
          <w:bCs/>
          <w:lang w:eastAsia="pl-PL"/>
        </w:rPr>
      </w:pPr>
    </w:p>
    <w:p w14:paraId="6398FDB0" w14:textId="77777777" w:rsidR="00BD5EDE" w:rsidRPr="00BD5EDE" w:rsidRDefault="00BD5EDE" w:rsidP="00BD5EDE">
      <w:pPr>
        <w:autoSpaceDE w:val="0"/>
        <w:autoSpaceDN w:val="0"/>
        <w:adjustRightInd w:val="0"/>
        <w:spacing w:after="0" w:line="360" w:lineRule="auto"/>
        <w:jc w:val="center"/>
        <w:rPr>
          <w:rFonts w:ascii="Times New Roman" w:eastAsia="Times New Roman" w:hAnsi="Times New Roman" w:cs="Times New Roman"/>
          <w:b/>
          <w:bCs/>
          <w:lang w:eastAsia="pl-PL"/>
        </w:rPr>
      </w:pPr>
      <w:r w:rsidRPr="00BD5EDE">
        <w:rPr>
          <w:rFonts w:ascii="Times New Roman" w:eastAsia="Times New Roman" w:hAnsi="Times New Roman" w:cs="Times New Roman"/>
          <w:b/>
          <w:bCs/>
          <w:lang w:eastAsia="pl-PL"/>
        </w:rPr>
        <w:t>art. 13</w:t>
      </w:r>
    </w:p>
    <w:p w14:paraId="7F493AAD" w14:textId="77777777" w:rsidR="00BD5EDE" w:rsidRPr="00BD5EDE" w:rsidRDefault="00BD5EDE" w:rsidP="00BD5EDE">
      <w:pPr>
        <w:autoSpaceDE w:val="0"/>
        <w:autoSpaceDN w:val="0"/>
        <w:adjustRightInd w:val="0"/>
        <w:spacing w:after="0" w:line="360" w:lineRule="auto"/>
        <w:jc w:val="center"/>
        <w:rPr>
          <w:rFonts w:ascii="Times New Roman" w:eastAsia="Times New Roman" w:hAnsi="Times New Roman" w:cs="Times New Roman"/>
          <w:b/>
          <w:bCs/>
          <w:lang w:eastAsia="pl-PL"/>
        </w:rPr>
      </w:pPr>
      <w:r w:rsidRPr="00BD5EDE">
        <w:rPr>
          <w:rFonts w:ascii="Times New Roman" w:eastAsia="Times New Roman" w:hAnsi="Times New Roman" w:cs="Times New Roman"/>
          <w:b/>
          <w:bCs/>
          <w:lang w:eastAsia="pl-PL"/>
        </w:rPr>
        <w:t>ZASADY KOREKTY OMYŁEK</w:t>
      </w:r>
    </w:p>
    <w:p w14:paraId="375CF4B6" w14:textId="77777777" w:rsidR="00BD5EDE" w:rsidRPr="00BD5EDE" w:rsidRDefault="00BD5EDE" w:rsidP="00F82597">
      <w:pPr>
        <w:numPr>
          <w:ilvl w:val="0"/>
          <w:numId w:val="42"/>
        </w:numPr>
        <w:tabs>
          <w:tab w:val="left" w:pos="1077"/>
        </w:tabs>
        <w:spacing w:after="0" w:line="360" w:lineRule="auto"/>
        <w:ind w:left="426" w:hanging="426"/>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Zamawiający poprawia w ofercie:</w:t>
      </w:r>
    </w:p>
    <w:p w14:paraId="0424B952" w14:textId="77777777" w:rsidR="00BD5EDE" w:rsidRPr="00BD5EDE" w:rsidRDefault="00BD5EDE" w:rsidP="00F82597">
      <w:pPr>
        <w:numPr>
          <w:ilvl w:val="0"/>
          <w:numId w:val="43"/>
        </w:numPr>
        <w:tabs>
          <w:tab w:val="left" w:pos="1077"/>
        </w:tabs>
        <w:spacing w:after="0" w:line="360" w:lineRule="auto"/>
        <w:ind w:left="852" w:hanging="426"/>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oczywiste omyłki pisarskie,</w:t>
      </w:r>
    </w:p>
    <w:p w14:paraId="0FE6320B" w14:textId="77777777" w:rsidR="00BD5EDE" w:rsidRPr="00BD5EDE" w:rsidRDefault="00BD5EDE" w:rsidP="00F82597">
      <w:pPr>
        <w:numPr>
          <w:ilvl w:val="0"/>
          <w:numId w:val="43"/>
        </w:numPr>
        <w:tabs>
          <w:tab w:val="left" w:pos="1077"/>
        </w:tabs>
        <w:spacing w:after="0" w:line="360" w:lineRule="auto"/>
        <w:ind w:left="852" w:hanging="426"/>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oczywiste omyłki rachunkowe, z uwzględnieniem konsekwencji rachunkowych dokonanych poprawek,</w:t>
      </w:r>
    </w:p>
    <w:p w14:paraId="0D1A8CC4" w14:textId="77777777" w:rsidR="00BD5EDE" w:rsidRPr="00BD5EDE" w:rsidRDefault="00BD5EDE" w:rsidP="00BD5EDE">
      <w:pPr>
        <w:spacing w:after="0" w:line="360" w:lineRule="auto"/>
        <w:ind w:left="426" w:firstLine="426"/>
        <w:jc w:val="both"/>
        <w:rPr>
          <w:rFonts w:ascii="Times New Roman" w:eastAsia="Times New Roman" w:hAnsi="Times New Roman" w:cs="Times New Roman"/>
        </w:rPr>
      </w:pPr>
      <w:r w:rsidRPr="00BD5EDE">
        <w:rPr>
          <w:rFonts w:ascii="Times New Roman" w:eastAsia="Times New Roman" w:hAnsi="Times New Roman" w:cs="Times New Roman"/>
        </w:rPr>
        <w:t>Zamawiający poprawi oczywiste omyłki rachunkowe, w szczególności:</w:t>
      </w:r>
    </w:p>
    <w:p w14:paraId="4E96FA98" w14:textId="77777777" w:rsidR="00BD5EDE" w:rsidRPr="00BD5EDE" w:rsidRDefault="00BD5EDE" w:rsidP="00F82597">
      <w:pPr>
        <w:numPr>
          <w:ilvl w:val="2"/>
          <w:numId w:val="44"/>
        </w:numPr>
        <w:tabs>
          <w:tab w:val="num" w:pos="1135"/>
        </w:tabs>
        <w:suppressAutoHyphens/>
        <w:spacing w:after="0" w:line="360" w:lineRule="auto"/>
        <w:ind w:left="1498"/>
        <w:jc w:val="both"/>
        <w:rPr>
          <w:rFonts w:ascii="Times New Roman" w:eastAsia="Times New Roman" w:hAnsi="Times New Roman" w:cs="Times New Roman"/>
        </w:rPr>
      </w:pPr>
      <w:r w:rsidRPr="00BD5EDE">
        <w:rPr>
          <w:rFonts w:ascii="Times New Roman" w:eastAsia="Times New Roman" w:hAnsi="Times New Roman" w:cs="Times New Roman"/>
        </w:rPr>
        <w:t>błędne obliczenie kwoty podatku od towarów i usług, na podstawie prawidłowo podanej w ofercie stawki podatku od towarów i usług,</w:t>
      </w:r>
    </w:p>
    <w:p w14:paraId="11186653" w14:textId="77777777" w:rsidR="00BD5EDE" w:rsidRPr="00BD5EDE" w:rsidRDefault="00BD5EDE" w:rsidP="00F82597">
      <w:pPr>
        <w:numPr>
          <w:ilvl w:val="2"/>
          <w:numId w:val="44"/>
        </w:numPr>
        <w:tabs>
          <w:tab w:val="num" w:pos="1135"/>
        </w:tabs>
        <w:suppressAutoHyphens/>
        <w:spacing w:after="0" w:line="360" w:lineRule="auto"/>
        <w:ind w:left="1498"/>
        <w:jc w:val="both"/>
        <w:rPr>
          <w:rFonts w:ascii="Times New Roman" w:eastAsia="Times New Roman" w:hAnsi="Times New Roman" w:cs="Times New Roman"/>
        </w:rPr>
      </w:pPr>
      <w:r w:rsidRPr="00BD5EDE">
        <w:rPr>
          <w:rFonts w:ascii="Times New Roman" w:eastAsia="Times New Roman" w:hAnsi="Times New Roman" w:cs="Times New Roman"/>
        </w:rPr>
        <w:t>błędne zsumowanie w ofercie kwoty netto i kwoty podatku od towarów i usług.</w:t>
      </w:r>
    </w:p>
    <w:p w14:paraId="701A2E1B" w14:textId="77777777" w:rsidR="00BD5EDE" w:rsidRPr="00EB1DA3" w:rsidRDefault="00BD5EDE" w:rsidP="00BD5EDE">
      <w:pPr>
        <w:numPr>
          <w:ilvl w:val="0"/>
          <w:numId w:val="4"/>
        </w:numPr>
        <w:tabs>
          <w:tab w:val="num" w:pos="1135"/>
        </w:tabs>
        <w:suppressAutoHyphens/>
        <w:spacing w:after="0" w:line="360" w:lineRule="auto"/>
        <w:ind w:left="1498"/>
        <w:jc w:val="both"/>
        <w:rPr>
          <w:rFonts w:ascii="Times New Roman" w:eastAsia="Times New Roman" w:hAnsi="Times New Roman" w:cs="Times New Roman"/>
        </w:rPr>
      </w:pPr>
      <w:r w:rsidRPr="00BD5EDE">
        <w:rPr>
          <w:rFonts w:ascii="Times New Roman" w:eastAsia="Times New Roman" w:hAnsi="Times New Roman" w:cs="Times New Roman"/>
        </w:rPr>
        <w:t xml:space="preserve">błędny wynik działania matematycznego wynikający z dodawania, odejmowania, </w:t>
      </w:r>
      <w:r w:rsidRPr="00EB1DA3">
        <w:rPr>
          <w:rFonts w:ascii="Times New Roman" w:eastAsia="Times New Roman" w:hAnsi="Times New Roman" w:cs="Times New Roman"/>
        </w:rPr>
        <w:t>mnożenia i dzielenia.</w:t>
      </w:r>
    </w:p>
    <w:p w14:paraId="3767A53D" w14:textId="77777777" w:rsidR="00EB1DA3" w:rsidRPr="00EB1DA3" w:rsidRDefault="00EB1DA3" w:rsidP="00EB1DA3">
      <w:pPr>
        <w:pStyle w:val="Akapitzlist"/>
        <w:spacing w:line="360" w:lineRule="auto"/>
        <w:ind w:left="1072"/>
        <w:jc w:val="both"/>
        <w:rPr>
          <w:sz w:val="22"/>
          <w:szCs w:val="22"/>
        </w:rPr>
      </w:pPr>
      <w:r w:rsidRPr="00EB1DA3">
        <w:rPr>
          <w:sz w:val="22"/>
          <w:szCs w:val="22"/>
        </w:rPr>
        <w:t>P</w:t>
      </w:r>
      <w:r>
        <w:rPr>
          <w:sz w:val="22"/>
          <w:szCs w:val="22"/>
        </w:rPr>
        <w:t>rzyjmuje się, że prawidłowo poda</w:t>
      </w:r>
      <w:r w:rsidRPr="00EB1DA3">
        <w:rPr>
          <w:sz w:val="22"/>
          <w:szCs w:val="22"/>
        </w:rPr>
        <w:t xml:space="preserve">no </w:t>
      </w:r>
      <w:r w:rsidR="009B31F3">
        <w:rPr>
          <w:sz w:val="22"/>
          <w:szCs w:val="22"/>
        </w:rPr>
        <w:t xml:space="preserve">kwotę </w:t>
      </w:r>
      <w:r w:rsidRPr="00EB1DA3">
        <w:rPr>
          <w:sz w:val="22"/>
          <w:szCs w:val="22"/>
        </w:rPr>
        <w:t xml:space="preserve">netto liczbowo za wykonanie przedmiotu zamówienia wpisaną w Formularzu </w:t>
      </w:r>
      <w:r>
        <w:rPr>
          <w:sz w:val="22"/>
          <w:szCs w:val="22"/>
        </w:rPr>
        <w:t>o</w:t>
      </w:r>
      <w:r w:rsidRPr="00EB1DA3">
        <w:rPr>
          <w:sz w:val="22"/>
          <w:szCs w:val="22"/>
        </w:rPr>
        <w:t>ferty.</w:t>
      </w:r>
    </w:p>
    <w:p w14:paraId="1E3AF080" w14:textId="77777777" w:rsidR="00BD5EDE" w:rsidRPr="00BD5EDE" w:rsidRDefault="00BD5EDE" w:rsidP="00F82597">
      <w:pPr>
        <w:numPr>
          <w:ilvl w:val="0"/>
          <w:numId w:val="43"/>
        </w:numPr>
        <w:tabs>
          <w:tab w:val="left" w:pos="1077"/>
        </w:tabs>
        <w:spacing w:after="0" w:line="360" w:lineRule="auto"/>
        <w:ind w:left="852" w:hanging="426"/>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inne omyłki polegające na niezgodności oferty z dokumentami zamówienia, niepowodujące istotnych zmian w treści oferty</w:t>
      </w:r>
    </w:p>
    <w:p w14:paraId="56292216" w14:textId="77777777" w:rsidR="00BD5EDE" w:rsidRPr="00BD5EDE" w:rsidRDefault="00BD5EDE" w:rsidP="00BD5EDE">
      <w:pPr>
        <w:tabs>
          <w:tab w:val="left" w:pos="1077"/>
        </w:tabs>
        <w:spacing w:after="0" w:line="360" w:lineRule="auto"/>
        <w:ind w:left="852"/>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‒niezwłocznie zawiadamiając o tym Wykonawcę, którego oferta została poprawiona.</w:t>
      </w:r>
    </w:p>
    <w:p w14:paraId="030D79B1" w14:textId="77777777" w:rsidR="00BD5EDE" w:rsidRPr="00BD5EDE" w:rsidRDefault="00BD5EDE" w:rsidP="00F82597">
      <w:pPr>
        <w:numPr>
          <w:ilvl w:val="0"/>
          <w:numId w:val="42"/>
        </w:numPr>
        <w:tabs>
          <w:tab w:val="left" w:pos="1077"/>
        </w:tabs>
        <w:spacing w:after="0" w:line="360" w:lineRule="auto"/>
        <w:ind w:left="426" w:hanging="426"/>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14:paraId="37022AA8" w14:textId="77777777" w:rsidR="00BD5EDE" w:rsidRPr="00BD5EDE" w:rsidRDefault="00BD5EDE" w:rsidP="00F82597">
      <w:pPr>
        <w:numPr>
          <w:ilvl w:val="0"/>
          <w:numId w:val="42"/>
        </w:numPr>
        <w:tabs>
          <w:tab w:val="left" w:pos="1077"/>
        </w:tabs>
        <w:spacing w:after="0" w:line="360" w:lineRule="auto"/>
        <w:ind w:left="426" w:hanging="426"/>
        <w:jc w:val="both"/>
        <w:rPr>
          <w:rFonts w:ascii="Times New Roman" w:eastAsia="Times New Roman" w:hAnsi="Times New Roman" w:cs="Times New Roman"/>
        </w:rPr>
      </w:pPr>
      <w:r w:rsidRPr="00BD5EDE">
        <w:rPr>
          <w:rFonts w:ascii="Times New Roman" w:eastAsia="Times New Roman" w:hAnsi="Times New Roman" w:cs="Times New Roman"/>
        </w:rPr>
        <w:t>Zamawiający odrzuca ofertę, jeżeli Wykonawca w wyznaczonym terminie zakwestionował poprawienie omyłki, o której mowa w ust. 1 pkt 3.</w:t>
      </w:r>
    </w:p>
    <w:p w14:paraId="692B4114" w14:textId="77777777" w:rsidR="00BC0315" w:rsidRDefault="00BC0315" w:rsidP="00BD5EDE">
      <w:pPr>
        <w:autoSpaceDE w:val="0"/>
        <w:autoSpaceDN w:val="0"/>
        <w:adjustRightInd w:val="0"/>
        <w:spacing w:after="0" w:line="360" w:lineRule="auto"/>
        <w:jc w:val="center"/>
        <w:rPr>
          <w:rFonts w:ascii="Times New Roman" w:eastAsia="Calibri" w:hAnsi="Times New Roman" w:cs="Times New Roman"/>
          <w:b/>
        </w:rPr>
      </w:pPr>
    </w:p>
    <w:p w14:paraId="3B6C8923" w14:textId="77777777" w:rsidR="00BD5EDE" w:rsidRPr="00BD5EDE" w:rsidRDefault="00BD5EDE" w:rsidP="00BD5EDE">
      <w:pPr>
        <w:autoSpaceDE w:val="0"/>
        <w:autoSpaceDN w:val="0"/>
        <w:adjustRightInd w:val="0"/>
        <w:spacing w:after="0" w:line="360" w:lineRule="auto"/>
        <w:jc w:val="center"/>
        <w:rPr>
          <w:rFonts w:ascii="Times New Roman" w:eastAsia="Calibri" w:hAnsi="Times New Roman" w:cs="Times New Roman"/>
          <w:b/>
        </w:rPr>
      </w:pPr>
      <w:r w:rsidRPr="00BD5EDE">
        <w:rPr>
          <w:rFonts w:ascii="Times New Roman" w:eastAsia="Calibri" w:hAnsi="Times New Roman" w:cs="Times New Roman"/>
          <w:b/>
        </w:rPr>
        <w:t>art. 14</w:t>
      </w:r>
    </w:p>
    <w:p w14:paraId="4DD5DAA2" w14:textId="77777777" w:rsidR="00BD5EDE" w:rsidRPr="00BD5EDE" w:rsidRDefault="00BD5EDE" w:rsidP="00BD5EDE">
      <w:pPr>
        <w:autoSpaceDE w:val="0"/>
        <w:autoSpaceDN w:val="0"/>
        <w:adjustRightInd w:val="0"/>
        <w:spacing w:after="0" w:line="360" w:lineRule="auto"/>
        <w:jc w:val="center"/>
        <w:rPr>
          <w:rFonts w:ascii="Times New Roman" w:eastAsia="Calibri" w:hAnsi="Times New Roman" w:cs="Times New Roman"/>
          <w:b/>
        </w:rPr>
      </w:pPr>
      <w:r w:rsidRPr="00BD5EDE">
        <w:rPr>
          <w:rFonts w:ascii="Times New Roman" w:eastAsia="Calibri" w:hAnsi="Times New Roman" w:cs="Times New Roman"/>
          <w:b/>
        </w:rPr>
        <w:t>ZABEZPIECZENIE NALEŻYTEGO WYKONANIA UMOWY</w:t>
      </w:r>
    </w:p>
    <w:p w14:paraId="2031474E" w14:textId="77777777" w:rsidR="00EB1DA3" w:rsidRPr="006844FD" w:rsidRDefault="00EB1DA3" w:rsidP="00F82597">
      <w:pPr>
        <w:numPr>
          <w:ilvl w:val="0"/>
          <w:numId w:val="79"/>
        </w:numPr>
        <w:spacing w:after="0" w:line="360" w:lineRule="auto"/>
        <w:ind w:left="357" w:hanging="357"/>
        <w:jc w:val="both"/>
        <w:rPr>
          <w:rFonts w:ascii="Times New Roman" w:eastAsia="Times New Roman" w:hAnsi="Times New Roman"/>
          <w:lang w:eastAsia="pl-PL"/>
        </w:rPr>
      </w:pPr>
      <w:r w:rsidRPr="00A424BF">
        <w:rPr>
          <w:rFonts w:ascii="Times New Roman" w:eastAsia="Times New Roman" w:hAnsi="Times New Roman"/>
          <w:lang w:eastAsia="pl-PL"/>
        </w:rPr>
        <w:t xml:space="preserve">Zamawiający będzie żądać od Wykonawcy, którego oferta zostanie wybrana jako najkorzystniejsza, wniesienia przed podpisaniem umowy zabezpieczenia należytego wykonania umowy w wysokości   </w:t>
      </w:r>
      <w:r w:rsidR="00BC0315">
        <w:rPr>
          <w:rFonts w:ascii="Times New Roman" w:eastAsia="Times New Roman" w:hAnsi="Times New Roman"/>
          <w:lang w:eastAsia="pl-PL"/>
        </w:rPr>
        <w:t>5</w:t>
      </w:r>
      <w:r w:rsidRPr="00BC0315">
        <w:rPr>
          <w:rFonts w:ascii="Times New Roman" w:eastAsia="Times New Roman" w:hAnsi="Times New Roman"/>
          <w:lang w:eastAsia="pl-PL"/>
        </w:rPr>
        <w:t xml:space="preserve">% </w:t>
      </w:r>
      <w:r w:rsidRPr="006844FD">
        <w:rPr>
          <w:rFonts w:ascii="Times New Roman" w:eastAsia="Times New Roman" w:hAnsi="Times New Roman"/>
          <w:lang w:eastAsia="pl-PL"/>
        </w:rPr>
        <w:t xml:space="preserve">ceny całkowitej podanej w ofercie (ceny brutto). W przypadku wnoszenia zabezpieczenia </w:t>
      </w:r>
      <w:r>
        <w:rPr>
          <w:rFonts w:ascii="Times New Roman" w:eastAsia="Times New Roman" w:hAnsi="Times New Roman"/>
          <w:lang w:eastAsia="pl-PL"/>
        </w:rPr>
        <w:t xml:space="preserve">                         </w:t>
      </w:r>
      <w:r w:rsidRPr="006844FD">
        <w:rPr>
          <w:rFonts w:ascii="Times New Roman" w:eastAsia="Times New Roman" w:hAnsi="Times New Roman"/>
          <w:lang w:eastAsia="pl-PL"/>
        </w:rPr>
        <w:t>w formie pieniądza w tytule przelewu należy wpisać zabezpieczenie należytego wykonania umowy</w:t>
      </w:r>
      <w:r>
        <w:rPr>
          <w:rFonts w:ascii="Times New Roman" w:eastAsia="Times New Roman" w:hAnsi="Times New Roman"/>
          <w:lang w:eastAsia="pl-PL"/>
        </w:rPr>
        <w:t xml:space="preserve">                       </w:t>
      </w:r>
      <w:r w:rsidRPr="006844FD">
        <w:rPr>
          <w:rFonts w:ascii="Times New Roman" w:eastAsia="Times New Roman" w:hAnsi="Times New Roman"/>
          <w:lang w:eastAsia="pl-PL"/>
        </w:rPr>
        <w:t xml:space="preserve"> i numer postępowania.</w:t>
      </w:r>
    </w:p>
    <w:p w14:paraId="1D8935A2" w14:textId="77777777" w:rsidR="00EB1DA3" w:rsidRPr="006844FD" w:rsidRDefault="00EB1DA3" w:rsidP="00F82597">
      <w:pPr>
        <w:numPr>
          <w:ilvl w:val="0"/>
          <w:numId w:val="79"/>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Zabezpieczenie może być wnoszone w następujących formach:</w:t>
      </w:r>
    </w:p>
    <w:p w14:paraId="33DB4777" w14:textId="77777777" w:rsidR="00EB1DA3" w:rsidRPr="006844FD" w:rsidRDefault="00EB1DA3" w:rsidP="00F82597">
      <w:pPr>
        <w:numPr>
          <w:ilvl w:val="0"/>
          <w:numId w:val="80"/>
        </w:numPr>
        <w:autoSpaceDE w:val="0"/>
        <w:autoSpaceDN w:val="0"/>
        <w:adjustRightInd w:val="0"/>
        <w:spacing w:after="0" w:line="360" w:lineRule="auto"/>
        <w:ind w:left="714" w:hanging="357"/>
        <w:jc w:val="both"/>
        <w:rPr>
          <w:rFonts w:ascii="Times New Roman" w:eastAsia="Times New Roman" w:hAnsi="Times New Roman"/>
          <w:lang w:eastAsia="pl-PL"/>
        </w:rPr>
      </w:pPr>
      <w:r w:rsidRPr="006844FD">
        <w:rPr>
          <w:rFonts w:ascii="Times New Roman" w:eastAsia="Times New Roman" w:hAnsi="Times New Roman"/>
          <w:lang w:eastAsia="pl-PL"/>
        </w:rPr>
        <w:t>pieniądzu,</w:t>
      </w:r>
    </w:p>
    <w:p w14:paraId="7E51823C" w14:textId="77777777" w:rsidR="00EB1DA3" w:rsidRPr="006844FD" w:rsidRDefault="00EB1DA3" w:rsidP="00F82597">
      <w:pPr>
        <w:numPr>
          <w:ilvl w:val="0"/>
          <w:numId w:val="80"/>
        </w:numPr>
        <w:autoSpaceDE w:val="0"/>
        <w:autoSpaceDN w:val="0"/>
        <w:adjustRightInd w:val="0"/>
        <w:spacing w:after="0" w:line="360" w:lineRule="auto"/>
        <w:ind w:left="714" w:hanging="357"/>
        <w:jc w:val="both"/>
        <w:rPr>
          <w:rFonts w:ascii="Times New Roman" w:eastAsia="Times New Roman" w:hAnsi="Times New Roman"/>
          <w:lang w:eastAsia="pl-PL"/>
        </w:rPr>
      </w:pPr>
      <w:r w:rsidRPr="006844FD">
        <w:rPr>
          <w:rFonts w:ascii="Times New Roman" w:eastAsia="Times New Roman" w:hAnsi="Times New Roman"/>
          <w:lang w:eastAsia="pl-PL"/>
        </w:rPr>
        <w:t>gwarancjach bankowych,</w:t>
      </w:r>
    </w:p>
    <w:p w14:paraId="17FE281E" w14:textId="77777777" w:rsidR="00EB1DA3" w:rsidRPr="006844FD" w:rsidRDefault="00EB1DA3" w:rsidP="00F82597">
      <w:pPr>
        <w:numPr>
          <w:ilvl w:val="0"/>
          <w:numId w:val="80"/>
        </w:numPr>
        <w:autoSpaceDE w:val="0"/>
        <w:autoSpaceDN w:val="0"/>
        <w:adjustRightInd w:val="0"/>
        <w:spacing w:after="0" w:line="360" w:lineRule="auto"/>
        <w:ind w:left="714" w:hanging="357"/>
        <w:jc w:val="both"/>
        <w:rPr>
          <w:rFonts w:ascii="Times New Roman" w:eastAsia="Times New Roman" w:hAnsi="Times New Roman"/>
          <w:lang w:eastAsia="pl-PL"/>
        </w:rPr>
      </w:pPr>
      <w:r w:rsidRPr="006844FD">
        <w:rPr>
          <w:rFonts w:ascii="Times New Roman" w:eastAsia="Times New Roman" w:hAnsi="Times New Roman"/>
          <w:lang w:eastAsia="pl-PL"/>
        </w:rPr>
        <w:t>gwarancjach ubezpieczeniowych,</w:t>
      </w:r>
    </w:p>
    <w:p w14:paraId="0C55C52B" w14:textId="77777777" w:rsidR="00EB1DA3" w:rsidRPr="006844FD" w:rsidRDefault="00EB1DA3" w:rsidP="00F82597">
      <w:pPr>
        <w:numPr>
          <w:ilvl w:val="0"/>
          <w:numId w:val="80"/>
        </w:numPr>
        <w:autoSpaceDE w:val="0"/>
        <w:autoSpaceDN w:val="0"/>
        <w:adjustRightInd w:val="0"/>
        <w:spacing w:after="0" w:line="360" w:lineRule="auto"/>
        <w:ind w:left="714" w:hanging="357"/>
        <w:jc w:val="both"/>
        <w:rPr>
          <w:rFonts w:ascii="Times New Roman" w:eastAsia="Times New Roman" w:hAnsi="Times New Roman"/>
          <w:lang w:eastAsia="pl-PL"/>
        </w:rPr>
      </w:pPr>
      <w:r w:rsidRPr="006844FD">
        <w:rPr>
          <w:rFonts w:ascii="Times New Roman" w:eastAsia="Times New Roman" w:hAnsi="Times New Roman"/>
          <w:lang w:eastAsia="pl-PL"/>
        </w:rPr>
        <w:t>poręczeniach udzielanych przez podmioty, o których mowa w art. 6 b ust. 5 pkt 2 ustawy z dnia 9 listopada 2000 r. o utworzeniu Polskiej Agencji Rozwoju Przedsiębiorczości.</w:t>
      </w:r>
    </w:p>
    <w:p w14:paraId="5179B3EC" w14:textId="77777777" w:rsidR="00EB1DA3" w:rsidRPr="00375F68" w:rsidRDefault="00EB1DA3" w:rsidP="00F82597">
      <w:pPr>
        <w:numPr>
          <w:ilvl w:val="0"/>
          <w:numId w:val="81"/>
        </w:numPr>
        <w:spacing w:after="0" w:line="360" w:lineRule="auto"/>
        <w:ind w:left="426" w:hanging="426"/>
        <w:jc w:val="both"/>
        <w:rPr>
          <w:rFonts w:ascii="Times New Roman" w:eastAsia="Times New Roman" w:hAnsi="Times New Roman"/>
          <w:lang w:eastAsia="pl-PL"/>
        </w:rPr>
      </w:pPr>
      <w:r>
        <w:rPr>
          <w:rFonts w:ascii="Times New Roman" w:eastAsia="Times New Roman" w:hAnsi="Times New Roman"/>
          <w:lang w:eastAsia="pl-PL"/>
        </w:rPr>
        <w:t xml:space="preserve"> </w:t>
      </w:r>
      <w:r w:rsidRPr="00375F68">
        <w:rPr>
          <w:rFonts w:ascii="Times New Roman" w:eastAsia="Times New Roman" w:hAnsi="Times New Roman"/>
          <w:lang w:eastAsia="pl-PL"/>
        </w:rPr>
        <w:t>Zamawiający nie wyraża zgody na wnoszenie zabezpieczenia należytego wykonania umowy w formach innych niż wskazane w ust. 2 niniejszej SWZ.</w:t>
      </w:r>
    </w:p>
    <w:p w14:paraId="44F85281" w14:textId="77777777" w:rsidR="00EB1DA3" w:rsidRPr="006844FD" w:rsidRDefault="00EB1DA3" w:rsidP="00F82597">
      <w:pPr>
        <w:numPr>
          <w:ilvl w:val="0"/>
          <w:numId w:val="81"/>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 xml:space="preserve">Zabezpieczenie wnoszone w pieniądzu należy wpłacić na konto Zamawiającego: </w:t>
      </w:r>
    </w:p>
    <w:p w14:paraId="0581FCAD" w14:textId="77777777" w:rsidR="00EB1DA3" w:rsidRPr="006844FD" w:rsidRDefault="00EB1DA3" w:rsidP="00EB1DA3">
      <w:pPr>
        <w:autoSpaceDE w:val="0"/>
        <w:autoSpaceDN w:val="0"/>
        <w:adjustRightInd w:val="0"/>
        <w:spacing w:after="0" w:line="360" w:lineRule="auto"/>
        <w:ind w:left="360"/>
        <w:rPr>
          <w:rFonts w:ascii="Times New Roman" w:eastAsia="Times New Roman" w:hAnsi="Times New Roman"/>
          <w:lang w:eastAsia="pl-PL"/>
        </w:rPr>
      </w:pPr>
      <w:r w:rsidRPr="006844FD">
        <w:rPr>
          <w:rFonts w:ascii="Times New Roman" w:eastAsia="Times New Roman" w:hAnsi="Times New Roman"/>
          <w:lang w:eastAsia="pl-PL"/>
        </w:rPr>
        <w:t xml:space="preserve">Nr </w:t>
      </w:r>
      <w:r w:rsidRPr="006844FD">
        <w:rPr>
          <w:rFonts w:ascii="Times New Roman" w:eastAsia="Times New Roman" w:hAnsi="Times New Roman"/>
          <w:b/>
          <w:lang w:eastAsia="pl-PL"/>
        </w:rPr>
        <w:t xml:space="preserve">07 1160 2202 0000 0002 7815 9915 </w:t>
      </w:r>
      <w:r w:rsidRPr="006844FD">
        <w:rPr>
          <w:rFonts w:ascii="Times New Roman" w:eastAsia="Times New Roman" w:hAnsi="Times New Roman"/>
          <w:lang w:eastAsia="pl-PL"/>
        </w:rPr>
        <w:t>z podaniem numeru przetargu (na przelewach nr rachunku należy pisać w sposób ciągły - bez spacji).</w:t>
      </w:r>
    </w:p>
    <w:p w14:paraId="66C73C35" w14:textId="77777777" w:rsidR="00EB1DA3" w:rsidRPr="006844FD" w:rsidRDefault="00EB1DA3" w:rsidP="00F82597">
      <w:pPr>
        <w:numPr>
          <w:ilvl w:val="0"/>
          <w:numId w:val="81"/>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Zabezpieczenie wnoszone w gwarancji bankowej może być wystawione przez bank krajowy lub zagraniczny. Zaleca się, aby gwarancja wystawiona przez bank zagraniczny była potwierdzona przez bank krajowy.</w:t>
      </w:r>
    </w:p>
    <w:p w14:paraId="045DA269" w14:textId="77777777" w:rsidR="00EB1DA3" w:rsidRPr="006844FD" w:rsidRDefault="00EB1DA3" w:rsidP="00F82597">
      <w:pPr>
        <w:numPr>
          <w:ilvl w:val="0"/>
          <w:numId w:val="81"/>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Zabezpieczenie należytego wykonania umowy musi zostać wniesione przed podpisaniem umowy.</w:t>
      </w:r>
    </w:p>
    <w:p w14:paraId="172C51DD" w14:textId="77777777" w:rsidR="00EB1DA3" w:rsidRPr="006844FD" w:rsidRDefault="00EB1DA3" w:rsidP="00F82597">
      <w:pPr>
        <w:numPr>
          <w:ilvl w:val="0"/>
          <w:numId w:val="81"/>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Warunki i termin zwrotu lub zwolnienia zabezpieczenia określone są we wzorze umowy.</w:t>
      </w:r>
    </w:p>
    <w:p w14:paraId="1A4D5C36" w14:textId="77777777" w:rsidR="00EB1DA3" w:rsidRPr="00825A7E" w:rsidRDefault="00EB1DA3" w:rsidP="00F82597">
      <w:pPr>
        <w:numPr>
          <w:ilvl w:val="0"/>
          <w:numId w:val="81"/>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24D73DB0" w14:textId="77777777" w:rsidR="00EB1DA3" w:rsidRDefault="00EB1DA3" w:rsidP="00BD5EDE">
      <w:pPr>
        <w:spacing w:after="0" w:line="360" w:lineRule="auto"/>
        <w:jc w:val="center"/>
        <w:rPr>
          <w:rFonts w:ascii="Times New Roman" w:eastAsia="Times New Roman" w:hAnsi="Times New Roman" w:cs="Times New Roman"/>
          <w:lang w:eastAsia="pl-PL"/>
        </w:rPr>
      </w:pPr>
    </w:p>
    <w:p w14:paraId="70665A02" w14:textId="77777777" w:rsidR="00BD5EDE" w:rsidRPr="00BD5EDE" w:rsidRDefault="00BD5EDE" w:rsidP="00BD5EDE">
      <w:pPr>
        <w:spacing w:after="0" w:line="360" w:lineRule="auto"/>
        <w:jc w:val="center"/>
        <w:rPr>
          <w:rFonts w:ascii="Times New Roman" w:eastAsia="Calibri" w:hAnsi="Times New Roman" w:cs="Times New Roman"/>
          <w:b/>
        </w:rPr>
      </w:pPr>
      <w:r w:rsidRPr="00BD5EDE">
        <w:rPr>
          <w:rFonts w:ascii="Times New Roman" w:eastAsia="Calibri" w:hAnsi="Times New Roman" w:cs="Times New Roman"/>
          <w:b/>
        </w:rPr>
        <w:t>art. 15</w:t>
      </w:r>
    </w:p>
    <w:p w14:paraId="2197ED19" w14:textId="77777777" w:rsidR="00BD5EDE" w:rsidRPr="00BD5EDE" w:rsidRDefault="00BD5EDE" w:rsidP="00BD5EDE">
      <w:pPr>
        <w:autoSpaceDE w:val="0"/>
        <w:autoSpaceDN w:val="0"/>
        <w:adjustRightInd w:val="0"/>
        <w:spacing w:after="0" w:line="360" w:lineRule="auto"/>
        <w:jc w:val="center"/>
        <w:rPr>
          <w:rFonts w:ascii="Times New Roman" w:eastAsia="Calibri" w:hAnsi="Times New Roman" w:cs="Times New Roman"/>
          <w:b/>
        </w:rPr>
      </w:pPr>
      <w:r w:rsidRPr="00BD5EDE">
        <w:rPr>
          <w:rFonts w:ascii="Times New Roman" w:eastAsia="Calibri" w:hAnsi="Times New Roman" w:cs="Times New Roman"/>
          <w:b/>
        </w:rPr>
        <w:t>ZAWARCIE UMOWY</w:t>
      </w:r>
    </w:p>
    <w:p w14:paraId="5C6FA0FC" w14:textId="77777777" w:rsidR="00BD5EDE" w:rsidRPr="00BD5EDE" w:rsidRDefault="00BD5EDE" w:rsidP="00BD5EDE">
      <w:pPr>
        <w:widowControl w:val="0"/>
        <w:numPr>
          <w:ilvl w:val="0"/>
          <w:numId w:val="8"/>
        </w:numPr>
        <w:autoSpaceDE w:val="0"/>
        <w:autoSpaceDN w:val="0"/>
        <w:adjustRightInd w:val="0"/>
        <w:spacing w:after="0" w:line="360" w:lineRule="auto"/>
        <w:ind w:left="357" w:hanging="357"/>
        <w:jc w:val="both"/>
        <w:rPr>
          <w:rFonts w:ascii="Times New Roman" w:eastAsia="Calibri" w:hAnsi="Times New Roman" w:cs="Times New Roman"/>
        </w:rPr>
      </w:pPr>
      <w:r w:rsidRPr="00BD5EDE">
        <w:rPr>
          <w:rFonts w:ascii="Times New Roman" w:eastAsia="Calibri" w:hAnsi="Times New Roman" w:cs="Times New Roman"/>
        </w:rPr>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17FD9A2" w14:textId="77777777" w:rsidR="00BD5EDE" w:rsidRPr="00BD5EDE" w:rsidRDefault="00BD5EDE" w:rsidP="00BD5EDE">
      <w:pPr>
        <w:widowControl w:val="0"/>
        <w:numPr>
          <w:ilvl w:val="0"/>
          <w:numId w:val="8"/>
        </w:numPr>
        <w:autoSpaceDE w:val="0"/>
        <w:autoSpaceDN w:val="0"/>
        <w:adjustRightInd w:val="0"/>
        <w:spacing w:after="0" w:line="360" w:lineRule="auto"/>
        <w:ind w:left="357" w:hanging="357"/>
        <w:jc w:val="both"/>
        <w:rPr>
          <w:rFonts w:ascii="Times New Roman" w:eastAsia="Calibri" w:hAnsi="Times New Roman" w:cs="Times New Roman"/>
        </w:rPr>
      </w:pPr>
      <w:r w:rsidRPr="00BD5EDE">
        <w:rPr>
          <w:rFonts w:ascii="Times New Roman" w:eastAsia="Calibri" w:hAnsi="Times New Roman" w:cs="Times New Roman"/>
        </w:rPr>
        <w:t>Zamawiający może zawrzeć umowę w sprawie zamówienia publicznego przed upływem terminu, o którym mowa w ust. 1, jeżeli w postępowaniu o udzielenie zamówienia złożono tylko jedną ofertę.</w:t>
      </w:r>
    </w:p>
    <w:p w14:paraId="60CCFFE1" w14:textId="77777777" w:rsidR="00BD5EDE" w:rsidRPr="00BD5EDE" w:rsidRDefault="00BD5EDE" w:rsidP="00BD5EDE">
      <w:pPr>
        <w:widowControl w:val="0"/>
        <w:numPr>
          <w:ilvl w:val="0"/>
          <w:numId w:val="8"/>
        </w:numPr>
        <w:autoSpaceDE w:val="0"/>
        <w:autoSpaceDN w:val="0"/>
        <w:adjustRightInd w:val="0"/>
        <w:spacing w:after="0" w:line="360" w:lineRule="auto"/>
        <w:ind w:left="357" w:hanging="357"/>
        <w:jc w:val="both"/>
        <w:rPr>
          <w:rFonts w:ascii="Times New Roman" w:eastAsia="Calibri" w:hAnsi="Times New Roman" w:cs="Times New Roman"/>
        </w:rPr>
      </w:pPr>
      <w:r w:rsidRPr="00BD5EDE">
        <w:rPr>
          <w:rFonts w:ascii="Times New Roman" w:eastAsia="Calibri" w:hAnsi="Times New Roman" w:cs="Times New Roman"/>
        </w:rPr>
        <w:t>Wybranemu Wykonawcy Zamawiający wskaże termin i miejsce podpisania umowy.</w:t>
      </w:r>
    </w:p>
    <w:p w14:paraId="33814763" w14:textId="77777777" w:rsidR="00BC0315" w:rsidRDefault="00BC0315" w:rsidP="00BD5EDE">
      <w:pPr>
        <w:autoSpaceDE w:val="0"/>
        <w:autoSpaceDN w:val="0"/>
        <w:adjustRightInd w:val="0"/>
        <w:spacing w:after="0" w:line="360" w:lineRule="auto"/>
        <w:jc w:val="center"/>
        <w:rPr>
          <w:rFonts w:ascii="Times New Roman" w:eastAsia="Calibri" w:hAnsi="Times New Roman" w:cs="Times New Roman"/>
          <w:b/>
        </w:rPr>
      </w:pPr>
    </w:p>
    <w:p w14:paraId="019C62FB" w14:textId="77777777" w:rsidR="00BD5EDE" w:rsidRPr="00BD5EDE" w:rsidRDefault="00BD5EDE" w:rsidP="00BD5EDE">
      <w:pPr>
        <w:autoSpaceDE w:val="0"/>
        <w:autoSpaceDN w:val="0"/>
        <w:adjustRightInd w:val="0"/>
        <w:spacing w:after="0" w:line="360" w:lineRule="auto"/>
        <w:jc w:val="center"/>
        <w:rPr>
          <w:rFonts w:ascii="Times New Roman" w:eastAsia="Calibri" w:hAnsi="Times New Roman" w:cs="Times New Roman"/>
          <w:b/>
        </w:rPr>
      </w:pPr>
      <w:r w:rsidRPr="00BD5EDE">
        <w:rPr>
          <w:rFonts w:ascii="Times New Roman" w:eastAsia="Calibri" w:hAnsi="Times New Roman" w:cs="Times New Roman"/>
          <w:b/>
        </w:rPr>
        <w:t>art. 16</w:t>
      </w:r>
    </w:p>
    <w:p w14:paraId="678DEBA2" w14:textId="77777777" w:rsidR="00BD5EDE" w:rsidRPr="00BD5EDE" w:rsidRDefault="00BD5EDE" w:rsidP="00BD5EDE">
      <w:pPr>
        <w:spacing w:after="0" w:line="360" w:lineRule="auto"/>
        <w:jc w:val="center"/>
        <w:rPr>
          <w:rFonts w:ascii="Times New Roman" w:eastAsia="Times New Roman" w:hAnsi="Times New Roman" w:cs="Times New Roman"/>
          <w:b/>
          <w:lang w:eastAsia="pl-PL"/>
        </w:rPr>
      </w:pPr>
      <w:r w:rsidRPr="00BD5EDE">
        <w:rPr>
          <w:rFonts w:ascii="Times New Roman" w:eastAsia="Times New Roman" w:hAnsi="Times New Roman" w:cs="Times New Roman"/>
          <w:b/>
          <w:lang w:eastAsia="pl-PL"/>
        </w:rPr>
        <w:t>INFORMACJE DOTYCZĄCE RODO</w:t>
      </w:r>
    </w:p>
    <w:p w14:paraId="4A958563" w14:textId="77777777" w:rsidR="00BD5EDE" w:rsidRPr="00BD5EDE" w:rsidRDefault="00BD5EDE" w:rsidP="00BD5EDE">
      <w:pPr>
        <w:spacing w:after="0" w:line="360" w:lineRule="auto"/>
        <w:jc w:val="both"/>
        <w:rPr>
          <w:rFonts w:ascii="Times New Roman" w:eastAsia="Calibri" w:hAnsi="Times New Roman" w:cs="Times New Roman"/>
        </w:rPr>
      </w:pPr>
      <w:r w:rsidRPr="00BD5EDE">
        <w:rPr>
          <w:rFonts w:ascii="Times New Roman" w:eastAsia="Calibri"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652AFC9B" w14:textId="77777777" w:rsidR="00BD5EDE" w:rsidRPr="00BD5EDE" w:rsidRDefault="00BD5EDE" w:rsidP="00F82597">
      <w:pPr>
        <w:widowControl w:val="0"/>
        <w:numPr>
          <w:ilvl w:val="0"/>
          <w:numId w:val="45"/>
        </w:numPr>
        <w:spacing w:after="0" w:line="360" w:lineRule="auto"/>
        <w:ind w:left="426" w:hanging="426"/>
        <w:jc w:val="both"/>
        <w:rPr>
          <w:rFonts w:ascii="Times New Roman" w:eastAsia="Calibri" w:hAnsi="Times New Roman" w:cs="Times New Roman"/>
          <w:i/>
        </w:rPr>
      </w:pPr>
      <w:r w:rsidRPr="00BD5EDE">
        <w:rPr>
          <w:rFonts w:ascii="Times New Roman" w:eastAsia="Calibri" w:hAnsi="Times New Roman" w:cs="Times New Roman"/>
        </w:rPr>
        <w:t xml:space="preserve">administratorem Pani/Pana danych osobowych jest Uniwersytet Warszawski ul. Krakowskie Przedmieście 26/28, 00-927 Warszawa; </w:t>
      </w:r>
    </w:p>
    <w:p w14:paraId="3D29B7C0" w14:textId="77777777" w:rsidR="00BD5EDE" w:rsidRPr="00BD5EDE" w:rsidRDefault="00BD5EDE" w:rsidP="00F82597">
      <w:pPr>
        <w:widowControl w:val="0"/>
        <w:numPr>
          <w:ilvl w:val="0"/>
          <w:numId w:val="47"/>
        </w:numPr>
        <w:spacing w:after="0" w:line="360" w:lineRule="auto"/>
        <w:jc w:val="both"/>
        <w:rPr>
          <w:rFonts w:ascii="Times New Roman" w:eastAsia="Calibri" w:hAnsi="Times New Roman" w:cs="Times New Roman"/>
        </w:rPr>
      </w:pPr>
      <w:r w:rsidRPr="00BD5EDE">
        <w:rPr>
          <w:rFonts w:ascii="Times New Roman" w:eastAsia="Calibri" w:hAnsi="Times New Roman" w:cs="Times New Roman"/>
        </w:rPr>
        <w:t>inspektorem ochrony danych osobowych w Uniwersytecie Warszawskim jest Pan Dominik Ferenc</w:t>
      </w:r>
      <w:r w:rsidRPr="00BD5EDE">
        <w:rPr>
          <w:rFonts w:ascii="Times New Roman" w:eastAsia="Calibri" w:hAnsi="Times New Roman" w:cs="Times New Roman"/>
          <w:i/>
        </w:rPr>
        <w:t xml:space="preserve">, kontakt: </w:t>
      </w:r>
      <w:hyperlink r:id="rId27" w:history="1">
        <w:r w:rsidRPr="00BD5EDE">
          <w:rPr>
            <w:rFonts w:ascii="Times New Roman" w:eastAsia="Calibri" w:hAnsi="Times New Roman" w:cs="Times New Roman"/>
            <w:u w:val="single"/>
          </w:rPr>
          <w:t>iod@adm.uw.edu.pl</w:t>
        </w:r>
      </w:hyperlink>
      <w:r w:rsidRPr="00BD5EDE">
        <w:rPr>
          <w:rFonts w:ascii="Times New Roman" w:eastAsia="Calibri" w:hAnsi="Times New Roman" w:cs="Times New Roman"/>
        </w:rPr>
        <w:t xml:space="preserve"> </w:t>
      </w:r>
      <w:r w:rsidRPr="00BD5EDE">
        <w:rPr>
          <w:rFonts w:ascii="Times New Roman" w:eastAsia="Calibri" w:hAnsi="Times New Roman" w:cs="Times New Roman"/>
          <w:bCs/>
        </w:rPr>
        <w:t>tel.: 22 55 22 042;</w:t>
      </w:r>
    </w:p>
    <w:p w14:paraId="047B1ABE" w14:textId="77777777" w:rsidR="00BD5EDE" w:rsidRPr="00BD5EDE" w:rsidRDefault="00BD5EDE" w:rsidP="00F82597">
      <w:pPr>
        <w:widowControl w:val="0"/>
        <w:numPr>
          <w:ilvl w:val="0"/>
          <w:numId w:val="47"/>
        </w:numPr>
        <w:spacing w:after="0" w:line="360" w:lineRule="auto"/>
        <w:jc w:val="both"/>
        <w:rPr>
          <w:rFonts w:ascii="Times New Roman" w:eastAsia="Calibri" w:hAnsi="Times New Roman" w:cs="Times New Roman"/>
        </w:rPr>
      </w:pPr>
      <w:r w:rsidRPr="00BD5EDE">
        <w:rPr>
          <w:rFonts w:ascii="Times New Roman" w:eastAsia="Calibri" w:hAnsi="Times New Roman" w:cs="Times New Roman"/>
        </w:rPr>
        <w:t>Pani/Pana dane osobowe przetwarzane będą na podstawie art. 6 ust. 1 lit. c</w:t>
      </w:r>
      <w:r w:rsidRPr="00BD5EDE">
        <w:rPr>
          <w:rFonts w:ascii="Times New Roman" w:eastAsia="Calibri" w:hAnsi="Times New Roman" w:cs="Times New Roman"/>
          <w:i/>
        </w:rPr>
        <w:t xml:space="preserve"> </w:t>
      </w:r>
      <w:r w:rsidRPr="00BD5EDE">
        <w:rPr>
          <w:rFonts w:ascii="Times New Roman" w:eastAsia="Calibri" w:hAnsi="Times New Roman" w:cs="Times New Roman"/>
        </w:rPr>
        <w:t>RODO w celu związanym z postępowaniem o udzielenie zamówienia publicznego prowadzonego w trybie przetargu</w:t>
      </w:r>
      <w:r w:rsidR="00EB1DA3">
        <w:rPr>
          <w:rFonts w:ascii="Times New Roman" w:eastAsia="Calibri" w:hAnsi="Times New Roman" w:cs="Times New Roman"/>
        </w:rPr>
        <w:t xml:space="preserve"> nieograniczonego nr DZP-361/126</w:t>
      </w:r>
      <w:r w:rsidRPr="00BD5EDE">
        <w:rPr>
          <w:rFonts w:ascii="Times New Roman" w:eastAsia="Calibri" w:hAnsi="Times New Roman" w:cs="Times New Roman"/>
        </w:rPr>
        <w:t>/2022 na</w:t>
      </w:r>
      <w:r w:rsidRPr="00BD5EDE">
        <w:rPr>
          <w:rFonts w:ascii="Times New Roman" w:eastAsia="Calibri" w:hAnsi="Times New Roman" w:cs="Times New Roman"/>
          <w:lang w:eastAsia="pl-PL"/>
        </w:rPr>
        <w:t xml:space="preserve">: </w:t>
      </w:r>
      <w:r w:rsidRPr="00BD5EDE">
        <w:rPr>
          <w:rFonts w:ascii="Times New Roman" w:eastAsia="Times New Roman" w:hAnsi="Times New Roman" w:cs="Times New Roman"/>
          <w:lang w:eastAsia="pl-PL"/>
        </w:rPr>
        <w:t>„</w:t>
      </w:r>
      <w:r w:rsidR="00EB1DA3" w:rsidRPr="00EB1DA3">
        <w:rPr>
          <w:rFonts w:ascii="Times New Roman" w:hAnsi="Times New Roman" w:cs="Times New Roman"/>
        </w:rPr>
        <w:t>Dostawy sprzętu komputerowego wraz z aktualizacją istniejącego oprogramowania systemów BMS EBI oraz CCTV DVM do najnowszych wersji dla Biblioteki Uniwersyteckiej położonej przy ul. Dobrej 56/66 w Warszawie</w:t>
      </w:r>
      <w:r w:rsidRPr="00EB1DA3">
        <w:rPr>
          <w:rFonts w:ascii="Times New Roman" w:eastAsia="Times New Roman" w:hAnsi="Times New Roman" w:cs="Times New Roman"/>
          <w:lang w:eastAsia="pl-PL"/>
        </w:rPr>
        <w:t>”</w:t>
      </w:r>
      <w:r w:rsidRPr="00EB1DA3">
        <w:rPr>
          <w:rFonts w:ascii="Times New Roman" w:eastAsia="Calibri" w:hAnsi="Times New Roman" w:cs="Times New Roman"/>
        </w:rPr>
        <w:t xml:space="preserve">; </w:t>
      </w:r>
    </w:p>
    <w:p w14:paraId="01BDA446" w14:textId="77777777" w:rsidR="00BD5EDE" w:rsidRPr="00BD5EDE" w:rsidRDefault="00BD5EDE" w:rsidP="00F82597">
      <w:pPr>
        <w:widowControl w:val="0"/>
        <w:numPr>
          <w:ilvl w:val="0"/>
          <w:numId w:val="47"/>
        </w:numPr>
        <w:spacing w:after="0" w:line="360" w:lineRule="auto"/>
        <w:jc w:val="both"/>
        <w:rPr>
          <w:rFonts w:ascii="Times New Roman" w:eastAsia="Calibri" w:hAnsi="Times New Roman" w:cs="Times New Roman"/>
        </w:rPr>
      </w:pPr>
      <w:r w:rsidRPr="00BD5EDE">
        <w:rPr>
          <w:rFonts w:ascii="Times New Roman" w:eastAsia="Calibri" w:hAnsi="Times New Roman" w:cs="Times New Roman"/>
        </w:rPr>
        <w:t xml:space="preserve">odbiorcami Pani/Pana danych osobowych będą osoby lub podmioty, którym udostępniona zostanie dokumentacja postępowania; </w:t>
      </w:r>
    </w:p>
    <w:p w14:paraId="6353BC36" w14:textId="77777777" w:rsidR="00BD5EDE" w:rsidRPr="00BD5EDE" w:rsidRDefault="00BD5EDE" w:rsidP="00F82597">
      <w:pPr>
        <w:widowControl w:val="0"/>
        <w:numPr>
          <w:ilvl w:val="0"/>
          <w:numId w:val="47"/>
        </w:numPr>
        <w:spacing w:after="0" w:line="360" w:lineRule="auto"/>
        <w:jc w:val="both"/>
        <w:rPr>
          <w:rFonts w:ascii="Times New Roman" w:eastAsia="Calibri" w:hAnsi="Times New Roman" w:cs="Times New Roman"/>
        </w:rPr>
      </w:pPr>
      <w:r w:rsidRPr="00BD5EDE">
        <w:rPr>
          <w:rFonts w:ascii="Times New Roman" w:eastAsia="Calibri"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1E6858F6" w14:textId="77777777" w:rsidR="00BD5EDE" w:rsidRPr="00BD5EDE" w:rsidRDefault="00BD5EDE" w:rsidP="00F82597">
      <w:pPr>
        <w:widowControl w:val="0"/>
        <w:numPr>
          <w:ilvl w:val="0"/>
          <w:numId w:val="47"/>
        </w:numPr>
        <w:spacing w:after="0" w:line="360" w:lineRule="auto"/>
        <w:jc w:val="both"/>
        <w:rPr>
          <w:rFonts w:ascii="Times New Roman" w:eastAsia="Calibri" w:hAnsi="Times New Roman" w:cs="Times New Roman"/>
          <w:b/>
          <w:i/>
        </w:rPr>
      </w:pPr>
      <w:r w:rsidRPr="00BD5EDE">
        <w:rPr>
          <w:rFonts w:ascii="Times New Roman" w:eastAsia="Calibri" w:hAnsi="Times New Roman"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24298AB8" w14:textId="77777777" w:rsidR="00BD5EDE" w:rsidRPr="00BD5EDE" w:rsidRDefault="00BD5EDE" w:rsidP="00F82597">
      <w:pPr>
        <w:widowControl w:val="0"/>
        <w:numPr>
          <w:ilvl w:val="0"/>
          <w:numId w:val="47"/>
        </w:numPr>
        <w:spacing w:after="0" w:line="360" w:lineRule="auto"/>
        <w:jc w:val="both"/>
        <w:rPr>
          <w:rFonts w:ascii="Times New Roman" w:eastAsia="Calibri" w:hAnsi="Times New Roman" w:cs="Times New Roman"/>
        </w:rPr>
      </w:pPr>
      <w:r w:rsidRPr="00BD5EDE">
        <w:rPr>
          <w:rFonts w:ascii="Times New Roman" w:eastAsia="Calibri" w:hAnsi="Times New Roman" w:cs="Times New Roman"/>
        </w:rPr>
        <w:t>w odniesieniu do Pani/Pana danych osobowych decyzje nie będą podejmowane w sposób zautomatyzowany, stosowanie do art. 22 RODO;</w:t>
      </w:r>
    </w:p>
    <w:p w14:paraId="68BB74E8" w14:textId="77777777" w:rsidR="00BD5EDE" w:rsidRPr="00BD5EDE" w:rsidRDefault="00BD5EDE" w:rsidP="00F82597">
      <w:pPr>
        <w:widowControl w:val="0"/>
        <w:numPr>
          <w:ilvl w:val="0"/>
          <w:numId w:val="47"/>
        </w:numPr>
        <w:spacing w:after="0" w:line="360" w:lineRule="auto"/>
        <w:jc w:val="both"/>
        <w:rPr>
          <w:rFonts w:ascii="Times New Roman" w:eastAsia="Calibri" w:hAnsi="Times New Roman" w:cs="Times New Roman"/>
        </w:rPr>
      </w:pPr>
      <w:r w:rsidRPr="00BD5EDE">
        <w:rPr>
          <w:rFonts w:ascii="Times New Roman" w:eastAsia="Calibri" w:hAnsi="Times New Roman" w:cs="Times New Roman"/>
        </w:rPr>
        <w:t>posiada Pani/Pan:</w:t>
      </w:r>
    </w:p>
    <w:p w14:paraId="7A80CDBB" w14:textId="77777777" w:rsidR="00BD5EDE" w:rsidRPr="00BD5EDE" w:rsidRDefault="00BD5EDE" w:rsidP="00BD5EDE">
      <w:pPr>
        <w:numPr>
          <w:ilvl w:val="0"/>
          <w:numId w:val="5"/>
        </w:numPr>
        <w:spacing w:after="0" w:line="360" w:lineRule="auto"/>
        <w:ind w:left="709" w:hanging="283"/>
        <w:jc w:val="both"/>
        <w:rPr>
          <w:rFonts w:ascii="Times New Roman" w:eastAsia="Calibri" w:hAnsi="Times New Roman" w:cs="Times New Roman"/>
        </w:rPr>
      </w:pPr>
      <w:r w:rsidRPr="00BD5EDE">
        <w:rPr>
          <w:rFonts w:ascii="Times New Roman" w:eastAsia="Calibri" w:hAnsi="Times New Roman" w:cs="Times New Roman"/>
        </w:rPr>
        <w:t>na podstawie art. 15 RODO prawo dostępu do danych osobowych Pani/Pana dotyczących;</w:t>
      </w:r>
    </w:p>
    <w:p w14:paraId="3A617CE4" w14:textId="77777777" w:rsidR="00BD5EDE" w:rsidRPr="00BD5EDE" w:rsidRDefault="00BD5EDE" w:rsidP="00BD5EDE">
      <w:pPr>
        <w:numPr>
          <w:ilvl w:val="0"/>
          <w:numId w:val="5"/>
        </w:numPr>
        <w:spacing w:after="0" w:line="360" w:lineRule="auto"/>
        <w:ind w:left="709" w:hanging="283"/>
        <w:jc w:val="both"/>
        <w:rPr>
          <w:rFonts w:ascii="Times New Roman" w:eastAsia="Calibri" w:hAnsi="Times New Roman" w:cs="Times New Roman"/>
        </w:rPr>
      </w:pPr>
      <w:r w:rsidRPr="00BD5EDE">
        <w:rPr>
          <w:rFonts w:ascii="Times New Roman" w:eastAsia="Calibri" w:hAnsi="Times New Roman" w:cs="Times New Roman"/>
        </w:rPr>
        <w:t xml:space="preserve">na podstawie art. 16 RODO prawo do sprostowania Pani/Pana danych osobowych </w:t>
      </w:r>
      <w:r w:rsidRPr="00BD5EDE">
        <w:rPr>
          <w:rFonts w:ascii="Times New Roman" w:eastAsia="Calibri" w:hAnsi="Times New Roman" w:cs="Times New Roman"/>
          <w:i/>
        </w:rPr>
        <w:t>&lt;</w:t>
      </w:r>
      <w:r w:rsidRPr="00BD5EDE">
        <w:rPr>
          <w:rFonts w:ascii="Times New Roman" w:eastAsia="Calibri" w:hAnsi="Times New Roman" w:cs="Times New Roman"/>
          <w:b/>
          <w:i/>
        </w:rPr>
        <w:t>Wyjaśnienie:</w:t>
      </w:r>
      <w:r w:rsidRPr="00BD5EDE">
        <w:rPr>
          <w:rFonts w:ascii="Times New Roman" w:eastAsia="Calibri" w:hAnsi="Times New Roman" w:cs="Times New Roman"/>
          <w:i/>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BD5EDE">
        <w:rPr>
          <w:rFonts w:ascii="Times New Roman" w:eastAsia="Calibri" w:hAnsi="Times New Roman" w:cs="Times New Roman"/>
        </w:rPr>
        <w:t>;</w:t>
      </w:r>
    </w:p>
    <w:p w14:paraId="4900F757" w14:textId="77777777" w:rsidR="00BD5EDE" w:rsidRPr="00BD5EDE" w:rsidRDefault="00BD5EDE" w:rsidP="00BD5EDE">
      <w:pPr>
        <w:numPr>
          <w:ilvl w:val="0"/>
          <w:numId w:val="5"/>
        </w:numPr>
        <w:spacing w:after="0" w:line="360" w:lineRule="auto"/>
        <w:ind w:left="709" w:hanging="283"/>
        <w:jc w:val="both"/>
        <w:rPr>
          <w:rFonts w:ascii="Times New Roman" w:eastAsia="Calibri" w:hAnsi="Times New Roman" w:cs="Times New Roman"/>
          <w:i/>
        </w:rPr>
      </w:pPr>
      <w:r w:rsidRPr="00BD5EDE">
        <w:rPr>
          <w:rFonts w:ascii="Times New Roman" w:eastAsia="Calibri" w:hAnsi="Times New Roman" w:cs="Times New Roman"/>
        </w:rPr>
        <w:t xml:space="preserve">na podstawie art. 18 RODO prawo żądania od administratora ograniczenia przetwarzania danych osobowych z zastrzeżeniem przypadków, o których mowa w art. 18 ust. 2 RODO </w:t>
      </w:r>
      <w:r w:rsidRPr="00BD5EDE">
        <w:rPr>
          <w:rFonts w:ascii="Times New Roman" w:eastAsia="Calibri" w:hAnsi="Times New Roman" w:cs="Times New Roman"/>
          <w:i/>
        </w:rPr>
        <w:t>&lt;</w:t>
      </w:r>
      <w:r w:rsidRPr="00BD5EDE">
        <w:rPr>
          <w:rFonts w:ascii="Times New Roman" w:eastAsia="Calibri" w:hAnsi="Times New Roman" w:cs="Times New Roman"/>
          <w:b/>
          <w:i/>
        </w:rPr>
        <w:t>Wyjaśnienie:</w:t>
      </w:r>
      <w:r w:rsidRPr="00BD5EDE">
        <w:rPr>
          <w:rFonts w:ascii="Times New Roman" w:eastAsia="Calibri" w:hAnsi="Times New Roman" w:cs="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451DAD81" w14:textId="77777777" w:rsidR="00BD5EDE" w:rsidRPr="00BD5EDE" w:rsidRDefault="00BD5EDE" w:rsidP="00BD5EDE">
      <w:pPr>
        <w:numPr>
          <w:ilvl w:val="0"/>
          <w:numId w:val="5"/>
        </w:numPr>
        <w:spacing w:after="0" w:line="360" w:lineRule="auto"/>
        <w:ind w:left="709" w:hanging="283"/>
        <w:jc w:val="both"/>
        <w:rPr>
          <w:rFonts w:ascii="Times New Roman" w:eastAsia="Calibri" w:hAnsi="Times New Roman" w:cs="Times New Roman"/>
          <w:i/>
        </w:rPr>
      </w:pPr>
      <w:r w:rsidRPr="00BD5EDE">
        <w:rPr>
          <w:rFonts w:ascii="Times New Roman" w:eastAsia="Calibri" w:hAnsi="Times New Roman" w:cs="Times New Roman"/>
        </w:rPr>
        <w:t>prawo do wniesienia skargi do Prezesa Urzędu Ochrony Danych Osobowych, gdy uzna Pani/Pan, że przetwarzanie danych osobowych Pani/Pana dotyczących narusza przepisy RODO;</w:t>
      </w:r>
    </w:p>
    <w:p w14:paraId="1E961318" w14:textId="77777777" w:rsidR="00BD5EDE" w:rsidRPr="00BD5EDE" w:rsidRDefault="00BD5EDE" w:rsidP="00F82597">
      <w:pPr>
        <w:numPr>
          <w:ilvl w:val="0"/>
          <w:numId w:val="47"/>
        </w:numPr>
        <w:spacing w:after="0" w:line="360" w:lineRule="auto"/>
        <w:jc w:val="both"/>
        <w:rPr>
          <w:rFonts w:ascii="Times New Roman" w:eastAsia="Calibri" w:hAnsi="Times New Roman" w:cs="Times New Roman"/>
          <w:i/>
        </w:rPr>
      </w:pPr>
      <w:r w:rsidRPr="00BD5EDE">
        <w:rPr>
          <w:rFonts w:ascii="Times New Roman" w:eastAsia="Calibri" w:hAnsi="Times New Roman" w:cs="Times New Roman"/>
        </w:rPr>
        <w:t>nie przysługuje Pani/Panu:</w:t>
      </w:r>
    </w:p>
    <w:p w14:paraId="7E674267" w14:textId="77777777" w:rsidR="00BD5EDE" w:rsidRPr="00BD5EDE" w:rsidRDefault="00BD5EDE" w:rsidP="00BD5EDE">
      <w:pPr>
        <w:numPr>
          <w:ilvl w:val="0"/>
          <w:numId w:val="6"/>
        </w:numPr>
        <w:spacing w:after="0" w:line="360" w:lineRule="auto"/>
        <w:ind w:left="709" w:hanging="283"/>
        <w:jc w:val="both"/>
        <w:rPr>
          <w:rFonts w:ascii="Times New Roman" w:eastAsia="Calibri" w:hAnsi="Times New Roman" w:cs="Times New Roman"/>
          <w:i/>
        </w:rPr>
      </w:pPr>
      <w:r w:rsidRPr="00BD5EDE">
        <w:rPr>
          <w:rFonts w:ascii="Times New Roman" w:eastAsia="Calibri" w:hAnsi="Times New Roman" w:cs="Times New Roman"/>
        </w:rPr>
        <w:t>w związku z art. 17 ust. 3 lit. b, d lub e RODO prawo do usunięcia danych osobowych;</w:t>
      </w:r>
    </w:p>
    <w:p w14:paraId="5A6B5C95" w14:textId="77777777" w:rsidR="00BD5EDE" w:rsidRPr="00BD5EDE" w:rsidRDefault="00BD5EDE" w:rsidP="00BD5EDE">
      <w:pPr>
        <w:numPr>
          <w:ilvl w:val="0"/>
          <w:numId w:val="6"/>
        </w:numPr>
        <w:spacing w:after="0" w:line="360" w:lineRule="auto"/>
        <w:ind w:left="709" w:hanging="283"/>
        <w:jc w:val="both"/>
        <w:rPr>
          <w:rFonts w:ascii="Times New Roman" w:eastAsia="Calibri" w:hAnsi="Times New Roman" w:cs="Times New Roman"/>
          <w:b/>
          <w:i/>
        </w:rPr>
      </w:pPr>
      <w:r w:rsidRPr="00BD5EDE">
        <w:rPr>
          <w:rFonts w:ascii="Times New Roman" w:eastAsia="Calibri" w:hAnsi="Times New Roman" w:cs="Times New Roman"/>
        </w:rPr>
        <w:t>prawo do przenoszenia danych osobowych, o którym mowa w art. 20 RODO;</w:t>
      </w:r>
    </w:p>
    <w:p w14:paraId="63CBA102" w14:textId="77777777" w:rsidR="00BD5EDE" w:rsidRPr="00BD5EDE" w:rsidRDefault="00BD5EDE" w:rsidP="00BD5EDE">
      <w:pPr>
        <w:numPr>
          <w:ilvl w:val="0"/>
          <w:numId w:val="6"/>
        </w:numPr>
        <w:spacing w:after="0" w:line="360" w:lineRule="auto"/>
        <w:ind w:left="709" w:hanging="283"/>
        <w:jc w:val="both"/>
        <w:rPr>
          <w:rFonts w:ascii="Times New Roman" w:eastAsia="Calibri" w:hAnsi="Times New Roman" w:cs="Times New Roman"/>
          <w:i/>
        </w:rPr>
      </w:pPr>
      <w:r w:rsidRPr="00BD5EDE">
        <w:rPr>
          <w:rFonts w:ascii="Times New Roman" w:eastAsia="Calibri" w:hAnsi="Times New Roman" w:cs="Times New Roman"/>
        </w:rPr>
        <w:t>na podstawie art. 21 RODO prawo sprzeciwu, wobec przetwarzania danych osobowych, gdyż podstawą prawną przetwarzania Pani/Pana danych osobowych jest art. 6 ust. 1 lit. c RODO.</w:t>
      </w:r>
    </w:p>
    <w:p w14:paraId="15ECC49D" w14:textId="77777777" w:rsidR="00BD5EDE" w:rsidRPr="00BD5EDE" w:rsidRDefault="00BD5EDE" w:rsidP="00F82597">
      <w:pPr>
        <w:numPr>
          <w:ilvl w:val="0"/>
          <w:numId w:val="48"/>
        </w:numPr>
        <w:spacing w:after="0" w:line="360" w:lineRule="auto"/>
        <w:jc w:val="both"/>
        <w:rPr>
          <w:rFonts w:ascii="Times New Roman" w:eastAsia="Times New Roman" w:hAnsi="Times New Roman" w:cs="Times New Roman"/>
          <w:i/>
          <w:lang w:eastAsia="pl-PL"/>
        </w:rPr>
      </w:pPr>
      <w:r w:rsidRPr="00BD5EDE">
        <w:rPr>
          <w:rFonts w:ascii="Times New Roman" w:eastAsia="Times New Roman"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73F6A51" w14:textId="77777777" w:rsidR="007A15D9" w:rsidRDefault="007A15D9" w:rsidP="00BD5EDE">
      <w:pPr>
        <w:autoSpaceDE w:val="0"/>
        <w:autoSpaceDN w:val="0"/>
        <w:adjustRightInd w:val="0"/>
        <w:spacing w:after="0" w:line="360" w:lineRule="auto"/>
        <w:jc w:val="center"/>
        <w:rPr>
          <w:rFonts w:ascii="Times New Roman" w:eastAsia="Calibri" w:hAnsi="Times New Roman" w:cs="Times New Roman"/>
          <w:b/>
        </w:rPr>
      </w:pPr>
    </w:p>
    <w:p w14:paraId="16DE7082" w14:textId="77777777" w:rsidR="00BD5EDE" w:rsidRPr="00BD5EDE" w:rsidRDefault="00BD5EDE" w:rsidP="00BD5EDE">
      <w:pPr>
        <w:autoSpaceDE w:val="0"/>
        <w:autoSpaceDN w:val="0"/>
        <w:adjustRightInd w:val="0"/>
        <w:spacing w:after="0" w:line="360" w:lineRule="auto"/>
        <w:jc w:val="center"/>
        <w:rPr>
          <w:rFonts w:ascii="Times New Roman" w:eastAsia="Calibri" w:hAnsi="Times New Roman" w:cs="Times New Roman"/>
          <w:b/>
        </w:rPr>
      </w:pPr>
      <w:r w:rsidRPr="00BD5EDE">
        <w:rPr>
          <w:rFonts w:ascii="Times New Roman" w:eastAsia="Calibri" w:hAnsi="Times New Roman" w:cs="Times New Roman"/>
          <w:b/>
        </w:rPr>
        <w:t>art. 17</w:t>
      </w:r>
    </w:p>
    <w:p w14:paraId="6E8EDEDA" w14:textId="77777777" w:rsidR="00BD5EDE" w:rsidRPr="00BD5EDE" w:rsidRDefault="00BD5EDE" w:rsidP="00BD5EDE">
      <w:pPr>
        <w:autoSpaceDE w:val="0"/>
        <w:autoSpaceDN w:val="0"/>
        <w:adjustRightInd w:val="0"/>
        <w:spacing w:after="0" w:line="360" w:lineRule="auto"/>
        <w:jc w:val="center"/>
        <w:rPr>
          <w:rFonts w:ascii="Times New Roman" w:eastAsia="Calibri" w:hAnsi="Times New Roman" w:cs="Times New Roman"/>
          <w:b/>
        </w:rPr>
      </w:pPr>
      <w:r w:rsidRPr="00BD5EDE">
        <w:rPr>
          <w:rFonts w:ascii="Times New Roman" w:eastAsia="Calibri" w:hAnsi="Times New Roman" w:cs="Times New Roman"/>
          <w:b/>
        </w:rPr>
        <w:t>POUCZENIE O ŚRODKACH OCHRONY PRAWNEJ PRZYSŁUGUJĄCYCH WYKONAWCY</w:t>
      </w:r>
    </w:p>
    <w:p w14:paraId="7A0830CD" w14:textId="77777777" w:rsidR="00BD5EDE" w:rsidRPr="00BD5EDE" w:rsidRDefault="00BD5EDE" w:rsidP="00BD5EDE">
      <w:pPr>
        <w:widowControl w:val="0"/>
        <w:numPr>
          <w:ilvl w:val="0"/>
          <w:numId w:val="12"/>
        </w:numPr>
        <w:tabs>
          <w:tab w:val="left" w:pos="542"/>
        </w:tabs>
        <w:spacing w:after="0" w:line="360" w:lineRule="auto"/>
        <w:ind w:right="114"/>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Wykonawcy oraz innemu podmiotowi, jeżeli ma lub miał interes w uzyskaniu danego zamówienia oraz poniósł lub może ponieść szkodę w wyniku naruszenia przez Zamawiającego przepisów ustawy przysługują środki ochrony prawnej przewidziane w dziale IX ustawy.</w:t>
      </w:r>
    </w:p>
    <w:p w14:paraId="27451FFC" w14:textId="77777777" w:rsidR="00BD5EDE" w:rsidRPr="00BD5EDE" w:rsidRDefault="00BD5EDE" w:rsidP="00BD5EDE">
      <w:pPr>
        <w:widowControl w:val="0"/>
        <w:numPr>
          <w:ilvl w:val="0"/>
          <w:numId w:val="12"/>
        </w:numPr>
        <w:tabs>
          <w:tab w:val="left" w:pos="542"/>
        </w:tabs>
        <w:spacing w:after="0" w:line="360" w:lineRule="auto"/>
        <w:ind w:right="109"/>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Środki ochrony prawnej wobec ogłoszenia o zamówieniu oraz SWZ przysługują również organizacjom wpisanym na listę, o której mowa w art. 469 pkt 15 ustawy oraz Rzecznikowi Małych i Średnich Przedsiębiorców.</w:t>
      </w:r>
    </w:p>
    <w:p w14:paraId="21E8D599" w14:textId="77777777" w:rsidR="00BD5EDE" w:rsidRPr="00BD5EDE" w:rsidRDefault="00BD5EDE" w:rsidP="00BD5EDE">
      <w:pPr>
        <w:widowControl w:val="0"/>
        <w:numPr>
          <w:ilvl w:val="0"/>
          <w:numId w:val="12"/>
        </w:numPr>
        <w:tabs>
          <w:tab w:val="left" w:pos="542"/>
        </w:tabs>
        <w:spacing w:after="0" w:line="360" w:lineRule="auto"/>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Odwołanie przysługuje na:</w:t>
      </w:r>
    </w:p>
    <w:p w14:paraId="7C571A42" w14:textId="77777777" w:rsidR="00BD5EDE" w:rsidRPr="00BD5EDE" w:rsidRDefault="00BD5EDE" w:rsidP="00BD5EDE">
      <w:pPr>
        <w:widowControl w:val="0"/>
        <w:numPr>
          <w:ilvl w:val="1"/>
          <w:numId w:val="12"/>
        </w:numPr>
        <w:tabs>
          <w:tab w:val="left" w:pos="835"/>
        </w:tabs>
        <w:spacing w:after="0" w:line="360" w:lineRule="auto"/>
        <w:ind w:right="121"/>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niezgodną z przepisami ustawy czynność Zamawiającego, podjętą w postępowaniu o udzielenie zamówienia, w tym na projektowane postanowienie umowy;</w:t>
      </w:r>
    </w:p>
    <w:p w14:paraId="3497415A" w14:textId="77777777" w:rsidR="00BD5EDE" w:rsidRPr="00BD5EDE" w:rsidRDefault="00BD5EDE" w:rsidP="00BD5EDE">
      <w:pPr>
        <w:widowControl w:val="0"/>
        <w:numPr>
          <w:ilvl w:val="1"/>
          <w:numId w:val="12"/>
        </w:numPr>
        <w:tabs>
          <w:tab w:val="left" w:pos="835"/>
        </w:tabs>
        <w:spacing w:after="0" w:line="360" w:lineRule="auto"/>
        <w:ind w:right="121"/>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zaniechanie czynności w postępowaniu o udzielenie zamówienia, do której Zamawiający był obowiązany na podstawie ustawy;</w:t>
      </w:r>
    </w:p>
    <w:p w14:paraId="29B2D869" w14:textId="77777777" w:rsidR="00BD5EDE" w:rsidRPr="00BD5EDE" w:rsidRDefault="00BD5EDE" w:rsidP="00BD5EDE">
      <w:pPr>
        <w:widowControl w:val="0"/>
        <w:numPr>
          <w:ilvl w:val="1"/>
          <w:numId w:val="12"/>
        </w:numPr>
        <w:tabs>
          <w:tab w:val="left" w:pos="835"/>
        </w:tabs>
        <w:spacing w:after="0" w:line="360" w:lineRule="auto"/>
        <w:ind w:right="119"/>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zaniechanie przeprowadzenia postępowania o udzielenie zamówienia na podstawie ustawy, mimo że Zamawiający był do tego obowiązany.</w:t>
      </w:r>
    </w:p>
    <w:p w14:paraId="4D250F42" w14:textId="77777777" w:rsidR="00BD5EDE" w:rsidRPr="00BD5EDE" w:rsidRDefault="00BD5EDE" w:rsidP="00BD5EDE">
      <w:pPr>
        <w:widowControl w:val="0"/>
        <w:numPr>
          <w:ilvl w:val="0"/>
          <w:numId w:val="12"/>
        </w:numPr>
        <w:tabs>
          <w:tab w:val="left" w:pos="475"/>
        </w:tabs>
        <w:spacing w:after="0" w:line="360" w:lineRule="auto"/>
        <w:ind w:left="474" w:right="109" w:hanging="361"/>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Odwołanie wnosi się do Prezesa KIO. Odwołujący przekazuje Zamawiającemu odwołanie wniesione w formie elektronicznej lub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1C72C06" w14:textId="77777777" w:rsidR="00BD5EDE" w:rsidRPr="00BD5EDE" w:rsidRDefault="00BD5EDE" w:rsidP="00BD5EDE">
      <w:pPr>
        <w:widowControl w:val="0"/>
        <w:numPr>
          <w:ilvl w:val="0"/>
          <w:numId w:val="12"/>
        </w:numPr>
        <w:tabs>
          <w:tab w:val="left" w:pos="475"/>
        </w:tabs>
        <w:spacing w:after="0" w:line="360" w:lineRule="auto"/>
        <w:ind w:left="474" w:hanging="361"/>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Odwołanie wnosi się w terminie:</w:t>
      </w:r>
    </w:p>
    <w:p w14:paraId="70F09BDF" w14:textId="77777777" w:rsidR="00BD5EDE" w:rsidRPr="00BD5EDE" w:rsidRDefault="00BD5EDE" w:rsidP="00BD5EDE">
      <w:pPr>
        <w:widowControl w:val="0"/>
        <w:numPr>
          <w:ilvl w:val="1"/>
          <w:numId w:val="12"/>
        </w:numPr>
        <w:tabs>
          <w:tab w:val="left" w:pos="758"/>
        </w:tabs>
        <w:spacing w:after="0" w:line="360" w:lineRule="auto"/>
        <w:ind w:left="757" w:right="121"/>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10 dni od dnia przekazania informacji o czynności Zamawiającego stanowiącej podstawę jego wniesienia, jeżeli informacja została przekazana przy użyciu środków komunikacji elektronicznej;</w:t>
      </w:r>
    </w:p>
    <w:p w14:paraId="5998B4F8" w14:textId="77777777" w:rsidR="00BD5EDE" w:rsidRPr="00BD5EDE" w:rsidRDefault="00BD5EDE" w:rsidP="00BD5EDE">
      <w:pPr>
        <w:widowControl w:val="0"/>
        <w:numPr>
          <w:ilvl w:val="1"/>
          <w:numId w:val="12"/>
        </w:numPr>
        <w:tabs>
          <w:tab w:val="left" w:pos="758"/>
        </w:tabs>
        <w:spacing w:after="0" w:line="360" w:lineRule="auto"/>
        <w:ind w:left="757" w:right="119"/>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15 dni od dnia przekazania informacji o czynności Zamawiającego stanowiącej podstawę jego wniesienia, jeżeli informacja została przekazana w sposób inny niż określony w pkt 1.</w:t>
      </w:r>
    </w:p>
    <w:p w14:paraId="52636AC7" w14:textId="77777777" w:rsidR="00BD5EDE" w:rsidRPr="00BD5EDE" w:rsidRDefault="00BD5EDE" w:rsidP="00BD5EDE">
      <w:pPr>
        <w:widowControl w:val="0"/>
        <w:numPr>
          <w:ilvl w:val="0"/>
          <w:numId w:val="12"/>
        </w:numPr>
        <w:tabs>
          <w:tab w:val="left" w:pos="475"/>
        </w:tabs>
        <w:spacing w:after="0" w:line="360" w:lineRule="auto"/>
        <w:ind w:left="474" w:right="107" w:hanging="361"/>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4B044895" w14:textId="77777777" w:rsidR="00BD5EDE" w:rsidRPr="00BD5EDE" w:rsidRDefault="00BD5EDE" w:rsidP="00BD5EDE">
      <w:pPr>
        <w:widowControl w:val="0"/>
        <w:numPr>
          <w:ilvl w:val="0"/>
          <w:numId w:val="12"/>
        </w:numPr>
        <w:tabs>
          <w:tab w:val="left" w:pos="475"/>
        </w:tabs>
        <w:spacing w:after="0" w:line="360" w:lineRule="auto"/>
        <w:ind w:left="474" w:right="108" w:hanging="361"/>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Odwołanie w przypadkach innych niż określone w ust. 5 i 6 wnosi się w terminie 10 dni od dnia, w którym powzięto lub przy zachowaniu należytej staranności można było powziąć wiadomość o okolicznościach stanowiących podstawę jego wniesienia.</w:t>
      </w:r>
    </w:p>
    <w:p w14:paraId="7E61525E" w14:textId="77777777" w:rsidR="00BD5EDE" w:rsidRPr="00BD5EDE" w:rsidRDefault="00BD5EDE" w:rsidP="00BD5EDE">
      <w:pPr>
        <w:widowControl w:val="0"/>
        <w:numPr>
          <w:ilvl w:val="0"/>
          <w:numId w:val="12"/>
        </w:numPr>
        <w:tabs>
          <w:tab w:val="left" w:pos="475"/>
        </w:tabs>
        <w:spacing w:after="0" w:line="360" w:lineRule="auto"/>
        <w:ind w:left="474" w:right="108" w:hanging="361"/>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 xml:space="preserve">Jeżeli Zamawiający mimo takiego obowiązku nie przesłał Wykonawcy zawiadomienia o wyborze najkorzystniejszej oferty, odwołanie wnosi się nie później niż w terminie: </w:t>
      </w:r>
    </w:p>
    <w:p w14:paraId="76A1E2F8" w14:textId="77777777" w:rsidR="00BD5EDE" w:rsidRPr="00BD5EDE" w:rsidRDefault="00BD5EDE" w:rsidP="00F82597">
      <w:pPr>
        <w:widowControl w:val="0"/>
        <w:numPr>
          <w:ilvl w:val="0"/>
          <w:numId w:val="29"/>
        </w:numPr>
        <w:tabs>
          <w:tab w:val="left" w:pos="475"/>
        </w:tabs>
        <w:spacing w:after="0" w:line="360" w:lineRule="auto"/>
        <w:ind w:right="108"/>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 xml:space="preserve">30 dni od dnia publikacji w Dzienniku Urzędowym Unii Europejskiej ogłoszenia o udzieleniu zamówienia, </w:t>
      </w:r>
    </w:p>
    <w:p w14:paraId="3B8D49FE" w14:textId="77777777" w:rsidR="00BD5EDE" w:rsidRPr="00BD5EDE" w:rsidRDefault="00BD5EDE" w:rsidP="00F82597">
      <w:pPr>
        <w:widowControl w:val="0"/>
        <w:numPr>
          <w:ilvl w:val="0"/>
          <w:numId w:val="29"/>
        </w:numPr>
        <w:tabs>
          <w:tab w:val="left" w:pos="475"/>
        </w:tabs>
        <w:spacing w:after="0" w:line="360" w:lineRule="auto"/>
        <w:ind w:right="108"/>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6 miesięcy od dnia zawarcia umowy, jeżeli Zamawiający nie opublikował w Dzienniku Urzędowym Unii Europejskiej ogłoszenia o udzieleniu zamówienia.</w:t>
      </w:r>
    </w:p>
    <w:p w14:paraId="365C5F87" w14:textId="77777777" w:rsidR="00BD5EDE" w:rsidRDefault="00BD5EDE" w:rsidP="00821C42">
      <w:pPr>
        <w:widowControl w:val="0"/>
        <w:numPr>
          <w:ilvl w:val="0"/>
          <w:numId w:val="30"/>
        </w:numPr>
        <w:tabs>
          <w:tab w:val="left" w:pos="475"/>
        </w:tabs>
        <w:spacing w:after="0" w:line="360" w:lineRule="auto"/>
        <w:ind w:right="108"/>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 xml:space="preserve">Na orzeczenie KIO oraz postanowienie Prezesa KIO stronom oraz uczestnikom postępowania odwoławczego przysługuje skarga do Sądu Okręgowego w </w:t>
      </w:r>
      <w:r w:rsidRPr="00BD5EDE">
        <w:rPr>
          <w:rFonts w:ascii="Times New Roman" w:eastAsia="Book Antiqua" w:hAnsi="Times New Roman" w:cs="Times New Roman"/>
          <w:lang w:eastAsia="pl-PL"/>
        </w:rPr>
        <w:t xml:space="preserve">Warszawie </w:t>
      </w:r>
      <w:r w:rsidRPr="00BD5EDE">
        <w:rPr>
          <w:rFonts w:ascii="Times New Roman" w:eastAsia="Times New Roman" w:hAnsi="Times New Roman" w:cs="Times New Roman"/>
          <w:lang w:eastAsia="pl-PL"/>
        </w:rPr>
        <w:t xml:space="preserve">– </w:t>
      </w:r>
      <w:r w:rsidRPr="00BD5EDE">
        <w:rPr>
          <w:rFonts w:ascii="Times New Roman" w:eastAsia="Book Antiqua" w:hAnsi="Times New Roman" w:cs="Times New Roman"/>
          <w:lang w:eastAsia="pl-PL"/>
        </w:rPr>
        <w:t>s</w:t>
      </w:r>
      <w:r w:rsidRPr="00BD5EDE">
        <w:rPr>
          <w:rFonts w:ascii="Times New Roman" w:eastAsia="Times New Roman" w:hAnsi="Times New Roman" w:cs="Times New Roman"/>
          <w:lang w:eastAsia="pl-PL"/>
        </w:rPr>
        <w:t>ądu zamówień publicznych.</w:t>
      </w:r>
    </w:p>
    <w:p w14:paraId="10C9981C" w14:textId="77777777" w:rsidR="00BD5EDE" w:rsidRPr="00BD5EDE" w:rsidRDefault="00BD5EDE" w:rsidP="00BD5EDE">
      <w:pPr>
        <w:tabs>
          <w:tab w:val="left" w:pos="10382"/>
        </w:tabs>
        <w:spacing w:after="0" w:line="360" w:lineRule="auto"/>
        <w:jc w:val="both"/>
        <w:rPr>
          <w:rFonts w:ascii="Times New Roman" w:eastAsia="Calibri" w:hAnsi="Times New Roman" w:cs="Times New Roman"/>
          <w:i/>
        </w:rPr>
      </w:pPr>
    </w:p>
    <w:p w14:paraId="20DD2A63" w14:textId="6DD05498" w:rsidR="00BD5EDE" w:rsidRPr="00821C42" w:rsidRDefault="007F3197" w:rsidP="00821C42">
      <w:pPr>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21</w:t>
      </w:r>
      <w:r w:rsidR="00EB1DA3">
        <w:rPr>
          <w:rFonts w:ascii="Times New Roman" w:eastAsia="Times New Roman" w:hAnsi="Times New Roman" w:cs="Times New Roman"/>
          <w:lang w:eastAsia="pl-PL"/>
        </w:rPr>
        <w:t>.12</w:t>
      </w:r>
      <w:r w:rsidR="00BD5EDE" w:rsidRPr="00BD5EDE">
        <w:rPr>
          <w:rFonts w:ascii="Times New Roman" w:eastAsia="Times New Roman" w:hAnsi="Times New Roman" w:cs="Times New Roman"/>
          <w:lang w:eastAsia="pl-PL"/>
        </w:rPr>
        <w:t>.2022 r.</w:t>
      </w:r>
      <w:r w:rsidR="00BD5EDE" w:rsidRPr="00BD5EDE">
        <w:rPr>
          <w:rFonts w:ascii="Times New Roman" w:eastAsia="Times New Roman" w:hAnsi="Times New Roman" w:cs="Times New Roman"/>
          <w:lang w:eastAsia="pl-PL"/>
        </w:rPr>
        <w:tab/>
      </w:r>
      <w:r w:rsidR="00BD5EDE" w:rsidRPr="00BD5EDE">
        <w:rPr>
          <w:rFonts w:ascii="Times New Roman" w:eastAsia="Times New Roman" w:hAnsi="Times New Roman" w:cs="Times New Roman"/>
          <w:lang w:eastAsia="pl-PL"/>
        </w:rPr>
        <w:tab/>
      </w:r>
      <w:r w:rsidR="00BD5EDE" w:rsidRPr="00BD5EDE">
        <w:rPr>
          <w:rFonts w:ascii="Times New Roman" w:eastAsia="Times New Roman" w:hAnsi="Times New Roman" w:cs="Times New Roman"/>
          <w:lang w:eastAsia="pl-PL"/>
        </w:rPr>
        <w:tab/>
      </w:r>
      <w:r w:rsidR="00BD5EDE" w:rsidRPr="00BD5EDE">
        <w:rPr>
          <w:rFonts w:ascii="Times New Roman" w:eastAsia="Times New Roman" w:hAnsi="Times New Roman" w:cs="Times New Roman"/>
          <w:lang w:eastAsia="pl-PL"/>
        </w:rPr>
        <w:tab/>
      </w:r>
      <w:r w:rsidR="00BD5EDE" w:rsidRPr="00BD5EDE">
        <w:rPr>
          <w:rFonts w:ascii="Times New Roman" w:eastAsia="Times New Roman" w:hAnsi="Times New Roman" w:cs="Times New Roman"/>
          <w:lang w:eastAsia="pl-PL"/>
        </w:rPr>
        <w:tab/>
        <w:t xml:space="preserve"> </w:t>
      </w:r>
    </w:p>
    <w:p w14:paraId="5FAFE4FD" w14:textId="77777777" w:rsidR="00BD5EDE" w:rsidRPr="00BD5EDE" w:rsidRDefault="00BD5EDE" w:rsidP="00BD5EDE">
      <w:pPr>
        <w:spacing w:after="0" w:line="360" w:lineRule="auto"/>
        <w:ind w:left="4248" w:hanging="137"/>
        <w:jc w:val="center"/>
        <w:rPr>
          <w:rFonts w:ascii="Times New Roman" w:eastAsia="Times New Roman" w:hAnsi="Times New Roman" w:cs="Times New Roman"/>
          <w:b/>
          <w:lang w:eastAsia="pl-PL"/>
        </w:rPr>
      </w:pPr>
      <w:r w:rsidRPr="00BD5EDE">
        <w:rPr>
          <w:rFonts w:ascii="Times New Roman" w:eastAsia="Times New Roman" w:hAnsi="Times New Roman" w:cs="Times New Roman"/>
          <w:b/>
          <w:lang w:eastAsia="pl-PL"/>
        </w:rPr>
        <w:t>ZATWIERDZAM</w:t>
      </w:r>
    </w:p>
    <w:p w14:paraId="79F0B39F" w14:textId="77777777" w:rsidR="00BD5EDE" w:rsidRPr="00BD5EDE" w:rsidRDefault="00BD5EDE" w:rsidP="00BD5EDE">
      <w:pPr>
        <w:spacing w:after="0" w:line="360" w:lineRule="auto"/>
        <w:ind w:left="4248" w:hanging="137"/>
        <w:jc w:val="center"/>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Pełnomocnik Rektora ds. zamówień publicznych</w:t>
      </w:r>
    </w:p>
    <w:p w14:paraId="2227C251" w14:textId="77777777" w:rsidR="00BD5EDE" w:rsidRPr="00BD5EDE" w:rsidRDefault="00BD5EDE" w:rsidP="00821C42">
      <w:pPr>
        <w:spacing w:after="0" w:line="360" w:lineRule="auto"/>
        <w:rPr>
          <w:rFonts w:ascii="Times New Roman" w:eastAsia="Times New Roman" w:hAnsi="Times New Roman" w:cs="Times New Roman"/>
          <w:lang w:eastAsia="pl-PL"/>
        </w:rPr>
      </w:pPr>
    </w:p>
    <w:p w14:paraId="6A565219" w14:textId="77777777" w:rsidR="00BD5EDE" w:rsidRPr="00BD5EDE" w:rsidRDefault="00BD5EDE" w:rsidP="00BD5EDE">
      <w:pPr>
        <w:autoSpaceDE w:val="0"/>
        <w:autoSpaceDN w:val="0"/>
        <w:adjustRightInd w:val="0"/>
        <w:spacing w:after="0" w:line="360" w:lineRule="auto"/>
        <w:ind w:left="4248" w:hanging="137"/>
        <w:jc w:val="center"/>
        <w:rPr>
          <w:rFonts w:ascii="Times New Roman" w:eastAsia="Times New Roman" w:hAnsi="Times New Roman" w:cs="Times New Roman"/>
          <w:b/>
          <w:lang w:eastAsia="pl-PL"/>
        </w:rPr>
      </w:pPr>
      <w:r w:rsidRPr="00BD5EDE">
        <w:rPr>
          <w:rFonts w:ascii="Times New Roman" w:eastAsia="Times New Roman" w:hAnsi="Times New Roman" w:cs="Times New Roman"/>
          <w:lang w:eastAsia="pl-PL"/>
        </w:rPr>
        <w:t>mgr Piotr Skubera</w:t>
      </w:r>
      <w:r w:rsidRPr="00BD5EDE">
        <w:rPr>
          <w:rFonts w:ascii="Times New Roman" w:eastAsia="Times New Roman" w:hAnsi="Times New Roman" w:cs="Times New Roman"/>
          <w:b/>
          <w:lang w:eastAsia="pl-PL"/>
        </w:rPr>
        <w:br w:type="page"/>
      </w:r>
    </w:p>
    <w:p w14:paraId="0C987D86" w14:textId="77777777" w:rsidR="00BD5EDE" w:rsidRPr="00BD5EDE" w:rsidRDefault="00BD5EDE" w:rsidP="00BD5EDE">
      <w:pPr>
        <w:autoSpaceDE w:val="0"/>
        <w:autoSpaceDN w:val="0"/>
        <w:adjustRightInd w:val="0"/>
        <w:spacing w:after="0" w:line="360" w:lineRule="auto"/>
        <w:jc w:val="center"/>
        <w:rPr>
          <w:rFonts w:ascii="Times New Roman" w:eastAsia="Calibri" w:hAnsi="Times New Roman" w:cs="Times New Roman"/>
          <w:b/>
          <w:lang w:eastAsia="pl-PL"/>
        </w:rPr>
      </w:pPr>
      <w:r w:rsidRPr="00BD5EDE">
        <w:rPr>
          <w:rFonts w:ascii="Times New Roman" w:eastAsia="Calibri" w:hAnsi="Times New Roman" w:cs="Times New Roman"/>
          <w:b/>
          <w:lang w:eastAsia="pl-PL"/>
        </w:rPr>
        <w:t>Rozdział II</w:t>
      </w:r>
    </w:p>
    <w:p w14:paraId="51143B7F" w14:textId="77777777" w:rsidR="00BD5EDE" w:rsidRPr="00BD5EDE" w:rsidRDefault="00BD5EDE" w:rsidP="00BD5EDE">
      <w:pPr>
        <w:autoSpaceDE w:val="0"/>
        <w:autoSpaceDN w:val="0"/>
        <w:adjustRightInd w:val="0"/>
        <w:spacing w:after="0" w:line="360" w:lineRule="auto"/>
        <w:jc w:val="center"/>
        <w:rPr>
          <w:rFonts w:ascii="Times New Roman" w:eastAsia="Calibri" w:hAnsi="Times New Roman" w:cs="Times New Roman"/>
          <w:b/>
          <w:lang w:eastAsia="pl-PL"/>
        </w:rPr>
      </w:pPr>
      <w:r w:rsidRPr="00BD5EDE">
        <w:rPr>
          <w:rFonts w:ascii="Times New Roman" w:eastAsia="Calibri" w:hAnsi="Times New Roman" w:cs="Times New Roman"/>
          <w:b/>
          <w:lang w:eastAsia="pl-PL"/>
        </w:rPr>
        <w:t>FORMULARZ OFERTY</w:t>
      </w:r>
    </w:p>
    <w:p w14:paraId="103B4B5C" w14:textId="77777777" w:rsidR="00BD5EDE" w:rsidRPr="00BD5EDE" w:rsidRDefault="00BD5EDE" w:rsidP="00BD5EDE">
      <w:pPr>
        <w:autoSpaceDE w:val="0"/>
        <w:autoSpaceDN w:val="0"/>
        <w:adjustRightInd w:val="0"/>
        <w:spacing w:after="0" w:line="360" w:lineRule="auto"/>
        <w:jc w:val="center"/>
        <w:rPr>
          <w:rFonts w:ascii="Times New Roman" w:eastAsia="Calibri" w:hAnsi="Times New Roman" w:cs="Times New Roman"/>
          <w:b/>
          <w:lang w:eastAsia="pl-PL"/>
        </w:rPr>
      </w:pPr>
      <w:r w:rsidRPr="00BD5EDE">
        <w:rPr>
          <w:rFonts w:ascii="Times New Roman" w:eastAsia="Calibri" w:hAnsi="Times New Roman" w:cs="Times New Roman"/>
          <w:b/>
          <w:lang w:eastAsia="pl-PL"/>
        </w:rPr>
        <w:t>wraz z załączonymi formularzami</w:t>
      </w:r>
    </w:p>
    <w:p w14:paraId="4DC6C231" w14:textId="77777777" w:rsidR="00BD5EDE" w:rsidRPr="00BD5EDE" w:rsidRDefault="00BD5EDE" w:rsidP="00BD5EDE">
      <w:pPr>
        <w:autoSpaceDE w:val="0"/>
        <w:autoSpaceDN w:val="0"/>
        <w:adjustRightInd w:val="0"/>
        <w:spacing w:after="0" w:line="360" w:lineRule="auto"/>
        <w:jc w:val="right"/>
        <w:rPr>
          <w:rFonts w:ascii="Times New Roman" w:eastAsia="Calibri" w:hAnsi="Times New Roman" w:cs="Times New Roman"/>
          <w:lang w:eastAsia="pl-PL"/>
        </w:rPr>
      </w:pPr>
      <w:r w:rsidRPr="00BD5EDE">
        <w:rPr>
          <w:rFonts w:ascii="Times New Roman" w:eastAsia="Calibri" w:hAnsi="Times New Roman" w:cs="Times New Roman"/>
          <w:lang w:eastAsia="pl-PL"/>
        </w:rPr>
        <w:tab/>
      </w:r>
      <w:r w:rsidRPr="00BD5EDE">
        <w:rPr>
          <w:rFonts w:ascii="Times New Roman" w:eastAsia="Calibri" w:hAnsi="Times New Roman" w:cs="Times New Roman"/>
          <w:lang w:eastAsia="pl-PL"/>
        </w:rPr>
        <w:tab/>
        <w:t>............................dnia……………</w:t>
      </w:r>
    </w:p>
    <w:p w14:paraId="5D14AD5D" w14:textId="77777777" w:rsidR="00BD5EDE" w:rsidRPr="00BD5EDE" w:rsidRDefault="00BD5EDE" w:rsidP="00BD5EDE">
      <w:pPr>
        <w:autoSpaceDE w:val="0"/>
        <w:autoSpaceDN w:val="0"/>
        <w:adjustRightInd w:val="0"/>
        <w:spacing w:after="0" w:line="360" w:lineRule="auto"/>
        <w:rPr>
          <w:rFonts w:ascii="Times New Roman" w:eastAsia="Calibri" w:hAnsi="Times New Roman" w:cs="Times New Roman"/>
          <w:lang w:eastAsia="pl-PL"/>
        </w:rPr>
      </w:pPr>
      <w:r w:rsidRPr="00BD5EDE">
        <w:rPr>
          <w:rFonts w:ascii="Times New Roman" w:eastAsia="Calibri" w:hAnsi="Times New Roman" w:cs="Times New Roman"/>
          <w:lang w:eastAsia="pl-PL"/>
        </w:rPr>
        <w:t>................................................</w:t>
      </w:r>
    </w:p>
    <w:p w14:paraId="7D4BA146" w14:textId="77777777" w:rsidR="00BD5EDE" w:rsidRPr="00BD5EDE" w:rsidRDefault="00BD5EDE" w:rsidP="00BD5EDE">
      <w:pPr>
        <w:autoSpaceDE w:val="0"/>
        <w:autoSpaceDN w:val="0"/>
        <w:adjustRightInd w:val="0"/>
        <w:spacing w:after="0" w:line="360" w:lineRule="auto"/>
        <w:rPr>
          <w:rFonts w:ascii="Times New Roman" w:eastAsia="Calibri" w:hAnsi="Times New Roman" w:cs="Times New Roman"/>
          <w:lang w:eastAsia="pl-PL"/>
        </w:rPr>
      </w:pPr>
      <w:r w:rsidRPr="00BD5EDE">
        <w:rPr>
          <w:rFonts w:ascii="Times New Roman" w:eastAsia="Calibri" w:hAnsi="Times New Roman" w:cs="Times New Roman"/>
          <w:lang w:eastAsia="pl-PL"/>
        </w:rPr>
        <w:t>(nazwa i adres Wykonawcy)</w:t>
      </w:r>
    </w:p>
    <w:p w14:paraId="5976E820" w14:textId="77777777" w:rsidR="00BD5EDE" w:rsidRPr="00BD5EDE" w:rsidRDefault="00BD5EDE" w:rsidP="00BD5EDE">
      <w:pPr>
        <w:autoSpaceDE w:val="0"/>
        <w:autoSpaceDN w:val="0"/>
        <w:adjustRightInd w:val="0"/>
        <w:spacing w:after="0" w:line="360" w:lineRule="auto"/>
        <w:jc w:val="center"/>
        <w:rPr>
          <w:rFonts w:ascii="Times New Roman" w:eastAsia="Calibri" w:hAnsi="Times New Roman" w:cs="Times New Roman"/>
          <w:b/>
          <w:lang w:eastAsia="pl-PL"/>
        </w:rPr>
      </w:pPr>
      <w:r w:rsidRPr="00BD5EDE">
        <w:rPr>
          <w:rFonts w:ascii="Times New Roman" w:eastAsia="Calibri" w:hAnsi="Times New Roman" w:cs="Times New Roman"/>
          <w:b/>
          <w:lang w:eastAsia="pl-PL"/>
        </w:rPr>
        <w:t>OFERTA</w:t>
      </w:r>
    </w:p>
    <w:p w14:paraId="41B3EA78" w14:textId="77777777" w:rsidR="00BD5EDE" w:rsidRPr="00BD5EDE" w:rsidRDefault="00BD5EDE" w:rsidP="00BD5EDE">
      <w:pPr>
        <w:autoSpaceDE w:val="0"/>
        <w:autoSpaceDN w:val="0"/>
        <w:adjustRightInd w:val="0"/>
        <w:spacing w:after="0" w:line="360" w:lineRule="auto"/>
        <w:ind w:left="5664"/>
        <w:jc w:val="center"/>
        <w:rPr>
          <w:rFonts w:ascii="Times New Roman" w:eastAsia="Calibri" w:hAnsi="Times New Roman" w:cs="Times New Roman"/>
          <w:b/>
          <w:lang w:eastAsia="pl-PL"/>
        </w:rPr>
      </w:pPr>
      <w:r w:rsidRPr="00BD5EDE">
        <w:rPr>
          <w:rFonts w:ascii="Times New Roman" w:eastAsia="Calibri" w:hAnsi="Times New Roman" w:cs="Times New Roman"/>
          <w:b/>
          <w:lang w:eastAsia="pl-PL"/>
        </w:rPr>
        <w:t>UNIWERSYTET WARSZAWSKI</w:t>
      </w:r>
    </w:p>
    <w:p w14:paraId="2E36C514" w14:textId="77777777" w:rsidR="00BD5EDE" w:rsidRPr="00BD5EDE" w:rsidRDefault="00BD5EDE" w:rsidP="00BD5EDE">
      <w:pPr>
        <w:autoSpaceDE w:val="0"/>
        <w:autoSpaceDN w:val="0"/>
        <w:adjustRightInd w:val="0"/>
        <w:spacing w:after="0" w:line="360" w:lineRule="auto"/>
        <w:ind w:left="5664"/>
        <w:jc w:val="center"/>
        <w:rPr>
          <w:rFonts w:ascii="Times New Roman" w:eastAsia="Calibri" w:hAnsi="Times New Roman" w:cs="Times New Roman"/>
          <w:b/>
          <w:lang w:eastAsia="pl-PL"/>
        </w:rPr>
      </w:pPr>
      <w:r w:rsidRPr="00BD5EDE">
        <w:rPr>
          <w:rFonts w:ascii="Times New Roman" w:eastAsia="Calibri" w:hAnsi="Times New Roman" w:cs="Times New Roman"/>
          <w:b/>
          <w:lang w:eastAsia="pl-PL"/>
        </w:rPr>
        <w:t>ul. Krakowskie Przedmieście 26/28</w:t>
      </w:r>
    </w:p>
    <w:p w14:paraId="06334EAF" w14:textId="77777777" w:rsidR="00BD5EDE" w:rsidRPr="00BD5EDE" w:rsidRDefault="00BD5EDE" w:rsidP="00BD5EDE">
      <w:pPr>
        <w:autoSpaceDE w:val="0"/>
        <w:autoSpaceDN w:val="0"/>
        <w:adjustRightInd w:val="0"/>
        <w:spacing w:after="0" w:line="360" w:lineRule="auto"/>
        <w:ind w:left="5664"/>
        <w:jc w:val="center"/>
        <w:rPr>
          <w:rFonts w:ascii="Times New Roman" w:eastAsia="Calibri" w:hAnsi="Times New Roman" w:cs="Times New Roman"/>
          <w:b/>
          <w:lang w:eastAsia="pl-PL"/>
        </w:rPr>
      </w:pPr>
      <w:r w:rsidRPr="00BD5EDE">
        <w:rPr>
          <w:rFonts w:ascii="Times New Roman" w:eastAsia="Calibri" w:hAnsi="Times New Roman" w:cs="Times New Roman"/>
          <w:b/>
          <w:lang w:eastAsia="pl-PL"/>
        </w:rPr>
        <w:t>00-927 Warszawa</w:t>
      </w:r>
    </w:p>
    <w:p w14:paraId="795E4ECF" w14:textId="77777777" w:rsidR="00BD5EDE" w:rsidRPr="00BD5EDE" w:rsidRDefault="00BD5EDE" w:rsidP="00BD5EDE">
      <w:pPr>
        <w:autoSpaceDE w:val="0"/>
        <w:autoSpaceDN w:val="0"/>
        <w:adjustRightInd w:val="0"/>
        <w:spacing w:after="0" w:line="360" w:lineRule="auto"/>
        <w:rPr>
          <w:rFonts w:ascii="Times New Roman" w:eastAsia="Calibri" w:hAnsi="Times New Roman" w:cs="Times New Roman"/>
          <w:lang w:eastAsia="pl-PL"/>
        </w:rPr>
      </w:pPr>
    </w:p>
    <w:p w14:paraId="32026717" w14:textId="77777777" w:rsidR="00BD5EDE" w:rsidRPr="00BD5EDE" w:rsidRDefault="00BD5EDE" w:rsidP="00BD5EDE">
      <w:pPr>
        <w:autoSpaceDE w:val="0"/>
        <w:autoSpaceDN w:val="0"/>
        <w:adjustRightInd w:val="0"/>
        <w:spacing w:after="0" w:line="360" w:lineRule="auto"/>
        <w:jc w:val="both"/>
        <w:rPr>
          <w:rFonts w:ascii="Times New Roman" w:eastAsia="Times New Roman" w:hAnsi="Times New Roman" w:cs="Times New Roman"/>
          <w:lang w:eastAsia="pl-PL"/>
        </w:rPr>
      </w:pPr>
      <w:r w:rsidRPr="00BD5EDE">
        <w:rPr>
          <w:rFonts w:ascii="Times New Roman" w:eastAsia="Calibri" w:hAnsi="Times New Roman" w:cs="Times New Roman"/>
          <w:lang w:eastAsia="pl-PL"/>
        </w:rPr>
        <w:t xml:space="preserve">W odpowiedzi na ogłoszenie o zamówieniu prowadzonym w trybie przetargu </w:t>
      </w:r>
      <w:r w:rsidR="00EB1DA3">
        <w:rPr>
          <w:rFonts w:ascii="Times New Roman" w:eastAsia="Calibri" w:hAnsi="Times New Roman" w:cs="Times New Roman"/>
          <w:lang w:eastAsia="pl-PL"/>
        </w:rPr>
        <w:t xml:space="preserve">nieograniczonego </w:t>
      </w:r>
      <w:r w:rsidR="00EB1DA3">
        <w:rPr>
          <w:rFonts w:ascii="Times New Roman" w:eastAsia="Calibri" w:hAnsi="Times New Roman" w:cs="Times New Roman"/>
          <w:lang w:eastAsia="pl-PL"/>
        </w:rPr>
        <w:br/>
        <w:t>nr DZP-361/126</w:t>
      </w:r>
      <w:r w:rsidRPr="00BD5EDE">
        <w:rPr>
          <w:rFonts w:ascii="Times New Roman" w:eastAsia="Calibri" w:hAnsi="Times New Roman" w:cs="Times New Roman"/>
          <w:lang w:eastAsia="pl-PL"/>
        </w:rPr>
        <w:t xml:space="preserve">/2022 na </w:t>
      </w:r>
      <w:r w:rsidR="00EB1DA3" w:rsidRPr="00EB1DA3">
        <w:rPr>
          <w:rFonts w:ascii="Times New Roman" w:eastAsia="Times New Roman" w:hAnsi="Times New Roman" w:cs="Times New Roman"/>
          <w:lang w:eastAsia="pl-PL"/>
        </w:rPr>
        <w:t>„</w:t>
      </w:r>
      <w:r w:rsidR="00EB1DA3" w:rsidRPr="00EB1DA3">
        <w:rPr>
          <w:rFonts w:ascii="Times New Roman" w:hAnsi="Times New Roman" w:cs="Times New Roman"/>
        </w:rPr>
        <w:t>Dostawy sprzętu komputerowego wraz z aktualizacją istniejącego oprogramowania systemów BMS EBI oraz CCTV DVM do najnowszych wersji dla Biblioteki Uniwersyteckiej położonej przy ul. Dobrej 56/66 w Warszawie”</w:t>
      </w:r>
    </w:p>
    <w:p w14:paraId="2139BBFE" w14:textId="77777777" w:rsidR="00BD5EDE" w:rsidRPr="00BD5EDE" w:rsidRDefault="00BD5EDE" w:rsidP="00BD5EDE">
      <w:pPr>
        <w:spacing w:after="0" w:line="360" w:lineRule="auto"/>
        <w:jc w:val="both"/>
        <w:rPr>
          <w:rFonts w:ascii="Times New Roman" w:eastAsia="Times New Roman" w:hAnsi="Times New Roman" w:cs="Times New Roman"/>
          <w:lang w:eastAsia="pl-PL"/>
        </w:rPr>
      </w:pPr>
    </w:p>
    <w:p w14:paraId="3EEDC28F" w14:textId="77777777" w:rsidR="00BD5EDE" w:rsidRPr="00BD5EDE" w:rsidRDefault="00BD5EDE" w:rsidP="00BD5EDE">
      <w:pPr>
        <w:autoSpaceDE w:val="0"/>
        <w:autoSpaceDN w:val="0"/>
        <w:adjustRightInd w:val="0"/>
        <w:spacing w:after="0" w:line="360" w:lineRule="auto"/>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my niżej podpisani:</w:t>
      </w:r>
    </w:p>
    <w:p w14:paraId="424DC622" w14:textId="77777777" w:rsidR="00BD5EDE" w:rsidRPr="00BD5EDE" w:rsidRDefault="00BD5EDE" w:rsidP="00BD5EDE">
      <w:pPr>
        <w:autoSpaceDE w:val="0"/>
        <w:autoSpaceDN w:val="0"/>
        <w:adjustRightInd w:val="0"/>
        <w:spacing w:after="0" w:line="360" w:lineRule="auto"/>
        <w:jc w:val="both"/>
        <w:rPr>
          <w:rFonts w:ascii="Times New Roman" w:eastAsia="Times New Roman" w:hAnsi="Times New Roman" w:cs="Times New Roman"/>
          <w:lang w:eastAsia="pl-PL"/>
        </w:rPr>
      </w:pPr>
    </w:p>
    <w:p w14:paraId="3CB6EC8E" w14:textId="77777777" w:rsidR="00BD5EDE" w:rsidRPr="00BD5EDE" w:rsidRDefault="00BD5EDE" w:rsidP="00BD5EDE">
      <w:pPr>
        <w:autoSpaceDE w:val="0"/>
        <w:autoSpaceDN w:val="0"/>
        <w:adjustRightInd w:val="0"/>
        <w:spacing w:after="0" w:line="360" w:lineRule="auto"/>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w:t>
      </w:r>
    </w:p>
    <w:p w14:paraId="509DD422" w14:textId="77777777" w:rsidR="00BD5EDE" w:rsidRPr="00BD5EDE" w:rsidRDefault="00BD5EDE" w:rsidP="00BD5EDE">
      <w:pPr>
        <w:tabs>
          <w:tab w:val="left" w:pos="0"/>
          <w:tab w:val="left" w:pos="720"/>
        </w:tabs>
        <w:spacing w:after="0" w:line="360" w:lineRule="auto"/>
        <w:rPr>
          <w:rFonts w:ascii="Times New Roman" w:eastAsia="Times New Roman" w:hAnsi="Times New Roman" w:cs="Times New Roman"/>
          <w:lang w:eastAsia="pl-PL"/>
        </w:rPr>
      </w:pPr>
    </w:p>
    <w:p w14:paraId="51E0004E" w14:textId="77777777" w:rsidR="00BD5EDE" w:rsidRPr="00BD5EDE" w:rsidRDefault="00BD5EDE" w:rsidP="00BD5EDE">
      <w:pPr>
        <w:tabs>
          <w:tab w:val="left" w:pos="0"/>
          <w:tab w:val="left" w:pos="720"/>
        </w:tabs>
        <w:spacing w:after="0" w:line="360" w:lineRule="auto"/>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działający w imieniu i na rzecz:</w:t>
      </w:r>
    </w:p>
    <w:p w14:paraId="19789604" w14:textId="77777777" w:rsidR="00BD5EDE" w:rsidRPr="00BD5EDE" w:rsidRDefault="00BD5EDE" w:rsidP="00BD5EDE">
      <w:pPr>
        <w:tabs>
          <w:tab w:val="left" w:pos="0"/>
          <w:tab w:val="left" w:pos="720"/>
        </w:tabs>
        <w:spacing w:after="0" w:line="360" w:lineRule="auto"/>
        <w:rPr>
          <w:rFonts w:ascii="Times New Roman" w:eastAsia="Times New Roman" w:hAnsi="Times New Roman" w:cs="Times New Roman"/>
          <w:lang w:eastAsia="pl-PL"/>
        </w:rPr>
      </w:pPr>
    </w:p>
    <w:p w14:paraId="421FDD96" w14:textId="77777777" w:rsidR="00BD5EDE" w:rsidRPr="00BD5EDE" w:rsidRDefault="00BD5EDE" w:rsidP="00BD5EDE">
      <w:pPr>
        <w:tabs>
          <w:tab w:val="left" w:pos="0"/>
          <w:tab w:val="left" w:pos="720"/>
        </w:tabs>
        <w:spacing w:after="0" w:line="360" w:lineRule="auto"/>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w:t>
      </w:r>
    </w:p>
    <w:p w14:paraId="5B849DEE" w14:textId="77777777" w:rsidR="00BD5EDE" w:rsidRPr="00BD5EDE" w:rsidRDefault="00BD5EDE" w:rsidP="00BD5EDE">
      <w:pPr>
        <w:tabs>
          <w:tab w:val="left" w:pos="0"/>
        </w:tabs>
        <w:spacing w:after="0" w:line="240" w:lineRule="auto"/>
        <w:jc w:val="center"/>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(pełna nazwa Wykonawcy)</w:t>
      </w:r>
    </w:p>
    <w:p w14:paraId="09AB9685" w14:textId="77777777" w:rsidR="00BD5EDE" w:rsidRPr="00BD5EDE" w:rsidRDefault="00BD5EDE" w:rsidP="00BD5EDE">
      <w:pPr>
        <w:tabs>
          <w:tab w:val="left" w:pos="0"/>
        </w:tabs>
        <w:spacing w:after="0" w:line="240" w:lineRule="auto"/>
        <w:jc w:val="center"/>
        <w:rPr>
          <w:rFonts w:ascii="Times New Roman" w:eastAsia="Times New Roman" w:hAnsi="Times New Roman" w:cs="Times New Roman"/>
          <w:i/>
          <w:sz w:val="20"/>
          <w:szCs w:val="20"/>
          <w:lang w:eastAsia="pl-PL"/>
        </w:rPr>
      </w:pPr>
      <w:r w:rsidRPr="00BD5EDE">
        <w:rPr>
          <w:rFonts w:ascii="Times New Roman" w:eastAsia="Times New Roman" w:hAnsi="Times New Roman" w:cs="Times New Roman"/>
          <w:i/>
          <w:sz w:val="20"/>
          <w:szCs w:val="20"/>
          <w:lang w:eastAsia="pl-PL"/>
        </w:rPr>
        <w:t xml:space="preserve">Należy wpisać informacje dotyczące wszystkich Wykonawców wspólnie ubiegających się o udzielenie zamówienia, określając kto pełni rolę pełnomocnika </w:t>
      </w:r>
    </w:p>
    <w:p w14:paraId="16BA24BE" w14:textId="77777777" w:rsidR="00BD5EDE" w:rsidRPr="00BD5EDE" w:rsidRDefault="00BD5EDE" w:rsidP="00BD5EDE">
      <w:pPr>
        <w:tabs>
          <w:tab w:val="left" w:pos="0"/>
        </w:tabs>
        <w:spacing w:after="0" w:line="240" w:lineRule="auto"/>
        <w:jc w:val="center"/>
        <w:rPr>
          <w:rFonts w:ascii="Times New Roman" w:eastAsia="Times New Roman" w:hAnsi="Times New Roman" w:cs="Times New Roman"/>
          <w:i/>
          <w:sz w:val="20"/>
          <w:szCs w:val="20"/>
          <w:lang w:eastAsia="pl-PL"/>
        </w:rPr>
      </w:pPr>
      <w:r w:rsidRPr="00BD5EDE">
        <w:rPr>
          <w:rFonts w:ascii="Times New Roman" w:eastAsia="Times New Roman" w:hAnsi="Times New Roman" w:cs="Times New Roman"/>
          <w:i/>
          <w:sz w:val="20"/>
          <w:szCs w:val="20"/>
          <w:lang w:eastAsia="pl-PL"/>
        </w:rPr>
        <w:t>(jeżeli dotyczy)</w:t>
      </w:r>
    </w:p>
    <w:p w14:paraId="7E2037E1" w14:textId="77777777" w:rsidR="00BD5EDE" w:rsidRPr="00BD5EDE" w:rsidRDefault="00BD5EDE" w:rsidP="00BD5EDE">
      <w:pPr>
        <w:tabs>
          <w:tab w:val="left" w:pos="0"/>
          <w:tab w:val="left" w:pos="720"/>
        </w:tabs>
        <w:suppressAutoHyphens/>
        <w:spacing w:after="0" w:line="360" w:lineRule="auto"/>
        <w:rPr>
          <w:rFonts w:ascii="Times New Roman" w:eastAsia="Times New Roman" w:hAnsi="Times New Roman" w:cs="Times New Roman"/>
          <w:lang w:eastAsia="ar-SA"/>
        </w:rPr>
      </w:pPr>
      <w:r w:rsidRPr="00BD5EDE">
        <w:rPr>
          <w:rFonts w:ascii="Times New Roman" w:eastAsia="Times New Roman" w:hAnsi="Times New Roman" w:cs="Times New Roman"/>
          <w:lang w:eastAsia="ar-SA"/>
        </w:rPr>
        <w:t xml:space="preserve">posiadającego siedzibę </w:t>
      </w:r>
    </w:p>
    <w:p w14:paraId="350CAF0C" w14:textId="77777777" w:rsidR="00BD5EDE" w:rsidRPr="00BD5EDE" w:rsidRDefault="00BD5EDE" w:rsidP="00BD5EDE">
      <w:pPr>
        <w:tabs>
          <w:tab w:val="left" w:pos="0"/>
          <w:tab w:val="left" w:pos="720"/>
        </w:tabs>
        <w:spacing w:after="0" w:line="360" w:lineRule="auto"/>
        <w:rPr>
          <w:rFonts w:ascii="Times New Roman" w:eastAsia="Times New Roman" w:hAnsi="Times New Roman" w:cs="Times New Roman"/>
          <w:lang w:eastAsia="pl-PL"/>
        </w:rPr>
      </w:pPr>
    </w:p>
    <w:p w14:paraId="42A42006" w14:textId="77777777" w:rsidR="00BD5EDE" w:rsidRPr="00BD5EDE" w:rsidRDefault="00BD5EDE" w:rsidP="00BD5EDE">
      <w:pPr>
        <w:tabs>
          <w:tab w:val="left" w:pos="0"/>
          <w:tab w:val="left" w:pos="720"/>
        </w:tabs>
        <w:spacing w:after="0" w:line="360" w:lineRule="auto"/>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w:t>
      </w:r>
    </w:p>
    <w:p w14:paraId="2D6D56A7" w14:textId="77777777" w:rsidR="00BD5EDE" w:rsidRPr="00BD5EDE" w:rsidRDefault="00BD5EDE" w:rsidP="00BD5EDE">
      <w:pPr>
        <w:tabs>
          <w:tab w:val="left" w:pos="0"/>
          <w:tab w:val="left" w:pos="720"/>
        </w:tabs>
        <w:spacing w:after="0" w:line="360" w:lineRule="auto"/>
        <w:jc w:val="center"/>
        <w:rPr>
          <w:rFonts w:ascii="Times New Roman" w:eastAsia="Times New Roman" w:hAnsi="Times New Roman" w:cs="Times New Roman"/>
          <w:lang w:eastAsia="ar-SA"/>
        </w:rPr>
      </w:pPr>
      <w:r w:rsidRPr="00BD5EDE">
        <w:rPr>
          <w:rFonts w:ascii="Times New Roman" w:eastAsia="Times New Roman" w:hAnsi="Times New Roman" w:cs="Times New Roman"/>
          <w:lang w:eastAsia="ar-SA"/>
        </w:rPr>
        <w:t>ulica nr domu kod pocztowy miejscowość</w:t>
      </w:r>
    </w:p>
    <w:p w14:paraId="56A221A7" w14:textId="77777777" w:rsidR="00BD5EDE" w:rsidRPr="00BD5EDE" w:rsidRDefault="00BD5EDE" w:rsidP="00BD5EDE">
      <w:pPr>
        <w:tabs>
          <w:tab w:val="left" w:pos="0"/>
          <w:tab w:val="left" w:pos="720"/>
        </w:tabs>
        <w:suppressAutoHyphens/>
        <w:spacing w:after="0" w:line="360" w:lineRule="auto"/>
        <w:jc w:val="center"/>
        <w:rPr>
          <w:rFonts w:ascii="Times New Roman" w:eastAsia="Times New Roman" w:hAnsi="Times New Roman" w:cs="Times New Roman"/>
          <w:lang w:eastAsia="ar-SA"/>
        </w:rPr>
      </w:pPr>
    </w:p>
    <w:p w14:paraId="24F1ED78" w14:textId="77777777" w:rsidR="00BD5EDE" w:rsidRPr="00BD5EDE" w:rsidRDefault="00BD5EDE" w:rsidP="00BD5EDE">
      <w:pPr>
        <w:tabs>
          <w:tab w:val="left" w:pos="0"/>
          <w:tab w:val="left" w:pos="720"/>
        </w:tabs>
        <w:spacing w:after="0" w:line="360" w:lineRule="auto"/>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w:t>
      </w:r>
    </w:p>
    <w:p w14:paraId="702FDA59" w14:textId="77777777" w:rsidR="00BD5EDE" w:rsidRPr="00BD5EDE" w:rsidRDefault="00BD5EDE" w:rsidP="00BD5EDE">
      <w:pPr>
        <w:tabs>
          <w:tab w:val="left" w:pos="0"/>
          <w:tab w:val="left" w:pos="720"/>
        </w:tabs>
        <w:spacing w:after="0" w:line="360" w:lineRule="auto"/>
        <w:jc w:val="center"/>
        <w:rPr>
          <w:rFonts w:ascii="Times New Roman" w:eastAsia="Times New Roman" w:hAnsi="Times New Roman" w:cs="Times New Roman"/>
          <w:lang w:eastAsia="ar-SA"/>
        </w:rPr>
      </w:pPr>
      <w:r w:rsidRPr="00BD5EDE">
        <w:rPr>
          <w:rFonts w:ascii="Times New Roman" w:eastAsia="Times New Roman" w:hAnsi="Times New Roman" w:cs="Times New Roman"/>
          <w:lang w:eastAsia="ar-SA"/>
        </w:rPr>
        <w:t>województwo</w:t>
      </w:r>
      <w:r w:rsidRPr="00BD5EDE">
        <w:rPr>
          <w:rFonts w:ascii="Times New Roman" w:eastAsia="Times New Roman" w:hAnsi="Times New Roman" w:cs="Times New Roman"/>
          <w:lang w:eastAsia="ar-SA"/>
        </w:rPr>
        <w:tab/>
      </w:r>
      <w:r w:rsidRPr="00BD5EDE">
        <w:rPr>
          <w:rFonts w:ascii="Times New Roman" w:eastAsia="Times New Roman" w:hAnsi="Times New Roman" w:cs="Times New Roman"/>
          <w:lang w:eastAsia="ar-SA"/>
        </w:rPr>
        <w:tab/>
      </w:r>
      <w:r w:rsidRPr="00BD5EDE">
        <w:rPr>
          <w:rFonts w:ascii="Times New Roman" w:eastAsia="Times New Roman" w:hAnsi="Times New Roman" w:cs="Times New Roman"/>
          <w:lang w:eastAsia="ar-SA"/>
        </w:rPr>
        <w:tab/>
      </w:r>
      <w:r w:rsidRPr="00BD5EDE">
        <w:rPr>
          <w:rFonts w:ascii="Times New Roman" w:eastAsia="Times New Roman" w:hAnsi="Times New Roman" w:cs="Times New Roman"/>
          <w:lang w:eastAsia="ar-SA"/>
        </w:rPr>
        <w:tab/>
      </w:r>
      <w:r w:rsidRPr="00BD5EDE">
        <w:rPr>
          <w:rFonts w:ascii="Times New Roman" w:eastAsia="Times New Roman" w:hAnsi="Times New Roman" w:cs="Times New Roman"/>
          <w:lang w:eastAsia="ar-SA"/>
        </w:rPr>
        <w:tab/>
      </w:r>
      <w:r w:rsidRPr="00BD5EDE">
        <w:rPr>
          <w:rFonts w:ascii="Times New Roman" w:eastAsia="Times New Roman" w:hAnsi="Times New Roman" w:cs="Times New Roman"/>
          <w:lang w:eastAsia="ar-SA"/>
        </w:rPr>
        <w:tab/>
      </w:r>
      <w:r w:rsidRPr="00BD5EDE">
        <w:rPr>
          <w:rFonts w:ascii="Times New Roman" w:eastAsia="Times New Roman" w:hAnsi="Times New Roman" w:cs="Times New Roman"/>
          <w:lang w:eastAsia="ar-SA"/>
        </w:rPr>
        <w:tab/>
      </w:r>
      <w:r w:rsidRPr="00BD5EDE">
        <w:rPr>
          <w:rFonts w:ascii="Times New Roman" w:eastAsia="Times New Roman" w:hAnsi="Times New Roman" w:cs="Times New Roman"/>
          <w:lang w:eastAsia="ar-SA"/>
        </w:rPr>
        <w:tab/>
        <w:t>powiat</w:t>
      </w:r>
    </w:p>
    <w:p w14:paraId="76D88CA7" w14:textId="77777777" w:rsidR="00BD5EDE" w:rsidRPr="00BD5EDE" w:rsidRDefault="00BD5EDE" w:rsidP="00BD5EDE">
      <w:pPr>
        <w:tabs>
          <w:tab w:val="left" w:pos="0"/>
          <w:tab w:val="left" w:pos="720"/>
        </w:tabs>
        <w:suppressAutoHyphens/>
        <w:spacing w:after="0" w:line="360" w:lineRule="auto"/>
        <w:rPr>
          <w:rFonts w:ascii="Times New Roman" w:eastAsia="Times New Roman" w:hAnsi="Times New Roman" w:cs="Times New Roman"/>
          <w:lang w:eastAsia="ar-SA"/>
        </w:rPr>
      </w:pPr>
    </w:p>
    <w:p w14:paraId="6C98DA7A" w14:textId="77777777" w:rsidR="00BD5EDE" w:rsidRPr="00BD5EDE" w:rsidRDefault="00BD5EDE" w:rsidP="00BD5EDE">
      <w:pPr>
        <w:tabs>
          <w:tab w:val="left" w:pos="0"/>
          <w:tab w:val="left" w:pos="720"/>
        </w:tabs>
        <w:spacing w:after="0" w:line="360" w:lineRule="auto"/>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w:t>
      </w:r>
    </w:p>
    <w:p w14:paraId="3F02653E" w14:textId="77777777" w:rsidR="00BD5EDE" w:rsidRPr="00BD5EDE" w:rsidRDefault="00BD5EDE" w:rsidP="00BD5EDE">
      <w:pPr>
        <w:tabs>
          <w:tab w:val="left" w:pos="0"/>
          <w:tab w:val="left" w:pos="720"/>
        </w:tabs>
        <w:spacing w:after="0" w:line="360" w:lineRule="auto"/>
        <w:jc w:val="center"/>
        <w:rPr>
          <w:rFonts w:ascii="Times New Roman" w:eastAsia="Times New Roman" w:hAnsi="Times New Roman" w:cs="Times New Roman"/>
          <w:lang w:eastAsia="ar-SA"/>
        </w:rPr>
      </w:pPr>
      <w:r w:rsidRPr="00BD5EDE">
        <w:rPr>
          <w:rFonts w:ascii="Times New Roman" w:eastAsia="Times New Roman" w:hAnsi="Times New Roman" w:cs="Times New Roman"/>
          <w:lang w:eastAsia="ar-SA"/>
        </w:rPr>
        <w:t>ADRES DO KORESPONDENCJI (jeżeli dotyczy)</w:t>
      </w:r>
    </w:p>
    <w:p w14:paraId="59F2DD27" w14:textId="77777777" w:rsidR="00BD5EDE" w:rsidRPr="00BD5EDE" w:rsidRDefault="00BD5EDE" w:rsidP="00BD5EDE">
      <w:pPr>
        <w:tabs>
          <w:tab w:val="left" w:pos="0"/>
          <w:tab w:val="left" w:pos="720"/>
        </w:tabs>
        <w:suppressAutoHyphens/>
        <w:spacing w:after="0" w:line="360" w:lineRule="auto"/>
        <w:rPr>
          <w:rFonts w:ascii="Times New Roman" w:eastAsia="Times New Roman" w:hAnsi="Times New Roman" w:cs="Times New Roman"/>
          <w:lang w:eastAsia="ar-SA"/>
        </w:rPr>
      </w:pPr>
    </w:p>
    <w:p w14:paraId="551B1502" w14:textId="77777777" w:rsidR="00BD5EDE" w:rsidRPr="00BD5EDE" w:rsidRDefault="00BD5EDE" w:rsidP="00BD5EDE">
      <w:pPr>
        <w:tabs>
          <w:tab w:val="left" w:pos="0"/>
          <w:tab w:val="left" w:pos="720"/>
        </w:tabs>
        <w:spacing w:after="0" w:line="360" w:lineRule="auto"/>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w:t>
      </w:r>
    </w:p>
    <w:p w14:paraId="0B01C087" w14:textId="77777777" w:rsidR="00BD5EDE" w:rsidRPr="00BD5EDE" w:rsidRDefault="00BD5EDE" w:rsidP="00BD5EDE">
      <w:pPr>
        <w:tabs>
          <w:tab w:val="left" w:pos="0"/>
          <w:tab w:val="left" w:pos="720"/>
        </w:tabs>
        <w:spacing w:after="0" w:line="360" w:lineRule="auto"/>
        <w:rPr>
          <w:rFonts w:ascii="Times New Roman" w:eastAsia="Times New Roman" w:hAnsi="Times New Roman" w:cs="Times New Roman"/>
          <w:lang w:eastAsia="ar-SA"/>
        </w:rPr>
      </w:pPr>
      <w:r w:rsidRPr="00BD5EDE">
        <w:rPr>
          <w:rFonts w:ascii="Times New Roman" w:eastAsia="Times New Roman" w:hAnsi="Times New Roman" w:cs="Times New Roman"/>
          <w:lang w:eastAsia="ar-SA"/>
        </w:rPr>
        <w:t xml:space="preserve">      telefon</w:t>
      </w:r>
      <w:r w:rsidRPr="00BD5EDE">
        <w:rPr>
          <w:rFonts w:ascii="Times New Roman" w:eastAsia="Times New Roman" w:hAnsi="Times New Roman" w:cs="Times New Roman"/>
          <w:lang w:eastAsia="ar-SA"/>
        </w:rPr>
        <w:tab/>
      </w:r>
      <w:r w:rsidRPr="00BD5EDE">
        <w:rPr>
          <w:rFonts w:ascii="Times New Roman" w:eastAsia="Times New Roman" w:hAnsi="Times New Roman" w:cs="Times New Roman"/>
          <w:lang w:eastAsia="ar-SA"/>
        </w:rPr>
        <w:tab/>
      </w:r>
      <w:r w:rsidRPr="00BD5EDE">
        <w:rPr>
          <w:rFonts w:ascii="Times New Roman" w:eastAsia="Times New Roman" w:hAnsi="Times New Roman" w:cs="Times New Roman"/>
          <w:lang w:eastAsia="ar-SA"/>
        </w:rPr>
        <w:tab/>
      </w:r>
      <w:r w:rsidRPr="00BD5EDE">
        <w:rPr>
          <w:rFonts w:ascii="Times New Roman" w:eastAsia="Times New Roman" w:hAnsi="Times New Roman" w:cs="Times New Roman"/>
          <w:lang w:eastAsia="ar-SA"/>
        </w:rPr>
        <w:tab/>
      </w:r>
      <w:r w:rsidRPr="00BD5EDE">
        <w:rPr>
          <w:rFonts w:ascii="Times New Roman" w:eastAsia="Times New Roman" w:hAnsi="Times New Roman" w:cs="Times New Roman"/>
          <w:lang w:eastAsia="ar-SA"/>
        </w:rPr>
        <w:tab/>
      </w:r>
      <w:r w:rsidRPr="00BD5EDE">
        <w:rPr>
          <w:rFonts w:ascii="Times New Roman" w:eastAsia="Times New Roman" w:hAnsi="Times New Roman" w:cs="Times New Roman"/>
          <w:lang w:eastAsia="ar-SA"/>
        </w:rPr>
        <w:tab/>
      </w:r>
      <w:r w:rsidRPr="00BD5EDE">
        <w:rPr>
          <w:rFonts w:ascii="Times New Roman" w:eastAsia="Times New Roman" w:hAnsi="Times New Roman" w:cs="Times New Roman"/>
          <w:lang w:eastAsia="ar-SA"/>
        </w:rPr>
        <w:tab/>
      </w:r>
      <w:r w:rsidRPr="00BD5EDE">
        <w:rPr>
          <w:rFonts w:ascii="Times New Roman" w:eastAsia="Times New Roman" w:hAnsi="Times New Roman" w:cs="Times New Roman"/>
          <w:lang w:eastAsia="ar-SA"/>
        </w:rPr>
        <w:tab/>
      </w:r>
    </w:p>
    <w:p w14:paraId="5D43A381" w14:textId="77777777" w:rsidR="00BD5EDE" w:rsidRPr="00BD5EDE" w:rsidRDefault="00BD5EDE" w:rsidP="00BD5EDE">
      <w:pPr>
        <w:tabs>
          <w:tab w:val="left" w:pos="0"/>
          <w:tab w:val="left" w:pos="720"/>
        </w:tabs>
        <w:spacing w:after="0" w:line="360" w:lineRule="auto"/>
        <w:rPr>
          <w:rFonts w:ascii="Times New Roman" w:eastAsia="Times New Roman" w:hAnsi="Times New Roman" w:cs="Times New Roman"/>
          <w:lang w:eastAsia="ar-SA"/>
        </w:rPr>
      </w:pPr>
      <w:r w:rsidRPr="00BD5EDE">
        <w:rPr>
          <w:rFonts w:ascii="Times New Roman" w:eastAsia="Times New Roman" w:hAnsi="Times New Roman" w:cs="Times New Roman"/>
          <w:lang w:eastAsia="ar-SA"/>
        </w:rPr>
        <w:t xml:space="preserve">......................................... . pl. </w:t>
      </w:r>
      <w:r w:rsidRPr="00BD5EDE">
        <w:rPr>
          <w:rFonts w:ascii="Times New Roman" w:eastAsia="Times New Roman" w:hAnsi="Times New Roman" w:cs="Times New Roman"/>
          <w:lang w:eastAsia="ar-SA"/>
        </w:rPr>
        <w:tab/>
      </w:r>
      <w:r w:rsidRPr="00BD5EDE">
        <w:rPr>
          <w:rFonts w:ascii="Times New Roman" w:eastAsia="Times New Roman" w:hAnsi="Times New Roman" w:cs="Times New Roman"/>
          <w:lang w:eastAsia="ar-SA"/>
        </w:rPr>
        <w:tab/>
      </w:r>
      <w:r w:rsidRPr="00BD5EDE">
        <w:rPr>
          <w:rFonts w:ascii="Times New Roman" w:eastAsia="Times New Roman" w:hAnsi="Times New Roman" w:cs="Times New Roman"/>
          <w:lang w:eastAsia="ar-SA"/>
        </w:rPr>
        <w:tab/>
        <w:t>…..............................@.................................................</w:t>
      </w:r>
    </w:p>
    <w:p w14:paraId="06E46901" w14:textId="77777777" w:rsidR="00BD5EDE" w:rsidRPr="00BD5EDE" w:rsidRDefault="00BD5EDE" w:rsidP="00BD5EDE">
      <w:pPr>
        <w:tabs>
          <w:tab w:val="left" w:pos="0"/>
          <w:tab w:val="left" w:pos="720"/>
        </w:tabs>
        <w:spacing w:after="0" w:line="360" w:lineRule="auto"/>
        <w:rPr>
          <w:rFonts w:ascii="Times New Roman" w:eastAsia="Times New Roman" w:hAnsi="Times New Roman" w:cs="Times New Roman"/>
          <w:lang w:eastAsia="ar-SA"/>
        </w:rPr>
      </w:pPr>
      <w:r w:rsidRPr="00BD5EDE">
        <w:rPr>
          <w:rFonts w:ascii="Times New Roman" w:eastAsia="Times New Roman" w:hAnsi="Times New Roman" w:cs="Times New Roman"/>
          <w:lang w:eastAsia="ar-SA"/>
        </w:rPr>
        <w:t>Internet: http:</w:t>
      </w:r>
      <w:r w:rsidRPr="00BD5EDE">
        <w:rPr>
          <w:rFonts w:ascii="Times New Roman" w:eastAsia="Times New Roman" w:hAnsi="Times New Roman" w:cs="Times New Roman"/>
          <w:lang w:eastAsia="ar-SA"/>
        </w:rPr>
        <w:tab/>
      </w:r>
      <w:r w:rsidRPr="00BD5EDE">
        <w:rPr>
          <w:rFonts w:ascii="Times New Roman" w:eastAsia="Times New Roman" w:hAnsi="Times New Roman" w:cs="Times New Roman"/>
          <w:lang w:eastAsia="ar-SA"/>
        </w:rPr>
        <w:tab/>
      </w:r>
      <w:r w:rsidRPr="00BD5EDE">
        <w:rPr>
          <w:rFonts w:ascii="Times New Roman" w:eastAsia="Times New Roman" w:hAnsi="Times New Roman" w:cs="Times New Roman"/>
          <w:lang w:eastAsia="ar-SA"/>
        </w:rPr>
        <w:tab/>
      </w:r>
      <w:r w:rsidRPr="00BD5EDE">
        <w:rPr>
          <w:rFonts w:ascii="Times New Roman" w:eastAsia="Times New Roman" w:hAnsi="Times New Roman" w:cs="Times New Roman"/>
          <w:lang w:eastAsia="ar-SA"/>
        </w:rPr>
        <w:tab/>
      </w:r>
      <w:r w:rsidRPr="00BD5EDE">
        <w:rPr>
          <w:rFonts w:ascii="Times New Roman" w:eastAsia="Times New Roman" w:hAnsi="Times New Roman" w:cs="Times New Roman"/>
          <w:lang w:eastAsia="ar-SA"/>
        </w:rPr>
        <w:tab/>
      </w:r>
      <w:r w:rsidRPr="00BD5EDE">
        <w:rPr>
          <w:rFonts w:ascii="Times New Roman" w:eastAsia="Times New Roman" w:hAnsi="Times New Roman" w:cs="Times New Roman"/>
          <w:lang w:eastAsia="ar-SA"/>
        </w:rPr>
        <w:tab/>
      </w:r>
      <w:r w:rsidRPr="00BD5EDE">
        <w:rPr>
          <w:rFonts w:ascii="Times New Roman" w:eastAsia="Times New Roman" w:hAnsi="Times New Roman" w:cs="Times New Roman"/>
          <w:lang w:eastAsia="ar-SA"/>
        </w:rPr>
        <w:tab/>
        <w:t>e-mail</w:t>
      </w:r>
    </w:p>
    <w:p w14:paraId="039CF660" w14:textId="77777777" w:rsidR="00BD5EDE" w:rsidRPr="00BD5EDE" w:rsidRDefault="00BD5EDE" w:rsidP="00BD5EDE">
      <w:pPr>
        <w:tabs>
          <w:tab w:val="left" w:pos="0"/>
          <w:tab w:val="left" w:pos="720"/>
        </w:tabs>
        <w:spacing w:after="0" w:line="360" w:lineRule="auto"/>
        <w:jc w:val="both"/>
        <w:rPr>
          <w:rFonts w:ascii="Times New Roman" w:eastAsia="Times New Roman" w:hAnsi="Times New Roman" w:cs="Times New Roman"/>
          <w:lang w:eastAsia="pl-PL"/>
        </w:rPr>
      </w:pPr>
      <w:r w:rsidRPr="00BD5EDE">
        <w:rPr>
          <w:rFonts w:ascii="Times New Roman" w:eastAsia="Times New Roman" w:hAnsi="Times New Roman" w:cs="Times New Roman"/>
          <w:lang w:eastAsia="pl-PL"/>
        </w:rPr>
        <w:t xml:space="preserve">nr identyfikacyjny NIP …………….………………………… REGON ………………………………  </w:t>
      </w:r>
    </w:p>
    <w:p w14:paraId="37A47E64" w14:textId="77777777" w:rsidR="00BD5EDE" w:rsidRPr="00BD5EDE" w:rsidRDefault="00BD5EDE" w:rsidP="00BD5EDE">
      <w:pPr>
        <w:tabs>
          <w:tab w:val="left" w:pos="0"/>
          <w:tab w:val="left" w:pos="720"/>
        </w:tabs>
        <w:suppressAutoHyphens/>
        <w:spacing w:after="0" w:line="360" w:lineRule="auto"/>
        <w:jc w:val="both"/>
        <w:rPr>
          <w:rFonts w:ascii="Times New Roman" w:eastAsia="Times New Roman" w:hAnsi="Times New Roman" w:cs="Times New Roman"/>
          <w:lang w:eastAsia="ar-SA"/>
        </w:rPr>
      </w:pPr>
      <w:r w:rsidRPr="00BD5EDE">
        <w:rPr>
          <w:rFonts w:ascii="Times New Roman" w:eastAsia="Times New Roman" w:hAnsi="Times New Roman" w:cs="Times New Roman"/>
          <w:lang w:eastAsia="ar-SA"/>
        </w:rPr>
        <w:t>będący płatnikiem podatku VAT,</w:t>
      </w:r>
    </w:p>
    <w:p w14:paraId="3C91A10A" w14:textId="77777777" w:rsidR="00BD5EDE" w:rsidRPr="007A15D9" w:rsidRDefault="00BD5EDE" w:rsidP="00BD5EDE">
      <w:pPr>
        <w:spacing w:after="0" w:line="360" w:lineRule="auto"/>
        <w:contextualSpacing/>
        <w:jc w:val="both"/>
        <w:rPr>
          <w:rFonts w:ascii="Times New Roman" w:eastAsia="Times New Roman" w:hAnsi="Times New Roman" w:cs="Times New Roman"/>
          <w:lang w:eastAsia="pl-PL"/>
        </w:rPr>
      </w:pPr>
      <w:r w:rsidRPr="007A15D9">
        <w:rPr>
          <w:rFonts w:ascii="Times New Roman" w:eastAsia="Times New Roman" w:hAnsi="Times New Roman" w:cs="Times New Roman"/>
          <w:lang w:eastAsia="pl-PL"/>
        </w:rPr>
        <w:t>po zapoznaniu ze specyfikacją warunków zamówienia:</w:t>
      </w:r>
    </w:p>
    <w:p w14:paraId="39DBC6E3" w14:textId="77777777" w:rsidR="00BD5EDE" w:rsidRPr="007A15D9" w:rsidRDefault="00BD5EDE" w:rsidP="00F82597">
      <w:pPr>
        <w:numPr>
          <w:ilvl w:val="0"/>
          <w:numId w:val="71"/>
        </w:numPr>
        <w:spacing w:after="0" w:line="360" w:lineRule="auto"/>
        <w:contextualSpacing/>
        <w:jc w:val="both"/>
        <w:rPr>
          <w:rFonts w:ascii="Times New Roman" w:eastAsia="Times New Roman" w:hAnsi="Times New Roman" w:cs="Times New Roman"/>
          <w:lang w:eastAsia="pl-PL"/>
        </w:rPr>
      </w:pPr>
      <w:r w:rsidRPr="007A15D9">
        <w:rPr>
          <w:rFonts w:ascii="Times New Roman" w:eastAsia="Times New Roman" w:hAnsi="Times New Roman" w:cs="Times New Roman"/>
          <w:lang w:eastAsia="pl-PL"/>
        </w:rPr>
        <w:t>Oferujemy wykonanie przedmiotu zamówienia  pn. „</w:t>
      </w:r>
      <w:r w:rsidR="00EB1DA3" w:rsidRPr="007A15D9">
        <w:rPr>
          <w:rFonts w:ascii="Times New Roman" w:hAnsi="Times New Roman" w:cs="Times New Roman"/>
          <w:b/>
        </w:rPr>
        <w:t>Dostawy sprzętu komputerowego wraz z aktualizacją istniejącego oprogramowania systemów BMS EBI oraz CCTV DVM do najnowszych wersji dla Biblioteki Uniwersyteckiej położonej przy ul. Dobrej 56/66 w Warszawie</w:t>
      </w:r>
      <w:r w:rsidRPr="007A15D9">
        <w:rPr>
          <w:rFonts w:ascii="Times New Roman" w:eastAsia="Times New Roman" w:hAnsi="Times New Roman" w:cs="Times New Roman"/>
          <w:lang w:eastAsia="pl-PL"/>
        </w:rPr>
        <w:t xml:space="preserve">” w zakresie objętym specyfikacją warunków zamówienia  </w:t>
      </w:r>
      <w:r w:rsidRPr="007A15D9">
        <w:rPr>
          <w:rFonts w:ascii="Times New Roman" w:eastAsia="Arial Unicode MS" w:hAnsi="Times New Roman" w:cs="Times New Roman"/>
          <w:b/>
          <w:lang w:eastAsia="ar-SA"/>
        </w:rPr>
        <w:t xml:space="preserve">za cenę brutto OGÓŁEM </w:t>
      </w:r>
    </w:p>
    <w:p w14:paraId="3F69CC87" w14:textId="77777777" w:rsidR="00781199" w:rsidRPr="007A15D9" w:rsidRDefault="00781199" w:rsidP="00781199">
      <w:pPr>
        <w:pStyle w:val="Akapitzlist"/>
        <w:spacing w:line="360" w:lineRule="auto"/>
        <w:ind w:left="360"/>
        <w:jc w:val="both"/>
        <w:rPr>
          <w:sz w:val="22"/>
          <w:szCs w:val="22"/>
        </w:rPr>
      </w:pPr>
      <w:r w:rsidRPr="007A15D9">
        <w:rPr>
          <w:b/>
          <w:bCs/>
          <w:sz w:val="22"/>
          <w:szCs w:val="22"/>
        </w:rPr>
        <w:t xml:space="preserve">(netto + obowiązujący podatek VAT) </w:t>
      </w:r>
      <w:r w:rsidRPr="007A15D9">
        <w:rPr>
          <w:b/>
          <w:sz w:val="22"/>
          <w:szCs w:val="22"/>
        </w:rPr>
        <w:t xml:space="preserve">(liczbowo) ................................................................................ zł </w:t>
      </w:r>
    </w:p>
    <w:p w14:paraId="58D83D9E" w14:textId="77777777" w:rsidR="00781199" w:rsidRPr="007A15D9" w:rsidRDefault="00781199" w:rsidP="00781199">
      <w:pPr>
        <w:spacing w:after="0" w:line="360" w:lineRule="auto"/>
        <w:ind w:left="357"/>
        <w:jc w:val="both"/>
        <w:rPr>
          <w:rFonts w:ascii="Times New Roman" w:hAnsi="Times New Roman" w:cs="Times New Roman"/>
          <w:b/>
          <w:lang w:eastAsia="pl-PL"/>
        </w:rPr>
      </w:pPr>
      <w:r w:rsidRPr="007A15D9">
        <w:rPr>
          <w:rFonts w:ascii="Times New Roman" w:hAnsi="Times New Roman" w:cs="Times New Roman"/>
          <w:b/>
          <w:lang w:eastAsia="pl-PL"/>
        </w:rPr>
        <w:t>(słownie złotych: ................................................................................................................................)</w:t>
      </w:r>
    </w:p>
    <w:p w14:paraId="7AC0C9C9" w14:textId="77777777" w:rsidR="00781199" w:rsidRPr="007A15D9" w:rsidRDefault="00821C42" w:rsidP="00781199">
      <w:pPr>
        <w:autoSpaceDN w:val="0"/>
        <w:spacing w:after="0" w:line="360" w:lineRule="auto"/>
        <w:ind w:left="360"/>
        <w:jc w:val="both"/>
        <w:rPr>
          <w:rFonts w:ascii="Times New Roman" w:hAnsi="Times New Roman" w:cs="Times New Roman"/>
          <w:bCs/>
          <w:lang w:eastAsia="pl-PL"/>
        </w:rPr>
      </w:pPr>
      <w:r>
        <w:rPr>
          <w:rFonts w:ascii="Times New Roman" w:hAnsi="Times New Roman" w:cs="Times New Roman"/>
          <w:bCs/>
          <w:lang w:eastAsia="pl-PL"/>
        </w:rPr>
        <w:t>wartość</w:t>
      </w:r>
      <w:r w:rsidR="00781199" w:rsidRPr="007A15D9">
        <w:rPr>
          <w:rFonts w:ascii="Times New Roman" w:hAnsi="Times New Roman" w:cs="Times New Roman"/>
          <w:bCs/>
          <w:lang w:eastAsia="pl-PL"/>
        </w:rPr>
        <w:t xml:space="preserve"> ne</w:t>
      </w:r>
      <w:r>
        <w:rPr>
          <w:rFonts w:ascii="Times New Roman" w:hAnsi="Times New Roman" w:cs="Times New Roman"/>
          <w:bCs/>
          <w:lang w:eastAsia="pl-PL"/>
        </w:rPr>
        <w:t>tto (liczbowo) ………............</w:t>
      </w:r>
      <w:r w:rsidR="00781199" w:rsidRPr="007A15D9">
        <w:rPr>
          <w:rFonts w:ascii="Times New Roman" w:hAnsi="Times New Roman" w:cs="Times New Roman"/>
          <w:bCs/>
          <w:lang w:eastAsia="pl-PL"/>
        </w:rPr>
        <w:t xml:space="preserve">.......................................................................................... zł </w:t>
      </w:r>
    </w:p>
    <w:p w14:paraId="510A19BB" w14:textId="77777777" w:rsidR="00781199" w:rsidRPr="007A15D9" w:rsidRDefault="00781199" w:rsidP="00781199">
      <w:pPr>
        <w:overflowPunct w:val="0"/>
        <w:autoSpaceDE w:val="0"/>
        <w:autoSpaceDN w:val="0"/>
        <w:adjustRightInd w:val="0"/>
        <w:spacing w:after="0" w:line="360" w:lineRule="auto"/>
        <w:ind w:left="360"/>
        <w:jc w:val="both"/>
        <w:rPr>
          <w:rFonts w:ascii="Times New Roman" w:hAnsi="Times New Roman" w:cs="Times New Roman"/>
          <w:lang w:eastAsia="pl-PL"/>
        </w:rPr>
      </w:pPr>
      <w:r w:rsidRPr="007A15D9">
        <w:rPr>
          <w:rFonts w:ascii="Times New Roman" w:hAnsi="Times New Roman" w:cs="Times New Roman"/>
          <w:lang w:eastAsia="pl-PL"/>
        </w:rPr>
        <w:t>należny podatek VAT w wysokości ......... %, tj. (liczbowo) …..</w:t>
      </w:r>
      <w:r w:rsidR="00821C42">
        <w:rPr>
          <w:rFonts w:ascii="Times New Roman" w:hAnsi="Times New Roman" w:cs="Times New Roman"/>
          <w:lang w:eastAsia="pl-PL"/>
        </w:rPr>
        <w:t>..............................</w:t>
      </w:r>
      <w:r w:rsidRPr="007A15D9">
        <w:rPr>
          <w:rFonts w:ascii="Times New Roman" w:hAnsi="Times New Roman" w:cs="Times New Roman"/>
          <w:lang w:eastAsia="pl-PL"/>
        </w:rPr>
        <w:t>....................... zł.</w:t>
      </w:r>
    </w:p>
    <w:p w14:paraId="0B8A0290" w14:textId="77777777" w:rsidR="00EB1DA3" w:rsidRPr="007A15D9" w:rsidRDefault="00EB1DA3" w:rsidP="00F82597">
      <w:pPr>
        <w:pStyle w:val="Akapitzlist"/>
        <w:numPr>
          <w:ilvl w:val="0"/>
          <w:numId w:val="71"/>
        </w:numPr>
        <w:suppressAutoHyphens/>
        <w:spacing w:line="360" w:lineRule="auto"/>
        <w:jc w:val="both"/>
        <w:rPr>
          <w:i/>
          <w:sz w:val="22"/>
          <w:szCs w:val="22"/>
        </w:rPr>
      </w:pPr>
      <w:r w:rsidRPr="007A15D9">
        <w:rPr>
          <w:sz w:val="22"/>
          <w:szCs w:val="22"/>
        </w:rPr>
        <w:t xml:space="preserve">Zobowiązujemy się wykonać zamówienie w terminie </w:t>
      </w:r>
      <w:r w:rsidRPr="007A15D9">
        <w:rPr>
          <w:b/>
          <w:sz w:val="22"/>
          <w:szCs w:val="22"/>
        </w:rPr>
        <w:t xml:space="preserve">do 9 miesięcy </w:t>
      </w:r>
      <w:r w:rsidRPr="007A15D9">
        <w:rPr>
          <w:sz w:val="22"/>
          <w:szCs w:val="22"/>
        </w:rPr>
        <w:t xml:space="preserve">od daty </w:t>
      </w:r>
      <w:r w:rsidR="009B31F3" w:rsidRPr="007A15D9">
        <w:rPr>
          <w:sz w:val="22"/>
          <w:szCs w:val="22"/>
        </w:rPr>
        <w:t xml:space="preserve">podpisania </w:t>
      </w:r>
      <w:r w:rsidRPr="007A15D9">
        <w:rPr>
          <w:sz w:val="22"/>
          <w:szCs w:val="22"/>
        </w:rPr>
        <w:t>umowy.</w:t>
      </w:r>
    </w:p>
    <w:p w14:paraId="489109CE" w14:textId="77777777" w:rsidR="00EB1DA3" w:rsidRPr="007A15D9" w:rsidRDefault="00EB1DA3" w:rsidP="00F82597">
      <w:pPr>
        <w:pStyle w:val="Akapitzlist"/>
        <w:numPr>
          <w:ilvl w:val="0"/>
          <w:numId w:val="71"/>
        </w:numPr>
        <w:suppressAutoHyphens/>
        <w:spacing w:line="360" w:lineRule="auto"/>
        <w:jc w:val="both"/>
        <w:rPr>
          <w:i/>
          <w:sz w:val="22"/>
          <w:szCs w:val="22"/>
        </w:rPr>
      </w:pPr>
      <w:r w:rsidRPr="007A15D9">
        <w:rPr>
          <w:b/>
          <w:sz w:val="22"/>
          <w:szCs w:val="22"/>
        </w:rPr>
        <w:t xml:space="preserve">Długość gwarancji </w:t>
      </w:r>
      <w:r w:rsidRPr="007A15D9">
        <w:rPr>
          <w:sz w:val="22"/>
          <w:szCs w:val="22"/>
        </w:rPr>
        <w:t>(</w:t>
      </w:r>
      <w:r w:rsidR="009B31F3" w:rsidRPr="007A15D9">
        <w:rPr>
          <w:sz w:val="22"/>
          <w:szCs w:val="22"/>
        </w:rPr>
        <w:t xml:space="preserve">zgodnie z art. 10 § 1 ust. 1 pkt 2 </w:t>
      </w:r>
      <w:r w:rsidRPr="007A15D9">
        <w:rPr>
          <w:sz w:val="22"/>
          <w:szCs w:val="22"/>
        </w:rPr>
        <w:t>SWZ):</w:t>
      </w:r>
    </w:p>
    <w:p w14:paraId="7F320637" w14:textId="77777777" w:rsidR="00EB1DA3" w:rsidRPr="007A15D9" w:rsidRDefault="00EB1DA3" w:rsidP="00EB1DA3">
      <w:pPr>
        <w:tabs>
          <w:tab w:val="left" w:pos="426"/>
        </w:tabs>
        <w:spacing w:line="360" w:lineRule="auto"/>
        <w:ind w:left="284"/>
        <w:rPr>
          <w:rFonts w:ascii="Times New Roman" w:hAnsi="Times New Roman" w:cs="Times New Roman"/>
        </w:rPr>
      </w:pPr>
      <w:r w:rsidRPr="007A15D9">
        <w:rPr>
          <w:rFonts w:ascii="Times New Roman" w:hAnsi="Times New Roman" w:cs="Times New Roman"/>
          <w:b/>
          <w:color w:val="0070C0"/>
        </w:rPr>
        <w:t>*</w:t>
      </w:r>
      <w:r w:rsidRPr="007A15D9">
        <w:rPr>
          <w:rFonts w:ascii="Times New Roman" w:hAnsi="Times New Roman" w:cs="Times New Roman"/>
        </w:rPr>
        <w:t xml:space="preserve"> 24 miesiące</w:t>
      </w:r>
    </w:p>
    <w:p w14:paraId="3D2558C7" w14:textId="77777777" w:rsidR="00EB1DA3" w:rsidRPr="007A15D9" w:rsidRDefault="00EB1DA3" w:rsidP="00EB1DA3">
      <w:pPr>
        <w:tabs>
          <w:tab w:val="left" w:pos="426"/>
        </w:tabs>
        <w:spacing w:line="360" w:lineRule="auto"/>
        <w:ind w:left="284"/>
        <w:rPr>
          <w:rFonts w:ascii="Times New Roman" w:hAnsi="Times New Roman" w:cs="Times New Roman"/>
        </w:rPr>
      </w:pPr>
      <w:r w:rsidRPr="007A15D9">
        <w:rPr>
          <w:rFonts w:ascii="Times New Roman" w:hAnsi="Times New Roman" w:cs="Times New Roman"/>
          <w:b/>
          <w:color w:val="0070C0"/>
        </w:rPr>
        <w:t xml:space="preserve">* </w:t>
      </w:r>
      <w:r w:rsidRPr="007A15D9">
        <w:rPr>
          <w:rFonts w:ascii="Times New Roman" w:hAnsi="Times New Roman" w:cs="Times New Roman"/>
        </w:rPr>
        <w:t>36 miesięcy</w:t>
      </w:r>
    </w:p>
    <w:p w14:paraId="5CCB9A3D" w14:textId="77777777" w:rsidR="00EB1DA3" w:rsidRPr="007A15D9" w:rsidRDefault="00EB1DA3" w:rsidP="00EB1DA3">
      <w:pPr>
        <w:tabs>
          <w:tab w:val="left" w:pos="426"/>
        </w:tabs>
        <w:spacing w:line="360" w:lineRule="auto"/>
        <w:ind w:left="284"/>
        <w:rPr>
          <w:rFonts w:ascii="Times New Roman" w:hAnsi="Times New Roman" w:cs="Times New Roman"/>
        </w:rPr>
      </w:pPr>
      <w:r w:rsidRPr="007A15D9">
        <w:rPr>
          <w:rFonts w:ascii="Times New Roman" w:hAnsi="Times New Roman" w:cs="Times New Roman"/>
          <w:b/>
          <w:color w:val="0070C0"/>
        </w:rPr>
        <w:t xml:space="preserve">* </w:t>
      </w:r>
      <w:r w:rsidRPr="007A15D9">
        <w:rPr>
          <w:rFonts w:ascii="Times New Roman" w:hAnsi="Times New Roman" w:cs="Times New Roman"/>
        </w:rPr>
        <w:t>48 miesięcy lub więcej</w:t>
      </w:r>
    </w:p>
    <w:p w14:paraId="09E90F19" w14:textId="77777777" w:rsidR="00EB1DA3" w:rsidRPr="007A15D9" w:rsidRDefault="00EB1DA3" w:rsidP="00531EB9">
      <w:pPr>
        <w:widowControl w:val="0"/>
        <w:tabs>
          <w:tab w:val="right" w:pos="2438"/>
          <w:tab w:val="left" w:leader="dot" w:pos="5678"/>
          <w:tab w:val="left" w:leader="dot" w:pos="6218"/>
        </w:tabs>
        <w:autoSpaceDE w:val="0"/>
        <w:autoSpaceDN w:val="0"/>
        <w:adjustRightInd w:val="0"/>
        <w:spacing w:line="360" w:lineRule="auto"/>
        <w:ind w:firstLine="284"/>
        <w:rPr>
          <w:rFonts w:ascii="Times New Roman" w:hAnsi="Times New Roman" w:cs="Times New Roman"/>
          <w:color w:val="0070C0"/>
        </w:rPr>
      </w:pPr>
      <w:r w:rsidRPr="007A15D9">
        <w:rPr>
          <w:rFonts w:ascii="Times New Roman" w:hAnsi="Times New Roman" w:cs="Times New Roman"/>
          <w:b/>
          <w:bCs/>
          <w:color w:val="0070C0"/>
        </w:rPr>
        <w:t xml:space="preserve"> (</w:t>
      </w:r>
      <w:r w:rsidRPr="007A15D9">
        <w:rPr>
          <w:rFonts w:ascii="Times New Roman" w:hAnsi="Times New Roman" w:cs="Times New Roman"/>
          <w:b/>
          <w:color w:val="0070C0"/>
        </w:rPr>
        <w:t>*</w:t>
      </w:r>
      <w:r w:rsidRPr="007A15D9">
        <w:rPr>
          <w:rFonts w:ascii="Times New Roman" w:hAnsi="Times New Roman" w:cs="Times New Roman"/>
          <w:b/>
          <w:bCs/>
          <w:color w:val="0070C0"/>
        </w:rPr>
        <w:t>usunąć</w:t>
      </w:r>
      <w:r w:rsidRPr="007A15D9">
        <w:rPr>
          <w:rFonts w:ascii="Times New Roman" w:hAnsi="Times New Roman" w:cs="Times New Roman"/>
          <w:bCs/>
          <w:color w:val="0070C0"/>
        </w:rPr>
        <w:t>/skreślić</w:t>
      </w:r>
      <w:r w:rsidRPr="007A15D9">
        <w:rPr>
          <w:rFonts w:ascii="Times New Roman" w:hAnsi="Times New Roman" w:cs="Times New Roman"/>
          <w:b/>
          <w:bCs/>
          <w:color w:val="0070C0"/>
        </w:rPr>
        <w:t xml:space="preserve"> nie oferowan</w:t>
      </w:r>
      <w:r w:rsidRPr="007A15D9">
        <w:rPr>
          <w:rFonts w:ascii="Times New Roman" w:hAnsi="Times New Roman" w:cs="Times New Roman"/>
          <w:b/>
          <w:color w:val="0070C0"/>
        </w:rPr>
        <w:t xml:space="preserve">e </w:t>
      </w:r>
      <w:r w:rsidRPr="007A15D9">
        <w:rPr>
          <w:rFonts w:ascii="Times New Roman" w:hAnsi="Times New Roman" w:cs="Times New Roman"/>
          <w:color w:val="0070C0"/>
        </w:rPr>
        <w:t>pozostawiając jedną z pozycji)</w:t>
      </w:r>
    </w:p>
    <w:p w14:paraId="4CF4EC00" w14:textId="77777777" w:rsidR="00EB1DA3" w:rsidRPr="007A15D9" w:rsidRDefault="00EB1DA3" w:rsidP="00F82597">
      <w:pPr>
        <w:widowControl w:val="0"/>
        <w:numPr>
          <w:ilvl w:val="0"/>
          <w:numId w:val="71"/>
        </w:numPr>
        <w:tabs>
          <w:tab w:val="right" w:pos="284"/>
          <w:tab w:val="left" w:leader="dot" w:pos="5678"/>
          <w:tab w:val="left" w:leader="dot" w:pos="6218"/>
        </w:tabs>
        <w:autoSpaceDE w:val="0"/>
        <w:autoSpaceDN w:val="0"/>
        <w:adjustRightInd w:val="0"/>
        <w:spacing w:line="360" w:lineRule="auto"/>
        <w:rPr>
          <w:rFonts w:ascii="Times New Roman" w:hAnsi="Times New Roman" w:cs="Times New Roman"/>
          <w:color w:val="0070C0"/>
        </w:rPr>
      </w:pPr>
      <w:r w:rsidRPr="007A15D9">
        <w:rPr>
          <w:rFonts w:ascii="Times New Roman" w:hAnsi="Times New Roman" w:cs="Times New Roman"/>
          <w:b/>
        </w:rPr>
        <w:t>Kwalifikacje osób skierowanych do realizacji zamówienia</w:t>
      </w:r>
      <w:r w:rsidRPr="007A15D9">
        <w:rPr>
          <w:rFonts w:ascii="Times New Roman" w:hAnsi="Times New Roman" w:cs="Times New Roman"/>
        </w:rPr>
        <w:t xml:space="preserve"> (</w:t>
      </w:r>
      <w:r w:rsidR="009B31F3" w:rsidRPr="007A15D9">
        <w:rPr>
          <w:rFonts w:ascii="Times New Roman" w:hAnsi="Times New Roman" w:cs="Times New Roman"/>
        </w:rPr>
        <w:t xml:space="preserve">zgodnie z </w:t>
      </w:r>
      <w:r w:rsidRPr="007A15D9">
        <w:rPr>
          <w:rFonts w:ascii="Times New Roman" w:hAnsi="Times New Roman" w:cs="Times New Roman"/>
          <w:color w:val="000000"/>
        </w:rPr>
        <w:t>art. 10 § 1 ust. 1</w:t>
      </w:r>
      <w:r w:rsidR="009B31F3" w:rsidRPr="007A15D9">
        <w:rPr>
          <w:rFonts w:ascii="Times New Roman" w:hAnsi="Times New Roman" w:cs="Times New Roman"/>
          <w:color w:val="000000"/>
        </w:rPr>
        <w:t xml:space="preserve"> pkt 3</w:t>
      </w:r>
      <w:r w:rsidRPr="007A15D9">
        <w:rPr>
          <w:rFonts w:ascii="Times New Roman" w:hAnsi="Times New Roman" w:cs="Times New Roman"/>
          <w:color w:val="000000"/>
        </w:rPr>
        <w:t xml:space="preserve"> </w:t>
      </w:r>
      <w:r w:rsidRPr="007A15D9">
        <w:rPr>
          <w:rFonts w:ascii="Times New Roman" w:hAnsi="Times New Roman" w:cs="Times New Roman"/>
        </w:rPr>
        <w:t>SWZ):</w:t>
      </w:r>
    </w:p>
    <w:p w14:paraId="6B0EA57F" w14:textId="77777777" w:rsidR="00EB1DA3" w:rsidRPr="007A15D9" w:rsidRDefault="00EB1DA3" w:rsidP="00531EB9">
      <w:pPr>
        <w:tabs>
          <w:tab w:val="left" w:pos="0"/>
        </w:tabs>
        <w:ind w:left="360"/>
        <w:jc w:val="both"/>
        <w:rPr>
          <w:rFonts w:ascii="Times New Roman" w:hAnsi="Times New Roman" w:cs="Times New Roman"/>
          <w:bCs/>
          <w:color w:val="000000"/>
        </w:rPr>
      </w:pPr>
      <w:r w:rsidRPr="007A15D9">
        <w:rPr>
          <w:rFonts w:ascii="Times New Roman" w:hAnsi="Times New Roman" w:cs="Times New Roman"/>
          <w:bCs/>
          <w:color w:val="000000"/>
        </w:rPr>
        <w:t xml:space="preserve">Wykaz osób posiadających kwalifikacje w postaci certyfikatów szkoleń z zakresu instalacji, konfiguracji i uruchomienia systemu EBI w wersji R610 oraz systemu DVM w wersji R710. Wykaz osób potwierdzony certyfikatami, które należy złożyć z ofertą. </w:t>
      </w:r>
    </w:p>
    <w:p w14:paraId="2BEFEFC0" w14:textId="77777777" w:rsidR="00EB1DA3" w:rsidRPr="007A15D9" w:rsidRDefault="00EB1DA3" w:rsidP="00531EB9">
      <w:pPr>
        <w:tabs>
          <w:tab w:val="left" w:pos="0"/>
        </w:tabs>
        <w:ind w:left="360"/>
        <w:rPr>
          <w:rFonts w:ascii="Times New Roman" w:hAnsi="Times New Roman" w:cs="Times New Roman"/>
          <w:bCs/>
          <w:color w:val="000000"/>
          <w:highlight w:val="yellow"/>
        </w:rPr>
      </w:pPr>
      <w:r w:rsidRPr="007A15D9">
        <w:rPr>
          <w:rFonts w:ascii="Times New Roman" w:hAnsi="Times New Roman" w:cs="Times New Roman"/>
          <w:b/>
          <w:bCs/>
          <w:color w:val="000000"/>
        </w:rPr>
        <w:t>(powtórzyć dla każdej osoby)</w:t>
      </w:r>
    </w:p>
    <w:p w14:paraId="2ECD60E8" w14:textId="77777777" w:rsidR="00EB1DA3" w:rsidRPr="007A15D9" w:rsidRDefault="00EB1DA3" w:rsidP="00EB1DA3">
      <w:pPr>
        <w:autoSpaceDE w:val="0"/>
        <w:autoSpaceDN w:val="0"/>
        <w:adjustRightInd w:val="0"/>
        <w:ind w:firstLine="567"/>
        <w:rPr>
          <w:rFonts w:ascii="Times New Roman" w:hAnsi="Times New Roman" w:cs="Times New Roman"/>
          <w:color w:val="000000"/>
        </w:rPr>
      </w:pPr>
      <w:r w:rsidRPr="007A15D9">
        <w:rPr>
          <w:rFonts w:ascii="Times New Roman" w:hAnsi="Times New Roman" w:cs="Times New Roman"/>
          <w:color w:val="000000"/>
        </w:rPr>
        <w:t xml:space="preserve">Imię i nazwisko: </w:t>
      </w:r>
      <w:r w:rsidRPr="007A15D9">
        <w:rPr>
          <w:rFonts w:ascii="Times New Roman" w:hAnsi="Times New Roman" w:cs="Times New Roman"/>
          <w:b/>
          <w:bCs/>
          <w:color w:val="0070C1"/>
        </w:rPr>
        <w:t>*</w:t>
      </w:r>
      <w:r w:rsidRPr="007A15D9">
        <w:rPr>
          <w:rFonts w:ascii="Times New Roman" w:hAnsi="Times New Roman" w:cs="Times New Roman"/>
          <w:color w:val="000000"/>
        </w:rPr>
        <w:t>................................................ ,</w:t>
      </w:r>
    </w:p>
    <w:p w14:paraId="180B7B0D" w14:textId="77777777" w:rsidR="00EB1DA3" w:rsidRPr="007A15D9" w:rsidRDefault="00EB1DA3" w:rsidP="00EB1DA3">
      <w:pPr>
        <w:autoSpaceDE w:val="0"/>
        <w:autoSpaceDN w:val="0"/>
        <w:adjustRightInd w:val="0"/>
        <w:ind w:firstLine="567"/>
        <w:rPr>
          <w:rFonts w:ascii="Times New Roman" w:hAnsi="Times New Roman" w:cs="Times New Roman"/>
          <w:color w:val="000000"/>
        </w:rPr>
      </w:pPr>
    </w:p>
    <w:p w14:paraId="0B7C623D" w14:textId="77777777" w:rsidR="00EB1DA3" w:rsidRPr="007A15D9" w:rsidRDefault="00EB1DA3" w:rsidP="00EB1DA3">
      <w:pPr>
        <w:autoSpaceDE w:val="0"/>
        <w:autoSpaceDN w:val="0"/>
        <w:adjustRightInd w:val="0"/>
        <w:ind w:firstLine="567"/>
        <w:rPr>
          <w:rFonts w:ascii="Times New Roman" w:hAnsi="Times New Roman" w:cs="Times New Roman"/>
          <w:color w:val="000000"/>
        </w:rPr>
      </w:pPr>
      <w:r w:rsidRPr="007A15D9">
        <w:rPr>
          <w:rFonts w:ascii="Times New Roman" w:hAnsi="Times New Roman" w:cs="Times New Roman"/>
          <w:color w:val="000000"/>
        </w:rPr>
        <w:t xml:space="preserve">Imię i nazwisko: </w:t>
      </w:r>
      <w:r w:rsidRPr="007A15D9">
        <w:rPr>
          <w:rFonts w:ascii="Times New Roman" w:hAnsi="Times New Roman" w:cs="Times New Roman"/>
          <w:b/>
          <w:bCs/>
          <w:color w:val="0070C1"/>
        </w:rPr>
        <w:t>*</w:t>
      </w:r>
      <w:r w:rsidRPr="007A15D9">
        <w:rPr>
          <w:rFonts w:ascii="Times New Roman" w:hAnsi="Times New Roman" w:cs="Times New Roman"/>
          <w:color w:val="000000"/>
        </w:rPr>
        <w:t>................................................ ,</w:t>
      </w:r>
    </w:p>
    <w:p w14:paraId="3DD180B2" w14:textId="77777777" w:rsidR="00EB1DA3" w:rsidRPr="007A15D9" w:rsidRDefault="00EB1DA3" w:rsidP="00EB1DA3">
      <w:pPr>
        <w:autoSpaceDE w:val="0"/>
        <w:autoSpaceDN w:val="0"/>
        <w:adjustRightInd w:val="0"/>
        <w:ind w:firstLine="567"/>
        <w:rPr>
          <w:rFonts w:ascii="Times New Roman" w:hAnsi="Times New Roman" w:cs="Times New Roman"/>
          <w:color w:val="000000"/>
        </w:rPr>
      </w:pPr>
    </w:p>
    <w:p w14:paraId="294311E5" w14:textId="77777777" w:rsidR="00EB1DA3" w:rsidRPr="007A15D9" w:rsidRDefault="00EB1DA3" w:rsidP="00EB1DA3">
      <w:pPr>
        <w:autoSpaceDE w:val="0"/>
        <w:autoSpaceDN w:val="0"/>
        <w:adjustRightInd w:val="0"/>
        <w:ind w:firstLine="567"/>
        <w:rPr>
          <w:rFonts w:ascii="Times New Roman" w:hAnsi="Times New Roman" w:cs="Times New Roman"/>
          <w:color w:val="000000"/>
        </w:rPr>
      </w:pPr>
      <w:r w:rsidRPr="007A15D9">
        <w:rPr>
          <w:rFonts w:ascii="Times New Roman" w:hAnsi="Times New Roman" w:cs="Times New Roman"/>
          <w:color w:val="000000"/>
        </w:rPr>
        <w:t xml:space="preserve">Imię i nazwisko: </w:t>
      </w:r>
      <w:r w:rsidRPr="007A15D9">
        <w:rPr>
          <w:rFonts w:ascii="Times New Roman" w:hAnsi="Times New Roman" w:cs="Times New Roman"/>
          <w:b/>
          <w:bCs/>
          <w:color w:val="0070C1"/>
        </w:rPr>
        <w:t>*</w:t>
      </w:r>
      <w:r w:rsidRPr="007A15D9">
        <w:rPr>
          <w:rFonts w:ascii="Times New Roman" w:hAnsi="Times New Roman" w:cs="Times New Roman"/>
          <w:color w:val="000000"/>
        </w:rPr>
        <w:t>................................................ ,</w:t>
      </w:r>
    </w:p>
    <w:p w14:paraId="0D1240E2" w14:textId="77777777" w:rsidR="00EB1DA3" w:rsidRPr="007A15D9" w:rsidRDefault="00EB1DA3" w:rsidP="00EB1DA3">
      <w:pPr>
        <w:autoSpaceDE w:val="0"/>
        <w:autoSpaceDN w:val="0"/>
        <w:adjustRightInd w:val="0"/>
        <w:ind w:firstLine="567"/>
        <w:rPr>
          <w:rFonts w:ascii="Times New Roman" w:hAnsi="Times New Roman" w:cs="Times New Roman"/>
          <w:color w:val="000000"/>
        </w:rPr>
      </w:pPr>
    </w:p>
    <w:p w14:paraId="104FC48B" w14:textId="77777777" w:rsidR="00EB1DA3" w:rsidRPr="007A15D9" w:rsidRDefault="00EB1DA3" w:rsidP="00EB1DA3">
      <w:pPr>
        <w:autoSpaceDE w:val="0"/>
        <w:autoSpaceDN w:val="0"/>
        <w:adjustRightInd w:val="0"/>
        <w:ind w:firstLine="567"/>
        <w:rPr>
          <w:rFonts w:ascii="Times New Roman" w:hAnsi="Times New Roman" w:cs="Times New Roman"/>
          <w:color w:val="000000"/>
        </w:rPr>
      </w:pPr>
      <w:r w:rsidRPr="007A15D9">
        <w:rPr>
          <w:rFonts w:ascii="Times New Roman" w:hAnsi="Times New Roman" w:cs="Times New Roman"/>
          <w:color w:val="000000"/>
        </w:rPr>
        <w:t xml:space="preserve">Imię i nazwisko: </w:t>
      </w:r>
      <w:r w:rsidRPr="007A15D9">
        <w:rPr>
          <w:rFonts w:ascii="Times New Roman" w:hAnsi="Times New Roman" w:cs="Times New Roman"/>
          <w:b/>
          <w:bCs/>
          <w:color w:val="0070C1"/>
        </w:rPr>
        <w:t>*</w:t>
      </w:r>
      <w:r w:rsidRPr="007A15D9">
        <w:rPr>
          <w:rFonts w:ascii="Times New Roman" w:hAnsi="Times New Roman" w:cs="Times New Roman"/>
          <w:color w:val="000000"/>
        </w:rPr>
        <w:t>................................................ ,</w:t>
      </w:r>
    </w:p>
    <w:p w14:paraId="5F33C2F0" w14:textId="77777777" w:rsidR="00EB1DA3" w:rsidRPr="007A15D9" w:rsidRDefault="00EB1DA3" w:rsidP="00EB1DA3">
      <w:pPr>
        <w:autoSpaceDE w:val="0"/>
        <w:autoSpaceDN w:val="0"/>
        <w:adjustRightInd w:val="0"/>
        <w:ind w:firstLine="567"/>
        <w:rPr>
          <w:rFonts w:ascii="Times New Roman" w:hAnsi="Times New Roman" w:cs="Times New Roman"/>
          <w:color w:val="0070C1"/>
        </w:rPr>
      </w:pPr>
      <w:r w:rsidRPr="007A15D9">
        <w:rPr>
          <w:rFonts w:ascii="Times New Roman" w:hAnsi="Times New Roman" w:cs="Times New Roman"/>
          <w:color w:val="0070C1"/>
        </w:rPr>
        <w:t>(</w:t>
      </w:r>
      <w:r w:rsidRPr="007A15D9">
        <w:rPr>
          <w:rFonts w:ascii="Times New Roman" w:hAnsi="Times New Roman" w:cs="Times New Roman"/>
          <w:b/>
          <w:bCs/>
          <w:color w:val="0070C1"/>
        </w:rPr>
        <w:t>*</w:t>
      </w:r>
      <w:r w:rsidRPr="007A15D9">
        <w:rPr>
          <w:rFonts w:ascii="Times New Roman" w:hAnsi="Times New Roman" w:cs="Times New Roman"/>
          <w:color w:val="0070C1"/>
        </w:rPr>
        <w:t>wypełnić)</w:t>
      </w:r>
    </w:p>
    <w:p w14:paraId="5FCA651A" w14:textId="77777777" w:rsidR="00EB1DA3" w:rsidRPr="007A15D9" w:rsidRDefault="00EB1DA3" w:rsidP="00F82597">
      <w:pPr>
        <w:numPr>
          <w:ilvl w:val="0"/>
          <w:numId w:val="71"/>
        </w:numPr>
        <w:autoSpaceDE w:val="0"/>
        <w:jc w:val="both"/>
        <w:rPr>
          <w:rFonts w:ascii="Times New Roman" w:hAnsi="Times New Roman" w:cs="Times New Roman"/>
        </w:rPr>
      </w:pPr>
      <w:r w:rsidRPr="007A15D9">
        <w:rPr>
          <w:rFonts w:ascii="Times New Roman" w:hAnsi="Times New Roman" w:cs="Times New Roman"/>
          <w:b/>
          <w:lang w:eastAsia="ar-SA"/>
        </w:rPr>
        <w:t>Oświadczamy*</w:t>
      </w:r>
      <w:r w:rsidRPr="007A15D9">
        <w:rPr>
          <w:rFonts w:ascii="Times New Roman" w:hAnsi="Times New Roman" w:cs="Times New Roman"/>
          <w:lang w:eastAsia="ar-SA"/>
        </w:rPr>
        <w:t> (</w:t>
      </w:r>
      <w:r w:rsidRPr="007A15D9">
        <w:rPr>
          <w:rFonts w:ascii="Times New Roman" w:hAnsi="Times New Roman" w:cs="Times New Roman"/>
          <w:b/>
          <w:lang w:eastAsia="ar-SA"/>
        </w:rPr>
        <w:t>WYPEŁNIA WYKONAWCA</w:t>
      </w:r>
      <w:r w:rsidRPr="007A15D9">
        <w:rPr>
          <w:rFonts w:ascii="Times New Roman" w:hAnsi="Times New Roman" w:cs="Times New Roman"/>
          <w:lang w:eastAsia="ar-SA"/>
        </w:rPr>
        <w:t>):</w:t>
      </w:r>
    </w:p>
    <w:p w14:paraId="72957035" w14:textId="77777777" w:rsidR="00EB1DA3" w:rsidRPr="007A15D9" w:rsidRDefault="00EB1DA3" w:rsidP="00EB1DA3">
      <w:pPr>
        <w:suppressAutoHyphens/>
        <w:spacing w:after="0" w:line="360" w:lineRule="auto"/>
        <w:ind w:left="360"/>
        <w:jc w:val="both"/>
        <w:rPr>
          <w:rFonts w:ascii="Times New Roman" w:hAnsi="Times New Roman" w:cs="Times New Roman"/>
          <w:lang w:eastAsia="ar-SA"/>
        </w:rPr>
      </w:pPr>
      <w:r w:rsidRPr="007A15D9">
        <w:rPr>
          <w:rFonts w:ascii="Times New Roman" w:hAnsi="Times New Roman" w:cs="Times New Roman"/>
          <w:lang w:eastAsia="ar-SA"/>
        </w:rPr>
        <w:t>………………………………………………………………………………………………………………………………………………………………………………………………………………</w:t>
      </w:r>
    </w:p>
    <w:p w14:paraId="69FE9252" w14:textId="77777777" w:rsidR="00EB1DA3" w:rsidRPr="007A15D9" w:rsidRDefault="00EB1DA3" w:rsidP="00EB1DA3">
      <w:pPr>
        <w:suppressAutoHyphens/>
        <w:spacing w:after="0" w:line="360" w:lineRule="auto"/>
        <w:ind w:left="357"/>
        <w:jc w:val="both"/>
        <w:rPr>
          <w:rFonts w:ascii="Times New Roman" w:hAnsi="Times New Roman" w:cs="Times New Roman"/>
          <w:i/>
          <w:lang w:eastAsia="pl-PL"/>
        </w:rPr>
      </w:pPr>
      <w:r w:rsidRPr="007A15D9">
        <w:rPr>
          <w:rFonts w:ascii="Times New Roman"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2018r. poz. 2174, z </w:t>
      </w:r>
      <w:proofErr w:type="spellStart"/>
      <w:r w:rsidRPr="007A15D9">
        <w:rPr>
          <w:rFonts w:ascii="Times New Roman" w:hAnsi="Times New Roman" w:cs="Times New Roman"/>
          <w:i/>
          <w:lang w:eastAsia="pl-PL"/>
        </w:rPr>
        <w:t>późn</w:t>
      </w:r>
      <w:proofErr w:type="spellEnd"/>
      <w:r w:rsidRPr="007A15D9">
        <w:rPr>
          <w:rFonts w:ascii="Times New Roman" w:hAnsi="Times New Roman" w:cs="Times New Roman"/>
          <w:i/>
          <w:lang w:eastAsia="pl-PL"/>
        </w:rPr>
        <w:t xml:space="preserve">. zm.), dla celów zastosowania kryterium ceny lub kosztu, Zamawiający dolicza do przedstawionej w tej ofercie ceny kwotę podatku od towarów i usług, którą miałby obowiązek rozliczyć. </w:t>
      </w:r>
      <w:r w:rsidRPr="007A15D9">
        <w:rPr>
          <w:rFonts w:ascii="Times New Roman"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14:paraId="6640315F" w14:textId="77777777" w:rsidR="00EB1DA3" w:rsidRPr="007A15D9" w:rsidRDefault="00EB1DA3" w:rsidP="00F82597">
      <w:pPr>
        <w:pStyle w:val="Akapitzlist"/>
        <w:numPr>
          <w:ilvl w:val="0"/>
          <w:numId w:val="71"/>
        </w:numPr>
        <w:suppressAutoHyphens/>
        <w:spacing w:line="360" w:lineRule="auto"/>
        <w:jc w:val="both"/>
        <w:rPr>
          <w:i/>
          <w:sz w:val="22"/>
          <w:szCs w:val="22"/>
        </w:rPr>
      </w:pPr>
      <w:r w:rsidRPr="007A15D9">
        <w:rPr>
          <w:sz w:val="22"/>
          <w:szCs w:val="22"/>
          <w:lang w:eastAsia="ar-SA"/>
        </w:rPr>
        <w:t>O</w:t>
      </w:r>
      <w:r w:rsidRPr="007A15D9">
        <w:rPr>
          <w:rFonts w:eastAsia="Arial Unicode MS"/>
          <w:sz w:val="22"/>
          <w:szCs w:val="22"/>
        </w:rPr>
        <w:t xml:space="preserve">ferowana cena uwzględnia wszystkie koszty - wszystkie elementy niezbędne do pełnego zrealizowania zamówienia - zgodnie z zapisami SWZ. </w:t>
      </w:r>
      <w:r w:rsidRPr="007A15D9">
        <w:rPr>
          <w:sz w:val="22"/>
          <w:szCs w:val="22"/>
        </w:rPr>
        <w:t>Zgodnie ze Specyfikacją Warunków Zamówienia żadne niedoszacowanie, pominięcie, brak rozpoznania przedmiotu zamówienia nie będzie podstawą do żądania zmiany ceny umowy określonej w ofercie.</w:t>
      </w:r>
    </w:p>
    <w:p w14:paraId="47B304B2" w14:textId="77777777" w:rsidR="00EB1DA3" w:rsidRPr="007A15D9" w:rsidRDefault="00EB1DA3" w:rsidP="00F82597">
      <w:pPr>
        <w:pStyle w:val="Akapitzlist"/>
        <w:numPr>
          <w:ilvl w:val="0"/>
          <w:numId w:val="71"/>
        </w:numPr>
        <w:suppressAutoHyphens/>
        <w:spacing w:line="360" w:lineRule="auto"/>
        <w:jc w:val="both"/>
        <w:rPr>
          <w:i/>
          <w:sz w:val="22"/>
          <w:szCs w:val="22"/>
        </w:rPr>
      </w:pPr>
      <w:r w:rsidRPr="007A15D9">
        <w:rPr>
          <w:bCs/>
          <w:sz w:val="22"/>
          <w:szCs w:val="22"/>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39C7EBD1" w14:textId="77777777" w:rsidR="00EB1DA3" w:rsidRPr="007A15D9" w:rsidRDefault="00EB1DA3" w:rsidP="00F82597">
      <w:pPr>
        <w:pStyle w:val="Akapitzlist"/>
        <w:numPr>
          <w:ilvl w:val="0"/>
          <w:numId w:val="71"/>
        </w:numPr>
        <w:suppressAutoHyphens/>
        <w:spacing w:line="360" w:lineRule="auto"/>
        <w:jc w:val="both"/>
        <w:rPr>
          <w:i/>
          <w:sz w:val="22"/>
          <w:szCs w:val="22"/>
        </w:rPr>
      </w:pPr>
      <w:r w:rsidRPr="007A15D9">
        <w:rPr>
          <w:bCs/>
          <w:sz w:val="22"/>
          <w:szCs w:val="22"/>
          <w:lang w:eastAsia="ar-SA"/>
        </w:rPr>
        <w:t>W przypadku zatrudnienia podwykonawców, oświadczamy że ponosimy całkowitą odpowiedzialność za działanie lub zaniechanie wszystkich podwykonawców.</w:t>
      </w:r>
    </w:p>
    <w:p w14:paraId="45AE91E2" w14:textId="77777777" w:rsidR="00EB1DA3" w:rsidRPr="007A15D9" w:rsidRDefault="00EB1DA3" w:rsidP="00F82597">
      <w:pPr>
        <w:pStyle w:val="Akapitzlist"/>
        <w:numPr>
          <w:ilvl w:val="0"/>
          <w:numId w:val="71"/>
        </w:numPr>
        <w:suppressAutoHyphens/>
        <w:spacing w:line="360" w:lineRule="auto"/>
        <w:jc w:val="both"/>
        <w:rPr>
          <w:i/>
          <w:sz w:val="22"/>
          <w:szCs w:val="22"/>
        </w:rPr>
      </w:pPr>
      <w:r w:rsidRPr="007A15D9">
        <w:rPr>
          <w:bCs/>
          <w:sz w:val="22"/>
          <w:szCs w:val="22"/>
          <w:lang w:eastAsia="ar-SA"/>
        </w:rPr>
        <w:t>Oświadczamy, że uważamy się związani niniejszą ofertą w ciągu 90 dni od dnia upływu terminu składania ofert, przy czym pierwszym dniem terminu związania ofertą jest dzień, w którym upływa termin składania ofert – zgodnie z art. 8 SWZ.</w:t>
      </w:r>
    </w:p>
    <w:p w14:paraId="551F6697" w14:textId="77777777" w:rsidR="00EB1DA3" w:rsidRPr="007A15D9" w:rsidRDefault="00EB1DA3" w:rsidP="00F82597">
      <w:pPr>
        <w:pStyle w:val="Akapitzlist"/>
        <w:numPr>
          <w:ilvl w:val="0"/>
          <w:numId w:val="71"/>
        </w:numPr>
        <w:suppressAutoHyphens/>
        <w:spacing w:line="360" w:lineRule="auto"/>
        <w:jc w:val="both"/>
        <w:rPr>
          <w:i/>
          <w:sz w:val="22"/>
          <w:szCs w:val="22"/>
        </w:rPr>
      </w:pPr>
      <w:r w:rsidRPr="007A15D9">
        <w:rPr>
          <w:bCs/>
          <w:sz w:val="22"/>
          <w:szCs w:val="22"/>
          <w:lang w:eastAsia="ar-SA"/>
        </w:rPr>
        <w:t>W przypadku wyboru naszej oferty zobowiązujemy się do wniesienia zabezpieczenia należytego wykonania umowy w wysokości 5 % ceny ofertowej (ceny brutto).</w:t>
      </w:r>
    </w:p>
    <w:p w14:paraId="30AF8061" w14:textId="77777777" w:rsidR="00EB1DA3" w:rsidRPr="007A15D9" w:rsidRDefault="00EB1DA3" w:rsidP="00EB1DA3">
      <w:pPr>
        <w:autoSpaceDN w:val="0"/>
        <w:spacing w:after="0" w:line="360" w:lineRule="auto"/>
        <w:ind w:left="360"/>
        <w:jc w:val="both"/>
        <w:rPr>
          <w:rFonts w:ascii="Times New Roman" w:hAnsi="Times New Roman" w:cs="Times New Roman"/>
          <w:bCs/>
          <w:lang w:eastAsia="ar-SA"/>
        </w:rPr>
      </w:pPr>
      <w:r w:rsidRPr="007A15D9">
        <w:rPr>
          <w:rFonts w:ascii="Times New Roman" w:hAnsi="Times New Roman" w:cs="Times New Roman"/>
          <w:bCs/>
          <w:lang w:eastAsia="ar-SA"/>
        </w:rPr>
        <w:t>Zabezpieczenie zamierzamy wnieść w formie/formach: .........................................................</w:t>
      </w:r>
    </w:p>
    <w:p w14:paraId="57DCD4B1" w14:textId="77777777" w:rsidR="00EB1DA3" w:rsidRPr="007A15D9" w:rsidRDefault="00EB1DA3" w:rsidP="00F82597">
      <w:pPr>
        <w:pStyle w:val="Styl1"/>
        <w:numPr>
          <w:ilvl w:val="0"/>
          <w:numId w:val="71"/>
        </w:numPr>
        <w:spacing w:before="120"/>
      </w:pPr>
      <w:r w:rsidRPr="007A15D9">
        <w:t>Wadium w kwocie</w:t>
      </w:r>
      <w:r w:rsidRPr="007A15D9">
        <w:rPr>
          <w:b/>
        </w:rPr>
        <w:t xml:space="preserve"> </w:t>
      </w:r>
      <w:r w:rsidR="00781199" w:rsidRPr="007A15D9">
        <w:t>10</w:t>
      </w:r>
      <w:r w:rsidRPr="007A15D9">
        <w:t xml:space="preserve"> 000,00 zł (słownie: </w:t>
      </w:r>
      <w:r w:rsidR="00781199" w:rsidRPr="007A15D9">
        <w:t>dziesięć</w:t>
      </w:r>
      <w:r w:rsidRPr="007A15D9">
        <w:t xml:space="preserve"> tysięcy złotych) zostało uiszczone w dniu ...................................... w formie ............................................................................ </w:t>
      </w:r>
    </w:p>
    <w:p w14:paraId="4DD860C4" w14:textId="77777777" w:rsidR="00EB1DA3" w:rsidRPr="007A15D9" w:rsidRDefault="00EB1DA3" w:rsidP="00EB1DA3">
      <w:pPr>
        <w:overflowPunct w:val="0"/>
        <w:autoSpaceDE w:val="0"/>
        <w:autoSpaceDN w:val="0"/>
        <w:adjustRightInd w:val="0"/>
        <w:spacing w:line="360" w:lineRule="auto"/>
        <w:ind w:left="360"/>
        <w:jc w:val="both"/>
        <w:rPr>
          <w:rFonts w:ascii="Times New Roman" w:hAnsi="Times New Roman" w:cs="Times New Roman"/>
        </w:rPr>
      </w:pPr>
      <w:r w:rsidRPr="007A15D9">
        <w:rPr>
          <w:rFonts w:ascii="Times New Roman" w:hAnsi="Times New Roman" w:cs="Times New Roman"/>
        </w:rPr>
        <w:t>Dokument/y wniesienia wadium w załączeniu.</w:t>
      </w:r>
    </w:p>
    <w:p w14:paraId="01053093" w14:textId="77777777" w:rsidR="00EB1DA3" w:rsidRPr="007A15D9" w:rsidRDefault="00EB1DA3" w:rsidP="00F82597">
      <w:pPr>
        <w:pStyle w:val="Styl1"/>
        <w:numPr>
          <w:ilvl w:val="0"/>
          <w:numId w:val="71"/>
        </w:numPr>
        <w:spacing w:before="120"/>
        <w:rPr>
          <w:rFonts w:eastAsia="Calibri"/>
        </w:rPr>
      </w:pPr>
      <w:r w:rsidRPr="007A15D9">
        <w:t>Informacje/dane niezbędne do zwrotu wadium (dotyczy Wykonawców wnoszących wadium w pieniądzu):</w:t>
      </w:r>
    </w:p>
    <w:p w14:paraId="3F25240F" w14:textId="77777777" w:rsidR="00EB1DA3" w:rsidRPr="007A15D9" w:rsidRDefault="00EB1DA3" w:rsidP="00EB1DA3">
      <w:pPr>
        <w:tabs>
          <w:tab w:val="left" w:pos="1077"/>
        </w:tabs>
        <w:spacing w:line="360" w:lineRule="auto"/>
        <w:ind w:left="360"/>
        <w:rPr>
          <w:rFonts w:ascii="Times New Roman" w:eastAsia="Times New Roman" w:hAnsi="Times New Roman" w:cs="Times New Roman"/>
        </w:rPr>
      </w:pPr>
      <w:r w:rsidRPr="007A15D9">
        <w:rPr>
          <w:rFonts w:ascii="Times New Roman" w:eastAsia="Times New Roman" w:hAnsi="Times New Roman" w:cs="Times New Roman"/>
        </w:rPr>
        <w:t>Nr rachunku: ....................................................................................................................................... Nazwa Banku: .....................................................................................................................................</w:t>
      </w:r>
    </w:p>
    <w:p w14:paraId="0EE5372F" w14:textId="77777777" w:rsidR="00EB1DA3" w:rsidRPr="007A15D9" w:rsidRDefault="00EB1DA3" w:rsidP="00F82597">
      <w:pPr>
        <w:pStyle w:val="Styl1"/>
        <w:numPr>
          <w:ilvl w:val="0"/>
          <w:numId w:val="71"/>
        </w:numPr>
        <w:spacing w:before="120"/>
      </w:pPr>
      <w:r w:rsidRPr="007A15D9">
        <w:t>Adres poczty e-mail Gwaranta lub Poręczyciela do zwrotu wadium wniesionego w innej formie niż w pieniądzu …………………………………………………………………………………………</w:t>
      </w:r>
    </w:p>
    <w:p w14:paraId="0A82BBF4" w14:textId="77777777" w:rsidR="00EB1DA3" w:rsidRPr="007A15D9" w:rsidRDefault="00EB1DA3" w:rsidP="00F82597">
      <w:pPr>
        <w:pStyle w:val="Styl1"/>
        <w:numPr>
          <w:ilvl w:val="0"/>
          <w:numId w:val="71"/>
        </w:numPr>
        <w:spacing w:before="120"/>
      </w:pPr>
      <w:r w:rsidRPr="007A15D9">
        <w:t>Nr konta bankowego (rachunku) Wykonawcy, na które ma zostać dokonana zapłata za fakturę: ………………………………..………………………………………………………………………</w:t>
      </w:r>
    </w:p>
    <w:p w14:paraId="547123C1" w14:textId="77777777" w:rsidR="00781199" w:rsidRPr="007A15D9" w:rsidRDefault="00781199" w:rsidP="00F82597">
      <w:pPr>
        <w:pStyle w:val="Akapitzlist"/>
        <w:numPr>
          <w:ilvl w:val="0"/>
          <w:numId w:val="71"/>
        </w:numPr>
        <w:suppressAutoHyphens/>
        <w:spacing w:line="360" w:lineRule="auto"/>
        <w:contextualSpacing w:val="0"/>
        <w:jc w:val="both"/>
        <w:rPr>
          <w:sz w:val="22"/>
          <w:szCs w:val="22"/>
          <w:lang w:eastAsia="ar-SA"/>
        </w:rPr>
      </w:pPr>
      <w:r w:rsidRPr="007A15D9">
        <w:rPr>
          <w:sz w:val="22"/>
          <w:szCs w:val="22"/>
        </w:rPr>
        <w:t>Wykonawca jest (</w:t>
      </w:r>
      <w:r w:rsidRPr="007A15D9">
        <w:rPr>
          <w:i/>
          <w:sz w:val="22"/>
          <w:szCs w:val="22"/>
        </w:rPr>
        <w:t>proszę zaznaczyć</w:t>
      </w:r>
      <w:r w:rsidRPr="007A15D9">
        <w:rPr>
          <w:sz w:val="22"/>
          <w:szCs w:val="22"/>
        </w:rPr>
        <w:t>):</w:t>
      </w:r>
    </w:p>
    <w:p w14:paraId="13759216" w14:textId="77777777" w:rsidR="00781199" w:rsidRPr="007A15D9" w:rsidRDefault="00781199" w:rsidP="00F82597">
      <w:pPr>
        <w:numPr>
          <w:ilvl w:val="0"/>
          <w:numId w:val="83"/>
        </w:numPr>
        <w:spacing w:after="0" w:line="360" w:lineRule="auto"/>
        <w:ind w:left="900"/>
        <w:contextualSpacing/>
        <w:jc w:val="both"/>
        <w:rPr>
          <w:rFonts w:ascii="Times New Roman" w:eastAsia="Times New Roman" w:hAnsi="Times New Roman" w:cs="Times New Roman"/>
          <w:lang w:eastAsia="pl-PL"/>
        </w:rPr>
      </w:pPr>
      <w:r w:rsidRPr="007A15D9">
        <w:rPr>
          <w:rFonts w:ascii="Times New Roman" w:eastAsia="Times New Roman" w:hAnsi="Times New Roman" w:cs="Times New Roman"/>
          <w:lang w:eastAsia="pl-PL"/>
        </w:rPr>
        <w:t>mikroprzedsiębiorstwem</w:t>
      </w:r>
      <w:r w:rsidRPr="007A15D9">
        <w:rPr>
          <w:rFonts w:ascii="Times New Roman" w:eastAsia="Times New Roman" w:hAnsi="Times New Roman" w:cs="Times New Roman"/>
          <w:lang w:eastAsia="pl-PL"/>
        </w:rPr>
        <w:tab/>
        <w:t xml:space="preserve">             </w:t>
      </w:r>
      <w:r w:rsidRPr="007A15D9">
        <w:rPr>
          <w:rFonts w:ascii="Times New Roman" w:eastAsia="Times New Roman" w:hAnsi="Times New Roman" w:cs="Times New Roman"/>
          <w:lang w:eastAsia="pl-PL"/>
        </w:rPr>
        <w:sym w:font="Times New Roman" w:char="F09E"/>
      </w:r>
      <w:r w:rsidRPr="007A15D9">
        <w:rPr>
          <w:rFonts w:ascii="Times New Roman" w:eastAsia="Times New Roman" w:hAnsi="Times New Roman" w:cs="Times New Roman"/>
          <w:lang w:eastAsia="pl-PL"/>
        </w:rPr>
        <w:t xml:space="preserve"> TAK</w:t>
      </w:r>
      <w:r w:rsidRPr="007A15D9">
        <w:rPr>
          <w:rFonts w:ascii="Times New Roman" w:eastAsia="Times New Roman" w:hAnsi="Times New Roman" w:cs="Times New Roman"/>
          <w:lang w:eastAsia="pl-PL"/>
        </w:rPr>
        <w:tab/>
      </w:r>
      <w:r w:rsidRPr="007A15D9">
        <w:rPr>
          <w:rFonts w:ascii="Times New Roman" w:eastAsia="Times New Roman" w:hAnsi="Times New Roman" w:cs="Times New Roman"/>
          <w:lang w:eastAsia="pl-PL"/>
        </w:rPr>
        <w:tab/>
      </w:r>
    </w:p>
    <w:p w14:paraId="207209D8" w14:textId="77777777" w:rsidR="00781199" w:rsidRPr="007A15D9" w:rsidRDefault="00781199" w:rsidP="00F82597">
      <w:pPr>
        <w:numPr>
          <w:ilvl w:val="0"/>
          <w:numId w:val="83"/>
        </w:numPr>
        <w:spacing w:after="0" w:line="360" w:lineRule="auto"/>
        <w:ind w:left="900"/>
        <w:contextualSpacing/>
        <w:jc w:val="both"/>
        <w:rPr>
          <w:rFonts w:ascii="Times New Roman" w:eastAsia="Times New Roman" w:hAnsi="Times New Roman" w:cs="Times New Roman"/>
          <w:lang w:eastAsia="pl-PL"/>
        </w:rPr>
      </w:pPr>
      <w:r w:rsidRPr="007A15D9">
        <w:rPr>
          <w:rFonts w:ascii="Times New Roman" w:eastAsia="Times New Roman" w:hAnsi="Times New Roman" w:cs="Times New Roman"/>
          <w:lang w:eastAsia="pl-PL"/>
        </w:rPr>
        <w:t>małym przedsiębiorstwem</w:t>
      </w:r>
      <w:r w:rsidRPr="007A15D9">
        <w:rPr>
          <w:rFonts w:ascii="Times New Roman" w:eastAsia="Times New Roman" w:hAnsi="Times New Roman" w:cs="Times New Roman"/>
          <w:lang w:eastAsia="pl-PL"/>
        </w:rPr>
        <w:tab/>
        <w:t xml:space="preserve">             </w:t>
      </w:r>
      <w:r w:rsidRPr="007A15D9">
        <w:rPr>
          <w:rFonts w:ascii="Times New Roman" w:eastAsia="Times New Roman" w:hAnsi="Times New Roman" w:cs="Times New Roman"/>
          <w:lang w:eastAsia="pl-PL"/>
        </w:rPr>
        <w:sym w:font="Times New Roman" w:char="F09E"/>
      </w:r>
      <w:r w:rsidRPr="007A15D9">
        <w:rPr>
          <w:rFonts w:ascii="Times New Roman" w:eastAsia="Times New Roman" w:hAnsi="Times New Roman" w:cs="Times New Roman"/>
          <w:lang w:eastAsia="pl-PL"/>
        </w:rPr>
        <w:t xml:space="preserve"> TAK</w:t>
      </w:r>
      <w:r w:rsidRPr="007A15D9">
        <w:rPr>
          <w:rFonts w:ascii="Times New Roman" w:eastAsia="Times New Roman" w:hAnsi="Times New Roman" w:cs="Times New Roman"/>
          <w:lang w:eastAsia="pl-PL"/>
        </w:rPr>
        <w:tab/>
      </w:r>
      <w:r w:rsidRPr="007A15D9">
        <w:rPr>
          <w:rFonts w:ascii="Times New Roman" w:eastAsia="Times New Roman" w:hAnsi="Times New Roman" w:cs="Times New Roman"/>
          <w:lang w:eastAsia="pl-PL"/>
        </w:rPr>
        <w:tab/>
      </w:r>
    </w:p>
    <w:p w14:paraId="51F0719E" w14:textId="77777777" w:rsidR="00781199" w:rsidRPr="007A15D9" w:rsidRDefault="00781199" w:rsidP="00F82597">
      <w:pPr>
        <w:numPr>
          <w:ilvl w:val="0"/>
          <w:numId w:val="83"/>
        </w:numPr>
        <w:spacing w:after="0" w:line="360" w:lineRule="auto"/>
        <w:ind w:left="900"/>
        <w:contextualSpacing/>
        <w:jc w:val="both"/>
        <w:rPr>
          <w:rFonts w:ascii="Times New Roman" w:eastAsia="Times New Roman" w:hAnsi="Times New Roman" w:cs="Times New Roman"/>
          <w:lang w:eastAsia="pl-PL"/>
        </w:rPr>
      </w:pPr>
      <w:r w:rsidRPr="007A15D9">
        <w:rPr>
          <w:rFonts w:ascii="Times New Roman" w:eastAsia="Times New Roman" w:hAnsi="Times New Roman" w:cs="Times New Roman"/>
          <w:lang w:eastAsia="pl-PL"/>
        </w:rPr>
        <w:t>średnim przedsiębiorstwem</w:t>
      </w:r>
      <w:r w:rsidRPr="007A15D9">
        <w:rPr>
          <w:rFonts w:ascii="Times New Roman" w:eastAsia="Times New Roman" w:hAnsi="Times New Roman" w:cs="Times New Roman"/>
          <w:lang w:eastAsia="pl-PL"/>
        </w:rPr>
        <w:tab/>
        <w:t xml:space="preserve">             </w:t>
      </w:r>
      <w:r w:rsidRPr="007A15D9">
        <w:rPr>
          <w:rFonts w:ascii="Times New Roman" w:eastAsia="Times New Roman" w:hAnsi="Times New Roman" w:cs="Times New Roman"/>
          <w:lang w:eastAsia="pl-PL"/>
        </w:rPr>
        <w:sym w:font="Times New Roman" w:char="F09E"/>
      </w:r>
      <w:r w:rsidRPr="007A15D9">
        <w:rPr>
          <w:rFonts w:ascii="Times New Roman" w:eastAsia="Times New Roman" w:hAnsi="Times New Roman" w:cs="Times New Roman"/>
          <w:lang w:eastAsia="pl-PL"/>
        </w:rPr>
        <w:t xml:space="preserve"> TAK</w:t>
      </w:r>
      <w:r w:rsidRPr="007A15D9">
        <w:rPr>
          <w:rFonts w:ascii="Times New Roman" w:eastAsia="Times New Roman" w:hAnsi="Times New Roman" w:cs="Times New Roman"/>
          <w:lang w:eastAsia="pl-PL"/>
        </w:rPr>
        <w:tab/>
        <w:t xml:space="preserve">             </w:t>
      </w:r>
    </w:p>
    <w:p w14:paraId="1043A58D" w14:textId="77777777" w:rsidR="00EB1DA3" w:rsidRPr="007A15D9" w:rsidRDefault="00EB1DA3" w:rsidP="00F82597">
      <w:pPr>
        <w:pStyle w:val="Styl1"/>
        <w:numPr>
          <w:ilvl w:val="0"/>
          <w:numId w:val="71"/>
        </w:numPr>
        <w:spacing w:before="120"/>
      </w:pPr>
      <w:r w:rsidRPr="007A15D9">
        <w:t>Oświadczamy, iż wszystkie informacje zamieszczone w naszej ofercie i załącznikach do oferty są prawdziwe.</w:t>
      </w:r>
    </w:p>
    <w:p w14:paraId="0E32BBF6" w14:textId="77777777" w:rsidR="00EB1DA3" w:rsidRPr="007A15D9" w:rsidRDefault="00EB1DA3" w:rsidP="00F82597">
      <w:pPr>
        <w:pStyle w:val="Styl1"/>
        <w:numPr>
          <w:ilvl w:val="0"/>
          <w:numId w:val="71"/>
        </w:numPr>
        <w:spacing w:before="120"/>
      </w:pPr>
      <w:r w:rsidRPr="007A15D9">
        <w:t>W przypadku wyboru naszej oferty zobowiązujemy się do zawarcia umowy w terminie i miejscu wyznaczonym przez Zamawiającego.</w:t>
      </w:r>
    </w:p>
    <w:p w14:paraId="4B618683" w14:textId="77777777" w:rsidR="00EB1DA3" w:rsidRPr="007A15D9" w:rsidRDefault="00EB1DA3" w:rsidP="00F82597">
      <w:pPr>
        <w:pStyle w:val="Styl1"/>
        <w:numPr>
          <w:ilvl w:val="0"/>
          <w:numId w:val="71"/>
        </w:numPr>
        <w:spacing w:before="120"/>
      </w:pPr>
      <w:r w:rsidRPr="007A15D9">
        <w:t>Oświadczam, że wypełniłem obowiązki informacyjne przewidziane w art. 13 lub art. 14 RODO</w:t>
      </w:r>
      <w:r w:rsidRPr="007A15D9">
        <w:rPr>
          <w:vertAlign w:val="superscript"/>
        </w:rPr>
        <w:footnoteReference w:id="1"/>
      </w:r>
      <w:r w:rsidRPr="007A15D9">
        <w:rPr>
          <w:vertAlign w:val="superscript"/>
        </w:rPr>
        <w:t xml:space="preserve"> </w:t>
      </w:r>
      <w:r w:rsidRPr="007A15D9">
        <w:t>wobec osób fizycznych, od których dane osobowe bezpośrednio lub pośrednio pozyskałem w celu ubiegania się o udzielenie zamówienia publicznego w niniejszym postępowaniu</w:t>
      </w:r>
      <w:r w:rsidRPr="007A15D9">
        <w:rPr>
          <w:vertAlign w:val="superscript"/>
        </w:rPr>
        <w:footnoteReference w:id="2"/>
      </w:r>
      <w:r w:rsidRPr="007A15D9">
        <w:t>.</w:t>
      </w:r>
    </w:p>
    <w:p w14:paraId="777227A1" w14:textId="77777777" w:rsidR="00EB1DA3" w:rsidRPr="007A15D9" w:rsidRDefault="00EB1DA3" w:rsidP="007A15D9">
      <w:pPr>
        <w:pStyle w:val="Styl1"/>
        <w:numPr>
          <w:ilvl w:val="0"/>
          <w:numId w:val="71"/>
        </w:numPr>
        <w:spacing w:before="120"/>
      </w:pPr>
      <w:r w:rsidRPr="007A15D9">
        <w:t>Do niniejszej oferty dołączono jako załączniki:</w:t>
      </w:r>
    </w:p>
    <w:p w14:paraId="716735BC" w14:textId="77777777" w:rsidR="002D6EAD" w:rsidRPr="007A15D9" w:rsidRDefault="002D6EAD" w:rsidP="00F82597">
      <w:pPr>
        <w:numPr>
          <w:ilvl w:val="0"/>
          <w:numId w:val="84"/>
        </w:numPr>
        <w:autoSpaceDE w:val="0"/>
        <w:autoSpaceDN w:val="0"/>
        <w:adjustRightInd w:val="0"/>
        <w:spacing w:after="0" w:line="360" w:lineRule="auto"/>
        <w:jc w:val="both"/>
        <w:rPr>
          <w:rFonts w:ascii="Times New Roman" w:eastAsia="Times New Roman" w:hAnsi="Times New Roman" w:cs="Times New Roman"/>
          <w:lang w:eastAsia="pl-PL"/>
        </w:rPr>
      </w:pPr>
      <w:r w:rsidRPr="007A15D9">
        <w:rPr>
          <w:rFonts w:ascii="Times New Roman" w:eastAsia="Times New Roman" w:hAnsi="Times New Roman" w:cs="Times New Roman"/>
          <w:lang w:eastAsia="pl-PL"/>
        </w:rPr>
        <w:t xml:space="preserve">pełnomocnictwo </w:t>
      </w:r>
      <w:r w:rsidRPr="007A15D9">
        <w:rPr>
          <w:rFonts w:ascii="Times New Roman" w:eastAsia="Times New Roman" w:hAnsi="Times New Roman" w:cs="Times New Roman"/>
          <w:lang w:eastAsia="ar-SA"/>
        </w:rPr>
        <w:t>(jeżeli dotyczy),</w:t>
      </w:r>
    </w:p>
    <w:p w14:paraId="1F855D04" w14:textId="77777777" w:rsidR="002D6EAD" w:rsidRPr="007A15D9" w:rsidRDefault="002D6EAD" w:rsidP="00F82597">
      <w:pPr>
        <w:numPr>
          <w:ilvl w:val="0"/>
          <w:numId w:val="84"/>
        </w:numPr>
        <w:autoSpaceDE w:val="0"/>
        <w:autoSpaceDN w:val="0"/>
        <w:adjustRightInd w:val="0"/>
        <w:spacing w:after="0" w:line="360" w:lineRule="auto"/>
        <w:jc w:val="both"/>
        <w:rPr>
          <w:rFonts w:ascii="Times New Roman" w:eastAsia="Times New Roman" w:hAnsi="Times New Roman" w:cs="Times New Roman"/>
          <w:lang w:eastAsia="pl-PL"/>
        </w:rPr>
      </w:pPr>
      <w:r w:rsidRPr="007A15D9">
        <w:rPr>
          <w:rFonts w:ascii="Times New Roman" w:eastAsia="Times New Roman" w:hAnsi="Times New Roman" w:cs="Times New Roman"/>
          <w:lang w:eastAsia="pl-PL"/>
        </w:rPr>
        <w:t>dowód wniesienia wadium,</w:t>
      </w:r>
    </w:p>
    <w:p w14:paraId="5A4E35B2" w14:textId="77777777" w:rsidR="002D6EAD" w:rsidRPr="007A15D9" w:rsidRDefault="002D6EAD" w:rsidP="00F82597">
      <w:pPr>
        <w:numPr>
          <w:ilvl w:val="0"/>
          <w:numId w:val="84"/>
        </w:numPr>
        <w:autoSpaceDE w:val="0"/>
        <w:autoSpaceDN w:val="0"/>
        <w:adjustRightInd w:val="0"/>
        <w:spacing w:after="0" w:line="360" w:lineRule="auto"/>
        <w:jc w:val="both"/>
        <w:rPr>
          <w:rFonts w:ascii="Times New Roman" w:eastAsia="Times New Roman" w:hAnsi="Times New Roman" w:cs="Times New Roman"/>
          <w:lang w:eastAsia="pl-PL"/>
        </w:rPr>
      </w:pPr>
      <w:r w:rsidRPr="007A15D9">
        <w:rPr>
          <w:rFonts w:ascii="Times New Roman" w:eastAsia="Calibri" w:hAnsi="Times New Roman" w:cs="Times New Roman"/>
        </w:rPr>
        <w:t>oświadczenie o niepodleganiu wykluczeniu oraz spełnianiu warunków udziału w postępowaniu, o którym mowa w art. 125 ustawy - oświadczenie składa się na formularzu JEDZ</w:t>
      </w:r>
      <w:r w:rsidRPr="007A15D9">
        <w:rPr>
          <w:rFonts w:ascii="Times New Roman" w:eastAsia="Times New Roman" w:hAnsi="Times New Roman" w:cs="Times New Roman"/>
          <w:lang w:eastAsia="pl-PL"/>
        </w:rPr>
        <w:t>,</w:t>
      </w:r>
    </w:p>
    <w:p w14:paraId="056EE64D" w14:textId="77777777" w:rsidR="002D6EAD" w:rsidRPr="007A15D9" w:rsidRDefault="002D6EAD" w:rsidP="00F82597">
      <w:pPr>
        <w:numPr>
          <w:ilvl w:val="0"/>
          <w:numId w:val="84"/>
        </w:numPr>
        <w:autoSpaceDE w:val="0"/>
        <w:autoSpaceDN w:val="0"/>
        <w:adjustRightInd w:val="0"/>
        <w:spacing w:after="0" w:line="360" w:lineRule="auto"/>
        <w:jc w:val="both"/>
        <w:rPr>
          <w:rFonts w:ascii="Times New Roman" w:eastAsia="Times New Roman" w:hAnsi="Times New Roman" w:cs="Times New Roman"/>
          <w:lang w:eastAsia="pl-PL"/>
        </w:rPr>
      </w:pPr>
      <w:r w:rsidRPr="007A15D9">
        <w:rPr>
          <w:rFonts w:ascii="Times New Roman" w:eastAsia="Times New Roman" w:hAnsi="Times New Roman" w:cs="Times New Roman"/>
          <w:color w:val="000000" w:themeColor="text1"/>
          <w:lang w:eastAsia="pl-PL"/>
        </w:rPr>
        <w:t xml:space="preserve">oświadczenie dotyczące przesłanek wykluczenia z art. 5k rozporządzenia 833/2014 oraz art. 7 ust. 1 ustawy o szczególnych rozwiązaniach w zakresie przeciwdziałania wspieraniu agresji na Ukrainę oraz służących ochronie bezpieczeństwa narodowego – Formularz nr 1, </w:t>
      </w:r>
    </w:p>
    <w:p w14:paraId="0A85DC63" w14:textId="77777777" w:rsidR="002D6EAD" w:rsidRPr="007A15D9" w:rsidRDefault="002D6EAD" w:rsidP="00F82597">
      <w:pPr>
        <w:numPr>
          <w:ilvl w:val="0"/>
          <w:numId w:val="84"/>
        </w:numPr>
        <w:autoSpaceDE w:val="0"/>
        <w:autoSpaceDN w:val="0"/>
        <w:adjustRightInd w:val="0"/>
        <w:spacing w:after="0" w:line="360" w:lineRule="auto"/>
        <w:jc w:val="both"/>
        <w:rPr>
          <w:rFonts w:ascii="Times New Roman" w:eastAsia="Times New Roman" w:hAnsi="Times New Roman" w:cs="Times New Roman"/>
          <w:lang w:eastAsia="pl-PL"/>
        </w:rPr>
      </w:pPr>
      <w:r w:rsidRPr="007A15D9">
        <w:rPr>
          <w:rFonts w:ascii="Times New Roman" w:eastAsia="Times New Roman" w:hAnsi="Times New Roman" w:cs="Times New Roman"/>
          <w:lang w:eastAsia="pl-PL"/>
        </w:rPr>
        <w:t>informacja o częściach zamówienia, których wykonanie Wykonawca zamierza powierzyć podwykonawcom - Formularz nr 2,</w:t>
      </w:r>
    </w:p>
    <w:p w14:paraId="4C646F39" w14:textId="77777777" w:rsidR="009B31F3" w:rsidRPr="007A15D9" w:rsidRDefault="009B31F3" w:rsidP="00F82597">
      <w:pPr>
        <w:numPr>
          <w:ilvl w:val="0"/>
          <w:numId w:val="84"/>
        </w:numPr>
        <w:spacing w:after="0" w:line="348" w:lineRule="auto"/>
        <w:contextualSpacing/>
        <w:jc w:val="both"/>
        <w:rPr>
          <w:rFonts w:ascii="Times New Roman" w:eastAsia="Times New Roman" w:hAnsi="Times New Roman" w:cs="Times New Roman"/>
          <w:lang w:eastAsia="pl-PL"/>
        </w:rPr>
      </w:pPr>
      <w:r w:rsidRPr="007A15D9">
        <w:rPr>
          <w:rFonts w:ascii="Times New Roman" w:eastAsia="Calibri" w:hAnsi="Times New Roman" w:cs="Times New Roman"/>
          <w:lang w:eastAsia="pl-PL"/>
        </w:rPr>
        <w:t xml:space="preserve">w przypadku Wykonawców wspólnie ubiegających się o udzielenie zamówienia – </w:t>
      </w:r>
      <w:r w:rsidRPr="007A15D9">
        <w:rPr>
          <w:rFonts w:ascii="Times New Roman" w:eastAsia="Times New Roman" w:hAnsi="Times New Roman" w:cs="Times New Roman"/>
          <w:color w:val="000000"/>
          <w:lang w:eastAsia="pl-PL"/>
        </w:rPr>
        <w:t xml:space="preserve">Formularz nr 3 - </w:t>
      </w:r>
      <w:r w:rsidRPr="007A15D9">
        <w:rPr>
          <w:rFonts w:ascii="Times New Roman" w:eastAsia="Times New Roman" w:hAnsi="Times New Roman" w:cs="Times New Roman"/>
          <w:lang w:eastAsia="pl-PL"/>
        </w:rPr>
        <w:t>Oświadczenie, z którego wynika, które dostawy wykonają poszczególni Wykonawcy.</w:t>
      </w:r>
    </w:p>
    <w:p w14:paraId="440BAC75" w14:textId="77777777" w:rsidR="002D6EAD" w:rsidRPr="007A15D9" w:rsidRDefault="002D6EAD" w:rsidP="002D6EAD">
      <w:pPr>
        <w:autoSpaceDE w:val="0"/>
        <w:autoSpaceDN w:val="0"/>
        <w:adjustRightInd w:val="0"/>
        <w:spacing w:after="0" w:line="360" w:lineRule="auto"/>
        <w:ind w:left="835"/>
        <w:jc w:val="both"/>
        <w:rPr>
          <w:rFonts w:ascii="Times New Roman" w:eastAsia="Times New Roman" w:hAnsi="Times New Roman" w:cs="Times New Roman"/>
          <w:lang w:eastAsia="pl-PL"/>
        </w:rPr>
      </w:pPr>
    </w:p>
    <w:p w14:paraId="0EE3DAAD" w14:textId="77777777" w:rsidR="00BD5EDE" w:rsidRPr="007A15D9" w:rsidRDefault="00BD5EDE" w:rsidP="00BD5EDE">
      <w:pPr>
        <w:spacing w:after="0" w:line="360" w:lineRule="auto"/>
        <w:ind w:left="360"/>
        <w:contextualSpacing/>
        <w:jc w:val="both"/>
        <w:rPr>
          <w:rFonts w:ascii="Times New Roman" w:eastAsia="Times New Roman" w:hAnsi="Times New Roman" w:cs="Times New Roman"/>
          <w:lang w:eastAsia="pl-PL"/>
        </w:rPr>
      </w:pPr>
    </w:p>
    <w:p w14:paraId="5648CDFA" w14:textId="77777777" w:rsidR="00BD5EDE" w:rsidRPr="007A15D9" w:rsidRDefault="00BD5EDE" w:rsidP="00BD5EDE">
      <w:pPr>
        <w:autoSpaceDE w:val="0"/>
        <w:autoSpaceDN w:val="0"/>
        <w:adjustRightInd w:val="0"/>
        <w:spacing w:after="0" w:line="360" w:lineRule="auto"/>
        <w:jc w:val="both"/>
        <w:rPr>
          <w:rFonts w:ascii="Times New Roman" w:eastAsia="Times New Roman" w:hAnsi="Times New Roman" w:cs="Times New Roman"/>
          <w:lang w:eastAsia="pl-PL"/>
        </w:rPr>
      </w:pPr>
    </w:p>
    <w:p w14:paraId="4212D353" w14:textId="77777777" w:rsidR="00BD5EDE" w:rsidRPr="007A15D9" w:rsidRDefault="00BD5EDE" w:rsidP="00BD5EDE">
      <w:pPr>
        <w:spacing w:after="0" w:line="360" w:lineRule="auto"/>
        <w:jc w:val="both"/>
        <w:rPr>
          <w:rFonts w:ascii="Times New Roman" w:hAnsi="Times New Roman" w:cs="Times New Roman"/>
        </w:rPr>
      </w:pPr>
      <w:r w:rsidRPr="007A15D9">
        <w:rPr>
          <w:rFonts w:ascii="Times New Roman" w:hAnsi="Times New Roman" w:cs="Times New Roman"/>
        </w:rPr>
        <w:t>…………………………..….…….</w:t>
      </w:r>
      <w:r w:rsidRPr="007A15D9">
        <w:rPr>
          <w:rFonts w:ascii="Times New Roman" w:hAnsi="Times New Roman" w:cs="Times New Roman"/>
          <w:i/>
        </w:rPr>
        <w:t xml:space="preserve">, </w:t>
      </w:r>
      <w:r w:rsidRPr="007A15D9">
        <w:rPr>
          <w:rFonts w:ascii="Times New Roman" w:hAnsi="Times New Roman" w:cs="Times New Roman"/>
        </w:rPr>
        <w:t xml:space="preserve">dnia …………………. r. </w:t>
      </w:r>
    </w:p>
    <w:p w14:paraId="6741F962" w14:textId="77777777" w:rsidR="00BD5EDE" w:rsidRPr="007A15D9" w:rsidRDefault="00BD5EDE" w:rsidP="00BD5EDE">
      <w:pPr>
        <w:spacing w:after="0" w:line="360" w:lineRule="auto"/>
        <w:jc w:val="both"/>
        <w:rPr>
          <w:rFonts w:ascii="Times New Roman" w:hAnsi="Times New Roman" w:cs="Times New Roman"/>
          <w:i/>
        </w:rPr>
      </w:pPr>
      <w:r w:rsidRPr="007A15D9">
        <w:rPr>
          <w:rFonts w:ascii="Times New Roman" w:hAnsi="Times New Roman" w:cs="Times New Roman"/>
          <w:i/>
        </w:rPr>
        <w:t xml:space="preserve">                 (miejscowość)</w:t>
      </w:r>
    </w:p>
    <w:p w14:paraId="69090375" w14:textId="77777777" w:rsidR="00BD5EDE" w:rsidRPr="007A15D9" w:rsidRDefault="00BD5EDE" w:rsidP="00BD5EDE">
      <w:pPr>
        <w:spacing w:after="0" w:line="360" w:lineRule="auto"/>
        <w:jc w:val="both"/>
        <w:rPr>
          <w:rFonts w:ascii="Times New Roman" w:hAnsi="Times New Roman" w:cs="Times New Roman"/>
          <w:i/>
        </w:rPr>
      </w:pPr>
    </w:p>
    <w:p w14:paraId="19D69E0F" w14:textId="77777777" w:rsidR="00BD5EDE" w:rsidRPr="00BD5EDE" w:rsidRDefault="00BD5EDE" w:rsidP="00BD5EDE">
      <w:pPr>
        <w:spacing w:after="0" w:line="360" w:lineRule="auto"/>
        <w:jc w:val="both"/>
        <w:rPr>
          <w:rFonts w:ascii="Times New Roman" w:hAnsi="Times New Roman" w:cs="Times New Roman"/>
        </w:rPr>
      </w:pPr>
    </w:p>
    <w:p w14:paraId="597A7745" w14:textId="77777777" w:rsidR="00BD5EDE" w:rsidRPr="00BD5EDE" w:rsidRDefault="00BD5EDE" w:rsidP="00BD5EDE">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BD5EDE">
        <w:rPr>
          <w:rFonts w:ascii="Times New Roman" w:eastAsia="Calibri" w:hAnsi="Times New Roman" w:cs="Times New Roman"/>
          <w:i/>
        </w:rPr>
        <w:t>&lt;dokument należy sporządzić w postaci elektronicznej i podpisać kwalifikowanym podpisem elektronicznym osoby/osób uprawnionej/-</w:t>
      </w:r>
      <w:proofErr w:type="spellStart"/>
      <w:r w:rsidRPr="00BD5EDE">
        <w:rPr>
          <w:rFonts w:ascii="Times New Roman" w:eastAsia="Calibri" w:hAnsi="Times New Roman" w:cs="Times New Roman"/>
          <w:i/>
        </w:rPr>
        <w:t>ych</w:t>
      </w:r>
      <w:proofErr w:type="spellEnd"/>
      <w:r w:rsidRPr="00BD5EDE">
        <w:rPr>
          <w:rFonts w:ascii="Times New Roman" w:eastAsia="Calibri" w:hAnsi="Times New Roman" w:cs="Times New Roman"/>
          <w:i/>
        </w:rPr>
        <w:t xml:space="preserve"> do reprezentacji Wykonawcy&gt;</w:t>
      </w:r>
      <w:r w:rsidRPr="00BD5EDE">
        <w:rPr>
          <w:rFonts w:ascii="Times New Roman" w:eastAsia="Arial Unicode MS" w:hAnsi="Times New Roman" w:cs="Times New Roman"/>
          <w:lang w:eastAsia="pl-PL"/>
        </w:rPr>
        <w:br w:type="page"/>
      </w:r>
    </w:p>
    <w:p w14:paraId="4A3E7964" w14:textId="77777777" w:rsidR="00BD5EDE" w:rsidRPr="00BD5EDE" w:rsidRDefault="00BD5EDE" w:rsidP="00BD5EDE">
      <w:pPr>
        <w:spacing w:after="0" w:line="360" w:lineRule="auto"/>
        <w:jc w:val="right"/>
        <w:rPr>
          <w:rFonts w:ascii="Times New Roman" w:eastAsia="Calibri" w:hAnsi="Times New Roman" w:cs="Times New Roman"/>
          <w:b/>
          <w:bCs/>
          <w:iCs/>
          <w:lang w:eastAsia="ar-SA"/>
        </w:rPr>
      </w:pPr>
      <w:r w:rsidRPr="00BD5EDE">
        <w:rPr>
          <w:rFonts w:ascii="Times New Roman" w:eastAsia="Calibri" w:hAnsi="Times New Roman" w:cs="Times New Roman"/>
          <w:b/>
          <w:bCs/>
          <w:iCs/>
          <w:lang w:eastAsia="ar-SA"/>
        </w:rPr>
        <w:t xml:space="preserve">                                      Formularz nr 1 do SWZ</w:t>
      </w:r>
    </w:p>
    <w:p w14:paraId="59C3DDAC" w14:textId="77777777" w:rsidR="00BD5EDE" w:rsidRPr="00BD5EDE" w:rsidRDefault="00BD5EDE" w:rsidP="00BD5EDE">
      <w:pPr>
        <w:spacing w:after="0" w:line="360" w:lineRule="auto"/>
        <w:ind w:left="6372"/>
        <w:rPr>
          <w:rFonts w:ascii="Times New Roman" w:eastAsia="Calibri" w:hAnsi="Times New Roman" w:cs="Times New Roman"/>
          <w:b/>
          <w:sz w:val="20"/>
          <w:szCs w:val="20"/>
        </w:rPr>
      </w:pPr>
    </w:p>
    <w:p w14:paraId="4A1C0259" w14:textId="77777777" w:rsidR="00BD5EDE" w:rsidRPr="00BD5EDE" w:rsidRDefault="00BD5EDE" w:rsidP="00BD5EDE">
      <w:pPr>
        <w:spacing w:after="0" w:line="360" w:lineRule="auto"/>
        <w:ind w:left="5664"/>
        <w:rPr>
          <w:rFonts w:ascii="Times New Roman" w:eastAsia="Calibri" w:hAnsi="Times New Roman" w:cs="Times New Roman"/>
          <w:b/>
          <w:bCs/>
          <w:iCs/>
          <w:lang w:eastAsia="ar-SA"/>
        </w:rPr>
      </w:pPr>
      <w:r w:rsidRPr="00BD5EDE">
        <w:rPr>
          <w:rFonts w:ascii="Times New Roman" w:eastAsia="Calibri" w:hAnsi="Times New Roman" w:cs="Times New Roman"/>
          <w:b/>
          <w:sz w:val="20"/>
          <w:szCs w:val="20"/>
        </w:rPr>
        <w:t>Zamawiający:</w:t>
      </w:r>
      <w:r w:rsidRPr="00BD5EDE">
        <w:rPr>
          <w:rFonts w:ascii="Times New Roman" w:eastAsia="Calibri" w:hAnsi="Times New Roman" w:cs="Times New Roman"/>
          <w:b/>
          <w:sz w:val="20"/>
          <w:szCs w:val="20"/>
        </w:rPr>
        <w:br/>
      </w:r>
      <w:r w:rsidRPr="00BD5EDE">
        <w:rPr>
          <w:rFonts w:ascii="Times New Roman" w:eastAsia="Calibri" w:hAnsi="Times New Roman" w:cs="Times New Roman"/>
        </w:rPr>
        <w:t xml:space="preserve">Uniwersytet Warszawski </w:t>
      </w:r>
      <w:r w:rsidRPr="00BD5EDE">
        <w:rPr>
          <w:rFonts w:ascii="Times New Roman" w:eastAsia="Calibri" w:hAnsi="Times New Roman" w:cs="Times New Roman"/>
        </w:rPr>
        <w:br/>
        <w:t>ul. Krakowskie Przedmieście 26/28</w:t>
      </w:r>
      <w:r w:rsidRPr="00BD5EDE">
        <w:rPr>
          <w:rFonts w:ascii="Times New Roman" w:eastAsia="Calibri" w:hAnsi="Times New Roman" w:cs="Times New Roman"/>
        </w:rPr>
        <w:br/>
        <w:t>00-927 Warszawa</w:t>
      </w:r>
    </w:p>
    <w:p w14:paraId="2F92FBA1" w14:textId="77777777" w:rsidR="00BD5EDE" w:rsidRPr="00BD5EDE" w:rsidRDefault="00BD5EDE" w:rsidP="00BD5EDE">
      <w:pPr>
        <w:spacing w:after="0"/>
        <w:rPr>
          <w:rFonts w:ascii="Times New Roman" w:eastAsia="Calibri" w:hAnsi="Times New Roman" w:cs="Times New Roman"/>
          <w:b/>
          <w:sz w:val="20"/>
          <w:szCs w:val="20"/>
        </w:rPr>
      </w:pPr>
      <w:r w:rsidRPr="00BD5EDE">
        <w:rPr>
          <w:rFonts w:ascii="Times New Roman" w:eastAsia="Calibri" w:hAnsi="Times New Roman" w:cs="Times New Roman"/>
          <w:b/>
          <w:sz w:val="20"/>
          <w:szCs w:val="20"/>
        </w:rPr>
        <w:t>Wykonawca:</w:t>
      </w:r>
    </w:p>
    <w:p w14:paraId="34CC2D86" w14:textId="77777777" w:rsidR="00BD5EDE" w:rsidRPr="00BD5EDE" w:rsidRDefault="00BD5EDE" w:rsidP="00BD5EDE">
      <w:pPr>
        <w:spacing w:after="0" w:line="480" w:lineRule="auto"/>
        <w:ind w:right="5954"/>
        <w:rPr>
          <w:rFonts w:ascii="Times New Roman" w:eastAsia="Calibri" w:hAnsi="Times New Roman" w:cs="Times New Roman"/>
          <w:sz w:val="20"/>
          <w:szCs w:val="20"/>
        </w:rPr>
      </w:pPr>
      <w:r w:rsidRPr="00BD5EDE">
        <w:rPr>
          <w:rFonts w:ascii="Times New Roman" w:eastAsia="Calibri" w:hAnsi="Times New Roman" w:cs="Times New Roman"/>
          <w:sz w:val="20"/>
          <w:szCs w:val="20"/>
        </w:rPr>
        <w:t>………………………………………………………………………………</w:t>
      </w:r>
    </w:p>
    <w:p w14:paraId="17FB45F3" w14:textId="77777777" w:rsidR="00BD5EDE" w:rsidRPr="00BD5EDE" w:rsidRDefault="00BD5EDE" w:rsidP="00BD5EDE">
      <w:pPr>
        <w:ind w:right="5953"/>
        <w:rPr>
          <w:rFonts w:ascii="Times New Roman" w:eastAsia="Calibri" w:hAnsi="Times New Roman" w:cs="Times New Roman"/>
          <w:i/>
          <w:sz w:val="16"/>
          <w:szCs w:val="16"/>
        </w:rPr>
      </w:pPr>
      <w:r w:rsidRPr="00BD5EDE">
        <w:rPr>
          <w:rFonts w:ascii="Times New Roman" w:eastAsia="Calibri" w:hAnsi="Times New Roman" w:cs="Times New Roman"/>
          <w:i/>
          <w:sz w:val="16"/>
          <w:szCs w:val="16"/>
        </w:rPr>
        <w:t>(pełna nazwa/firma, adres, w zależności od podmiotu: NIP/PESEL, KRS/</w:t>
      </w:r>
      <w:proofErr w:type="spellStart"/>
      <w:r w:rsidRPr="00BD5EDE">
        <w:rPr>
          <w:rFonts w:ascii="Times New Roman" w:eastAsia="Calibri" w:hAnsi="Times New Roman" w:cs="Times New Roman"/>
          <w:i/>
          <w:sz w:val="16"/>
          <w:szCs w:val="16"/>
        </w:rPr>
        <w:t>CEiDG</w:t>
      </w:r>
      <w:proofErr w:type="spellEnd"/>
      <w:r w:rsidRPr="00BD5EDE">
        <w:rPr>
          <w:rFonts w:ascii="Times New Roman" w:eastAsia="Calibri" w:hAnsi="Times New Roman" w:cs="Times New Roman"/>
          <w:i/>
          <w:sz w:val="16"/>
          <w:szCs w:val="16"/>
        </w:rPr>
        <w:t>)</w:t>
      </w:r>
    </w:p>
    <w:p w14:paraId="1DB72DB5" w14:textId="77777777" w:rsidR="00BD5EDE" w:rsidRPr="00BD5EDE" w:rsidRDefault="00BD5EDE" w:rsidP="00BD5EDE">
      <w:pPr>
        <w:spacing w:after="0"/>
        <w:rPr>
          <w:rFonts w:ascii="Times New Roman" w:eastAsia="Calibri" w:hAnsi="Times New Roman" w:cs="Times New Roman"/>
          <w:sz w:val="20"/>
          <w:szCs w:val="20"/>
          <w:u w:val="single"/>
        </w:rPr>
      </w:pPr>
      <w:r w:rsidRPr="00BD5EDE">
        <w:rPr>
          <w:rFonts w:ascii="Times New Roman" w:eastAsia="Calibri" w:hAnsi="Times New Roman" w:cs="Times New Roman"/>
          <w:sz w:val="20"/>
          <w:szCs w:val="20"/>
          <w:u w:val="single"/>
        </w:rPr>
        <w:t>reprezentowany przez:</w:t>
      </w:r>
    </w:p>
    <w:p w14:paraId="17613599" w14:textId="77777777" w:rsidR="00BD5EDE" w:rsidRPr="00BD5EDE" w:rsidRDefault="00BD5EDE" w:rsidP="00BD5EDE">
      <w:pPr>
        <w:spacing w:after="0" w:line="480" w:lineRule="auto"/>
        <w:ind w:right="5954"/>
        <w:rPr>
          <w:rFonts w:ascii="Times New Roman" w:eastAsia="Calibri" w:hAnsi="Times New Roman" w:cs="Times New Roman"/>
          <w:sz w:val="20"/>
          <w:szCs w:val="20"/>
        </w:rPr>
      </w:pPr>
      <w:r w:rsidRPr="00BD5EDE">
        <w:rPr>
          <w:rFonts w:ascii="Times New Roman" w:eastAsia="Calibri" w:hAnsi="Times New Roman" w:cs="Times New Roman"/>
          <w:sz w:val="20"/>
          <w:szCs w:val="20"/>
        </w:rPr>
        <w:t>………………………………………………………………………………</w:t>
      </w:r>
    </w:p>
    <w:p w14:paraId="0751F4F2" w14:textId="77777777" w:rsidR="00BD5EDE" w:rsidRPr="00BD5EDE" w:rsidRDefault="00BD5EDE" w:rsidP="00BD5EDE">
      <w:pPr>
        <w:spacing w:after="0"/>
        <w:ind w:right="5953"/>
        <w:rPr>
          <w:rFonts w:ascii="Times New Roman" w:eastAsia="Calibri" w:hAnsi="Times New Roman" w:cs="Times New Roman"/>
          <w:i/>
          <w:sz w:val="16"/>
          <w:szCs w:val="16"/>
        </w:rPr>
      </w:pPr>
      <w:r w:rsidRPr="00BD5EDE">
        <w:rPr>
          <w:rFonts w:ascii="Times New Roman" w:eastAsia="Calibri" w:hAnsi="Times New Roman" w:cs="Times New Roman"/>
          <w:i/>
          <w:sz w:val="16"/>
          <w:szCs w:val="16"/>
        </w:rPr>
        <w:t>(imię, nazwisko, stanowisko/podstawa do reprezentacji)</w:t>
      </w:r>
    </w:p>
    <w:p w14:paraId="6E2E8A87" w14:textId="77777777" w:rsidR="00BD5EDE" w:rsidRPr="00BD5EDE" w:rsidRDefault="00BD5EDE" w:rsidP="00BD5EDE">
      <w:pPr>
        <w:autoSpaceDE w:val="0"/>
        <w:autoSpaceDN w:val="0"/>
        <w:adjustRightInd w:val="0"/>
        <w:spacing w:after="0" w:line="360" w:lineRule="auto"/>
        <w:jc w:val="center"/>
        <w:rPr>
          <w:rFonts w:ascii="Times New Roman" w:eastAsia="Calibri" w:hAnsi="Times New Roman" w:cs="Times New Roman"/>
        </w:rPr>
      </w:pPr>
    </w:p>
    <w:p w14:paraId="0A855A1A" w14:textId="77777777" w:rsidR="00BD5EDE" w:rsidRPr="00BD5EDE" w:rsidRDefault="00BD5EDE" w:rsidP="00BD5EDE">
      <w:pPr>
        <w:spacing w:after="0"/>
        <w:rPr>
          <w:rFonts w:ascii="Times New Roman" w:eastAsia="Calibri" w:hAnsi="Times New Roman" w:cs="Times New Roman"/>
          <w:b/>
          <w:sz w:val="20"/>
          <w:szCs w:val="20"/>
        </w:rPr>
      </w:pPr>
    </w:p>
    <w:p w14:paraId="38DE5111" w14:textId="77777777" w:rsidR="00BD5EDE" w:rsidRPr="00BD5EDE" w:rsidRDefault="00BD5EDE" w:rsidP="00BD5EDE">
      <w:pPr>
        <w:spacing w:after="0" w:line="360" w:lineRule="auto"/>
        <w:jc w:val="center"/>
        <w:rPr>
          <w:rFonts w:ascii="Times New Roman" w:eastAsia="Calibri" w:hAnsi="Times New Roman" w:cs="Times New Roman"/>
          <w:b/>
          <w:u w:val="single"/>
        </w:rPr>
      </w:pPr>
      <w:r w:rsidRPr="00BD5EDE">
        <w:rPr>
          <w:rFonts w:ascii="Times New Roman" w:eastAsia="Calibri" w:hAnsi="Times New Roman" w:cs="Times New Roman"/>
          <w:b/>
          <w:u w:val="single"/>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43D8C6CD" w14:textId="0F102912" w:rsidR="00BD5EDE" w:rsidRPr="00BD5EDE" w:rsidRDefault="00BD5EDE" w:rsidP="00BD5EDE">
      <w:pPr>
        <w:spacing w:after="0" w:line="360" w:lineRule="auto"/>
        <w:jc w:val="center"/>
        <w:rPr>
          <w:rFonts w:ascii="Times New Roman" w:eastAsia="Calibri" w:hAnsi="Times New Roman" w:cs="Times New Roman"/>
          <w:b/>
          <w:u w:val="single"/>
        </w:rPr>
      </w:pPr>
      <w:r w:rsidRPr="00BD5EDE">
        <w:rPr>
          <w:rFonts w:ascii="Times New Roman" w:eastAsia="Calibri" w:hAnsi="Times New Roman" w:cs="Times New Roman"/>
          <w:b/>
          <w:u w:val="single"/>
        </w:rPr>
        <w:t>SKŁADANE NA PODS</w:t>
      </w:r>
      <w:r w:rsidR="00602FF5">
        <w:rPr>
          <w:rFonts w:ascii="Times New Roman" w:eastAsia="Calibri" w:hAnsi="Times New Roman" w:cs="Times New Roman"/>
          <w:b/>
          <w:u w:val="single"/>
        </w:rPr>
        <w:t xml:space="preserve">TAWIE ART. 125 UST. 1 USTAWY </w:t>
      </w:r>
    </w:p>
    <w:p w14:paraId="6E4F8734" w14:textId="77777777" w:rsidR="00BD5EDE" w:rsidRPr="00BD5EDE" w:rsidRDefault="00BD5EDE" w:rsidP="00BD5EDE">
      <w:pPr>
        <w:spacing w:after="0" w:line="360" w:lineRule="auto"/>
        <w:jc w:val="both"/>
        <w:rPr>
          <w:rFonts w:ascii="Times New Roman" w:eastAsia="Calibri" w:hAnsi="Times New Roman" w:cs="Times New Roman"/>
          <w:b/>
          <w:u w:val="single"/>
        </w:rPr>
      </w:pPr>
    </w:p>
    <w:p w14:paraId="7C02C2D5" w14:textId="77777777" w:rsidR="00BD5EDE" w:rsidRPr="00BD5EDE" w:rsidRDefault="00BD5EDE" w:rsidP="00BD5EDE">
      <w:pPr>
        <w:autoSpaceDE w:val="0"/>
        <w:autoSpaceDN w:val="0"/>
        <w:adjustRightInd w:val="0"/>
        <w:spacing w:after="0" w:line="360" w:lineRule="auto"/>
        <w:jc w:val="both"/>
        <w:rPr>
          <w:rFonts w:ascii="Times New Roman" w:eastAsia="Times New Roman" w:hAnsi="Times New Roman" w:cs="Times New Roman"/>
          <w:b/>
          <w:lang w:eastAsia="pl-PL"/>
        </w:rPr>
      </w:pPr>
      <w:r w:rsidRPr="00BD5EDE">
        <w:rPr>
          <w:rFonts w:ascii="Times New Roman" w:eastAsia="Calibri" w:hAnsi="Times New Roman" w:cs="Times New Roman"/>
          <w:sz w:val="21"/>
          <w:szCs w:val="21"/>
        </w:rPr>
        <w:t xml:space="preserve">Na potrzeby postępowania o udzielenie zamówienia publicznego </w:t>
      </w:r>
      <w:r w:rsidRPr="00BD5EDE">
        <w:rPr>
          <w:rFonts w:ascii="Times New Roman" w:eastAsia="Calibri" w:hAnsi="Times New Roman" w:cs="Times New Roman"/>
          <w:sz w:val="21"/>
          <w:szCs w:val="21"/>
        </w:rPr>
        <w:br/>
      </w:r>
      <w:r w:rsidRPr="00CC358C">
        <w:rPr>
          <w:rFonts w:ascii="Times New Roman" w:eastAsia="Calibri" w:hAnsi="Times New Roman" w:cs="Times New Roman"/>
          <w:sz w:val="21"/>
          <w:szCs w:val="21"/>
        </w:rPr>
        <w:t xml:space="preserve">pn. </w:t>
      </w:r>
      <w:r w:rsidRPr="00CC358C">
        <w:rPr>
          <w:rFonts w:ascii="Times New Roman" w:eastAsia="Times New Roman" w:hAnsi="Times New Roman" w:cs="Times New Roman"/>
          <w:lang w:eastAsia="pl-PL"/>
        </w:rPr>
        <w:t>„</w:t>
      </w:r>
      <w:r w:rsidR="002D6EAD" w:rsidRPr="00CC358C">
        <w:rPr>
          <w:rFonts w:ascii="Times New Roman" w:hAnsi="Times New Roman" w:cs="Times New Roman"/>
        </w:rPr>
        <w:t>Dostawy sprzętu komputerowego wraz z aktualizacją istniejącego oprogramowania systemów BMS EBI oraz CCTV DVM do najnowszych wersji dla Biblioteki Uniwersyteckiej położonej przy ul. Dobrej 56/66 w Warszawie</w:t>
      </w:r>
      <w:r w:rsidRPr="00CC358C">
        <w:rPr>
          <w:rFonts w:ascii="Times New Roman" w:eastAsia="Times New Roman" w:hAnsi="Times New Roman" w:cs="Times New Roman"/>
          <w:lang w:eastAsia="pl-PL"/>
        </w:rPr>
        <w:t xml:space="preserve">” </w:t>
      </w:r>
      <w:r w:rsidRPr="00CC358C">
        <w:rPr>
          <w:rFonts w:ascii="Times New Roman" w:eastAsia="Calibri" w:hAnsi="Times New Roman" w:cs="Times New Roman"/>
          <w:sz w:val="21"/>
          <w:szCs w:val="21"/>
        </w:rPr>
        <w:t>prowadzonego przez Uniwersytet Warszawski</w:t>
      </w:r>
      <w:r w:rsidRPr="00CC358C">
        <w:rPr>
          <w:rFonts w:ascii="Times New Roman" w:eastAsia="Calibri" w:hAnsi="Times New Roman" w:cs="Times New Roman"/>
          <w:i/>
          <w:sz w:val="16"/>
          <w:szCs w:val="16"/>
        </w:rPr>
        <w:t>,</w:t>
      </w:r>
      <w:r w:rsidRPr="00BD5EDE">
        <w:rPr>
          <w:rFonts w:ascii="Times New Roman" w:eastAsia="Calibri" w:hAnsi="Times New Roman" w:cs="Times New Roman"/>
          <w:i/>
          <w:sz w:val="18"/>
          <w:szCs w:val="18"/>
        </w:rPr>
        <w:t xml:space="preserve"> </w:t>
      </w:r>
      <w:r w:rsidRPr="00BD5EDE">
        <w:rPr>
          <w:rFonts w:ascii="Times New Roman" w:eastAsia="Calibri" w:hAnsi="Times New Roman" w:cs="Times New Roman"/>
          <w:sz w:val="21"/>
          <w:szCs w:val="21"/>
        </w:rPr>
        <w:t>oświadczam, co następuje:</w:t>
      </w:r>
    </w:p>
    <w:p w14:paraId="10F969C8" w14:textId="77777777" w:rsidR="00BD5EDE" w:rsidRPr="00BD5EDE" w:rsidRDefault="00BD5EDE" w:rsidP="00BD5EDE">
      <w:pPr>
        <w:shd w:val="clear" w:color="auto" w:fill="BFBFBF"/>
        <w:spacing w:before="360" w:after="0" w:line="360" w:lineRule="auto"/>
        <w:rPr>
          <w:rFonts w:ascii="Times New Roman" w:eastAsia="Calibri" w:hAnsi="Times New Roman" w:cs="Times New Roman"/>
          <w:b/>
          <w:sz w:val="21"/>
          <w:szCs w:val="21"/>
        </w:rPr>
      </w:pPr>
      <w:r w:rsidRPr="00BD5EDE">
        <w:rPr>
          <w:rFonts w:ascii="Times New Roman" w:eastAsia="Calibri" w:hAnsi="Times New Roman" w:cs="Times New Roman"/>
          <w:b/>
          <w:sz w:val="21"/>
          <w:szCs w:val="21"/>
        </w:rPr>
        <w:t>OŚWIADCZENIA DOTYCZĄCE WYKONAWCY:</w:t>
      </w:r>
    </w:p>
    <w:p w14:paraId="4B5BCFA2" w14:textId="77777777" w:rsidR="00BD5EDE" w:rsidRPr="00BD5EDE" w:rsidRDefault="00BD5EDE" w:rsidP="00F82597">
      <w:pPr>
        <w:numPr>
          <w:ilvl w:val="0"/>
          <w:numId w:val="62"/>
        </w:numPr>
        <w:spacing w:before="360" w:after="0" w:line="360" w:lineRule="auto"/>
        <w:ind w:left="360"/>
        <w:contextualSpacing/>
        <w:jc w:val="both"/>
        <w:rPr>
          <w:rFonts w:ascii="Times New Roman" w:eastAsia="Times New Roman" w:hAnsi="Times New Roman" w:cs="Times New Roman"/>
          <w:b/>
          <w:bCs/>
          <w:lang w:eastAsia="pl-PL"/>
        </w:rPr>
      </w:pPr>
      <w:r w:rsidRPr="00BD5EDE">
        <w:rPr>
          <w:rFonts w:ascii="Times New Roman" w:eastAsia="Times New Roman" w:hAnsi="Times New Roman" w:cs="Times New Roman"/>
          <w:lang w:eastAsia="pl-PL"/>
        </w:rPr>
        <w:t xml:space="preserve">Oświadczam, że nie podlegam wykluczeniu z postępowania na podstawie </w:t>
      </w:r>
      <w:r w:rsidRPr="00BD5EDE">
        <w:rPr>
          <w:rFonts w:ascii="Times New Roman" w:eastAsia="Times New Roman" w:hAnsi="Times New Roman" w:cs="Times New Roman"/>
          <w:lang w:eastAsia="pl-PL"/>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D5EDE">
        <w:rPr>
          <w:rFonts w:ascii="Times New Roman" w:eastAsia="Times New Roman" w:hAnsi="Times New Roman" w:cs="Times New Roman"/>
          <w:vertAlign w:val="superscript"/>
          <w:lang w:eastAsia="pl-PL"/>
        </w:rPr>
        <w:footnoteReference w:id="3"/>
      </w:r>
    </w:p>
    <w:p w14:paraId="1C39599D" w14:textId="77777777" w:rsidR="00BD5EDE" w:rsidRPr="00BD5EDE" w:rsidRDefault="00BD5EDE" w:rsidP="00F82597">
      <w:pPr>
        <w:numPr>
          <w:ilvl w:val="0"/>
          <w:numId w:val="62"/>
        </w:numPr>
        <w:spacing w:after="0" w:line="360" w:lineRule="auto"/>
        <w:ind w:left="360"/>
        <w:jc w:val="both"/>
        <w:rPr>
          <w:rFonts w:ascii="Times New Roman" w:eastAsia="Calibri" w:hAnsi="Times New Roman" w:cs="Times New Roman"/>
          <w:b/>
          <w:bCs/>
          <w:lang w:eastAsia="pl-PL"/>
        </w:rPr>
      </w:pPr>
      <w:r w:rsidRPr="00BD5EDE">
        <w:rPr>
          <w:rFonts w:ascii="Times New Roman" w:eastAsia="Calibri" w:hAnsi="Times New Roman" w:cs="Times New Roman"/>
          <w:lang w:eastAsia="pl-PL"/>
        </w:rPr>
        <w:t xml:space="preserve">Oświadczam, że nie zachodzą w stosunku do mnie przesłanki wykluczenia z postępowania na podstawie art. </w:t>
      </w:r>
      <w:r w:rsidRPr="00BD5EDE">
        <w:rPr>
          <w:rFonts w:ascii="Times New Roman" w:eastAsia="Times New Roman" w:hAnsi="Times New Roman" w:cs="Times New Roman"/>
          <w:color w:val="222222"/>
          <w:lang w:eastAsia="pl-PL"/>
        </w:rPr>
        <w:t xml:space="preserve">7 ust. 1 ustawy </w:t>
      </w:r>
      <w:r w:rsidRPr="00BD5EDE">
        <w:rPr>
          <w:rFonts w:ascii="Times New Roman" w:eastAsia="Calibri" w:hAnsi="Times New Roman" w:cs="Times New Roman"/>
          <w:color w:val="222222"/>
          <w:lang w:eastAsia="pl-PL"/>
        </w:rPr>
        <w:t>z dnia 13 kwietnia 2022 r.</w:t>
      </w:r>
      <w:r w:rsidRPr="00BD5EDE">
        <w:rPr>
          <w:rFonts w:ascii="Times New Roman" w:eastAsia="Calibri" w:hAnsi="Times New Roman" w:cs="Times New Roman"/>
          <w:i/>
          <w:iCs/>
          <w:color w:val="222222"/>
          <w:lang w:eastAsia="pl-PL"/>
        </w:rPr>
        <w:t xml:space="preserve"> o szczególnych rozwiązaniach w zakresie przeciwdziałania wspieraniu agresji na Ukrainę oraz służących ochronie bezpieczeństwa narodowego </w:t>
      </w:r>
      <w:r w:rsidRPr="00BD5EDE">
        <w:rPr>
          <w:rFonts w:ascii="Times New Roman" w:eastAsia="Calibri" w:hAnsi="Times New Roman" w:cs="Times New Roman"/>
          <w:color w:val="222222"/>
          <w:lang w:eastAsia="pl-PL"/>
        </w:rPr>
        <w:t>(Dz. U. poz. 835)</w:t>
      </w:r>
      <w:r w:rsidRPr="00BD5EDE">
        <w:rPr>
          <w:rFonts w:ascii="Times New Roman" w:eastAsia="Calibri" w:hAnsi="Times New Roman" w:cs="Times New Roman"/>
          <w:i/>
          <w:iCs/>
          <w:color w:val="222222"/>
          <w:lang w:eastAsia="pl-PL"/>
        </w:rPr>
        <w:t>.</w:t>
      </w:r>
      <w:r w:rsidRPr="00BD5EDE">
        <w:rPr>
          <w:rFonts w:ascii="Times New Roman" w:eastAsia="Calibri" w:hAnsi="Times New Roman" w:cs="Times New Roman"/>
          <w:color w:val="222222"/>
          <w:vertAlign w:val="superscript"/>
          <w:lang w:eastAsia="pl-PL"/>
        </w:rPr>
        <w:footnoteReference w:id="4"/>
      </w:r>
    </w:p>
    <w:p w14:paraId="5F2F94C1" w14:textId="77777777" w:rsidR="00BD5EDE" w:rsidRPr="00BD5EDE" w:rsidRDefault="00BD5EDE" w:rsidP="00BD5EDE">
      <w:pPr>
        <w:shd w:val="clear" w:color="auto" w:fill="BFBFBF"/>
        <w:spacing w:before="240" w:after="120" w:line="360" w:lineRule="auto"/>
        <w:jc w:val="both"/>
        <w:rPr>
          <w:rFonts w:ascii="Times New Roman" w:eastAsia="Calibri" w:hAnsi="Times New Roman" w:cs="Times New Roman"/>
          <w:b/>
          <w:sz w:val="21"/>
          <w:szCs w:val="21"/>
        </w:rPr>
      </w:pPr>
      <w:r w:rsidRPr="00BD5EDE">
        <w:rPr>
          <w:rFonts w:ascii="Times New Roman" w:eastAsia="Calibri" w:hAnsi="Times New Roman" w:cs="Times New Roman"/>
          <w:b/>
          <w:sz w:val="21"/>
          <w:szCs w:val="21"/>
        </w:rPr>
        <w:t>OŚWIADCZENIE DOTYCZĄCE PODWYKONAWCY, NA KTÓREGO PRZYPADA PONAD 10% WARTOŚCI ZAMÓWIENIA:</w:t>
      </w:r>
    </w:p>
    <w:p w14:paraId="3F6A9D36" w14:textId="77777777" w:rsidR="00BD5EDE" w:rsidRPr="00BD5EDE" w:rsidRDefault="00BD5EDE" w:rsidP="00BD5EDE">
      <w:pPr>
        <w:spacing w:after="120" w:line="360" w:lineRule="auto"/>
        <w:jc w:val="both"/>
        <w:rPr>
          <w:rFonts w:ascii="Times New Roman" w:eastAsia="Calibri" w:hAnsi="Times New Roman" w:cs="Times New Roman"/>
          <w:sz w:val="20"/>
          <w:szCs w:val="20"/>
        </w:rPr>
      </w:pPr>
      <w:r w:rsidRPr="00BD5EDE">
        <w:rPr>
          <w:rFonts w:ascii="Times New Roman" w:eastAsia="Calibri" w:hAnsi="Times New Roman" w:cs="Times New Roman"/>
          <w:color w:val="0070C0"/>
          <w:sz w:val="16"/>
          <w:szCs w:val="16"/>
        </w:rPr>
        <w:t>[UWAGA</w:t>
      </w:r>
      <w:r w:rsidRPr="00BD5EDE">
        <w:rPr>
          <w:rFonts w:ascii="Times New Roman" w:eastAsia="Calibri" w:hAnsi="Times New Roman" w:cs="Times New Roman"/>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D5EDE">
        <w:rPr>
          <w:rFonts w:ascii="Times New Roman" w:eastAsia="Calibri" w:hAnsi="Times New Roman" w:cs="Times New Roman"/>
          <w:color w:val="0070C0"/>
          <w:sz w:val="16"/>
          <w:szCs w:val="16"/>
        </w:rPr>
        <w:t>]</w:t>
      </w:r>
    </w:p>
    <w:p w14:paraId="781DE613" w14:textId="77777777" w:rsidR="00BD5EDE" w:rsidRPr="00BD5EDE" w:rsidRDefault="00BD5EDE" w:rsidP="00BD5EDE">
      <w:pPr>
        <w:spacing w:after="0" w:line="360" w:lineRule="auto"/>
        <w:jc w:val="both"/>
        <w:rPr>
          <w:rFonts w:ascii="Times New Roman" w:eastAsia="Calibri" w:hAnsi="Times New Roman" w:cs="Times New Roman"/>
          <w:sz w:val="21"/>
          <w:szCs w:val="21"/>
        </w:rPr>
      </w:pPr>
      <w:r w:rsidRPr="00BD5EDE">
        <w:rPr>
          <w:rFonts w:ascii="Times New Roman" w:eastAsia="Calibri" w:hAnsi="Times New Roman" w:cs="Times New Roman"/>
          <w:sz w:val="21"/>
          <w:szCs w:val="21"/>
        </w:rPr>
        <w:t>Oświadczam, że w stosunku do następującego podmiotu, będącego podwykonawcą, na którego przypada ponad 10% wartości zamówienia: ……………………………………………………………………………………………….………..….……</w:t>
      </w:r>
      <w:r w:rsidRPr="00BD5EDE">
        <w:rPr>
          <w:rFonts w:ascii="Times New Roman" w:eastAsia="Calibri" w:hAnsi="Times New Roman" w:cs="Times New Roman"/>
          <w:sz w:val="20"/>
          <w:szCs w:val="20"/>
        </w:rPr>
        <w:t xml:space="preserve"> </w:t>
      </w:r>
      <w:r w:rsidRPr="00BD5EDE">
        <w:rPr>
          <w:rFonts w:ascii="Times New Roman" w:eastAsia="Calibri" w:hAnsi="Times New Roman" w:cs="Times New Roman"/>
          <w:i/>
          <w:sz w:val="16"/>
          <w:szCs w:val="16"/>
        </w:rPr>
        <w:t>(podać pełną nazwę/firmę, adres, a także w zależności od podmiotu: NIP/PESEL, KRS/</w:t>
      </w:r>
      <w:proofErr w:type="spellStart"/>
      <w:r w:rsidRPr="00BD5EDE">
        <w:rPr>
          <w:rFonts w:ascii="Times New Roman" w:eastAsia="Calibri" w:hAnsi="Times New Roman" w:cs="Times New Roman"/>
          <w:i/>
          <w:sz w:val="16"/>
          <w:szCs w:val="16"/>
        </w:rPr>
        <w:t>CEiDG</w:t>
      </w:r>
      <w:proofErr w:type="spellEnd"/>
      <w:r w:rsidRPr="00BD5EDE">
        <w:rPr>
          <w:rFonts w:ascii="Times New Roman" w:eastAsia="Calibri" w:hAnsi="Times New Roman" w:cs="Times New Roman"/>
          <w:i/>
          <w:sz w:val="16"/>
          <w:szCs w:val="16"/>
        </w:rPr>
        <w:t>)</w:t>
      </w:r>
      <w:r w:rsidRPr="00BD5EDE">
        <w:rPr>
          <w:rFonts w:ascii="Times New Roman" w:eastAsia="Calibri" w:hAnsi="Times New Roman" w:cs="Times New Roman"/>
          <w:sz w:val="16"/>
          <w:szCs w:val="16"/>
        </w:rPr>
        <w:t>,</w:t>
      </w:r>
      <w:r w:rsidRPr="00BD5EDE">
        <w:rPr>
          <w:rFonts w:ascii="Times New Roman" w:eastAsia="Calibri" w:hAnsi="Times New Roman" w:cs="Times New Roman"/>
          <w:sz w:val="16"/>
          <w:szCs w:val="16"/>
        </w:rPr>
        <w:br/>
      </w:r>
      <w:r w:rsidRPr="00BD5EDE">
        <w:rPr>
          <w:rFonts w:ascii="Times New Roman" w:eastAsia="Calibri" w:hAnsi="Times New Roman" w:cs="Times New Roman"/>
          <w:sz w:val="21"/>
          <w:szCs w:val="21"/>
        </w:rPr>
        <w:t>nie</w:t>
      </w:r>
      <w:r w:rsidRPr="00BD5EDE">
        <w:rPr>
          <w:rFonts w:ascii="Times New Roman" w:eastAsia="Calibri" w:hAnsi="Times New Roman" w:cs="Times New Roman"/>
          <w:sz w:val="16"/>
          <w:szCs w:val="16"/>
        </w:rPr>
        <w:t xml:space="preserve"> </w:t>
      </w:r>
      <w:r w:rsidRPr="00BD5EDE">
        <w:rPr>
          <w:rFonts w:ascii="Times New Roman" w:eastAsia="Calibri" w:hAnsi="Times New Roman" w:cs="Times New Roman"/>
          <w:sz w:val="21"/>
          <w:szCs w:val="21"/>
        </w:rPr>
        <w:t>zachodzą podstawy wykluczenia z postępowania o udzielenie zamówienia przewidziane w  art.  5k rozporządzenia 833/2014 w brzmieniu nadanym rozporządzeniem 2022/576.</w:t>
      </w:r>
    </w:p>
    <w:p w14:paraId="2E104F5B" w14:textId="77777777" w:rsidR="00BD5EDE" w:rsidRPr="00BD5EDE" w:rsidRDefault="00BD5EDE" w:rsidP="00BD5EDE">
      <w:pPr>
        <w:shd w:val="clear" w:color="auto" w:fill="BFBFBF"/>
        <w:spacing w:before="240" w:after="120" w:line="360" w:lineRule="auto"/>
        <w:jc w:val="both"/>
        <w:rPr>
          <w:rFonts w:ascii="Times New Roman" w:eastAsia="Calibri" w:hAnsi="Times New Roman" w:cs="Times New Roman"/>
          <w:b/>
          <w:sz w:val="21"/>
          <w:szCs w:val="21"/>
        </w:rPr>
      </w:pPr>
      <w:r w:rsidRPr="00BD5EDE">
        <w:rPr>
          <w:rFonts w:ascii="Times New Roman" w:eastAsia="Calibri" w:hAnsi="Times New Roman" w:cs="Times New Roman"/>
          <w:b/>
          <w:sz w:val="21"/>
          <w:szCs w:val="21"/>
        </w:rPr>
        <w:t>OŚWIADCZENIE DOTYCZĄCE DOSTAWCY, NA KTÓREGO PRZYPADA PONAD 10% WARTOŚCI ZAMÓWIENIA:</w:t>
      </w:r>
    </w:p>
    <w:p w14:paraId="42C111A0" w14:textId="77777777" w:rsidR="00BD5EDE" w:rsidRPr="00BD5EDE" w:rsidRDefault="00BD5EDE" w:rsidP="00BD5EDE">
      <w:pPr>
        <w:spacing w:after="120" w:line="360" w:lineRule="auto"/>
        <w:jc w:val="both"/>
        <w:rPr>
          <w:rFonts w:ascii="Times New Roman" w:eastAsia="Calibri" w:hAnsi="Times New Roman" w:cs="Times New Roman"/>
          <w:sz w:val="20"/>
          <w:szCs w:val="20"/>
        </w:rPr>
      </w:pPr>
      <w:r w:rsidRPr="00BD5EDE">
        <w:rPr>
          <w:rFonts w:ascii="Times New Roman" w:eastAsia="Calibri" w:hAnsi="Times New Roman" w:cs="Times New Roman"/>
          <w:color w:val="0070C0"/>
          <w:sz w:val="16"/>
          <w:szCs w:val="16"/>
        </w:rPr>
        <w:t>[UWAGA</w:t>
      </w:r>
      <w:r w:rsidRPr="00BD5EDE">
        <w:rPr>
          <w:rFonts w:ascii="Times New Roman" w:eastAsia="Calibri" w:hAnsi="Times New Roman" w:cs="Times New Roman"/>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BD5EDE">
        <w:rPr>
          <w:rFonts w:ascii="Times New Roman" w:eastAsia="Calibri" w:hAnsi="Times New Roman" w:cs="Times New Roman"/>
          <w:color w:val="0070C0"/>
          <w:sz w:val="16"/>
          <w:szCs w:val="16"/>
        </w:rPr>
        <w:t>]</w:t>
      </w:r>
    </w:p>
    <w:p w14:paraId="03CE107A" w14:textId="77777777" w:rsidR="00BD5EDE" w:rsidRPr="00BD5EDE" w:rsidRDefault="00BD5EDE" w:rsidP="00BD5EDE">
      <w:pPr>
        <w:spacing w:after="0" w:line="360" w:lineRule="auto"/>
        <w:jc w:val="both"/>
        <w:rPr>
          <w:rFonts w:ascii="Times New Roman" w:eastAsia="Calibri" w:hAnsi="Times New Roman" w:cs="Times New Roman"/>
          <w:sz w:val="21"/>
          <w:szCs w:val="21"/>
        </w:rPr>
      </w:pPr>
      <w:r w:rsidRPr="00BD5EDE">
        <w:rPr>
          <w:rFonts w:ascii="Times New Roman" w:eastAsia="Calibri" w:hAnsi="Times New Roman" w:cs="Times New Roman"/>
          <w:sz w:val="21"/>
          <w:szCs w:val="21"/>
        </w:rPr>
        <w:t>Oświadczam, że w stosunku do następującego podmiotu, będącego dostawcą, na którego przypada ponad 10% wartości zamówienia: ……………………………………………………………………………………………….………..….……</w:t>
      </w:r>
      <w:r w:rsidRPr="00BD5EDE">
        <w:rPr>
          <w:rFonts w:ascii="Times New Roman" w:eastAsia="Calibri" w:hAnsi="Times New Roman" w:cs="Times New Roman"/>
          <w:sz w:val="20"/>
          <w:szCs w:val="20"/>
        </w:rPr>
        <w:t xml:space="preserve"> </w:t>
      </w:r>
      <w:r w:rsidRPr="00BD5EDE">
        <w:rPr>
          <w:rFonts w:ascii="Times New Roman" w:eastAsia="Calibri" w:hAnsi="Times New Roman" w:cs="Times New Roman"/>
          <w:i/>
          <w:sz w:val="16"/>
          <w:szCs w:val="16"/>
        </w:rPr>
        <w:t>(podać pełną nazwę/firmę, adres, a także w zależności od podmiotu: NIP/PESEL, KRS/</w:t>
      </w:r>
      <w:proofErr w:type="spellStart"/>
      <w:r w:rsidRPr="00BD5EDE">
        <w:rPr>
          <w:rFonts w:ascii="Times New Roman" w:eastAsia="Calibri" w:hAnsi="Times New Roman" w:cs="Times New Roman"/>
          <w:i/>
          <w:sz w:val="16"/>
          <w:szCs w:val="16"/>
        </w:rPr>
        <w:t>CEiDG</w:t>
      </w:r>
      <w:proofErr w:type="spellEnd"/>
      <w:r w:rsidRPr="00BD5EDE">
        <w:rPr>
          <w:rFonts w:ascii="Times New Roman" w:eastAsia="Calibri" w:hAnsi="Times New Roman" w:cs="Times New Roman"/>
          <w:i/>
          <w:sz w:val="16"/>
          <w:szCs w:val="16"/>
        </w:rPr>
        <w:t>)</w:t>
      </w:r>
      <w:r w:rsidRPr="00BD5EDE">
        <w:rPr>
          <w:rFonts w:ascii="Times New Roman" w:eastAsia="Calibri" w:hAnsi="Times New Roman" w:cs="Times New Roman"/>
          <w:sz w:val="16"/>
          <w:szCs w:val="16"/>
        </w:rPr>
        <w:t>,</w:t>
      </w:r>
      <w:r w:rsidRPr="00BD5EDE">
        <w:rPr>
          <w:rFonts w:ascii="Times New Roman" w:eastAsia="Calibri" w:hAnsi="Times New Roman" w:cs="Times New Roman"/>
          <w:sz w:val="16"/>
          <w:szCs w:val="16"/>
        </w:rPr>
        <w:br/>
      </w:r>
      <w:r w:rsidRPr="00BD5EDE">
        <w:rPr>
          <w:rFonts w:ascii="Times New Roman" w:eastAsia="Calibri" w:hAnsi="Times New Roman" w:cs="Times New Roman"/>
          <w:sz w:val="21"/>
          <w:szCs w:val="21"/>
        </w:rPr>
        <w:t>nie</w:t>
      </w:r>
      <w:r w:rsidRPr="00BD5EDE">
        <w:rPr>
          <w:rFonts w:ascii="Times New Roman" w:eastAsia="Calibri" w:hAnsi="Times New Roman" w:cs="Times New Roman"/>
          <w:sz w:val="16"/>
          <w:szCs w:val="16"/>
        </w:rPr>
        <w:t xml:space="preserve"> </w:t>
      </w:r>
      <w:r w:rsidRPr="00BD5EDE">
        <w:rPr>
          <w:rFonts w:ascii="Times New Roman" w:eastAsia="Calibri" w:hAnsi="Times New Roman" w:cs="Times New Roman"/>
          <w:sz w:val="21"/>
          <w:szCs w:val="21"/>
        </w:rPr>
        <w:t>zachodzą podstawy wykluczenia z postępowania o udzielenie zamówienia przewidziane w  art.  5k rozporządzenia 833/2014 w brzmieniu nadanym rozporządzeniem 2022/576.</w:t>
      </w:r>
    </w:p>
    <w:p w14:paraId="135ADAA3" w14:textId="77777777" w:rsidR="00BD5EDE" w:rsidRPr="00BD5EDE" w:rsidRDefault="00BD5EDE" w:rsidP="00BD5EDE">
      <w:pPr>
        <w:spacing w:after="0" w:line="360" w:lineRule="auto"/>
        <w:ind w:left="5664" w:firstLine="708"/>
        <w:jc w:val="both"/>
        <w:rPr>
          <w:rFonts w:ascii="Times New Roman" w:eastAsia="Calibri" w:hAnsi="Times New Roman" w:cs="Times New Roman"/>
          <w:i/>
          <w:sz w:val="16"/>
          <w:szCs w:val="16"/>
        </w:rPr>
      </w:pPr>
    </w:p>
    <w:p w14:paraId="1F82492D" w14:textId="77777777" w:rsidR="00BD5EDE" w:rsidRPr="00BD5EDE" w:rsidRDefault="00BD5EDE" w:rsidP="00BD5EDE">
      <w:pPr>
        <w:shd w:val="clear" w:color="auto" w:fill="BFBFBF"/>
        <w:spacing w:before="240" w:after="0" w:line="360" w:lineRule="auto"/>
        <w:jc w:val="both"/>
        <w:rPr>
          <w:rFonts w:ascii="Times New Roman" w:eastAsia="Calibri" w:hAnsi="Times New Roman" w:cs="Times New Roman"/>
          <w:b/>
          <w:sz w:val="21"/>
          <w:szCs w:val="21"/>
        </w:rPr>
      </w:pPr>
      <w:r w:rsidRPr="00BD5EDE">
        <w:rPr>
          <w:rFonts w:ascii="Times New Roman" w:eastAsia="Calibri" w:hAnsi="Times New Roman" w:cs="Times New Roman"/>
          <w:b/>
          <w:sz w:val="21"/>
          <w:szCs w:val="21"/>
        </w:rPr>
        <w:t>OŚWIADCZENIE DOTYCZĄCE PODANYCH INFORMACJI:</w:t>
      </w:r>
    </w:p>
    <w:p w14:paraId="643E1265" w14:textId="77777777" w:rsidR="00BD5EDE" w:rsidRPr="00BD5EDE" w:rsidRDefault="00BD5EDE" w:rsidP="00BD5EDE">
      <w:pPr>
        <w:spacing w:after="0" w:line="360" w:lineRule="auto"/>
        <w:jc w:val="both"/>
        <w:rPr>
          <w:rFonts w:ascii="Times New Roman" w:eastAsia="Calibri" w:hAnsi="Times New Roman" w:cs="Times New Roman"/>
          <w:sz w:val="21"/>
          <w:szCs w:val="21"/>
        </w:rPr>
      </w:pPr>
      <w:r w:rsidRPr="00BD5EDE">
        <w:rPr>
          <w:rFonts w:ascii="Times New Roman" w:eastAsia="Calibri" w:hAnsi="Times New Roman" w:cs="Times New Roman"/>
          <w:sz w:val="21"/>
          <w:szCs w:val="21"/>
        </w:rPr>
        <w:t xml:space="preserve">Oświadczam, że wszystkie informacje podane w powyższych oświadczeniach są aktualne </w:t>
      </w:r>
      <w:r w:rsidRPr="00BD5EDE">
        <w:rPr>
          <w:rFonts w:ascii="Times New Roman" w:eastAsia="Calibri" w:hAnsi="Times New Roman" w:cs="Times New Roman"/>
          <w:sz w:val="21"/>
          <w:szCs w:val="21"/>
        </w:rPr>
        <w:br/>
        <w:t>i zgodne z prawdą oraz zostały przedstawione z pełną świadomością konsekwencji wprowadzenia zamawiającego w błąd przy przedstawianiu informacji.</w:t>
      </w:r>
    </w:p>
    <w:p w14:paraId="3C549EBC" w14:textId="77777777" w:rsidR="00BD5EDE" w:rsidRPr="00BD5EDE" w:rsidRDefault="00BD5EDE" w:rsidP="00BD5EDE">
      <w:pPr>
        <w:spacing w:after="0" w:line="360" w:lineRule="auto"/>
        <w:jc w:val="both"/>
        <w:rPr>
          <w:rFonts w:ascii="Times New Roman" w:eastAsia="Calibri" w:hAnsi="Times New Roman" w:cs="Times New Roman"/>
          <w:sz w:val="20"/>
          <w:szCs w:val="20"/>
        </w:rPr>
      </w:pPr>
    </w:p>
    <w:p w14:paraId="155A574F" w14:textId="77777777" w:rsidR="00BD5EDE" w:rsidRPr="00BD5EDE" w:rsidRDefault="00BD5EDE" w:rsidP="00BD5EDE">
      <w:pPr>
        <w:shd w:val="clear" w:color="auto" w:fill="BFBFBF"/>
        <w:spacing w:after="120" w:line="360" w:lineRule="auto"/>
        <w:jc w:val="both"/>
        <w:rPr>
          <w:rFonts w:ascii="Times New Roman" w:eastAsia="Calibri" w:hAnsi="Times New Roman" w:cs="Times New Roman"/>
          <w:b/>
          <w:sz w:val="21"/>
          <w:szCs w:val="21"/>
        </w:rPr>
      </w:pPr>
      <w:r w:rsidRPr="00BD5EDE">
        <w:rPr>
          <w:rFonts w:ascii="Times New Roman" w:eastAsia="Calibri" w:hAnsi="Times New Roman" w:cs="Times New Roman"/>
          <w:b/>
          <w:sz w:val="21"/>
          <w:szCs w:val="21"/>
        </w:rPr>
        <w:t>INFORMACJA DOTYCZĄCA DOSTĘPU DO PODMIOTOWYCH ŚRODKÓW DOWODOWYCH:</w:t>
      </w:r>
    </w:p>
    <w:p w14:paraId="45D43057" w14:textId="77777777" w:rsidR="00BD5EDE" w:rsidRPr="00BD5EDE" w:rsidRDefault="00BD5EDE" w:rsidP="00BD5EDE">
      <w:pPr>
        <w:spacing w:after="120" w:line="360" w:lineRule="auto"/>
        <w:jc w:val="both"/>
        <w:rPr>
          <w:rFonts w:ascii="Times New Roman" w:eastAsia="Calibri" w:hAnsi="Times New Roman" w:cs="Times New Roman"/>
          <w:sz w:val="21"/>
          <w:szCs w:val="21"/>
        </w:rPr>
      </w:pPr>
      <w:r w:rsidRPr="00BD5EDE">
        <w:rPr>
          <w:rFonts w:ascii="Times New Roman" w:eastAsia="Calibri" w:hAnsi="Times New Roman" w:cs="Times New Roman"/>
          <w:sz w:val="21"/>
          <w:szCs w:val="21"/>
        </w:rPr>
        <w:t>Wskazuję następujące podmiotowe środki dowodowe, które można uzyskać za pomocą bezpłatnych i ogólnodostępnych baz danych, oraz</w:t>
      </w:r>
      <w:r w:rsidRPr="00BD5EDE">
        <w:rPr>
          <w:rFonts w:ascii="Times New Roman" w:eastAsia="Calibri" w:hAnsi="Times New Roman" w:cs="Times New Roman"/>
        </w:rPr>
        <w:t xml:space="preserve"> </w:t>
      </w:r>
      <w:r w:rsidRPr="00BD5EDE">
        <w:rPr>
          <w:rFonts w:ascii="Times New Roman" w:eastAsia="Calibri" w:hAnsi="Times New Roman" w:cs="Times New Roman"/>
          <w:sz w:val="21"/>
          <w:szCs w:val="21"/>
        </w:rPr>
        <w:t>dane umożliwiające dostęp do tych środków:</w:t>
      </w:r>
      <w:r w:rsidRPr="00BD5EDE">
        <w:rPr>
          <w:rFonts w:ascii="Times New Roman" w:eastAsia="Calibri" w:hAnsi="Times New Roman" w:cs="Times New Roman"/>
          <w:sz w:val="21"/>
          <w:szCs w:val="21"/>
        </w:rPr>
        <w:br/>
        <w:t>1) ......................................................................................................................................................</w:t>
      </w:r>
    </w:p>
    <w:p w14:paraId="784F4DBF" w14:textId="77777777" w:rsidR="00BD5EDE" w:rsidRPr="00BD5EDE" w:rsidRDefault="00BD5EDE" w:rsidP="00BD5EDE">
      <w:pPr>
        <w:spacing w:after="0" w:line="360" w:lineRule="auto"/>
        <w:jc w:val="both"/>
        <w:rPr>
          <w:rFonts w:ascii="Times New Roman" w:eastAsia="Calibri" w:hAnsi="Times New Roman" w:cs="Times New Roman"/>
          <w:sz w:val="21"/>
          <w:szCs w:val="21"/>
        </w:rPr>
      </w:pPr>
      <w:r w:rsidRPr="00BD5EDE">
        <w:rPr>
          <w:rFonts w:ascii="Times New Roman" w:eastAsia="Calibri" w:hAnsi="Times New Roman" w:cs="Times New Roman"/>
          <w:i/>
          <w:sz w:val="16"/>
          <w:szCs w:val="16"/>
        </w:rPr>
        <w:t>(wskazać podmiotowy środek dowodowy, adres internetowy, wydający urząd lub organ, dokładne dane referencyjne dokumentacji)</w:t>
      </w:r>
    </w:p>
    <w:p w14:paraId="156697EB" w14:textId="77777777" w:rsidR="00BD5EDE" w:rsidRPr="00BD5EDE" w:rsidRDefault="00BD5EDE" w:rsidP="00BD5EDE">
      <w:pPr>
        <w:spacing w:after="0" w:line="360" w:lineRule="auto"/>
        <w:jc w:val="both"/>
        <w:rPr>
          <w:rFonts w:ascii="Times New Roman" w:eastAsia="Calibri" w:hAnsi="Times New Roman" w:cs="Times New Roman"/>
          <w:sz w:val="21"/>
          <w:szCs w:val="21"/>
        </w:rPr>
      </w:pPr>
      <w:r w:rsidRPr="00BD5EDE">
        <w:rPr>
          <w:rFonts w:ascii="Times New Roman" w:eastAsia="Calibri" w:hAnsi="Times New Roman" w:cs="Times New Roman"/>
          <w:sz w:val="21"/>
          <w:szCs w:val="21"/>
        </w:rPr>
        <w:t>2) .......................................................................................................................................................</w:t>
      </w:r>
    </w:p>
    <w:p w14:paraId="1BDECBD8" w14:textId="77777777" w:rsidR="00BD5EDE" w:rsidRPr="00BD5EDE" w:rsidRDefault="00BD5EDE" w:rsidP="00BD5EDE">
      <w:pPr>
        <w:spacing w:after="0" w:line="360" w:lineRule="auto"/>
        <w:jc w:val="both"/>
        <w:rPr>
          <w:rFonts w:ascii="Times New Roman" w:eastAsia="Calibri" w:hAnsi="Times New Roman" w:cs="Times New Roman"/>
          <w:i/>
          <w:sz w:val="16"/>
          <w:szCs w:val="16"/>
        </w:rPr>
      </w:pPr>
      <w:r w:rsidRPr="00BD5EDE">
        <w:rPr>
          <w:rFonts w:ascii="Times New Roman" w:eastAsia="Calibri" w:hAnsi="Times New Roman" w:cs="Times New Roman"/>
          <w:i/>
          <w:sz w:val="16"/>
          <w:szCs w:val="16"/>
        </w:rPr>
        <w:t>(wskazać podmiotowy środek dowodowy, adres internetowy, wydający urząd lub organ, dokładne dane referencyjne dokumentacji)</w:t>
      </w:r>
    </w:p>
    <w:p w14:paraId="4D3EDD28" w14:textId="77777777" w:rsidR="00BD5EDE" w:rsidRPr="00BD5EDE" w:rsidRDefault="00BD5EDE" w:rsidP="00BD5EDE">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sz w:val="20"/>
          <w:szCs w:val="20"/>
        </w:rPr>
      </w:pPr>
    </w:p>
    <w:p w14:paraId="7FB73081" w14:textId="77777777" w:rsidR="00BD5EDE" w:rsidRPr="00BD5EDE" w:rsidRDefault="00BD5EDE" w:rsidP="00BD5EDE">
      <w:pPr>
        <w:shd w:val="clear" w:color="auto" w:fill="FFFFFF"/>
        <w:tabs>
          <w:tab w:val="left" w:pos="4740"/>
        </w:tabs>
        <w:autoSpaceDE w:val="0"/>
        <w:autoSpaceDN w:val="0"/>
        <w:adjustRightInd w:val="0"/>
        <w:spacing w:after="0" w:line="360" w:lineRule="auto"/>
        <w:jc w:val="center"/>
        <w:rPr>
          <w:rFonts w:ascii="Times New Roman" w:eastAsia="Calibri" w:hAnsi="Times New Roman" w:cs="Times New Roman"/>
          <w:i/>
          <w:sz w:val="20"/>
          <w:szCs w:val="20"/>
        </w:rPr>
      </w:pPr>
      <w:r w:rsidRPr="00BD5EDE">
        <w:rPr>
          <w:rFonts w:ascii="Times New Roman" w:eastAsia="Calibri" w:hAnsi="Times New Roman" w:cs="Times New Roman"/>
          <w:i/>
          <w:sz w:val="20"/>
          <w:szCs w:val="20"/>
        </w:rPr>
        <w:t>&lt;dokument należy sporządzić w postaci elektronicznej i podpisać kwalifikowanym podpisem elektronicznym osoby/osób uprawnionej/-</w:t>
      </w:r>
      <w:proofErr w:type="spellStart"/>
      <w:r w:rsidRPr="00BD5EDE">
        <w:rPr>
          <w:rFonts w:ascii="Times New Roman" w:eastAsia="Calibri" w:hAnsi="Times New Roman" w:cs="Times New Roman"/>
          <w:i/>
          <w:sz w:val="20"/>
          <w:szCs w:val="20"/>
        </w:rPr>
        <w:t>ych</w:t>
      </w:r>
      <w:proofErr w:type="spellEnd"/>
      <w:r w:rsidRPr="00BD5EDE">
        <w:rPr>
          <w:rFonts w:ascii="Times New Roman" w:eastAsia="Calibri" w:hAnsi="Times New Roman" w:cs="Times New Roman"/>
          <w:i/>
          <w:sz w:val="20"/>
          <w:szCs w:val="20"/>
        </w:rPr>
        <w:t xml:space="preserve"> do reprezentacji&gt;</w:t>
      </w:r>
    </w:p>
    <w:p w14:paraId="31CCB110" w14:textId="77777777" w:rsidR="00B52796" w:rsidRDefault="00B52796">
      <w:pPr>
        <w:rPr>
          <w:rFonts w:ascii="Times New Roman" w:eastAsia="Calibri" w:hAnsi="Times New Roman" w:cs="Times New Roman"/>
          <w:b/>
          <w:bCs/>
          <w:iCs/>
          <w:lang w:eastAsia="ar-SA"/>
        </w:rPr>
      </w:pPr>
      <w:r>
        <w:rPr>
          <w:rFonts w:ascii="Times New Roman" w:eastAsia="Calibri" w:hAnsi="Times New Roman" w:cs="Times New Roman"/>
          <w:b/>
          <w:bCs/>
          <w:iCs/>
          <w:lang w:eastAsia="ar-SA"/>
        </w:rPr>
        <w:br w:type="page"/>
      </w:r>
    </w:p>
    <w:p w14:paraId="14B17161" w14:textId="77777777" w:rsidR="00BD5EDE" w:rsidRPr="00BD5EDE" w:rsidRDefault="00BD5EDE" w:rsidP="00BD5EDE">
      <w:pPr>
        <w:spacing w:after="0" w:line="360" w:lineRule="auto"/>
        <w:jc w:val="right"/>
        <w:rPr>
          <w:rFonts w:ascii="Times New Roman" w:eastAsia="Calibri" w:hAnsi="Times New Roman" w:cs="Times New Roman"/>
          <w:b/>
          <w:bCs/>
          <w:iCs/>
          <w:lang w:eastAsia="ar-SA"/>
        </w:rPr>
      </w:pPr>
      <w:r w:rsidRPr="00BD5EDE">
        <w:rPr>
          <w:rFonts w:ascii="Times New Roman" w:eastAsia="Calibri" w:hAnsi="Times New Roman" w:cs="Times New Roman"/>
          <w:b/>
          <w:bCs/>
          <w:iCs/>
          <w:lang w:eastAsia="ar-SA"/>
        </w:rPr>
        <w:t>Formularz nr 2 do SWZ</w:t>
      </w:r>
    </w:p>
    <w:p w14:paraId="76576369" w14:textId="77777777" w:rsidR="00BD5EDE" w:rsidRPr="00BD5EDE" w:rsidRDefault="00BD5EDE" w:rsidP="00BD5EDE">
      <w:pPr>
        <w:spacing w:after="0" w:line="360" w:lineRule="auto"/>
        <w:rPr>
          <w:rFonts w:ascii="Times New Roman" w:eastAsia="Calibri" w:hAnsi="Times New Roman" w:cs="Times New Roman"/>
          <w:i/>
        </w:rPr>
      </w:pPr>
      <w:r w:rsidRPr="00BD5EDE">
        <w:rPr>
          <w:rFonts w:ascii="Times New Roman" w:eastAsia="Calibri" w:hAnsi="Times New Roman" w:cs="Times New Roman"/>
        </w:rPr>
        <w:t xml:space="preserve">…............................................. </w:t>
      </w:r>
      <w:r w:rsidRPr="00BD5EDE">
        <w:rPr>
          <w:rFonts w:ascii="Times New Roman" w:eastAsia="Calibri" w:hAnsi="Times New Roman" w:cs="Times New Roman"/>
        </w:rPr>
        <w:br/>
      </w:r>
      <w:r w:rsidRPr="00BD5EDE">
        <w:rPr>
          <w:rFonts w:ascii="Times New Roman" w:eastAsia="Calibri" w:hAnsi="Times New Roman" w:cs="Times New Roman"/>
          <w:i/>
        </w:rPr>
        <w:t>nazwa i adres Wykonawcy</w:t>
      </w:r>
    </w:p>
    <w:p w14:paraId="118DB6CC" w14:textId="77777777" w:rsidR="00BD5EDE" w:rsidRPr="00BD5EDE" w:rsidRDefault="00BD5EDE" w:rsidP="00BD5EDE">
      <w:pPr>
        <w:spacing w:after="0" w:line="360" w:lineRule="auto"/>
        <w:ind w:left="615"/>
        <w:rPr>
          <w:rFonts w:ascii="Times New Roman" w:eastAsia="Times New Roman" w:hAnsi="Times New Roman" w:cs="Times New Roman"/>
          <w:bCs/>
          <w:u w:val="single"/>
          <w:lang w:eastAsia="pl-PL"/>
        </w:rPr>
      </w:pPr>
    </w:p>
    <w:p w14:paraId="04AA6922" w14:textId="77777777" w:rsidR="00BD5EDE" w:rsidRPr="002D6EAD" w:rsidRDefault="00BD5EDE" w:rsidP="002D6EAD">
      <w:pPr>
        <w:autoSpaceDE w:val="0"/>
        <w:autoSpaceDN w:val="0"/>
        <w:adjustRightInd w:val="0"/>
        <w:spacing w:after="0" w:line="360" w:lineRule="auto"/>
        <w:jc w:val="both"/>
        <w:rPr>
          <w:rFonts w:ascii="Times New Roman" w:eastAsia="Times New Roman" w:hAnsi="Times New Roman" w:cs="Times New Roman"/>
          <w:lang w:eastAsia="pl-PL"/>
        </w:rPr>
      </w:pPr>
      <w:r w:rsidRPr="002D6EAD">
        <w:rPr>
          <w:rFonts w:ascii="Times New Roman" w:eastAsia="Calibri" w:hAnsi="Times New Roman" w:cs="Times New Roman"/>
        </w:rPr>
        <w:t>Dotyczy przetargu</w:t>
      </w:r>
      <w:r w:rsidR="002D6EAD" w:rsidRPr="002D6EAD">
        <w:rPr>
          <w:rFonts w:ascii="Times New Roman" w:eastAsia="Calibri" w:hAnsi="Times New Roman" w:cs="Times New Roman"/>
        </w:rPr>
        <w:t xml:space="preserve"> nieograniczonego nr DZP-361/126</w:t>
      </w:r>
      <w:r w:rsidRPr="002D6EAD">
        <w:rPr>
          <w:rFonts w:ascii="Times New Roman" w:eastAsia="Calibri" w:hAnsi="Times New Roman" w:cs="Times New Roman"/>
        </w:rPr>
        <w:t xml:space="preserve">/2022 na </w:t>
      </w:r>
      <w:r w:rsidR="002D6EAD" w:rsidRPr="002D6EAD">
        <w:rPr>
          <w:rFonts w:ascii="Times New Roman" w:eastAsia="Calibri" w:hAnsi="Times New Roman" w:cs="Times New Roman"/>
        </w:rPr>
        <w:t>„</w:t>
      </w:r>
      <w:r w:rsidR="002D6EAD" w:rsidRPr="002D6EAD">
        <w:rPr>
          <w:rFonts w:ascii="Times New Roman" w:hAnsi="Times New Roman" w:cs="Times New Roman"/>
        </w:rPr>
        <w:t>Dostawy sprzętu komputerowego wraz z aktualizacją istniejącego oprogramowania systemów BMS EBI oraz CCTV DVM do najnowszych wersji dla Biblioteki Uniwersyteckiej położonej przy ul. Dobrej 56/66 w Warszawie”</w:t>
      </w:r>
    </w:p>
    <w:p w14:paraId="188FF999" w14:textId="77777777" w:rsidR="00BD5EDE" w:rsidRPr="00BD5EDE" w:rsidRDefault="00BD5EDE" w:rsidP="009B31F3">
      <w:pPr>
        <w:shd w:val="clear" w:color="auto" w:fill="FFFFFF" w:themeFill="background1"/>
        <w:tabs>
          <w:tab w:val="left" w:pos="4740"/>
        </w:tabs>
        <w:autoSpaceDE w:val="0"/>
        <w:autoSpaceDN w:val="0"/>
        <w:adjustRightInd w:val="0"/>
        <w:spacing w:after="0" w:line="360" w:lineRule="auto"/>
        <w:rPr>
          <w:rFonts w:ascii="Times New Roman" w:eastAsia="Calibri" w:hAnsi="Times New Roman" w:cs="Times New Roman"/>
          <w:i/>
        </w:rPr>
      </w:pPr>
    </w:p>
    <w:p w14:paraId="6667178E" w14:textId="77777777" w:rsidR="009B31F3" w:rsidRPr="008910DA" w:rsidRDefault="009B31F3" w:rsidP="009B31F3">
      <w:pPr>
        <w:spacing w:after="0" w:line="360" w:lineRule="auto"/>
        <w:jc w:val="center"/>
        <w:rPr>
          <w:rFonts w:ascii="Times New Roman" w:eastAsia="Times New Roman" w:hAnsi="Times New Roman" w:cs="Times New Roman"/>
          <w:lang w:eastAsia="pl-PL"/>
        </w:rPr>
      </w:pPr>
    </w:p>
    <w:p w14:paraId="1BFF8C89" w14:textId="77777777" w:rsidR="009B31F3" w:rsidRPr="008910DA" w:rsidRDefault="009B31F3" w:rsidP="009B31F3">
      <w:pPr>
        <w:spacing w:after="0" w:line="360" w:lineRule="auto"/>
        <w:ind w:left="255"/>
        <w:jc w:val="center"/>
        <w:rPr>
          <w:rFonts w:ascii="Times New Roman" w:eastAsia="Times New Roman" w:hAnsi="Times New Roman" w:cs="Times New Roman"/>
          <w:b/>
          <w:lang w:eastAsia="pl-PL"/>
        </w:rPr>
      </w:pPr>
      <w:r w:rsidRPr="008910DA">
        <w:rPr>
          <w:rFonts w:ascii="Times New Roman" w:eastAsia="Times New Roman" w:hAnsi="Times New Roman" w:cs="Times New Roman"/>
          <w:b/>
          <w:lang w:eastAsia="pl-PL"/>
        </w:rPr>
        <w:t xml:space="preserve">INFORMACJA O CZĘŚCIACH ZAMÓWIENIA, KTÓRYCH WYKONANIE WYKONAWCA ZAMIERZA POWIERZYĆ PODWYKONAWCOM </w:t>
      </w:r>
    </w:p>
    <w:p w14:paraId="35BF3777" w14:textId="77777777" w:rsidR="009B31F3" w:rsidRPr="008910DA" w:rsidRDefault="009B31F3" w:rsidP="009B31F3">
      <w:pPr>
        <w:spacing w:after="0" w:line="360" w:lineRule="auto"/>
        <w:ind w:left="255"/>
        <w:jc w:val="center"/>
        <w:rPr>
          <w:rFonts w:ascii="Times New Roman" w:eastAsia="Times New Roman" w:hAnsi="Times New Roman" w:cs="Times New Roman"/>
          <w:b/>
          <w:lang w:eastAsia="pl-PL"/>
        </w:rPr>
      </w:pPr>
    </w:p>
    <w:p w14:paraId="03BFA5F4" w14:textId="77777777" w:rsidR="009B31F3" w:rsidRPr="008910DA" w:rsidRDefault="009B31F3" w:rsidP="009B31F3">
      <w:pPr>
        <w:widowControl w:val="0"/>
        <w:spacing w:after="0" w:line="360" w:lineRule="auto"/>
        <w:ind w:right="-6"/>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Na potrzeby postępowania o udzielenie zamówienia w trybie podstawowym</w:t>
      </w:r>
      <w:r w:rsidRPr="008910DA">
        <w:rPr>
          <w:rFonts w:ascii="Times New Roman" w:eastAsia="Times New Roman" w:hAnsi="Times New Roman" w:cs="Times New Roman"/>
          <w:lang w:eastAsia="pl-PL"/>
        </w:rPr>
        <w:br/>
        <w:t>nr DZP-361/</w:t>
      </w:r>
      <w:r>
        <w:rPr>
          <w:rFonts w:ascii="Times New Roman" w:eastAsia="Times New Roman" w:hAnsi="Times New Roman" w:cs="Times New Roman"/>
          <w:lang w:eastAsia="pl-PL"/>
        </w:rPr>
        <w:t>126</w:t>
      </w:r>
      <w:r w:rsidRPr="008910DA">
        <w:rPr>
          <w:rFonts w:ascii="Times New Roman" w:eastAsia="Times New Roman" w:hAnsi="Times New Roman" w:cs="Times New Roman"/>
          <w:lang w:eastAsia="pl-PL"/>
        </w:rPr>
        <w:t>/2022 inf</w:t>
      </w:r>
      <w:r>
        <w:rPr>
          <w:rFonts w:ascii="Times New Roman" w:eastAsia="Times New Roman" w:hAnsi="Times New Roman" w:cs="Times New Roman"/>
          <w:lang w:eastAsia="pl-PL"/>
        </w:rPr>
        <w:t>ormuję/-</w:t>
      </w:r>
      <w:proofErr w:type="spellStart"/>
      <w:r>
        <w:rPr>
          <w:rFonts w:ascii="Times New Roman" w:eastAsia="Times New Roman" w:hAnsi="Times New Roman" w:cs="Times New Roman"/>
          <w:lang w:eastAsia="pl-PL"/>
        </w:rPr>
        <w:t>emy</w:t>
      </w:r>
      <w:proofErr w:type="spellEnd"/>
      <w:r>
        <w:rPr>
          <w:rFonts w:ascii="Times New Roman" w:eastAsia="Times New Roman" w:hAnsi="Times New Roman" w:cs="Times New Roman"/>
          <w:lang w:eastAsia="pl-PL"/>
        </w:rPr>
        <w:t>, że p</w:t>
      </w:r>
      <w:r w:rsidRPr="008910DA">
        <w:rPr>
          <w:rFonts w:ascii="Times New Roman" w:eastAsia="Times New Roman" w:hAnsi="Times New Roman" w:cs="Times New Roman"/>
          <w:lang w:eastAsia="pl-PL"/>
        </w:rPr>
        <w:t>rzy pomocy podwykonawców wykonam</w:t>
      </w:r>
      <w:r>
        <w:rPr>
          <w:rFonts w:ascii="Times New Roman" w:eastAsia="Times New Roman" w:hAnsi="Times New Roman" w:cs="Times New Roman"/>
          <w:lang w:eastAsia="pl-PL"/>
        </w:rPr>
        <w:t>/-my</w:t>
      </w:r>
      <w:r w:rsidRPr="008910DA">
        <w:rPr>
          <w:rFonts w:ascii="Times New Roman" w:eastAsia="Times New Roman" w:hAnsi="Times New Roman" w:cs="Times New Roman"/>
          <w:lang w:eastAsia="pl-PL"/>
        </w:rPr>
        <w:t xml:space="preserve">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9B31F3" w:rsidRPr="008910DA" w14:paraId="5BED2019" w14:textId="77777777" w:rsidTr="009B31F3">
        <w:tc>
          <w:tcPr>
            <w:tcW w:w="733" w:type="dxa"/>
          </w:tcPr>
          <w:p w14:paraId="6A4E2D52" w14:textId="77777777" w:rsidR="009B31F3" w:rsidRPr="008910DA" w:rsidRDefault="009B31F3" w:rsidP="009B31F3">
            <w:pPr>
              <w:spacing w:after="0" w:line="360" w:lineRule="auto"/>
              <w:jc w:val="center"/>
              <w:rPr>
                <w:rFonts w:ascii="Times New Roman" w:eastAsia="Calibri" w:hAnsi="Times New Roman" w:cs="Times New Roman"/>
                <w:lang w:eastAsia="pl-PL"/>
              </w:rPr>
            </w:pPr>
            <w:r w:rsidRPr="008910DA">
              <w:rPr>
                <w:rFonts w:ascii="Times New Roman" w:eastAsia="Calibri" w:hAnsi="Times New Roman" w:cs="Times New Roman"/>
                <w:lang w:eastAsia="pl-PL"/>
              </w:rPr>
              <w:t>l.p.</w:t>
            </w:r>
          </w:p>
        </w:tc>
        <w:tc>
          <w:tcPr>
            <w:tcW w:w="5118" w:type="dxa"/>
          </w:tcPr>
          <w:p w14:paraId="542D9F05" w14:textId="77777777" w:rsidR="009B31F3" w:rsidRPr="008910DA" w:rsidRDefault="009B31F3" w:rsidP="009B31F3">
            <w:pPr>
              <w:spacing w:after="0" w:line="360" w:lineRule="auto"/>
              <w:jc w:val="center"/>
              <w:rPr>
                <w:rFonts w:ascii="Times New Roman" w:eastAsia="Calibri" w:hAnsi="Times New Roman" w:cs="Times New Roman"/>
                <w:lang w:eastAsia="pl-PL"/>
              </w:rPr>
            </w:pPr>
            <w:r w:rsidRPr="008910DA">
              <w:rPr>
                <w:rFonts w:ascii="Times New Roman" w:eastAsia="Calibri" w:hAnsi="Times New Roman" w:cs="Times New Roman"/>
                <w:lang w:eastAsia="pl-PL"/>
              </w:rPr>
              <w:t>Części zamówienia, których wykonanie Wykonawca zamierza powierzyć podwykonawcom</w:t>
            </w:r>
          </w:p>
        </w:tc>
        <w:tc>
          <w:tcPr>
            <w:tcW w:w="2956" w:type="dxa"/>
          </w:tcPr>
          <w:p w14:paraId="753A62CC" w14:textId="77777777" w:rsidR="009B31F3" w:rsidRPr="008910DA" w:rsidRDefault="009B31F3" w:rsidP="009B31F3">
            <w:pPr>
              <w:spacing w:after="0" w:line="360" w:lineRule="auto"/>
              <w:jc w:val="center"/>
              <w:rPr>
                <w:rFonts w:ascii="Times New Roman" w:eastAsia="Calibri" w:hAnsi="Times New Roman" w:cs="Times New Roman"/>
                <w:lang w:eastAsia="pl-PL"/>
              </w:rPr>
            </w:pPr>
            <w:r w:rsidRPr="008910DA">
              <w:rPr>
                <w:rFonts w:ascii="Times New Roman" w:eastAsia="Calibri" w:hAnsi="Times New Roman" w:cs="Times New Roman"/>
                <w:lang w:eastAsia="pl-PL"/>
              </w:rPr>
              <w:t>Nazwa podwykonawcy</w:t>
            </w:r>
          </w:p>
        </w:tc>
      </w:tr>
      <w:tr w:rsidR="009B31F3" w:rsidRPr="008910DA" w14:paraId="13608ADE" w14:textId="77777777" w:rsidTr="009B31F3">
        <w:tc>
          <w:tcPr>
            <w:tcW w:w="733" w:type="dxa"/>
          </w:tcPr>
          <w:p w14:paraId="32F53FD1" w14:textId="77777777" w:rsidR="009B31F3" w:rsidRPr="008910DA" w:rsidRDefault="009B31F3" w:rsidP="009B31F3">
            <w:pPr>
              <w:spacing w:after="0" w:line="360" w:lineRule="auto"/>
              <w:jc w:val="both"/>
              <w:rPr>
                <w:rFonts w:ascii="Times New Roman" w:eastAsia="Calibri" w:hAnsi="Times New Roman" w:cs="Times New Roman"/>
                <w:lang w:eastAsia="pl-PL"/>
              </w:rPr>
            </w:pPr>
          </w:p>
        </w:tc>
        <w:tc>
          <w:tcPr>
            <w:tcW w:w="5118" w:type="dxa"/>
          </w:tcPr>
          <w:p w14:paraId="059DFB83" w14:textId="77777777" w:rsidR="009B31F3" w:rsidRPr="008910DA" w:rsidRDefault="009B31F3" w:rsidP="009B31F3">
            <w:pPr>
              <w:spacing w:after="0" w:line="360" w:lineRule="auto"/>
              <w:jc w:val="both"/>
              <w:rPr>
                <w:rFonts w:ascii="Times New Roman" w:eastAsia="Calibri" w:hAnsi="Times New Roman" w:cs="Times New Roman"/>
                <w:lang w:eastAsia="pl-PL"/>
              </w:rPr>
            </w:pPr>
          </w:p>
        </w:tc>
        <w:tc>
          <w:tcPr>
            <w:tcW w:w="2956" w:type="dxa"/>
          </w:tcPr>
          <w:p w14:paraId="18C6881D" w14:textId="77777777" w:rsidR="009B31F3" w:rsidRPr="008910DA" w:rsidRDefault="009B31F3" w:rsidP="009B31F3">
            <w:pPr>
              <w:spacing w:after="0" w:line="360" w:lineRule="auto"/>
              <w:jc w:val="both"/>
              <w:rPr>
                <w:rFonts w:ascii="Times New Roman" w:eastAsia="Calibri" w:hAnsi="Times New Roman" w:cs="Times New Roman"/>
                <w:lang w:eastAsia="pl-PL"/>
              </w:rPr>
            </w:pPr>
          </w:p>
        </w:tc>
      </w:tr>
      <w:tr w:rsidR="009B31F3" w:rsidRPr="008910DA" w14:paraId="7046916E" w14:textId="77777777" w:rsidTr="009B31F3">
        <w:tc>
          <w:tcPr>
            <w:tcW w:w="733" w:type="dxa"/>
          </w:tcPr>
          <w:p w14:paraId="79BC2150" w14:textId="77777777" w:rsidR="009B31F3" w:rsidRPr="008910DA" w:rsidRDefault="009B31F3" w:rsidP="009B31F3">
            <w:pPr>
              <w:spacing w:after="0" w:line="360" w:lineRule="auto"/>
              <w:jc w:val="both"/>
              <w:rPr>
                <w:rFonts w:ascii="Times New Roman" w:eastAsia="Calibri" w:hAnsi="Times New Roman" w:cs="Times New Roman"/>
                <w:lang w:eastAsia="pl-PL"/>
              </w:rPr>
            </w:pPr>
          </w:p>
        </w:tc>
        <w:tc>
          <w:tcPr>
            <w:tcW w:w="5118" w:type="dxa"/>
          </w:tcPr>
          <w:p w14:paraId="415702E2" w14:textId="77777777" w:rsidR="009B31F3" w:rsidRPr="008910DA" w:rsidRDefault="009B31F3" w:rsidP="009B31F3">
            <w:pPr>
              <w:spacing w:after="0" w:line="360" w:lineRule="auto"/>
              <w:jc w:val="both"/>
              <w:rPr>
                <w:rFonts w:ascii="Times New Roman" w:eastAsia="Calibri" w:hAnsi="Times New Roman" w:cs="Times New Roman"/>
                <w:lang w:eastAsia="pl-PL"/>
              </w:rPr>
            </w:pPr>
          </w:p>
        </w:tc>
        <w:tc>
          <w:tcPr>
            <w:tcW w:w="2956" w:type="dxa"/>
          </w:tcPr>
          <w:p w14:paraId="421665A7" w14:textId="77777777" w:rsidR="009B31F3" w:rsidRPr="008910DA" w:rsidRDefault="009B31F3" w:rsidP="009B31F3">
            <w:pPr>
              <w:spacing w:after="0" w:line="360" w:lineRule="auto"/>
              <w:jc w:val="both"/>
              <w:rPr>
                <w:rFonts w:ascii="Times New Roman" w:eastAsia="Calibri" w:hAnsi="Times New Roman" w:cs="Times New Roman"/>
                <w:lang w:eastAsia="pl-PL"/>
              </w:rPr>
            </w:pPr>
          </w:p>
        </w:tc>
      </w:tr>
      <w:tr w:rsidR="009B31F3" w:rsidRPr="008910DA" w14:paraId="3761FA5A" w14:textId="77777777" w:rsidTr="009B31F3">
        <w:tc>
          <w:tcPr>
            <w:tcW w:w="733" w:type="dxa"/>
          </w:tcPr>
          <w:p w14:paraId="5E461A07" w14:textId="77777777" w:rsidR="009B31F3" w:rsidRPr="008910DA" w:rsidRDefault="009B31F3" w:rsidP="009B31F3">
            <w:pPr>
              <w:spacing w:after="0" w:line="360" w:lineRule="auto"/>
              <w:jc w:val="both"/>
              <w:rPr>
                <w:rFonts w:ascii="Times New Roman" w:eastAsia="Calibri" w:hAnsi="Times New Roman" w:cs="Times New Roman"/>
                <w:lang w:eastAsia="pl-PL"/>
              </w:rPr>
            </w:pPr>
          </w:p>
        </w:tc>
        <w:tc>
          <w:tcPr>
            <w:tcW w:w="5118" w:type="dxa"/>
          </w:tcPr>
          <w:p w14:paraId="42615C21" w14:textId="77777777" w:rsidR="009B31F3" w:rsidRPr="008910DA" w:rsidRDefault="009B31F3" w:rsidP="009B31F3">
            <w:pPr>
              <w:spacing w:after="0" w:line="360" w:lineRule="auto"/>
              <w:jc w:val="both"/>
              <w:rPr>
                <w:rFonts w:ascii="Times New Roman" w:eastAsia="Calibri" w:hAnsi="Times New Roman" w:cs="Times New Roman"/>
                <w:lang w:eastAsia="pl-PL"/>
              </w:rPr>
            </w:pPr>
          </w:p>
        </w:tc>
        <w:tc>
          <w:tcPr>
            <w:tcW w:w="2956" w:type="dxa"/>
          </w:tcPr>
          <w:p w14:paraId="2C1832CF" w14:textId="77777777" w:rsidR="009B31F3" w:rsidRPr="008910DA" w:rsidRDefault="009B31F3" w:rsidP="009B31F3">
            <w:pPr>
              <w:spacing w:after="0" w:line="360" w:lineRule="auto"/>
              <w:jc w:val="both"/>
              <w:rPr>
                <w:rFonts w:ascii="Times New Roman" w:eastAsia="Calibri" w:hAnsi="Times New Roman" w:cs="Times New Roman"/>
                <w:lang w:eastAsia="pl-PL"/>
              </w:rPr>
            </w:pPr>
          </w:p>
        </w:tc>
      </w:tr>
    </w:tbl>
    <w:p w14:paraId="44CE2FA7" w14:textId="77777777" w:rsidR="009B31F3" w:rsidRPr="008910DA" w:rsidRDefault="009B31F3" w:rsidP="009B31F3">
      <w:pPr>
        <w:spacing w:after="0" w:line="360" w:lineRule="auto"/>
        <w:ind w:left="255"/>
        <w:jc w:val="both"/>
        <w:rPr>
          <w:rFonts w:ascii="Times New Roman" w:eastAsia="Times New Roman" w:hAnsi="Times New Roman" w:cs="Times New Roman"/>
          <w:lang w:eastAsia="pl-PL"/>
        </w:rPr>
      </w:pPr>
    </w:p>
    <w:p w14:paraId="3506F528" w14:textId="77777777" w:rsidR="009B31F3" w:rsidRPr="008910DA" w:rsidRDefault="009B31F3" w:rsidP="009B31F3">
      <w:pPr>
        <w:spacing w:after="0" w:line="360" w:lineRule="auto"/>
        <w:ind w:left="255"/>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14:paraId="66F7D10D" w14:textId="77777777" w:rsidR="009B31F3" w:rsidRPr="008910DA" w:rsidRDefault="009B31F3" w:rsidP="009B31F3">
      <w:pPr>
        <w:spacing w:after="0" w:line="360" w:lineRule="auto"/>
        <w:ind w:left="284"/>
        <w:jc w:val="both"/>
        <w:rPr>
          <w:rFonts w:ascii="Times New Roman" w:eastAsia="Times New Roman" w:hAnsi="Times New Roman" w:cs="Times New Roman"/>
          <w:lang w:eastAsia="pl-PL"/>
        </w:rPr>
      </w:pPr>
    </w:p>
    <w:p w14:paraId="4C1BD18A" w14:textId="77777777" w:rsidR="009B31F3" w:rsidRPr="008910DA" w:rsidRDefault="009B31F3" w:rsidP="009B31F3">
      <w:pPr>
        <w:spacing w:after="0" w:line="360" w:lineRule="auto"/>
        <w:ind w:left="284"/>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 xml:space="preserve">Wartość lub procentowa część zamówienia, jaka zostanie powierzona podwykonawcy lub podwykonawcom: ……………............... </w:t>
      </w:r>
    </w:p>
    <w:p w14:paraId="62427199" w14:textId="77777777" w:rsidR="009B31F3" w:rsidRDefault="009B31F3" w:rsidP="009B31F3">
      <w:pPr>
        <w:spacing w:after="0" w:line="360" w:lineRule="auto"/>
        <w:jc w:val="both"/>
        <w:rPr>
          <w:rFonts w:ascii="Times New Roman" w:eastAsia="Times New Roman" w:hAnsi="Times New Roman" w:cs="Times New Roman"/>
          <w:lang w:eastAsia="pl-PL"/>
        </w:rPr>
      </w:pPr>
    </w:p>
    <w:p w14:paraId="2A0CEBF3" w14:textId="77777777" w:rsidR="009B31F3" w:rsidRPr="008910DA" w:rsidRDefault="009B31F3" w:rsidP="009B31F3">
      <w:pPr>
        <w:spacing w:after="0" w:line="360" w:lineRule="auto"/>
        <w:jc w:val="both"/>
        <w:rPr>
          <w:rFonts w:ascii="Times New Roman" w:eastAsia="Times New Roman" w:hAnsi="Times New Roman" w:cs="Times New Roman"/>
          <w:lang w:eastAsia="pl-PL"/>
        </w:rPr>
      </w:pPr>
    </w:p>
    <w:p w14:paraId="4CC49C4C" w14:textId="77777777" w:rsidR="009B31F3" w:rsidRPr="008910DA" w:rsidRDefault="009B31F3" w:rsidP="009B31F3">
      <w:pPr>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t>
      </w:r>
      <w:r w:rsidRPr="008910DA">
        <w:rPr>
          <w:rFonts w:ascii="Times New Roman" w:eastAsia="Times New Roman" w:hAnsi="Times New Roman" w:cs="Times New Roman"/>
          <w:iCs/>
          <w:lang w:eastAsia="pl-PL"/>
        </w:rPr>
        <w:t>,</w:t>
      </w:r>
      <w:r w:rsidRPr="008910DA">
        <w:rPr>
          <w:rFonts w:ascii="Times New Roman" w:eastAsia="Times New Roman" w:hAnsi="Times New Roman" w:cs="Times New Roman"/>
          <w:i/>
          <w:lang w:eastAsia="pl-PL"/>
        </w:rPr>
        <w:t xml:space="preserve"> </w:t>
      </w:r>
      <w:r w:rsidRPr="008910DA">
        <w:rPr>
          <w:rFonts w:ascii="Times New Roman" w:eastAsia="Times New Roman" w:hAnsi="Times New Roman" w:cs="Times New Roman"/>
          <w:lang w:eastAsia="pl-PL"/>
        </w:rPr>
        <w:t xml:space="preserve">dnia …………………. r. </w:t>
      </w:r>
    </w:p>
    <w:p w14:paraId="2DACF357" w14:textId="77777777" w:rsidR="009B31F3" w:rsidRDefault="009B31F3" w:rsidP="009B31F3">
      <w:pPr>
        <w:spacing w:after="0" w:line="360" w:lineRule="auto"/>
        <w:jc w:val="both"/>
        <w:rPr>
          <w:rFonts w:ascii="Times New Roman" w:eastAsia="Times New Roman" w:hAnsi="Times New Roman" w:cs="Times New Roman"/>
          <w:i/>
          <w:lang w:eastAsia="pl-PL"/>
        </w:rPr>
      </w:pPr>
      <w:r w:rsidRPr="008910DA">
        <w:rPr>
          <w:rFonts w:ascii="Times New Roman" w:eastAsia="Times New Roman" w:hAnsi="Times New Roman" w:cs="Times New Roman"/>
          <w:i/>
          <w:lang w:eastAsia="pl-PL"/>
        </w:rPr>
        <w:t xml:space="preserve">                 (miejscowość)</w:t>
      </w:r>
    </w:p>
    <w:p w14:paraId="5F002160" w14:textId="77777777" w:rsidR="009B31F3" w:rsidRPr="008910DA" w:rsidRDefault="009B31F3" w:rsidP="009B31F3">
      <w:pPr>
        <w:spacing w:after="0" w:line="360" w:lineRule="auto"/>
        <w:jc w:val="both"/>
        <w:rPr>
          <w:rFonts w:ascii="Times New Roman" w:eastAsia="Times New Roman" w:hAnsi="Times New Roman" w:cs="Times New Roman"/>
          <w:lang w:eastAsia="pl-PL"/>
        </w:rPr>
      </w:pPr>
    </w:p>
    <w:p w14:paraId="230D58BD" w14:textId="77777777" w:rsidR="00BD5EDE" w:rsidRPr="00BD5EDE" w:rsidRDefault="00BD5EDE" w:rsidP="00BD5EDE">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BD5EDE">
        <w:rPr>
          <w:rFonts w:ascii="Times New Roman" w:eastAsia="Calibri" w:hAnsi="Times New Roman" w:cs="Times New Roman"/>
          <w:i/>
        </w:rPr>
        <w:t>&lt;dokument należy sporządzić w postaci elektronicznej i podpisać kwalifikowanym podpisem elektronicznym osoby/osób uprawnionej/-</w:t>
      </w:r>
      <w:proofErr w:type="spellStart"/>
      <w:r w:rsidRPr="00BD5EDE">
        <w:rPr>
          <w:rFonts w:ascii="Times New Roman" w:eastAsia="Calibri" w:hAnsi="Times New Roman" w:cs="Times New Roman"/>
          <w:i/>
        </w:rPr>
        <w:t>ych</w:t>
      </w:r>
      <w:proofErr w:type="spellEnd"/>
      <w:r w:rsidRPr="00BD5EDE">
        <w:rPr>
          <w:rFonts w:ascii="Times New Roman" w:eastAsia="Calibri" w:hAnsi="Times New Roman" w:cs="Times New Roman"/>
          <w:i/>
        </w:rPr>
        <w:t xml:space="preserve"> do reprezentacji Wykonawcy&gt;</w:t>
      </w:r>
    </w:p>
    <w:p w14:paraId="5211FD9C" w14:textId="77777777" w:rsidR="00BD5EDE" w:rsidRPr="00BD5EDE" w:rsidRDefault="00BD5EDE" w:rsidP="00BD5EDE">
      <w:pPr>
        <w:spacing w:after="0" w:line="360" w:lineRule="auto"/>
        <w:ind w:left="7080"/>
        <w:rPr>
          <w:rFonts w:ascii="Times New Roman" w:hAnsi="Times New Roman" w:cs="Times New Roman"/>
          <w:b/>
        </w:rPr>
      </w:pPr>
      <w:r w:rsidRPr="00BD5EDE">
        <w:rPr>
          <w:rFonts w:ascii="Times New Roman" w:eastAsia="Calibri" w:hAnsi="Times New Roman" w:cs="Times New Roman"/>
          <w:i/>
        </w:rPr>
        <w:br w:type="page"/>
      </w:r>
    </w:p>
    <w:p w14:paraId="173B374B" w14:textId="77777777" w:rsidR="00BD5EDE" w:rsidRDefault="00BD5EDE" w:rsidP="00BD5EDE">
      <w:pPr>
        <w:spacing w:after="0" w:line="360" w:lineRule="auto"/>
        <w:jc w:val="right"/>
        <w:rPr>
          <w:rFonts w:ascii="Times New Roman" w:hAnsi="Times New Roman" w:cs="Times New Roman"/>
          <w:b/>
          <w:bCs/>
          <w:iCs/>
          <w:lang w:eastAsia="ar-SA"/>
        </w:rPr>
      </w:pPr>
      <w:r w:rsidRPr="00BD5EDE">
        <w:rPr>
          <w:rFonts w:ascii="Times New Roman" w:hAnsi="Times New Roman" w:cs="Times New Roman"/>
          <w:b/>
          <w:bCs/>
          <w:iCs/>
          <w:lang w:eastAsia="ar-SA"/>
        </w:rPr>
        <w:t>Formularz  nr 3 do SWZ</w:t>
      </w:r>
    </w:p>
    <w:p w14:paraId="55C5081E" w14:textId="77777777" w:rsidR="009B31F3" w:rsidRDefault="009B31F3" w:rsidP="00BD5EDE">
      <w:pPr>
        <w:spacing w:after="0" w:line="360" w:lineRule="auto"/>
        <w:jc w:val="right"/>
        <w:rPr>
          <w:rFonts w:ascii="Times New Roman" w:hAnsi="Times New Roman" w:cs="Times New Roman"/>
          <w:b/>
          <w:bCs/>
          <w:iCs/>
          <w:lang w:eastAsia="ar-SA"/>
        </w:rPr>
      </w:pPr>
    </w:p>
    <w:p w14:paraId="02D558DE" w14:textId="77777777" w:rsidR="009B31F3" w:rsidRPr="002D6EAD" w:rsidRDefault="009B31F3" w:rsidP="009B31F3">
      <w:pPr>
        <w:autoSpaceDE w:val="0"/>
        <w:autoSpaceDN w:val="0"/>
        <w:adjustRightInd w:val="0"/>
        <w:spacing w:after="0" w:line="360" w:lineRule="auto"/>
        <w:jc w:val="both"/>
        <w:rPr>
          <w:rFonts w:ascii="Times New Roman" w:eastAsia="Times New Roman" w:hAnsi="Times New Roman" w:cs="Times New Roman"/>
          <w:lang w:eastAsia="pl-PL"/>
        </w:rPr>
      </w:pPr>
      <w:r w:rsidRPr="002D6EAD">
        <w:rPr>
          <w:rFonts w:ascii="Times New Roman" w:eastAsia="Calibri" w:hAnsi="Times New Roman" w:cs="Times New Roman"/>
        </w:rPr>
        <w:t>Dotyczy przetargu nieograniczonego nr DZP-361/126/2022 na „</w:t>
      </w:r>
      <w:r w:rsidRPr="002D6EAD">
        <w:rPr>
          <w:rFonts w:ascii="Times New Roman" w:hAnsi="Times New Roman" w:cs="Times New Roman"/>
        </w:rPr>
        <w:t>Dostawy sprzętu komputerowego wraz z aktualizacją istniejącego oprogramowania systemów BMS EBI oraz CCTV DVM do najnowszych wersji dla Biblioteki Uniwersyteckiej położonej przy ul. Dobrej 56/66 w Warszawie”</w:t>
      </w:r>
    </w:p>
    <w:p w14:paraId="4DBEFAB0" w14:textId="77777777" w:rsidR="009B31F3" w:rsidRPr="00BD5EDE" w:rsidRDefault="009B31F3" w:rsidP="009B31F3">
      <w:pPr>
        <w:shd w:val="clear" w:color="auto" w:fill="FFFFFF" w:themeFill="background1"/>
        <w:tabs>
          <w:tab w:val="left" w:pos="4740"/>
        </w:tabs>
        <w:autoSpaceDE w:val="0"/>
        <w:autoSpaceDN w:val="0"/>
        <w:adjustRightInd w:val="0"/>
        <w:spacing w:after="0" w:line="360" w:lineRule="auto"/>
        <w:rPr>
          <w:rFonts w:ascii="Times New Roman" w:eastAsia="Calibri" w:hAnsi="Times New Roman" w:cs="Times New Roman"/>
          <w:i/>
        </w:rPr>
      </w:pPr>
    </w:p>
    <w:p w14:paraId="32A41B11" w14:textId="77777777" w:rsidR="009B31F3" w:rsidRDefault="009B31F3" w:rsidP="00BD5EDE">
      <w:pPr>
        <w:spacing w:after="0" w:line="360" w:lineRule="auto"/>
        <w:jc w:val="right"/>
        <w:rPr>
          <w:rFonts w:ascii="Times New Roman" w:hAnsi="Times New Roman" w:cs="Times New Roman"/>
          <w:b/>
          <w:bCs/>
          <w:iCs/>
          <w:lang w:eastAsia="ar-SA"/>
        </w:rPr>
      </w:pPr>
    </w:p>
    <w:p w14:paraId="5CAF1F95" w14:textId="77777777" w:rsidR="009B31F3" w:rsidRPr="00BD5EDE" w:rsidRDefault="009B31F3" w:rsidP="00BD5EDE">
      <w:pPr>
        <w:spacing w:after="0" w:line="360" w:lineRule="auto"/>
        <w:jc w:val="right"/>
        <w:rPr>
          <w:rFonts w:ascii="Times New Roman" w:hAnsi="Times New Roman" w:cs="Times New Roman"/>
          <w:b/>
          <w:bCs/>
          <w:iCs/>
          <w:lang w:eastAsia="ar-SA"/>
        </w:rPr>
      </w:pPr>
    </w:p>
    <w:p w14:paraId="455B911D" w14:textId="77777777" w:rsidR="009B31F3" w:rsidRPr="008910DA" w:rsidRDefault="009B31F3" w:rsidP="009B31F3">
      <w:pPr>
        <w:spacing w:after="0" w:line="360" w:lineRule="auto"/>
        <w:contextualSpacing/>
        <w:jc w:val="center"/>
        <w:rPr>
          <w:rFonts w:ascii="Times New Roman" w:eastAsia="Calibri" w:hAnsi="Times New Roman" w:cs="Times New Roman"/>
          <w:b/>
          <w:bCs/>
          <w:u w:val="single"/>
          <w:lang w:eastAsia="pl-PL"/>
        </w:rPr>
      </w:pPr>
      <w:r w:rsidRPr="008910DA">
        <w:rPr>
          <w:rFonts w:ascii="Times New Roman" w:eastAsia="Calibri" w:hAnsi="Times New Roman" w:cs="Times New Roman"/>
          <w:b/>
          <w:bCs/>
          <w:u w:val="single"/>
          <w:lang w:eastAsia="pl-PL"/>
        </w:rPr>
        <w:t>OŚWIADCZENIE WYKONAWCÓW WSPÓLNIE UBIEGAJĄCYCH SIĘ O UDZIELENIE ZAMÓWIENIA</w:t>
      </w:r>
      <w:bookmarkStart w:id="5" w:name="_Hlk62144424"/>
      <w:r w:rsidRPr="008910DA">
        <w:rPr>
          <w:rFonts w:ascii="Times New Roman" w:eastAsia="Calibri" w:hAnsi="Times New Roman" w:cs="Times New Roman"/>
          <w:b/>
          <w:bCs/>
          <w:u w:val="single"/>
          <w:lang w:eastAsia="pl-PL"/>
        </w:rPr>
        <w:t xml:space="preserve"> </w:t>
      </w:r>
    </w:p>
    <w:p w14:paraId="64DAD448" w14:textId="77777777" w:rsidR="009B31F3" w:rsidRPr="008910DA" w:rsidRDefault="009B31F3" w:rsidP="009B31F3">
      <w:pPr>
        <w:spacing w:after="0" w:line="360" w:lineRule="auto"/>
        <w:contextualSpacing/>
        <w:jc w:val="center"/>
        <w:rPr>
          <w:rFonts w:ascii="Times New Roman" w:eastAsia="Calibri" w:hAnsi="Times New Roman" w:cs="Times New Roman"/>
          <w:lang w:eastAsia="pl-PL"/>
        </w:rPr>
      </w:pPr>
      <w:r w:rsidRPr="008910DA">
        <w:rPr>
          <w:rFonts w:ascii="Times New Roman" w:eastAsia="Calibri" w:hAnsi="Times New Roman" w:cs="Times New Roman"/>
          <w:bCs/>
          <w:lang w:eastAsia="pl-PL"/>
        </w:rPr>
        <w:t xml:space="preserve">składane na podstawie </w:t>
      </w:r>
      <w:r w:rsidRPr="008910DA">
        <w:rPr>
          <w:rFonts w:ascii="Times New Roman" w:eastAsia="Calibri" w:hAnsi="Times New Roman" w:cs="Times New Roman"/>
          <w:lang w:eastAsia="pl-PL"/>
        </w:rPr>
        <w:t>art. 117 ust. 4 ustawy</w:t>
      </w:r>
    </w:p>
    <w:p w14:paraId="3A0ECAB0" w14:textId="77777777" w:rsidR="009B31F3" w:rsidRPr="008910DA" w:rsidRDefault="009B31F3" w:rsidP="009B31F3">
      <w:pPr>
        <w:spacing w:after="0" w:line="360" w:lineRule="auto"/>
        <w:ind w:left="615"/>
        <w:contextualSpacing/>
        <w:rPr>
          <w:rFonts w:ascii="Times New Roman" w:eastAsia="Calibri" w:hAnsi="Times New Roman" w:cs="Times New Roman"/>
          <w:lang w:eastAsia="pl-PL"/>
        </w:rPr>
      </w:pPr>
    </w:p>
    <w:p w14:paraId="6482976E" w14:textId="77777777" w:rsidR="009B31F3" w:rsidRPr="008910DA" w:rsidRDefault="009B31F3" w:rsidP="009B31F3">
      <w:pPr>
        <w:spacing w:after="0" w:line="360" w:lineRule="auto"/>
        <w:jc w:val="both"/>
        <w:rPr>
          <w:rFonts w:ascii="Times New Roman" w:eastAsia="Times New Roman" w:hAnsi="Times New Roman" w:cs="Times New Roman"/>
          <w:b/>
          <w:lang w:eastAsia="pl-PL"/>
        </w:rPr>
      </w:pPr>
      <w:r w:rsidRPr="008910DA">
        <w:rPr>
          <w:rFonts w:ascii="Times New Roman" w:eastAsia="Calibri" w:hAnsi="Times New Roman" w:cs="Times New Roman"/>
          <w:lang w:eastAsia="pl-PL"/>
        </w:rPr>
        <w:t>Składając ofertę w postępowaniu o udzielenie zamówienia na „</w:t>
      </w:r>
      <w:r w:rsidRPr="002D6EAD">
        <w:rPr>
          <w:rFonts w:ascii="Times New Roman" w:hAnsi="Times New Roman" w:cs="Times New Roman"/>
        </w:rPr>
        <w:t>Dostawy sprzętu komputerowego wraz z aktualizacją istniejącego oprogramowania systemów BMS EBI oraz CCTV DVM do najnowszych wersji dla Biblioteki Uniwersyteckiej położonej przy ul. Dobrej 56/66 w Warszawie</w:t>
      </w:r>
      <w:r w:rsidRPr="00A964CC">
        <w:rPr>
          <w:rFonts w:ascii="Times New Roman" w:eastAsia="Times New Roman" w:hAnsi="Times New Roman" w:cs="Times New Roman"/>
          <w:lang w:eastAsia="pl-PL"/>
        </w:rPr>
        <w:t>”</w:t>
      </w:r>
      <w:r>
        <w:rPr>
          <w:rFonts w:ascii="Times New Roman" w:eastAsia="Times New Roman" w:hAnsi="Times New Roman" w:cs="Times New Roman"/>
          <w:b/>
          <w:lang w:eastAsia="pl-PL"/>
        </w:rPr>
        <w:t xml:space="preserve"> </w:t>
      </w:r>
      <w:r w:rsidRPr="008910DA">
        <w:rPr>
          <w:rFonts w:ascii="Times New Roman" w:eastAsia="Calibri" w:hAnsi="Times New Roman" w:cs="Times New Roman"/>
          <w:lang w:eastAsia="pl-PL"/>
        </w:rPr>
        <w:t>jako Wykonawcy ubiegający się wspólnie o udzielenie zamówienia, oświadczam</w:t>
      </w:r>
      <w:r>
        <w:rPr>
          <w:rFonts w:ascii="Times New Roman" w:eastAsia="Calibri" w:hAnsi="Times New Roman" w:cs="Times New Roman"/>
          <w:lang w:eastAsia="pl-PL"/>
        </w:rPr>
        <w:t>y</w:t>
      </w:r>
      <w:r w:rsidRPr="008910DA">
        <w:rPr>
          <w:rFonts w:ascii="Times New Roman" w:eastAsia="Calibri" w:hAnsi="Times New Roman" w:cs="Times New Roman"/>
          <w:lang w:eastAsia="pl-PL"/>
        </w:rPr>
        <w:t>, że*:</w:t>
      </w:r>
    </w:p>
    <w:p w14:paraId="00F83A78" w14:textId="77777777" w:rsidR="009B31F3" w:rsidRPr="008910DA" w:rsidRDefault="009B31F3" w:rsidP="00F82597">
      <w:pPr>
        <w:numPr>
          <w:ilvl w:val="0"/>
          <w:numId w:val="91"/>
        </w:numPr>
        <w:spacing w:after="0" w:line="360" w:lineRule="auto"/>
        <w:jc w:val="both"/>
        <w:rPr>
          <w:rFonts w:ascii="Times New Roman" w:eastAsia="Calibri" w:hAnsi="Times New Roman" w:cs="Times New Roman"/>
          <w:i/>
          <w:iCs/>
          <w:lang w:eastAsia="pl-PL"/>
        </w:rPr>
      </w:pPr>
      <w:r w:rsidRPr="008910DA">
        <w:rPr>
          <w:rFonts w:ascii="Times New Roman" w:eastAsia="Calibri" w:hAnsi="Times New Roman" w:cs="Times New Roman"/>
          <w:lang w:eastAsia="pl-PL"/>
        </w:rPr>
        <w:t xml:space="preserve">…………………………………………………………………………………………………... </w:t>
      </w:r>
      <w:r w:rsidRPr="008910DA">
        <w:rPr>
          <w:rFonts w:ascii="Times New Roman" w:eastAsia="Calibri" w:hAnsi="Times New Roman" w:cs="Times New Roman"/>
          <w:i/>
          <w:iCs/>
          <w:lang w:eastAsia="pl-PL"/>
        </w:rPr>
        <w:t xml:space="preserve">(Nazwa Wykonawcy </w:t>
      </w:r>
      <w:r w:rsidRPr="008910DA">
        <w:rPr>
          <w:rFonts w:ascii="Times New Roman" w:eastAsia="Calibri" w:hAnsi="Times New Roman" w:cs="Times New Roman"/>
          <w:i/>
          <w:lang w:eastAsia="pl-PL"/>
        </w:rPr>
        <w:t>wspólnie ubiegającego się o udzielenie zamówienia</w:t>
      </w:r>
      <w:r w:rsidRPr="008910DA">
        <w:rPr>
          <w:rFonts w:ascii="Times New Roman" w:eastAsia="Calibri" w:hAnsi="Times New Roman" w:cs="Times New Roman"/>
          <w:i/>
          <w:iCs/>
          <w:lang w:eastAsia="pl-PL"/>
        </w:rPr>
        <w:t>),</w:t>
      </w:r>
      <w:r w:rsidR="00F82597">
        <w:rPr>
          <w:rFonts w:ascii="Times New Roman" w:eastAsia="Calibri" w:hAnsi="Times New Roman" w:cs="Times New Roman"/>
          <w:lang w:eastAsia="pl-PL"/>
        </w:rPr>
        <w:t xml:space="preserve"> zrealizuje następujące dostawy</w:t>
      </w:r>
      <w:r w:rsidRPr="008910DA">
        <w:rPr>
          <w:rFonts w:ascii="Times New Roman" w:eastAsia="Calibri" w:hAnsi="Times New Roman" w:cs="Times New Roman"/>
          <w:lang w:eastAsia="pl-PL"/>
        </w:rPr>
        <w:t xml:space="preserve">: </w:t>
      </w:r>
    </w:p>
    <w:p w14:paraId="4DE7C976" w14:textId="77777777" w:rsidR="009B31F3" w:rsidRDefault="009B31F3" w:rsidP="009B31F3">
      <w:pPr>
        <w:spacing w:after="0" w:line="360" w:lineRule="auto"/>
        <w:ind w:left="615"/>
        <w:jc w:val="both"/>
        <w:rPr>
          <w:rFonts w:ascii="Times New Roman" w:eastAsia="Calibri" w:hAnsi="Times New Roman" w:cs="Times New Roman"/>
          <w:lang w:eastAsia="pl-PL"/>
        </w:rPr>
      </w:pPr>
      <w:r w:rsidRPr="008910DA">
        <w:rPr>
          <w:rFonts w:ascii="Times New Roman" w:eastAsia="Calibri" w:hAnsi="Times New Roman" w:cs="Times New Roman"/>
          <w:lang w:eastAsia="pl-PL"/>
        </w:rPr>
        <w:t>…………………………………………………………………………………………………………………………………………………………………………………………………….;</w:t>
      </w:r>
    </w:p>
    <w:p w14:paraId="502892BA" w14:textId="77777777" w:rsidR="00821C42" w:rsidRPr="008910DA" w:rsidRDefault="00821C42" w:rsidP="009B31F3">
      <w:pPr>
        <w:spacing w:after="0" w:line="360" w:lineRule="auto"/>
        <w:ind w:left="615"/>
        <w:jc w:val="both"/>
        <w:rPr>
          <w:rFonts w:ascii="Times New Roman" w:eastAsia="Calibri" w:hAnsi="Times New Roman" w:cs="Times New Roman"/>
          <w:i/>
          <w:iCs/>
          <w:lang w:eastAsia="pl-PL"/>
        </w:rPr>
      </w:pPr>
    </w:p>
    <w:p w14:paraId="3F91CD3A" w14:textId="77777777" w:rsidR="009B31F3" w:rsidRPr="008910DA" w:rsidRDefault="009B31F3" w:rsidP="00F82597">
      <w:pPr>
        <w:numPr>
          <w:ilvl w:val="0"/>
          <w:numId w:val="91"/>
        </w:numPr>
        <w:spacing w:after="0" w:line="360" w:lineRule="auto"/>
        <w:jc w:val="both"/>
        <w:rPr>
          <w:rFonts w:ascii="Times New Roman" w:eastAsia="Calibri" w:hAnsi="Times New Roman" w:cs="Times New Roman"/>
          <w:i/>
          <w:iCs/>
          <w:lang w:eastAsia="pl-PL"/>
        </w:rPr>
      </w:pPr>
      <w:r w:rsidRPr="008910DA">
        <w:rPr>
          <w:rFonts w:ascii="Times New Roman" w:eastAsia="Calibri" w:hAnsi="Times New Roman" w:cs="Times New Roman"/>
          <w:lang w:eastAsia="pl-PL"/>
        </w:rPr>
        <w:t xml:space="preserve">………………………………………………………………………………………..…………. </w:t>
      </w:r>
      <w:r w:rsidRPr="008910DA">
        <w:rPr>
          <w:rFonts w:ascii="Times New Roman" w:eastAsia="Calibri" w:hAnsi="Times New Roman" w:cs="Times New Roman"/>
          <w:i/>
          <w:iCs/>
          <w:lang w:eastAsia="pl-PL"/>
        </w:rPr>
        <w:t xml:space="preserve">(Nazwa Wykonawcy </w:t>
      </w:r>
      <w:r w:rsidRPr="008910DA">
        <w:rPr>
          <w:rFonts w:ascii="Times New Roman" w:eastAsia="Calibri" w:hAnsi="Times New Roman" w:cs="Times New Roman"/>
          <w:i/>
          <w:lang w:eastAsia="pl-PL"/>
        </w:rPr>
        <w:t>wspólnie ubiegającego się o udzielenie zamówienia</w:t>
      </w:r>
      <w:r w:rsidRPr="008910DA">
        <w:rPr>
          <w:rFonts w:ascii="Times New Roman" w:eastAsia="Calibri" w:hAnsi="Times New Roman" w:cs="Times New Roman"/>
          <w:i/>
          <w:iCs/>
          <w:lang w:eastAsia="pl-PL"/>
        </w:rPr>
        <w:t>),</w:t>
      </w:r>
      <w:r w:rsidRPr="008910DA">
        <w:rPr>
          <w:rFonts w:ascii="Times New Roman" w:eastAsia="Calibri" w:hAnsi="Times New Roman" w:cs="Times New Roman"/>
          <w:lang w:eastAsia="pl-PL"/>
        </w:rPr>
        <w:t xml:space="preserve"> zrealizuje następujące </w:t>
      </w:r>
      <w:r w:rsidR="00F82597">
        <w:rPr>
          <w:rFonts w:ascii="Times New Roman" w:eastAsia="Calibri" w:hAnsi="Times New Roman" w:cs="Times New Roman"/>
          <w:lang w:eastAsia="pl-PL"/>
        </w:rPr>
        <w:t>dostawy</w:t>
      </w:r>
      <w:r w:rsidRPr="008910DA">
        <w:rPr>
          <w:rFonts w:ascii="Times New Roman" w:eastAsia="Calibri" w:hAnsi="Times New Roman" w:cs="Times New Roman"/>
          <w:lang w:eastAsia="pl-PL"/>
        </w:rPr>
        <w:t xml:space="preserve">: </w:t>
      </w:r>
    </w:p>
    <w:p w14:paraId="577AF3E0" w14:textId="77777777" w:rsidR="009B31F3" w:rsidRPr="008910DA" w:rsidRDefault="009B31F3" w:rsidP="009B31F3">
      <w:pPr>
        <w:spacing w:after="0" w:line="360" w:lineRule="auto"/>
        <w:ind w:left="615"/>
        <w:jc w:val="both"/>
        <w:rPr>
          <w:rFonts w:ascii="Times New Roman" w:eastAsia="Calibri" w:hAnsi="Times New Roman" w:cs="Times New Roman"/>
          <w:i/>
          <w:iCs/>
          <w:lang w:eastAsia="pl-PL"/>
        </w:rPr>
      </w:pPr>
      <w:r w:rsidRPr="008910DA">
        <w:rPr>
          <w:rFonts w:ascii="Times New Roman" w:eastAsia="Calibri" w:hAnsi="Times New Roman" w:cs="Times New Roman"/>
          <w:lang w:eastAsia="pl-PL"/>
        </w:rPr>
        <w:t>…………………………………………………………………………………………………………………………………………………………………………………………………..…;</w:t>
      </w:r>
    </w:p>
    <w:p w14:paraId="22EAAEFF" w14:textId="77777777" w:rsidR="009B31F3" w:rsidRPr="008910DA" w:rsidRDefault="009B31F3" w:rsidP="009B31F3">
      <w:pPr>
        <w:spacing w:after="0" w:line="360" w:lineRule="auto"/>
        <w:rPr>
          <w:rFonts w:ascii="Times New Roman" w:eastAsia="Calibri" w:hAnsi="Times New Roman" w:cs="Times New Roman"/>
          <w:i/>
          <w:iCs/>
          <w:lang w:eastAsia="pl-PL"/>
        </w:rPr>
      </w:pPr>
    </w:p>
    <w:p w14:paraId="20481F37" w14:textId="77777777" w:rsidR="009B31F3" w:rsidRPr="008910DA" w:rsidRDefault="009B31F3" w:rsidP="009B31F3">
      <w:pPr>
        <w:spacing w:after="0" w:line="360" w:lineRule="auto"/>
        <w:jc w:val="both"/>
        <w:rPr>
          <w:rFonts w:ascii="Times New Roman" w:eastAsia="Calibri" w:hAnsi="Times New Roman" w:cs="Times New Roman"/>
          <w:i/>
          <w:iCs/>
          <w:lang w:eastAsia="pl-PL"/>
        </w:rPr>
      </w:pPr>
      <w:r w:rsidRPr="008910DA">
        <w:rPr>
          <w:rFonts w:ascii="Times New Roman" w:eastAsia="Calibri" w:hAnsi="Times New Roman" w:cs="Times New Roman"/>
          <w:lang w:eastAsia="pl-PL"/>
        </w:rPr>
        <w:t>Oświadczamy, że realizacja przedmiotu zamówienia, będzie odbywała się zgodnie z powyższą deklaracją.</w:t>
      </w:r>
    </w:p>
    <w:bookmarkEnd w:id="5"/>
    <w:p w14:paraId="09E24BC3" w14:textId="77777777" w:rsidR="009B31F3" w:rsidRPr="008910DA" w:rsidRDefault="009B31F3" w:rsidP="009B31F3">
      <w:pPr>
        <w:spacing w:after="0" w:line="360" w:lineRule="auto"/>
        <w:jc w:val="both"/>
        <w:rPr>
          <w:rFonts w:ascii="Times New Roman" w:eastAsia="Times New Roman" w:hAnsi="Times New Roman" w:cs="Times New Roman"/>
          <w:lang w:eastAsia="pl-PL"/>
        </w:rPr>
      </w:pPr>
    </w:p>
    <w:p w14:paraId="498135F5" w14:textId="77777777" w:rsidR="009B31F3" w:rsidRPr="008910DA" w:rsidRDefault="009B31F3" w:rsidP="009B31F3">
      <w:pPr>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t>
      </w:r>
      <w:r w:rsidRPr="008910DA">
        <w:rPr>
          <w:rFonts w:ascii="Times New Roman" w:eastAsia="Times New Roman" w:hAnsi="Times New Roman" w:cs="Times New Roman"/>
          <w:i/>
          <w:lang w:eastAsia="pl-PL"/>
        </w:rPr>
        <w:t xml:space="preserve">, </w:t>
      </w:r>
      <w:r w:rsidRPr="008910DA">
        <w:rPr>
          <w:rFonts w:ascii="Times New Roman" w:eastAsia="Times New Roman" w:hAnsi="Times New Roman" w:cs="Times New Roman"/>
          <w:lang w:eastAsia="pl-PL"/>
        </w:rPr>
        <w:t xml:space="preserve">dnia …………………. r. </w:t>
      </w:r>
    </w:p>
    <w:p w14:paraId="7CFFC1BB" w14:textId="77777777" w:rsidR="009B31F3" w:rsidRPr="008910DA" w:rsidRDefault="009B31F3" w:rsidP="009B31F3">
      <w:pPr>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i/>
          <w:lang w:eastAsia="pl-PL"/>
        </w:rPr>
        <w:t xml:space="preserve">                 (miejscowość)</w:t>
      </w:r>
    </w:p>
    <w:p w14:paraId="7AB818F1" w14:textId="77777777" w:rsidR="00F82597" w:rsidRDefault="00F82597" w:rsidP="00F82597">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p>
    <w:p w14:paraId="03A1D90E" w14:textId="77777777" w:rsidR="00BD5EDE" w:rsidRPr="00821C42" w:rsidRDefault="00F82597" w:rsidP="00821C42">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BD5EDE">
        <w:rPr>
          <w:rFonts w:ascii="Times New Roman" w:eastAsia="Calibri" w:hAnsi="Times New Roman" w:cs="Times New Roman"/>
          <w:i/>
        </w:rPr>
        <w:t>&lt;dokument należy sporządzić w postaci elektronicznej i podpisać kwalifikowanym podpisem elektronicznym osoby/osób uprawnionej/-</w:t>
      </w:r>
      <w:proofErr w:type="spellStart"/>
      <w:r w:rsidRPr="00BD5EDE">
        <w:rPr>
          <w:rFonts w:ascii="Times New Roman" w:eastAsia="Calibri" w:hAnsi="Times New Roman" w:cs="Times New Roman"/>
          <w:i/>
        </w:rPr>
        <w:t>ych</w:t>
      </w:r>
      <w:proofErr w:type="spellEnd"/>
      <w:r w:rsidRPr="00BD5EDE">
        <w:rPr>
          <w:rFonts w:ascii="Times New Roman" w:eastAsia="Calibri" w:hAnsi="Times New Roman" w:cs="Times New Roman"/>
          <w:i/>
        </w:rPr>
        <w:t xml:space="preserve"> do reprezentacji Wykonawcy&gt;</w:t>
      </w:r>
    </w:p>
    <w:sectPr w:rsidR="00BD5EDE" w:rsidRPr="00821C42" w:rsidSect="00E40A5A">
      <w:headerReference w:type="default" r:id="rId28"/>
      <w:foot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FC5B0" w14:textId="77777777" w:rsidR="00C3614B" w:rsidRDefault="00C3614B" w:rsidP="00BD5EDE">
      <w:pPr>
        <w:spacing w:after="0" w:line="240" w:lineRule="auto"/>
      </w:pPr>
      <w:r>
        <w:separator/>
      </w:r>
    </w:p>
  </w:endnote>
  <w:endnote w:type="continuationSeparator" w:id="0">
    <w:p w14:paraId="3701B1F0" w14:textId="77777777" w:rsidR="00C3614B" w:rsidRDefault="00C3614B" w:rsidP="00BD5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744641"/>
      <w:docPartObj>
        <w:docPartGallery w:val="Page Numbers (Bottom of Page)"/>
        <w:docPartUnique/>
      </w:docPartObj>
    </w:sdtPr>
    <w:sdtEndPr>
      <w:rPr>
        <w:rFonts w:ascii="Times New Roman" w:hAnsi="Times New Roman"/>
        <w:sz w:val="22"/>
        <w:szCs w:val="22"/>
      </w:rPr>
    </w:sdtEndPr>
    <w:sdtContent>
      <w:p w14:paraId="4C5401FC" w14:textId="77777777" w:rsidR="00C3614B" w:rsidRDefault="00C3614B" w:rsidP="00E40A5A">
        <w:pPr>
          <w:pStyle w:val="Stopka"/>
          <w:jc w:val="center"/>
        </w:pPr>
      </w:p>
      <w:p w14:paraId="4DDCFF08" w14:textId="77777777" w:rsidR="00C3614B" w:rsidRPr="00C459DB" w:rsidRDefault="00C3614B" w:rsidP="00E40A5A">
        <w:pPr>
          <w:pStyle w:val="Stopka"/>
          <w:jc w:val="center"/>
        </w:pPr>
        <w:r>
          <w:rPr>
            <w:rFonts w:ascii="Times New Roman" w:hAnsi="Times New Roman"/>
            <w:sz w:val="22"/>
            <w:szCs w:val="22"/>
          </w:rPr>
          <w:t>DZP-361/126/2022</w:t>
        </w:r>
      </w:p>
      <w:p w14:paraId="3230B19F" w14:textId="7DDB7602" w:rsidR="00C3614B" w:rsidRPr="00DD7182" w:rsidRDefault="00C3614B">
        <w:pPr>
          <w:pStyle w:val="Stopka"/>
          <w:jc w:val="right"/>
          <w:rPr>
            <w:rFonts w:ascii="Times New Roman" w:hAnsi="Times New Roman"/>
            <w:sz w:val="22"/>
            <w:szCs w:val="22"/>
          </w:rPr>
        </w:pPr>
        <w:r w:rsidRPr="00DD7182">
          <w:rPr>
            <w:rFonts w:ascii="Times New Roman" w:hAnsi="Times New Roman"/>
            <w:sz w:val="22"/>
            <w:szCs w:val="22"/>
          </w:rPr>
          <w:fldChar w:fldCharType="begin"/>
        </w:r>
        <w:r w:rsidRPr="00DD7182">
          <w:rPr>
            <w:rFonts w:ascii="Times New Roman" w:hAnsi="Times New Roman"/>
            <w:sz w:val="22"/>
            <w:szCs w:val="22"/>
          </w:rPr>
          <w:instrText>PAGE   \* MERGEFORMAT</w:instrText>
        </w:r>
        <w:r w:rsidRPr="00DD7182">
          <w:rPr>
            <w:rFonts w:ascii="Times New Roman" w:hAnsi="Times New Roman"/>
            <w:sz w:val="22"/>
            <w:szCs w:val="22"/>
          </w:rPr>
          <w:fldChar w:fldCharType="separate"/>
        </w:r>
        <w:r w:rsidR="00A80B73">
          <w:rPr>
            <w:rFonts w:ascii="Times New Roman" w:hAnsi="Times New Roman"/>
            <w:noProof/>
            <w:sz w:val="22"/>
            <w:szCs w:val="22"/>
          </w:rPr>
          <w:t>27</w:t>
        </w:r>
        <w:r w:rsidRPr="00DD7182">
          <w:rPr>
            <w:rFonts w:ascii="Times New Roman" w:hAnsi="Times New Roman"/>
            <w:sz w:val="22"/>
            <w:szCs w:val="22"/>
          </w:rPr>
          <w:fldChar w:fldCharType="end"/>
        </w:r>
      </w:p>
    </w:sdtContent>
  </w:sdt>
  <w:p w14:paraId="111AE0D4" w14:textId="77777777" w:rsidR="00C3614B" w:rsidRPr="007A083D" w:rsidRDefault="00C3614B" w:rsidP="00E40A5A">
    <w:pPr>
      <w:pStyle w:val="Stopka"/>
      <w:jc w:val="center"/>
      <w:rPr>
        <w:rFonts w:ascii="Times New Roman" w:hAnsi="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05259" w14:textId="77777777" w:rsidR="00C3614B" w:rsidRDefault="00C3614B" w:rsidP="00BD5EDE">
      <w:pPr>
        <w:spacing w:after="0" w:line="240" w:lineRule="auto"/>
      </w:pPr>
      <w:r>
        <w:separator/>
      </w:r>
    </w:p>
  </w:footnote>
  <w:footnote w:type="continuationSeparator" w:id="0">
    <w:p w14:paraId="0DAC5FDF" w14:textId="77777777" w:rsidR="00C3614B" w:rsidRDefault="00C3614B" w:rsidP="00BD5EDE">
      <w:pPr>
        <w:spacing w:after="0" w:line="240" w:lineRule="auto"/>
      </w:pPr>
      <w:r>
        <w:continuationSeparator/>
      </w:r>
    </w:p>
  </w:footnote>
  <w:footnote w:id="1">
    <w:p w14:paraId="28A125C3" w14:textId="77777777" w:rsidR="00C3614B" w:rsidRPr="00781199" w:rsidRDefault="00C3614B" w:rsidP="00EB1DA3">
      <w:pPr>
        <w:pStyle w:val="Tekstprzypisudolnego"/>
        <w:jc w:val="both"/>
        <w:rPr>
          <w:rFonts w:ascii="Times New Roman" w:hAnsi="Times New Roman"/>
          <w:i/>
        </w:rPr>
      </w:pPr>
      <w:r w:rsidRPr="00781199">
        <w:rPr>
          <w:rStyle w:val="Odwoanieprzypisudolnego"/>
          <w:rFonts w:ascii="Times New Roman" w:hAnsi="Times New Roman"/>
          <w:i/>
        </w:rPr>
        <w:footnoteRef/>
      </w:r>
      <w:r w:rsidRPr="00781199">
        <w:rPr>
          <w:rFonts w:ascii="Times New Roman" w:hAnsi="Times New Roman"/>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49326C27" w14:textId="77777777" w:rsidR="00C3614B" w:rsidRDefault="00C3614B" w:rsidP="00EB1DA3">
      <w:pPr>
        <w:pStyle w:val="Tekstprzypisudolnego"/>
        <w:jc w:val="both"/>
        <w:rPr>
          <w:i/>
        </w:rPr>
      </w:pPr>
      <w:r w:rsidRPr="00781199">
        <w:rPr>
          <w:rStyle w:val="Odwoanieprzypisudolnego"/>
          <w:rFonts w:ascii="Times New Roman" w:hAnsi="Times New Roman"/>
          <w:i/>
        </w:rPr>
        <w:footnoteRef/>
      </w:r>
      <w:r w:rsidRPr="00781199">
        <w:rPr>
          <w:rFonts w:ascii="Times New Roman" w:hAnsi="Times New Roman"/>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2E6BE47E" w14:textId="77777777" w:rsidR="00C3614B" w:rsidRPr="00B929A1" w:rsidRDefault="00C3614B" w:rsidP="00BD5EDE">
      <w:pPr>
        <w:pStyle w:val="Tekstprzypisudolnego"/>
        <w:jc w:val="both"/>
        <w:rPr>
          <w:rFonts w:ascii="Arial" w:hAnsi="Arial" w:cs="Arial"/>
          <w:sz w:val="16"/>
          <w:szCs w:val="16"/>
        </w:rPr>
      </w:pPr>
      <w:r w:rsidRPr="004E3F67">
        <w:rPr>
          <w:rStyle w:val="Odwoanieprzypisudolnego"/>
          <w:rFonts w:ascii="Arial" w:hAnsi="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2984D2" w14:textId="77777777" w:rsidR="00C3614B" w:rsidRDefault="00C3614B" w:rsidP="00F82597">
      <w:pPr>
        <w:pStyle w:val="Tekstprzypisudolnego"/>
        <w:numPr>
          <w:ilvl w:val="0"/>
          <w:numId w:val="6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FD95E54" w14:textId="77777777" w:rsidR="00C3614B" w:rsidRDefault="00C3614B" w:rsidP="00F82597">
      <w:pPr>
        <w:pStyle w:val="Tekstprzypisudolnego"/>
        <w:numPr>
          <w:ilvl w:val="0"/>
          <w:numId w:val="61"/>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3104A80A" w14:textId="77777777" w:rsidR="00C3614B" w:rsidRPr="00B929A1" w:rsidRDefault="00C3614B" w:rsidP="00F82597">
      <w:pPr>
        <w:pStyle w:val="Tekstprzypisudolnego"/>
        <w:numPr>
          <w:ilvl w:val="0"/>
          <w:numId w:val="6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AAF5436" w14:textId="77777777" w:rsidR="00C3614B" w:rsidRPr="004E3F67" w:rsidRDefault="00C3614B" w:rsidP="00BD5ED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533E6785" w14:textId="77777777" w:rsidR="00C3614B" w:rsidRPr="00A82964" w:rsidRDefault="00C3614B" w:rsidP="00BD5EDE">
      <w:pPr>
        <w:spacing w:after="0" w:line="240" w:lineRule="auto"/>
        <w:jc w:val="both"/>
        <w:rPr>
          <w:rFonts w:ascii="Arial" w:hAnsi="Arial" w:cs="Arial"/>
          <w:color w:val="222222"/>
          <w:sz w:val="16"/>
          <w:szCs w:val="16"/>
        </w:rPr>
      </w:pPr>
      <w:r w:rsidRPr="00A82964">
        <w:rPr>
          <w:rStyle w:val="Odwoanieprzypisudolnego"/>
          <w:rFonts w:ascii="Arial" w:hAnsi="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1C16333C" w14:textId="77777777" w:rsidR="00C3614B" w:rsidRPr="00A82964" w:rsidRDefault="00C3614B" w:rsidP="00BD5ED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B83714" w14:textId="77777777" w:rsidR="00C3614B" w:rsidRPr="00A82964" w:rsidRDefault="00C3614B" w:rsidP="00BD5EDE">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825A92C" w14:textId="77777777" w:rsidR="00C3614B" w:rsidRPr="00896587" w:rsidRDefault="00C3614B" w:rsidP="00BD5EDE">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F1375" w14:textId="77777777" w:rsidR="00C3614B" w:rsidRPr="00662EC8" w:rsidRDefault="00C3614B" w:rsidP="00E40A5A">
    <w:pPr>
      <w:spacing w:line="14" w:lineRule="auto"/>
      <w:rPr>
        <w:sz w:val="20"/>
        <w:szCs w:val="20"/>
      </w:rPr>
    </w:pPr>
    <w:r>
      <w:rPr>
        <w:noProof/>
        <w:lang w:eastAsia="pl-PL"/>
      </w:rPr>
      <mc:AlternateContent>
        <mc:Choice Requires="wps">
          <w:drawing>
            <wp:anchor distT="0" distB="0" distL="114300" distR="114300" simplePos="0" relativeHeight="251659264" behindDoc="1" locked="0" layoutInCell="1" allowOverlap="1" wp14:anchorId="15DEAADC" wp14:editId="1A4D757E">
              <wp:simplePos x="0" y="0"/>
              <wp:positionH relativeFrom="page">
                <wp:posOffset>1880235</wp:posOffset>
              </wp:positionH>
              <wp:positionV relativeFrom="page">
                <wp:posOffset>373380</wp:posOffset>
              </wp:positionV>
              <wp:extent cx="3262630" cy="165735"/>
              <wp:effectExtent l="3810" t="1905" r="635" b="381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A01B9" w14:textId="77777777" w:rsidR="00C3614B" w:rsidRDefault="00C3614B">
                          <w:pPr>
                            <w:spacing w:line="251" w:lineRule="exact"/>
                            <w:ind w:left="20"/>
                            <w:rPr>
                              <w:rFonts w:ascii="Book Antiqua" w:eastAsia="Book Antiqua" w:hAnsi="Book Antiqua" w:cs="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E73098D" id="_x0000_t202" coordsize="21600,21600" o:spt="202" path="m,l,21600r21600,l21600,xe">
              <v:stroke joinstyle="miter"/>
              <v:path gradientshapeok="t" o:connecttype="rect"/>
            </v:shapetype>
            <v:shape id="Pole tekstowe 6" o:spid="_x0000_s1026" type="#_x0000_t202" style="position:absolute;margin-left:148.05pt;margin-top:29.4pt;width:256.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MsgIAAK4FAAAOAAAAZHJzL2Uyb0RvYy54bWysVG1vmzAQ/j5p/8Hyd8pLCAmopGpDmCZ1&#10;W6VuP8ABE6yCzWwn0FX77zubkKatJk3b+GAd9vm5e+4e3+XV0DboQKVigqfYv/AworwQJeO7FH/7&#10;mjtLjJQmvCSN4DTFj1Thq9X7d5d9l9BA1KIpqUQAwlXSdymute4S11VFTVuiLkRHORxWQrZEw6/c&#10;uaUkPaC3jRt4XuT2QpadFAVVCnaz8RCvLH5V0UJ/qSpFNWpSDLlpu0q7bs3qri5JspOkq1lxTIP8&#10;RRYtYRyCnqAyognaS/YGqmWFFEpU+qIQrSuqihXUcgA2vveKzX1NOmq5QHFUdyqT+n+wxefDnUSs&#10;THGEEScttOhONBRp+qC06CmKTIn6TiXged+Brx5uxACttnRVdyuKB4W4WNeE7+i1lKKvKSkhRd/c&#10;dM+ujjjKgGz7T6KEWGSvhQUaKtma+kFFEKBDqx5P7aGDRgVszoIoiGZwVMCZH80Xs7kNQZLpdieV&#10;/kBFi4yRYgntt+jkcKu0yYYkk4sJxkXOmsZKoOEvNsBx3IHYcNWcmSxsR59iL94sN8vQCYNo44Re&#10;ljnX+Tp0otxfzLNZtl5n/k8T1w+TmpUl5SbMpC4//LPuHXU+6uKkLyUaVho4k5KSu+26kehAQN25&#10;/Y4FOXNzX6ZhiwBcXlHyg9C7CWInj5YLJ8zDuRMvvKXj+fFNHHlhHGb5S0q3jNN/p4T6FMfzYD6K&#10;6bfcPPu95UaSlmmYHw1rU7w8OZHESHDDS9taTVgz2melMOk/lwLaPTXaCtZodFSrHrYDoBgVb0X5&#10;CNKVApQFIoShB0Yt5A+MehggKVbf90RSjJqPHORvps1kyMnYTgbhBVxNscZoNNd6nEr7TrJdDcjj&#10;A+PiGp5Ixax6n7M4PiwYCpbEcYCZqXP+b72ex+zqFwAAAP//AwBQSwMEFAAGAAgAAAAhAOsk8t/e&#10;AAAACQEAAA8AAABkcnMvZG93bnJldi54bWxMj8FOwzAMhu9IvENkJG4s2QRVU5pOE4ITEqIrB45p&#10;k7XRGqc02VbeHnOCmy1/+v395XbxIzvbObqACtYrAcxiF4zDXsFH83KXA4tJo9FjQKvg20bYVtdX&#10;pS5MuGBtz/vUMwrBWGgFQ0pTwXnsBut1XIXJIt0OYfY60Tr33Mz6QuF+5BshMu61Q/ow6Mk+DbY7&#10;7k9ewe4T62f39da+14faNY0U+Jodlbq9WXaPwJJd0h8Mv/qkDhU5teGEJrJRwUZma0IVPORUgYBc&#10;SAmspeFeAq9K/r9B9QMAAP//AwBQSwECLQAUAAYACAAAACEAtoM4kv4AAADhAQAAEwAAAAAAAAAA&#10;AAAAAAAAAAAAW0NvbnRlbnRfVHlwZXNdLnhtbFBLAQItABQABgAIAAAAIQA4/SH/1gAAAJQBAAAL&#10;AAAAAAAAAAAAAAAAAC8BAABfcmVscy8ucmVsc1BLAQItABQABgAIAAAAIQC6Lr+MsgIAAK4FAAAO&#10;AAAAAAAAAAAAAAAAAC4CAABkcnMvZTJvRG9jLnhtbFBLAQItABQABgAIAAAAIQDrJPLf3gAAAAkB&#10;AAAPAAAAAAAAAAAAAAAAAAwFAABkcnMvZG93bnJldi54bWxQSwUGAAAAAAQABADzAAAAFwYAAAAA&#10;" filled="f" stroked="f">
              <v:textbox inset="0,0,0,0">
                <w:txbxContent>
                  <w:p w:rsidR="009B31F3" w:rsidRDefault="009B31F3">
                    <w:pPr>
                      <w:spacing w:line="251" w:lineRule="exact"/>
                      <w:ind w:left="20"/>
                      <w:rPr>
                        <w:rFonts w:ascii="Book Antiqua" w:eastAsia="Book Antiqua" w:hAnsi="Book Antiqua" w:cs="Book Antiqua"/>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4"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0DC1FF4"/>
    <w:multiLevelType w:val="hybridMultilevel"/>
    <w:tmpl w:val="0A2476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010F4613"/>
    <w:multiLevelType w:val="hybridMultilevel"/>
    <w:tmpl w:val="27900D02"/>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02DA074A"/>
    <w:multiLevelType w:val="hybridMultilevel"/>
    <w:tmpl w:val="B9B29132"/>
    <w:lvl w:ilvl="0" w:tplc="9A041CEC">
      <w:start w:val="1"/>
      <w:numFmt w:val="decimal"/>
      <w:lvlText w:val="%1."/>
      <w:lvlJc w:val="right"/>
      <w:pPr>
        <w:ind w:left="720" w:hanging="360"/>
      </w:pPr>
      <w:rPr>
        <w:rFonts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3A4865"/>
    <w:multiLevelType w:val="hybridMultilevel"/>
    <w:tmpl w:val="168A07C8"/>
    <w:lvl w:ilvl="0" w:tplc="04150011">
      <w:start w:val="1"/>
      <w:numFmt w:val="decimal"/>
      <w:lvlText w:val="%1)"/>
      <w:lvlJc w:val="left"/>
      <w:pPr>
        <w:ind w:left="1211"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5DA32D9"/>
    <w:multiLevelType w:val="hybridMultilevel"/>
    <w:tmpl w:val="EA9C0446"/>
    <w:name w:val="WW8Num109332222222"/>
    <w:lvl w:ilvl="0" w:tplc="74B83300">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436858"/>
    <w:multiLevelType w:val="hybridMultilevel"/>
    <w:tmpl w:val="7D048884"/>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2" w15:restartNumberingAfterBreak="0">
    <w:nsid w:val="08376396"/>
    <w:multiLevelType w:val="multilevel"/>
    <w:tmpl w:val="585AF538"/>
    <w:lvl w:ilvl="0">
      <w:start w:val="4"/>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4"/>
      <w:numFmt w:val="decimal"/>
      <w:lvlText w:val="%4."/>
      <w:lvlJc w:val="left"/>
      <w:pPr>
        <w:ind w:left="322" w:hanging="360"/>
      </w:pPr>
      <w:rPr>
        <w:rFonts w:hint="default"/>
        <w:b w:val="0"/>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13" w15:restartNumberingAfterBreak="0">
    <w:nsid w:val="0A4F3316"/>
    <w:multiLevelType w:val="hybridMultilevel"/>
    <w:tmpl w:val="6D4689C0"/>
    <w:lvl w:ilvl="0" w:tplc="EAA436F6">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0B3106C6"/>
    <w:multiLevelType w:val="hybridMultilevel"/>
    <w:tmpl w:val="A58C8F22"/>
    <w:lvl w:ilvl="0" w:tplc="0A42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1AB0397"/>
    <w:multiLevelType w:val="hybridMultilevel"/>
    <w:tmpl w:val="AB2058E4"/>
    <w:lvl w:ilvl="0" w:tplc="05AAB436">
      <w:start w:val="10"/>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5767A43"/>
    <w:multiLevelType w:val="hybridMultilevel"/>
    <w:tmpl w:val="CCB835F8"/>
    <w:lvl w:ilvl="0" w:tplc="D85018AE">
      <w:start w:val="1"/>
      <w:numFmt w:val="decimal"/>
      <w:lvlText w:val="%1)"/>
      <w:lvlJc w:val="left"/>
      <w:pPr>
        <w:ind w:left="717" w:hanging="360"/>
      </w:pPr>
      <w:rPr>
        <w:b w:val="0"/>
        <w:i w:val="0"/>
        <w:color w:val="auto"/>
      </w:rPr>
    </w:lvl>
    <w:lvl w:ilvl="1" w:tplc="D85018AE">
      <w:start w:val="1"/>
      <w:numFmt w:val="decimal"/>
      <w:lvlText w:val="%2)"/>
      <w:lvlJc w:val="left"/>
      <w:pPr>
        <w:ind w:left="1437" w:hanging="360"/>
      </w:pPr>
      <w:rPr>
        <w:b w:val="0"/>
        <w:i w:val="0"/>
        <w:color w:val="auto"/>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9" w15:restartNumberingAfterBreak="0">
    <w:nsid w:val="189847C2"/>
    <w:multiLevelType w:val="multilevel"/>
    <w:tmpl w:val="A904A244"/>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C1167B0"/>
    <w:multiLevelType w:val="hybridMultilevel"/>
    <w:tmpl w:val="95D6B89C"/>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CEE000A"/>
    <w:multiLevelType w:val="hybridMultilevel"/>
    <w:tmpl w:val="BD805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5C730F"/>
    <w:multiLevelType w:val="hybridMultilevel"/>
    <w:tmpl w:val="9358209E"/>
    <w:lvl w:ilvl="0" w:tplc="6202727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B632A94"/>
    <w:multiLevelType w:val="hybridMultilevel"/>
    <w:tmpl w:val="5AA24DA4"/>
    <w:lvl w:ilvl="0" w:tplc="169CB2B4">
      <w:start w:val="2"/>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EB51B4B"/>
    <w:multiLevelType w:val="hybridMultilevel"/>
    <w:tmpl w:val="94F034C0"/>
    <w:lvl w:ilvl="0" w:tplc="F9F6D59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C21128"/>
    <w:multiLevelType w:val="hybridMultilevel"/>
    <w:tmpl w:val="BC00DE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CD5414"/>
    <w:multiLevelType w:val="multilevel"/>
    <w:tmpl w:val="8CAC1582"/>
    <w:lvl w:ilvl="0">
      <w:start w:val="2"/>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1DD31C2"/>
    <w:multiLevelType w:val="hybridMultilevel"/>
    <w:tmpl w:val="3BDCDEB2"/>
    <w:lvl w:ilvl="0" w:tplc="1D28E7A0">
      <w:start w:val="3"/>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A92C2D"/>
    <w:multiLevelType w:val="hybridMultilevel"/>
    <w:tmpl w:val="EF38DC64"/>
    <w:lvl w:ilvl="0" w:tplc="2E2C99C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C15E7A"/>
    <w:multiLevelType w:val="hybridMultilevel"/>
    <w:tmpl w:val="0F102A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37114F11"/>
    <w:multiLevelType w:val="hybridMultilevel"/>
    <w:tmpl w:val="E6F2585A"/>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AF57D64"/>
    <w:multiLevelType w:val="hybridMultilevel"/>
    <w:tmpl w:val="3A2E479A"/>
    <w:lvl w:ilvl="0" w:tplc="99E201D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D0D5235"/>
    <w:multiLevelType w:val="hybridMultilevel"/>
    <w:tmpl w:val="23AE3B52"/>
    <w:lvl w:ilvl="0" w:tplc="5FF84A36">
      <w:start w:val="3"/>
      <w:numFmt w:val="decimal"/>
      <w:lvlText w:val="%1."/>
      <w:lvlJc w:val="left"/>
      <w:pPr>
        <w:ind w:left="360" w:hanging="360"/>
      </w:pPr>
      <w:rPr>
        <w:rFonts w:ascii="Times New Roman" w:eastAsia="Book Antiqua" w:hAnsi="Times New Roman" w:cs="Times New Roman" w:hint="default"/>
        <w:i w:val="0"/>
        <w:spacing w:val="1"/>
        <w:w w:val="99"/>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D0F3052"/>
    <w:multiLevelType w:val="hybridMultilevel"/>
    <w:tmpl w:val="0052AD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3F4328EF"/>
    <w:multiLevelType w:val="hybridMultilevel"/>
    <w:tmpl w:val="1FE4BA6C"/>
    <w:lvl w:ilvl="0" w:tplc="A5FC39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E3377F"/>
    <w:multiLevelType w:val="hybridMultilevel"/>
    <w:tmpl w:val="66869B2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6" w15:restartNumberingAfterBreak="0">
    <w:nsid w:val="44261957"/>
    <w:multiLevelType w:val="hybridMultilevel"/>
    <w:tmpl w:val="BCEEA2F0"/>
    <w:lvl w:ilvl="0" w:tplc="33D84DA8">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E8085C"/>
    <w:multiLevelType w:val="hybridMultilevel"/>
    <w:tmpl w:val="41EA2034"/>
    <w:lvl w:ilvl="0" w:tplc="DED8B67E">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69F1280"/>
    <w:multiLevelType w:val="hybridMultilevel"/>
    <w:tmpl w:val="D3F2A9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6D40663"/>
    <w:multiLevelType w:val="hybridMultilevel"/>
    <w:tmpl w:val="374CDA0C"/>
    <w:lvl w:ilvl="0" w:tplc="AEF2082A">
      <w:start w:val="7"/>
      <w:numFmt w:val="decimal"/>
      <w:pStyle w:val="Styl1"/>
      <w:lvlText w:val="%1."/>
      <w:lvlJc w:val="left"/>
      <w:pPr>
        <w:tabs>
          <w:tab w:val="num" w:pos="360"/>
        </w:tabs>
        <w:ind w:left="360" w:hanging="360"/>
      </w:pPr>
      <w:rPr>
        <w:rFonts w:hint="default"/>
        <w:i w:val="0"/>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0" w15:restartNumberingAfterBreak="0">
    <w:nsid w:val="47B76EAA"/>
    <w:multiLevelType w:val="hybridMultilevel"/>
    <w:tmpl w:val="87B261B4"/>
    <w:lvl w:ilvl="0" w:tplc="B9F229C2">
      <w:start w:val="1"/>
      <w:numFmt w:val="decimal"/>
      <w:lvlText w:val="%1."/>
      <w:lvlJc w:val="left"/>
      <w:pPr>
        <w:ind w:left="360" w:hanging="360"/>
      </w:pPr>
      <w:rPr>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2" w15:restartNumberingAfterBreak="0">
    <w:nsid w:val="4A630E8F"/>
    <w:multiLevelType w:val="hybridMultilevel"/>
    <w:tmpl w:val="0EF88236"/>
    <w:lvl w:ilvl="0" w:tplc="F3B04E70">
      <w:start w:val="1"/>
      <w:numFmt w:val="decimal"/>
      <w:lvlText w:val="%1)"/>
      <w:lvlJc w:val="left"/>
      <w:pPr>
        <w:ind w:left="720" w:hanging="360"/>
      </w:pPr>
      <w:rPr>
        <w:rFonts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6944F2"/>
    <w:multiLevelType w:val="hybridMultilevel"/>
    <w:tmpl w:val="5F90ADB6"/>
    <w:lvl w:ilvl="0" w:tplc="A0BE31E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157921"/>
    <w:multiLevelType w:val="multilevel"/>
    <w:tmpl w:val="8BDE59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57FB0BED"/>
    <w:multiLevelType w:val="hybridMultilevel"/>
    <w:tmpl w:val="97A07832"/>
    <w:lvl w:ilvl="0" w:tplc="99F6E666">
      <w:start w:val="1"/>
      <w:numFmt w:val="decimal"/>
      <w:lvlText w:val="%1)"/>
      <w:lvlJc w:val="left"/>
      <w:pPr>
        <w:tabs>
          <w:tab w:val="num" w:pos="4527"/>
        </w:tabs>
        <w:ind w:left="4527" w:hanging="567"/>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59" w15:restartNumberingAfterBreak="0">
    <w:nsid w:val="5AB81952"/>
    <w:multiLevelType w:val="hybridMultilevel"/>
    <w:tmpl w:val="62B8A74E"/>
    <w:lvl w:ilvl="0" w:tplc="EDE03C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5C257B"/>
    <w:multiLevelType w:val="hybridMultilevel"/>
    <w:tmpl w:val="A08CA83A"/>
    <w:name w:val="WW8Num7422423"/>
    <w:lvl w:ilvl="0" w:tplc="0B0C233C">
      <w:start w:val="2"/>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3"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4"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7E4437"/>
    <w:multiLevelType w:val="hybridMultilevel"/>
    <w:tmpl w:val="B96878EE"/>
    <w:lvl w:ilvl="0" w:tplc="ACD4C722">
      <w:start w:val="1"/>
      <w:numFmt w:val="lowerLetter"/>
      <w:lvlText w:val="%1)"/>
      <w:lvlJc w:val="left"/>
      <w:pPr>
        <w:ind w:left="1443" w:hanging="360"/>
      </w:pPr>
      <w:rPr>
        <w:b w:val="0"/>
      </w:r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66"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CC429F"/>
    <w:multiLevelType w:val="multilevel"/>
    <w:tmpl w:val="A0404FDE"/>
    <w:styleLink w:val="Umowa"/>
    <w:lvl w:ilvl="0">
      <w:start w:val="1"/>
      <w:numFmt w:val="ordin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0E32EB2"/>
    <w:multiLevelType w:val="hybridMultilevel"/>
    <w:tmpl w:val="A3B84C5A"/>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8B34D7CE">
      <w:start w:val="1"/>
      <w:numFmt w:val="decimal"/>
      <w:lvlText w:val="%2)"/>
      <w:lvlJc w:val="left"/>
      <w:pPr>
        <w:ind w:left="834" w:hanging="360"/>
      </w:pPr>
      <w:rPr>
        <w:rFonts w:ascii="Times New Roman" w:eastAsia="Book Antiqua" w:hAnsi="Times New Roman" w:cs="Times New Roman" w:hint="default"/>
        <w:spacing w:val="0"/>
        <w:w w:val="100"/>
        <w:sz w:val="22"/>
        <w:szCs w:val="22"/>
      </w:rPr>
    </w:lvl>
    <w:lvl w:ilvl="2" w:tplc="73F4DFAE">
      <w:start w:val="1"/>
      <w:numFmt w:val="bullet"/>
      <w:lvlText w:val="•"/>
      <w:lvlJc w:val="left"/>
      <w:pPr>
        <w:ind w:left="834" w:hanging="360"/>
      </w:pPr>
      <w:rPr>
        <w:rFonts w:hint="default"/>
      </w:rPr>
    </w:lvl>
    <w:lvl w:ilvl="3" w:tplc="D898EF8A">
      <w:start w:val="1"/>
      <w:numFmt w:val="bullet"/>
      <w:lvlText w:val="•"/>
      <w:lvlJc w:val="left"/>
      <w:pPr>
        <w:ind w:left="1998" w:hanging="360"/>
      </w:pPr>
      <w:rPr>
        <w:rFonts w:hint="default"/>
      </w:rPr>
    </w:lvl>
    <w:lvl w:ilvl="4" w:tplc="220215A2">
      <w:start w:val="1"/>
      <w:numFmt w:val="bullet"/>
      <w:lvlText w:val="•"/>
      <w:lvlJc w:val="left"/>
      <w:pPr>
        <w:ind w:left="3162" w:hanging="360"/>
      </w:pPr>
      <w:rPr>
        <w:rFonts w:hint="default"/>
      </w:rPr>
    </w:lvl>
    <w:lvl w:ilvl="5" w:tplc="5060E3C8">
      <w:start w:val="1"/>
      <w:numFmt w:val="bullet"/>
      <w:lvlText w:val="•"/>
      <w:lvlJc w:val="left"/>
      <w:pPr>
        <w:ind w:left="4326" w:hanging="360"/>
      </w:pPr>
      <w:rPr>
        <w:rFonts w:hint="default"/>
      </w:rPr>
    </w:lvl>
    <w:lvl w:ilvl="6" w:tplc="0CA69758">
      <w:start w:val="1"/>
      <w:numFmt w:val="bullet"/>
      <w:lvlText w:val="•"/>
      <w:lvlJc w:val="left"/>
      <w:pPr>
        <w:ind w:left="5490" w:hanging="360"/>
      </w:pPr>
      <w:rPr>
        <w:rFonts w:hint="default"/>
      </w:rPr>
    </w:lvl>
    <w:lvl w:ilvl="7" w:tplc="7E54F0E4">
      <w:start w:val="1"/>
      <w:numFmt w:val="bullet"/>
      <w:lvlText w:val="•"/>
      <w:lvlJc w:val="left"/>
      <w:pPr>
        <w:ind w:left="6654" w:hanging="360"/>
      </w:pPr>
      <w:rPr>
        <w:rFonts w:hint="default"/>
      </w:rPr>
    </w:lvl>
    <w:lvl w:ilvl="8" w:tplc="E460D862">
      <w:start w:val="1"/>
      <w:numFmt w:val="bullet"/>
      <w:lvlText w:val="•"/>
      <w:lvlJc w:val="left"/>
      <w:pPr>
        <w:ind w:left="7818" w:hanging="360"/>
      </w:pPr>
      <w:rPr>
        <w:rFonts w:hint="default"/>
      </w:rPr>
    </w:lvl>
  </w:abstractNum>
  <w:abstractNum w:abstractNumId="69" w15:restartNumberingAfterBreak="0">
    <w:nsid w:val="61025520"/>
    <w:multiLevelType w:val="hybridMultilevel"/>
    <w:tmpl w:val="641E3B14"/>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1" w15:restartNumberingAfterBreak="0">
    <w:nsid w:val="64F1387B"/>
    <w:multiLevelType w:val="multilevel"/>
    <w:tmpl w:val="2E109E3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b w:val="0"/>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72"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D44FB6"/>
    <w:multiLevelType w:val="hybridMultilevel"/>
    <w:tmpl w:val="92AA08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75" w15:restartNumberingAfterBreak="0">
    <w:nsid w:val="67073D05"/>
    <w:multiLevelType w:val="hybridMultilevel"/>
    <w:tmpl w:val="62DE3D3A"/>
    <w:lvl w:ilvl="0" w:tplc="E2F2E5C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77" w15:restartNumberingAfterBreak="0">
    <w:nsid w:val="687808C4"/>
    <w:multiLevelType w:val="hybridMultilevel"/>
    <w:tmpl w:val="0DA0174A"/>
    <w:lvl w:ilvl="0" w:tplc="04150011">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78" w15:restartNumberingAfterBreak="0">
    <w:nsid w:val="6D494A35"/>
    <w:multiLevelType w:val="hybridMultilevel"/>
    <w:tmpl w:val="83F4A344"/>
    <w:lvl w:ilvl="0" w:tplc="B6DCC934">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E156D9C"/>
    <w:multiLevelType w:val="hybridMultilevel"/>
    <w:tmpl w:val="98AED10C"/>
    <w:lvl w:ilvl="0" w:tplc="93D27730">
      <w:start w:val="2"/>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06E0C29"/>
    <w:multiLevelType w:val="hybridMultilevel"/>
    <w:tmpl w:val="5ED48456"/>
    <w:lvl w:ilvl="0" w:tplc="62C82C9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3B37B59"/>
    <w:multiLevelType w:val="hybridMultilevel"/>
    <w:tmpl w:val="7516283C"/>
    <w:name w:val="WW8Num74224222"/>
    <w:lvl w:ilvl="0" w:tplc="C1E02082">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6"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63D485C"/>
    <w:multiLevelType w:val="hybridMultilevel"/>
    <w:tmpl w:val="AFCE1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0" w15:restartNumberingAfterBreak="0">
    <w:nsid w:val="77CD5320"/>
    <w:multiLevelType w:val="hybridMultilevel"/>
    <w:tmpl w:val="0DA0174A"/>
    <w:lvl w:ilvl="0" w:tplc="04150011">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91" w15:restartNumberingAfterBreak="0">
    <w:nsid w:val="7A9B677D"/>
    <w:multiLevelType w:val="hybridMultilevel"/>
    <w:tmpl w:val="5E3CB004"/>
    <w:lvl w:ilvl="0" w:tplc="3356BC9A">
      <w:start w:val="1"/>
      <w:numFmt w:val="decimal"/>
      <w:lvlText w:val="%1."/>
      <w:lvlJc w:val="left"/>
      <w:pPr>
        <w:tabs>
          <w:tab w:val="num" w:pos="502"/>
        </w:tabs>
        <w:ind w:left="502" w:hanging="360"/>
      </w:pPr>
      <w:rPr>
        <w:rFonts w:cs="Times New Roman"/>
      </w:rPr>
    </w:lvl>
    <w:lvl w:ilvl="1" w:tplc="04150019">
      <w:start w:val="1"/>
      <w:numFmt w:val="lowerLetter"/>
      <w:lvlText w:val="%2."/>
      <w:lvlJc w:val="left"/>
      <w:pPr>
        <w:tabs>
          <w:tab w:val="num" w:pos="1582"/>
        </w:tabs>
        <w:ind w:left="1582" w:hanging="360"/>
      </w:pPr>
      <w:rPr>
        <w:rFonts w:cs="Times New Roman"/>
      </w:rPr>
    </w:lvl>
    <w:lvl w:ilvl="2" w:tplc="0415001B">
      <w:start w:val="1"/>
      <w:numFmt w:val="lowerRoman"/>
      <w:lvlText w:val="%3."/>
      <w:lvlJc w:val="right"/>
      <w:pPr>
        <w:tabs>
          <w:tab w:val="num" w:pos="2302"/>
        </w:tabs>
        <w:ind w:left="2302" w:hanging="180"/>
      </w:pPr>
      <w:rPr>
        <w:rFonts w:cs="Times New Roman"/>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92"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7DEE6B7B"/>
    <w:multiLevelType w:val="hybridMultilevel"/>
    <w:tmpl w:val="927415B0"/>
    <w:lvl w:ilvl="0" w:tplc="D85018AE">
      <w:start w:val="1"/>
      <w:numFmt w:val="decimal"/>
      <w:lvlText w:val="%1)"/>
      <w:lvlJc w:val="left"/>
      <w:pPr>
        <w:ind w:left="1146" w:hanging="360"/>
      </w:pPr>
      <w:rPr>
        <w:b w:val="0"/>
        <w:i w:val="0"/>
        <w:color w:val="auto"/>
      </w:rPr>
    </w:lvl>
    <w:lvl w:ilvl="1" w:tplc="D85018AE">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4" w15:restartNumberingAfterBreak="0">
    <w:nsid w:val="7F121A8D"/>
    <w:multiLevelType w:val="hybridMultilevel"/>
    <w:tmpl w:val="C6D8CA9C"/>
    <w:lvl w:ilvl="0" w:tplc="77F68600">
      <w:start w:val="1"/>
      <w:numFmt w:val="decimal"/>
      <w:lvlText w:val="%1."/>
      <w:lvlJc w:val="left"/>
      <w:pPr>
        <w:ind w:left="474" w:hanging="361"/>
      </w:pPr>
      <w:rPr>
        <w:rFonts w:ascii="Times New Roman" w:eastAsia="Book Antiqua" w:hAnsi="Times New Roman" w:cs="Times New Roman" w:hint="default"/>
        <w:spacing w:val="0"/>
        <w:w w:val="99"/>
        <w:sz w:val="22"/>
        <w:szCs w:val="22"/>
      </w:rPr>
    </w:lvl>
    <w:lvl w:ilvl="1" w:tplc="98AA2AA2">
      <w:start w:val="1"/>
      <w:numFmt w:val="bullet"/>
      <w:lvlText w:val="•"/>
      <w:lvlJc w:val="left"/>
      <w:pPr>
        <w:ind w:left="1441" w:hanging="361"/>
      </w:pPr>
      <w:rPr>
        <w:rFonts w:hint="default"/>
      </w:rPr>
    </w:lvl>
    <w:lvl w:ilvl="2" w:tplc="F3C0A9E2">
      <w:start w:val="1"/>
      <w:numFmt w:val="bullet"/>
      <w:lvlText w:val="•"/>
      <w:lvlJc w:val="left"/>
      <w:pPr>
        <w:ind w:left="2408" w:hanging="361"/>
      </w:pPr>
      <w:rPr>
        <w:rFonts w:hint="default"/>
      </w:rPr>
    </w:lvl>
    <w:lvl w:ilvl="3" w:tplc="F74CA91E">
      <w:start w:val="1"/>
      <w:numFmt w:val="bullet"/>
      <w:lvlText w:val="•"/>
      <w:lvlJc w:val="left"/>
      <w:pPr>
        <w:ind w:left="3375" w:hanging="361"/>
      </w:pPr>
      <w:rPr>
        <w:rFonts w:hint="default"/>
      </w:rPr>
    </w:lvl>
    <w:lvl w:ilvl="4" w:tplc="855E0A1E">
      <w:start w:val="1"/>
      <w:numFmt w:val="bullet"/>
      <w:lvlText w:val="•"/>
      <w:lvlJc w:val="left"/>
      <w:pPr>
        <w:ind w:left="4343" w:hanging="361"/>
      </w:pPr>
      <w:rPr>
        <w:rFonts w:hint="default"/>
      </w:rPr>
    </w:lvl>
    <w:lvl w:ilvl="5" w:tplc="95265CE8">
      <w:start w:val="1"/>
      <w:numFmt w:val="bullet"/>
      <w:lvlText w:val="•"/>
      <w:lvlJc w:val="left"/>
      <w:pPr>
        <w:ind w:left="5310" w:hanging="361"/>
      </w:pPr>
      <w:rPr>
        <w:rFonts w:hint="default"/>
      </w:rPr>
    </w:lvl>
    <w:lvl w:ilvl="6" w:tplc="C0F03DC6">
      <w:start w:val="1"/>
      <w:numFmt w:val="bullet"/>
      <w:lvlText w:val="•"/>
      <w:lvlJc w:val="left"/>
      <w:pPr>
        <w:ind w:left="6277" w:hanging="361"/>
      </w:pPr>
      <w:rPr>
        <w:rFonts w:hint="default"/>
      </w:rPr>
    </w:lvl>
    <w:lvl w:ilvl="7" w:tplc="2152CC1C">
      <w:start w:val="1"/>
      <w:numFmt w:val="bullet"/>
      <w:lvlText w:val="•"/>
      <w:lvlJc w:val="left"/>
      <w:pPr>
        <w:ind w:left="7244" w:hanging="361"/>
      </w:pPr>
      <w:rPr>
        <w:rFonts w:hint="default"/>
      </w:rPr>
    </w:lvl>
    <w:lvl w:ilvl="8" w:tplc="C2E0B38C">
      <w:start w:val="1"/>
      <w:numFmt w:val="bullet"/>
      <w:lvlText w:val="•"/>
      <w:lvlJc w:val="left"/>
      <w:pPr>
        <w:ind w:left="8211" w:hanging="361"/>
      </w:pPr>
      <w:rPr>
        <w:rFonts w:hint="default"/>
      </w:rPr>
    </w:lvl>
  </w:abstractNum>
  <w:abstractNum w:abstractNumId="95" w15:restartNumberingAfterBreak="0">
    <w:nsid w:val="7FB9321A"/>
    <w:multiLevelType w:val="hybridMultilevel"/>
    <w:tmpl w:val="AC1ADA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9"/>
  </w:num>
  <w:num w:numId="5">
    <w:abstractNumId w:val="21"/>
  </w:num>
  <w:num w:numId="6">
    <w:abstractNumId w:val="38"/>
  </w:num>
  <w:num w:numId="7">
    <w:abstractNumId w:val="76"/>
    <w:lvlOverride w:ilvl="0">
      <w:startOverride w:val="1"/>
    </w:lvlOverride>
  </w:num>
  <w:num w:numId="8">
    <w:abstractNumId w:val="54"/>
  </w:num>
  <w:num w:numId="9">
    <w:abstractNumId w:val="2"/>
  </w:num>
  <w:num w:numId="10">
    <w:abstractNumId w:val="1"/>
  </w:num>
  <w:num w:numId="11">
    <w:abstractNumId w:val="0"/>
  </w:num>
  <w:num w:numId="12">
    <w:abstractNumId w:val="68"/>
  </w:num>
  <w:num w:numId="13">
    <w:abstractNumId w:val="94"/>
  </w:num>
  <w:num w:numId="14">
    <w:abstractNumId w:val="20"/>
  </w:num>
  <w:num w:numId="15">
    <w:abstractNumId w:val="69"/>
  </w:num>
  <w:num w:numId="16">
    <w:abstractNumId w:val="5"/>
  </w:num>
  <w:num w:numId="17">
    <w:abstractNumId w:val="8"/>
  </w:num>
  <w:num w:numId="18">
    <w:abstractNumId w:val="25"/>
  </w:num>
  <w:num w:numId="19">
    <w:abstractNumId w:val="40"/>
  </w:num>
  <w:num w:numId="20">
    <w:abstractNumId w:val="36"/>
  </w:num>
  <w:num w:numId="21">
    <w:abstractNumId w:val="28"/>
  </w:num>
  <w:num w:numId="22">
    <w:abstractNumId w:val="60"/>
  </w:num>
  <w:num w:numId="23">
    <w:abstractNumId w:val="86"/>
  </w:num>
  <w:num w:numId="24">
    <w:abstractNumId w:val="72"/>
  </w:num>
  <w:num w:numId="25">
    <w:abstractNumId w:val="85"/>
  </w:num>
  <w:num w:numId="26">
    <w:abstractNumId w:val="10"/>
  </w:num>
  <w:num w:numId="27">
    <w:abstractNumId w:val="26"/>
  </w:num>
  <w:num w:numId="28">
    <w:abstractNumId w:val="81"/>
  </w:num>
  <w:num w:numId="29">
    <w:abstractNumId w:val="90"/>
  </w:num>
  <w:num w:numId="30">
    <w:abstractNumId w:val="27"/>
  </w:num>
  <w:num w:numId="31">
    <w:abstractNumId w:val="87"/>
  </w:num>
  <w:num w:numId="32">
    <w:abstractNumId w:val="83"/>
  </w:num>
  <w:num w:numId="33">
    <w:abstractNumId w:val="35"/>
  </w:num>
  <w:num w:numId="34">
    <w:abstractNumId w:val="61"/>
  </w:num>
  <w:num w:numId="35">
    <w:abstractNumId w:val="92"/>
  </w:num>
  <w:num w:numId="36">
    <w:abstractNumId w:val="71"/>
  </w:num>
  <w:num w:numId="37">
    <w:abstractNumId w:val="30"/>
  </w:num>
  <w:num w:numId="38">
    <w:abstractNumId w:val="15"/>
  </w:num>
  <w:num w:numId="39">
    <w:abstractNumId w:val="13"/>
  </w:num>
  <w:num w:numId="40">
    <w:abstractNumId w:val="41"/>
  </w:num>
  <w:num w:numId="41">
    <w:abstractNumId w:val="29"/>
  </w:num>
  <w:num w:numId="42">
    <w:abstractNumId w:val="64"/>
  </w:num>
  <w:num w:numId="43">
    <w:abstractNumId w:val="73"/>
  </w:num>
  <w:num w:numId="44">
    <w:abstractNumId w:val="39"/>
  </w:num>
  <w:num w:numId="45">
    <w:abstractNumId w:val="52"/>
  </w:num>
  <w:num w:numId="46">
    <w:abstractNumId w:val="33"/>
  </w:num>
  <w:num w:numId="47">
    <w:abstractNumId w:val="31"/>
  </w:num>
  <w:num w:numId="48">
    <w:abstractNumId w:val="16"/>
  </w:num>
  <w:num w:numId="4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7"/>
  </w:num>
  <w:num w:numId="51">
    <w:abstractNumId w:val="49"/>
  </w:num>
  <w:num w:numId="52">
    <w:abstractNumId w:val="57"/>
    <w:lvlOverride w:ilvl="0">
      <w:startOverride w:val="2"/>
    </w:lvlOverride>
    <w:lvlOverride w:ilvl="1"/>
    <w:lvlOverride w:ilvl="2"/>
    <w:lvlOverride w:ilvl="3"/>
    <w:lvlOverride w:ilvl="4"/>
    <w:lvlOverride w:ilvl="5"/>
    <w:lvlOverride w:ilvl="6"/>
    <w:lvlOverride w:ilvl="7"/>
    <w:lvlOverride w:ilvl="8"/>
  </w:num>
  <w:num w:numId="5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num>
  <w:num w:numId="58">
    <w:abstractNumId w:val="53"/>
  </w:num>
  <w:num w:numId="59">
    <w:abstractNumId w:val="66"/>
  </w:num>
  <w:num w:numId="60">
    <w:abstractNumId w:val="78"/>
  </w:num>
  <w:num w:numId="61">
    <w:abstractNumId w:val="82"/>
  </w:num>
  <w:num w:numId="62">
    <w:abstractNumId w:val="59"/>
  </w:num>
  <w:num w:numId="63">
    <w:abstractNumId w:val="80"/>
  </w:num>
  <w:num w:numId="64">
    <w:abstractNumId w:val="47"/>
  </w:num>
  <w:num w:numId="65">
    <w:abstractNumId w:val="42"/>
  </w:num>
  <w:num w:numId="66">
    <w:abstractNumId w:val="23"/>
  </w:num>
  <w:num w:numId="67">
    <w:abstractNumId w:val="34"/>
  </w:num>
  <w:num w:numId="68">
    <w:abstractNumId w:val="75"/>
  </w:num>
  <w:num w:numId="69">
    <w:abstractNumId w:val="14"/>
  </w:num>
  <w:num w:numId="70">
    <w:abstractNumId w:val="22"/>
  </w:num>
  <w:num w:numId="71">
    <w:abstractNumId w:val="50"/>
  </w:num>
  <w:num w:numId="72">
    <w:abstractNumId w:val="24"/>
  </w:num>
  <w:num w:numId="73">
    <w:abstractNumId w:val="37"/>
  </w:num>
  <w:num w:numId="74">
    <w:abstractNumId w:val="11"/>
  </w:num>
  <w:num w:numId="75">
    <w:abstractNumId w:val="19"/>
  </w:num>
  <w:num w:numId="76">
    <w:abstractNumId w:val="56"/>
  </w:num>
  <w:num w:numId="77">
    <w:abstractNumId w:val="6"/>
  </w:num>
  <w:num w:numId="78">
    <w:abstractNumId w:val="55"/>
  </w:num>
  <w:num w:numId="7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
    <w:lvlOverride w:ilvl="0">
      <w:startOverride w:val="3"/>
    </w:lvlOverride>
  </w:num>
  <w:num w:numId="82">
    <w:abstractNumId w:val="12"/>
  </w:num>
  <w:num w:numId="83">
    <w:abstractNumId w:val="62"/>
  </w:num>
  <w:num w:numId="84">
    <w:abstractNumId w:val="77"/>
  </w:num>
  <w:num w:numId="85">
    <w:abstractNumId w:val="43"/>
  </w:num>
  <w:num w:numId="86">
    <w:abstractNumId w:val="44"/>
  </w:num>
  <w:num w:numId="87">
    <w:abstractNumId w:val="48"/>
  </w:num>
  <w:num w:numId="88">
    <w:abstractNumId w:val="65"/>
  </w:num>
  <w:num w:numId="89">
    <w:abstractNumId w:val="46"/>
  </w:num>
  <w:num w:numId="90">
    <w:abstractNumId w:val="79"/>
  </w:num>
  <w:num w:numId="91">
    <w:abstractNumId w:val="74"/>
  </w:num>
  <w:num w:numId="92">
    <w:abstractNumId w:val="4"/>
  </w:num>
  <w:num w:numId="93">
    <w:abstractNumId w:val="45"/>
  </w:num>
  <w:num w:numId="94">
    <w:abstractNumId w:val="3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DE"/>
    <w:rsid w:val="00042105"/>
    <w:rsid w:val="00066AA5"/>
    <w:rsid w:val="00080A5C"/>
    <w:rsid w:val="00112228"/>
    <w:rsid w:val="00137F9A"/>
    <w:rsid w:val="001D104C"/>
    <w:rsid w:val="002D3140"/>
    <w:rsid w:val="002D6EAD"/>
    <w:rsid w:val="003361EA"/>
    <w:rsid w:val="003F166B"/>
    <w:rsid w:val="00456BD5"/>
    <w:rsid w:val="00487E34"/>
    <w:rsid w:val="004C14F6"/>
    <w:rsid w:val="004E3BA9"/>
    <w:rsid w:val="00531EB9"/>
    <w:rsid w:val="00544AF8"/>
    <w:rsid w:val="00546E92"/>
    <w:rsid w:val="00557F2D"/>
    <w:rsid w:val="00602FF5"/>
    <w:rsid w:val="00625648"/>
    <w:rsid w:val="006C5E0C"/>
    <w:rsid w:val="006D5529"/>
    <w:rsid w:val="00781199"/>
    <w:rsid w:val="007A15D9"/>
    <w:rsid w:val="007F3197"/>
    <w:rsid w:val="00821C42"/>
    <w:rsid w:val="009B31F3"/>
    <w:rsid w:val="00A000F7"/>
    <w:rsid w:val="00A6696C"/>
    <w:rsid w:val="00A80B73"/>
    <w:rsid w:val="00A856E2"/>
    <w:rsid w:val="00AD62BD"/>
    <w:rsid w:val="00B52796"/>
    <w:rsid w:val="00B82BD9"/>
    <w:rsid w:val="00BB20E6"/>
    <w:rsid w:val="00BC0315"/>
    <w:rsid w:val="00BC6E3C"/>
    <w:rsid w:val="00BD5EDE"/>
    <w:rsid w:val="00C3614B"/>
    <w:rsid w:val="00C64470"/>
    <w:rsid w:val="00CB0B9C"/>
    <w:rsid w:val="00CC358C"/>
    <w:rsid w:val="00D13B13"/>
    <w:rsid w:val="00D360E1"/>
    <w:rsid w:val="00E40A5A"/>
    <w:rsid w:val="00E474B4"/>
    <w:rsid w:val="00EB1DA3"/>
    <w:rsid w:val="00F7198C"/>
    <w:rsid w:val="00F82597"/>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9662"/>
  <w15:chartTrackingRefBased/>
  <w15:docId w15:val="{CAE315BE-3714-4055-9E70-8239DCDB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1"/>
    <w:qFormat/>
    <w:rsid w:val="00BD5ED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1"/>
    <w:unhideWhenUsed/>
    <w:qFormat/>
    <w:rsid w:val="00BD5EDE"/>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paragraph" w:styleId="Nagwek3">
    <w:name w:val="heading 3"/>
    <w:basedOn w:val="Normalny"/>
    <w:next w:val="Normalny"/>
    <w:link w:val="Nagwek3Znak"/>
    <w:uiPriority w:val="9"/>
    <w:unhideWhenUsed/>
    <w:qFormat/>
    <w:rsid w:val="00BD5EDE"/>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BD5EDE"/>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Nagwek5">
    <w:name w:val="heading 5"/>
    <w:basedOn w:val="Normalny"/>
    <w:next w:val="Normalny"/>
    <w:link w:val="Nagwek5Znak"/>
    <w:uiPriority w:val="99"/>
    <w:unhideWhenUsed/>
    <w:qFormat/>
    <w:rsid w:val="00BD5EDE"/>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6">
    <w:name w:val="heading 6"/>
    <w:basedOn w:val="Normalny"/>
    <w:next w:val="Normalny"/>
    <w:link w:val="Nagwek6Znak"/>
    <w:uiPriority w:val="9"/>
    <w:unhideWhenUsed/>
    <w:qFormat/>
    <w:rsid w:val="00BD5EDE"/>
    <w:pPr>
      <w:keepNext/>
      <w:keepLines/>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Nagwek7">
    <w:name w:val="heading 7"/>
    <w:basedOn w:val="Normalny"/>
    <w:next w:val="Normalny"/>
    <w:link w:val="Nagwek7Znak"/>
    <w:semiHidden/>
    <w:unhideWhenUsed/>
    <w:qFormat/>
    <w:rsid w:val="00BD5EDE"/>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BD5EDE"/>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BD5ED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1"/>
    <w:rsid w:val="00BD5EDE"/>
    <w:rPr>
      <w:rFonts w:ascii="Calibri Light" w:eastAsia="Times New Roman" w:hAnsi="Calibri Light" w:cs="Times New Roman"/>
      <w:color w:val="2E74B5"/>
      <w:sz w:val="26"/>
      <w:szCs w:val="26"/>
      <w:lang w:eastAsia="pl-PL"/>
    </w:rPr>
  </w:style>
  <w:style w:type="character" w:customStyle="1" w:styleId="Nagwek3Znak">
    <w:name w:val="Nagłówek 3 Znak"/>
    <w:basedOn w:val="Domylnaczcionkaakapitu"/>
    <w:link w:val="Nagwek3"/>
    <w:uiPriority w:val="9"/>
    <w:rsid w:val="00BD5EDE"/>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BD5EDE"/>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9"/>
    <w:rsid w:val="00BD5EDE"/>
    <w:rPr>
      <w:rFonts w:ascii="Georgia" w:eastAsia="Times New Roman" w:hAnsi="Georgia" w:cs="Arial"/>
      <w:b/>
      <w:bCs/>
      <w:color w:val="000000"/>
      <w:szCs w:val="20"/>
      <w:lang w:eastAsia="pl-PL"/>
    </w:rPr>
  </w:style>
  <w:style w:type="character" w:customStyle="1" w:styleId="Nagwek6Znak">
    <w:name w:val="Nagłówek 6 Znak"/>
    <w:basedOn w:val="Domylnaczcionkaakapitu"/>
    <w:link w:val="Nagwek6"/>
    <w:uiPriority w:val="9"/>
    <w:rsid w:val="00BD5EDE"/>
    <w:rPr>
      <w:rFonts w:asciiTheme="majorHAnsi" w:eastAsiaTheme="majorEastAsia" w:hAnsiTheme="majorHAnsi" w:cstheme="majorBidi"/>
      <w:color w:val="1F4D78" w:themeColor="accent1" w:themeShade="7F"/>
      <w:sz w:val="24"/>
      <w:szCs w:val="24"/>
    </w:rPr>
  </w:style>
  <w:style w:type="character" w:customStyle="1" w:styleId="Nagwek7Znak">
    <w:name w:val="Nagłówek 7 Znak"/>
    <w:basedOn w:val="Domylnaczcionkaakapitu"/>
    <w:link w:val="Nagwek7"/>
    <w:semiHidden/>
    <w:rsid w:val="00BD5ED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BD5EDE"/>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BD5EDE"/>
  </w:style>
  <w:style w:type="paragraph" w:styleId="Nagwek">
    <w:name w:val="header"/>
    <w:basedOn w:val="Normalny"/>
    <w:link w:val="NagwekZnak"/>
    <w:uiPriority w:val="99"/>
    <w:unhideWhenUsed/>
    <w:rsid w:val="00BD5EDE"/>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basedOn w:val="Domylnaczcionkaakapitu"/>
    <w:link w:val="Nagwek"/>
    <w:uiPriority w:val="99"/>
    <w:rsid w:val="00BD5EDE"/>
    <w:rPr>
      <w:rFonts w:ascii="Calibri" w:eastAsia="Calibri" w:hAnsi="Calibri" w:cs="Times New Roman"/>
      <w:sz w:val="24"/>
      <w:szCs w:val="24"/>
    </w:rPr>
  </w:style>
  <w:style w:type="paragraph" w:styleId="Stopka">
    <w:name w:val="footer"/>
    <w:basedOn w:val="Normalny"/>
    <w:link w:val="StopkaZnak"/>
    <w:uiPriority w:val="99"/>
    <w:unhideWhenUsed/>
    <w:rsid w:val="00BD5EDE"/>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BD5EDE"/>
    <w:rPr>
      <w:rFonts w:ascii="Calibri" w:eastAsia="Calibri" w:hAnsi="Calibri" w:cs="Times New Roman"/>
      <w:sz w:val="24"/>
      <w:szCs w:val="24"/>
    </w:rPr>
  </w:style>
  <w:style w:type="character" w:customStyle="1" w:styleId="TekstdymkaZnak">
    <w:name w:val="Tekst dymka Znak"/>
    <w:basedOn w:val="Domylnaczcionkaakapitu"/>
    <w:link w:val="Tekstdymka"/>
    <w:uiPriority w:val="99"/>
    <w:semiHidden/>
    <w:rsid w:val="00BD5EDE"/>
    <w:rPr>
      <w:rFonts w:ascii="Tahoma" w:eastAsia="Calibri" w:hAnsi="Tahoma" w:cs="Tahoma"/>
      <w:sz w:val="16"/>
      <w:szCs w:val="16"/>
    </w:rPr>
  </w:style>
  <w:style w:type="paragraph" w:styleId="Tekstdymka">
    <w:name w:val="Balloon Text"/>
    <w:basedOn w:val="Normalny"/>
    <w:link w:val="TekstdymkaZnak"/>
    <w:uiPriority w:val="99"/>
    <w:semiHidden/>
    <w:unhideWhenUsed/>
    <w:rsid w:val="00BD5EDE"/>
    <w:pPr>
      <w:spacing w:after="0" w:line="240" w:lineRule="auto"/>
    </w:pPr>
    <w:rPr>
      <w:rFonts w:ascii="Tahoma" w:eastAsia="Calibri" w:hAnsi="Tahoma" w:cs="Tahoma"/>
      <w:sz w:val="16"/>
      <w:szCs w:val="16"/>
    </w:rPr>
  </w:style>
  <w:style w:type="character" w:customStyle="1" w:styleId="TekstdymkaZnak1">
    <w:name w:val="Tekst dymka Znak1"/>
    <w:basedOn w:val="Domylnaczcionkaakapitu"/>
    <w:uiPriority w:val="99"/>
    <w:semiHidden/>
    <w:rsid w:val="00BD5EDE"/>
    <w:rPr>
      <w:rFonts w:ascii="Segoe UI" w:hAnsi="Segoe UI" w:cs="Segoe UI"/>
      <w:sz w:val="18"/>
      <w:szCs w:val="18"/>
    </w:rPr>
  </w:style>
  <w:style w:type="character" w:styleId="Hipercze">
    <w:name w:val="Hyperlink"/>
    <w:unhideWhenUsed/>
    <w:rsid w:val="00BD5EDE"/>
    <w:rPr>
      <w:rFonts w:ascii="Times New Roman" w:hAnsi="Times New Roman" w:cs="Times New Roman" w:hint="default"/>
      <w:color w:val="0000FF"/>
      <w:u w:val="single"/>
    </w:rPr>
  </w:style>
  <w:style w:type="paragraph" w:customStyle="1" w:styleId="msonormal0">
    <w:name w:val="msonormal"/>
    <w:basedOn w:val="Normalny"/>
    <w:rsid w:val="00BD5E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BD5EDE"/>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character" w:customStyle="1" w:styleId="TekstprzypisukocowegoZnak">
    <w:name w:val="Tekst przypisu końcowego Znak"/>
    <w:basedOn w:val="Domylnaczcionkaakapitu"/>
    <w:link w:val="Tekstprzypisukocowego"/>
    <w:uiPriority w:val="99"/>
    <w:semiHidden/>
    <w:rsid w:val="00BD5EDE"/>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D5EDE"/>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BD5EDE"/>
    <w:rPr>
      <w:sz w:val="20"/>
      <w:szCs w:val="20"/>
    </w:rPr>
  </w:style>
  <w:style w:type="paragraph" w:styleId="Lista">
    <w:name w:val="List"/>
    <w:basedOn w:val="Normalny"/>
    <w:unhideWhenUsed/>
    <w:rsid w:val="00BD5EDE"/>
    <w:pPr>
      <w:spacing w:after="0" w:line="240" w:lineRule="auto"/>
      <w:ind w:left="283" w:hanging="283"/>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1"/>
    <w:unhideWhenUsed/>
    <w:qFormat/>
    <w:rsid w:val="00BD5EDE"/>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BD5EDE"/>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BD5ED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D5ED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BD5EDE"/>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D5EDE"/>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semiHidden/>
    <w:rsid w:val="00BD5EDE"/>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BD5EDE"/>
    <w:pPr>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uiPriority w:val="99"/>
    <w:semiHidden/>
    <w:rsid w:val="00BD5EDE"/>
    <w:rPr>
      <w:sz w:val="16"/>
      <w:szCs w:val="16"/>
    </w:rPr>
  </w:style>
  <w:style w:type="paragraph" w:styleId="Tekstpodstawowywcity2">
    <w:name w:val="Body Text Indent 2"/>
    <w:basedOn w:val="Normalny"/>
    <w:link w:val="Tekstpodstawowywcity2Znak"/>
    <w:unhideWhenUsed/>
    <w:rsid w:val="00BD5EDE"/>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BD5EDE"/>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BD5EDE"/>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BD5EDE"/>
    <w:rPr>
      <w:rFonts w:ascii="Calibri" w:eastAsia="Calibri" w:hAnsi="Calibri" w:cs="Times New Roman"/>
    </w:rPr>
  </w:style>
  <w:style w:type="paragraph" w:styleId="Akapitzlist">
    <w:name w:val="List Paragraph"/>
    <w:aliases w:val="CW_Lista,L1,Numerowanie,Preambuła,List Paragraph,Akapit z listą BS,lp1,T_SZ_List Paragraph,Akapit z listą5,Podsis rysunku,Bullet Number,List Paragraph2,ISCG Numerowanie,lp11,List Paragraph11,Bullet 1,Use Case List Paragraph,Body MS Bullet"/>
    <w:basedOn w:val="Normalny"/>
    <w:link w:val="AkapitzlistZnak"/>
    <w:uiPriority w:val="99"/>
    <w:qFormat/>
    <w:rsid w:val="00BD5EDE"/>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reambuła Znak,List Paragraph Znak,Akapit z listą BS Znak,lp1 Znak,T_SZ_List Paragraph Znak,Akapit z listą5 Znak,Podsis rysunku Znak,Bullet Number Znak,List Paragraph2 Znak,ISCG Numerowanie Znak"/>
    <w:link w:val="Akapitzlist"/>
    <w:uiPriority w:val="99"/>
    <w:qFormat/>
    <w:rsid w:val="00BD5EDE"/>
    <w:rPr>
      <w:rFonts w:ascii="Times New Roman" w:eastAsia="Times New Roman" w:hAnsi="Times New Roman" w:cs="Times New Roman"/>
      <w:sz w:val="24"/>
      <w:szCs w:val="24"/>
      <w:lang w:eastAsia="pl-PL"/>
    </w:rPr>
  </w:style>
  <w:style w:type="paragraph" w:customStyle="1" w:styleId="Bezodstpw1">
    <w:name w:val="Bez odstępów1"/>
    <w:rsid w:val="00BD5EDE"/>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BD5EDE"/>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BD5EDE"/>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BD5EDE"/>
    <w:pPr>
      <w:numPr>
        <w:numId w:val="51"/>
      </w:numPr>
      <w:autoSpaceDN w:val="0"/>
      <w:spacing w:after="0" w:line="360" w:lineRule="auto"/>
      <w:jc w:val="both"/>
    </w:pPr>
    <w:rPr>
      <w:rFonts w:ascii="Times New Roman" w:eastAsia="Times New Roman" w:hAnsi="Times New Roman" w:cs="Times New Roman"/>
      <w:bCs/>
      <w:lang w:eastAsia="pl-PL"/>
    </w:rPr>
  </w:style>
  <w:style w:type="paragraph" w:customStyle="1" w:styleId="Tekstpodstawowy31">
    <w:name w:val="Tekst podstawowy 31"/>
    <w:basedOn w:val="Normalny"/>
    <w:rsid w:val="00BD5EDE"/>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BD5ED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BD5EDE"/>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BD5EDE"/>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BD5EDE"/>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BD5EDE"/>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BD5EDE"/>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BD5EDE"/>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BD5EDE"/>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uiPriority w:val="99"/>
    <w:rsid w:val="00BD5EDE"/>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BD5EDE"/>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BD5EDE"/>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BD5EDE"/>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msonormalcxspdrugie">
    <w:name w:val="msonormalcxspdrugie"/>
    <w:basedOn w:val="Normalny"/>
    <w:rsid w:val="00BD5EDE"/>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W-Tekstpodstawowywcity21">
    <w:name w:val="WW-Tekst podstawowy wcięty 21"/>
    <w:basedOn w:val="Normalny"/>
    <w:rsid w:val="00BD5EDE"/>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BD5EDE"/>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BD5EDE"/>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BD5EDE"/>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rsid w:val="00BD5EDE"/>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BD5EDE"/>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wcity210">
    <w:name w:val="tekstpodstawowywcity21"/>
    <w:basedOn w:val="Normalny"/>
    <w:rsid w:val="00BD5EDE"/>
    <w:pPr>
      <w:overflowPunct w:val="0"/>
      <w:autoSpaceDE w:val="0"/>
      <w:spacing w:after="0" w:line="360" w:lineRule="auto"/>
      <w:ind w:left="709"/>
      <w:jc w:val="both"/>
    </w:pPr>
    <w:rPr>
      <w:rFonts w:ascii="Arial" w:eastAsia="Calibri" w:hAnsi="Arial" w:cs="Arial"/>
      <w:sz w:val="24"/>
      <w:szCs w:val="24"/>
      <w:lang w:eastAsia="pl-PL"/>
    </w:rPr>
  </w:style>
  <w:style w:type="paragraph" w:customStyle="1" w:styleId="Tekstpodstawowy24">
    <w:name w:val="Tekst podstawowy 24"/>
    <w:basedOn w:val="Normalny"/>
    <w:rsid w:val="00BD5EDE"/>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BD5EDE"/>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uiPriority w:val="99"/>
    <w:rsid w:val="00BD5EDE"/>
    <w:pPr>
      <w:spacing w:after="418"/>
    </w:pPr>
    <w:rPr>
      <w:rFonts w:ascii="Times New Roman" w:hAnsi="Times New Roman" w:cs="Times New Roman"/>
      <w:color w:val="auto"/>
    </w:rPr>
  </w:style>
  <w:style w:type="paragraph" w:customStyle="1" w:styleId="Tekstpodstawowy35">
    <w:name w:val="Tekst podstawowy 35"/>
    <w:basedOn w:val="Normalny"/>
    <w:rsid w:val="00BD5EDE"/>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BD5EDE"/>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Wyrnienieintensywne">
    <w:name w:val="Intense Emphasis"/>
    <w:uiPriority w:val="99"/>
    <w:qFormat/>
    <w:rsid w:val="00BD5EDE"/>
    <w:rPr>
      <w:rFonts w:ascii="Times New Roman" w:hAnsi="Times New Roman" w:cs="Times New Roman" w:hint="default"/>
      <w:i/>
      <w:iCs w:val="0"/>
      <w:color w:val="5B9BD5"/>
    </w:rPr>
  </w:style>
  <w:style w:type="character" w:customStyle="1" w:styleId="h2">
    <w:name w:val="h2"/>
    <w:rsid w:val="00BD5EDE"/>
  </w:style>
  <w:style w:type="character" w:customStyle="1" w:styleId="TekstkomentarzaZnak">
    <w:name w:val="Tekst komentarza Znak"/>
    <w:basedOn w:val="Domylnaczcionkaakapitu"/>
    <w:link w:val="Tekstkomentarza"/>
    <w:uiPriority w:val="99"/>
    <w:rsid w:val="00BD5EDE"/>
    <w:rPr>
      <w:rFonts w:ascii="Calibri" w:eastAsia="Calibri" w:hAnsi="Calibri" w:cs="Times New Roman"/>
      <w:sz w:val="20"/>
      <w:szCs w:val="20"/>
    </w:rPr>
  </w:style>
  <w:style w:type="paragraph" w:styleId="Tekstkomentarza">
    <w:name w:val="annotation text"/>
    <w:basedOn w:val="Normalny"/>
    <w:link w:val="TekstkomentarzaZnak"/>
    <w:uiPriority w:val="99"/>
    <w:unhideWhenUsed/>
    <w:rsid w:val="00BD5EDE"/>
    <w:pPr>
      <w:spacing w:after="0" w:line="240" w:lineRule="auto"/>
    </w:pPr>
    <w:rPr>
      <w:rFonts w:ascii="Calibri" w:eastAsia="Calibri" w:hAnsi="Calibri" w:cs="Times New Roman"/>
      <w:sz w:val="20"/>
      <w:szCs w:val="20"/>
    </w:rPr>
  </w:style>
  <w:style w:type="character" w:customStyle="1" w:styleId="TekstkomentarzaZnak1">
    <w:name w:val="Tekst komentarza Znak1"/>
    <w:basedOn w:val="Domylnaczcionkaakapitu"/>
    <w:uiPriority w:val="99"/>
    <w:semiHidden/>
    <w:rsid w:val="00BD5EDE"/>
    <w:rPr>
      <w:sz w:val="20"/>
      <w:szCs w:val="20"/>
    </w:rPr>
  </w:style>
  <w:style w:type="character" w:customStyle="1" w:styleId="TematkomentarzaZnak">
    <w:name w:val="Temat komentarza Znak"/>
    <w:basedOn w:val="TekstkomentarzaZnak"/>
    <w:link w:val="Tematkomentarza"/>
    <w:uiPriority w:val="99"/>
    <w:semiHidden/>
    <w:rsid w:val="00BD5EDE"/>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BD5EDE"/>
    <w:rPr>
      <w:b/>
      <w:bCs/>
    </w:rPr>
  </w:style>
  <w:style w:type="character" w:customStyle="1" w:styleId="TematkomentarzaZnak1">
    <w:name w:val="Temat komentarza Znak1"/>
    <w:basedOn w:val="TekstkomentarzaZnak1"/>
    <w:uiPriority w:val="99"/>
    <w:semiHidden/>
    <w:rsid w:val="00BD5EDE"/>
    <w:rPr>
      <w:b/>
      <w:bCs/>
      <w:sz w:val="20"/>
      <w:szCs w:val="20"/>
    </w:rPr>
  </w:style>
  <w:style w:type="paragraph" w:styleId="Tekstprzypisudolnego">
    <w:name w:val="footnote text"/>
    <w:aliases w:val="Podrozdział"/>
    <w:basedOn w:val="Normalny"/>
    <w:link w:val="TekstprzypisudolnegoZnak"/>
    <w:uiPriority w:val="99"/>
    <w:unhideWhenUsed/>
    <w:rsid w:val="00BD5EDE"/>
    <w:pPr>
      <w:spacing w:after="0" w:line="240" w:lineRule="auto"/>
    </w:pPr>
    <w:rPr>
      <w:rFonts w:ascii="Calibri" w:eastAsia="Calibri" w:hAnsi="Calibri"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BD5EDE"/>
    <w:rPr>
      <w:rFonts w:ascii="Calibri" w:eastAsia="Calibri" w:hAnsi="Calibri" w:cs="Times New Roman"/>
      <w:sz w:val="20"/>
      <w:szCs w:val="20"/>
    </w:rPr>
  </w:style>
  <w:style w:type="character" w:styleId="Odwoanieprzypisudolnego">
    <w:name w:val="footnote reference"/>
    <w:uiPriority w:val="99"/>
    <w:unhideWhenUsed/>
    <w:rsid w:val="00BD5EDE"/>
    <w:rPr>
      <w:vertAlign w:val="superscript"/>
    </w:rPr>
  </w:style>
  <w:style w:type="paragraph" w:styleId="Zwykytekst">
    <w:name w:val="Plain Text"/>
    <w:basedOn w:val="Normalny"/>
    <w:link w:val="ZwykytekstZnak"/>
    <w:rsid w:val="00BD5EDE"/>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BD5EDE"/>
    <w:rPr>
      <w:rFonts w:ascii="Courier New" w:eastAsia="Times New Roman" w:hAnsi="Courier New" w:cs="Times New Roman"/>
      <w:w w:val="89"/>
      <w:sz w:val="25"/>
      <w:szCs w:val="20"/>
      <w:lang w:val="x-none" w:eastAsia="x-none"/>
    </w:rPr>
  </w:style>
  <w:style w:type="paragraph" w:customStyle="1" w:styleId="Standard">
    <w:name w:val="Standard"/>
    <w:qFormat/>
    <w:rsid w:val="00BD5EDE"/>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BD5EDE"/>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changed-paragraph">
    <w:name w:val="changed-paragraph"/>
    <w:basedOn w:val="Domylnaczcionkaakapitu"/>
    <w:rsid w:val="00BD5EDE"/>
  </w:style>
  <w:style w:type="character" w:styleId="Pogrubienie">
    <w:name w:val="Strong"/>
    <w:basedOn w:val="Domylnaczcionkaakapitu"/>
    <w:qFormat/>
    <w:rsid w:val="00BD5EDE"/>
    <w:rPr>
      <w:rFonts w:cs="Times New Roman"/>
      <w:b/>
      <w:bCs/>
    </w:rPr>
  </w:style>
  <w:style w:type="paragraph" w:styleId="Lista2">
    <w:name w:val="List 2"/>
    <w:basedOn w:val="Normalny"/>
    <w:uiPriority w:val="99"/>
    <w:unhideWhenUsed/>
    <w:rsid w:val="00BD5EDE"/>
    <w:pPr>
      <w:spacing w:after="0" w:line="240" w:lineRule="auto"/>
      <w:ind w:left="566" w:hanging="283"/>
      <w:contextualSpacing/>
    </w:pPr>
    <w:rPr>
      <w:rFonts w:ascii="Calibri" w:eastAsia="Calibri" w:hAnsi="Calibri" w:cs="Times New Roman"/>
      <w:sz w:val="24"/>
      <w:szCs w:val="24"/>
    </w:rPr>
  </w:style>
  <w:style w:type="paragraph" w:styleId="Lista3">
    <w:name w:val="List 3"/>
    <w:basedOn w:val="Normalny"/>
    <w:uiPriority w:val="99"/>
    <w:unhideWhenUsed/>
    <w:rsid w:val="00BD5EDE"/>
    <w:pPr>
      <w:spacing w:after="0" w:line="240" w:lineRule="auto"/>
      <w:ind w:left="849" w:hanging="283"/>
      <w:contextualSpacing/>
    </w:pPr>
    <w:rPr>
      <w:rFonts w:ascii="Calibri" w:eastAsia="Calibri" w:hAnsi="Calibri" w:cs="Times New Roman"/>
      <w:sz w:val="24"/>
      <w:szCs w:val="24"/>
    </w:rPr>
  </w:style>
  <w:style w:type="paragraph" w:styleId="Lista4">
    <w:name w:val="List 4"/>
    <w:basedOn w:val="Normalny"/>
    <w:uiPriority w:val="99"/>
    <w:unhideWhenUsed/>
    <w:rsid w:val="00BD5EDE"/>
    <w:pPr>
      <w:spacing w:after="0" w:line="240" w:lineRule="auto"/>
      <w:ind w:left="1132" w:hanging="283"/>
      <w:contextualSpacing/>
    </w:pPr>
    <w:rPr>
      <w:rFonts w:ascii="Calibri" w:eastAsia="Calibri" w:hAnsi="Calibri" w:cs="Times New Roman"/>
      <w:sz w:val="24"/>
      <w:szCs w:val="24"/>
    </w:rPr>
  </w:style>
  <w:style w:type="paragraph" w:styleId="Listapunktowana">
    <w:name w:val="List Bullet"/>
    <w:basedOn w:val="Normalny"/>
    <w:uiPriority w:val="99"/>
    <w:unhideWhenUsed/>
    <w:rsid w:val="00BD5EDE"/>
    <w:pPr>
      <w:numPr>
        <w:numId w:val="9"/>
      </w:numPr>
      <w:spacing w:after="0" w:line="240" w:lineRule="auto"/>
      <w:contextualSpacing/>
    </w:pPr>
    <w:rPr>
      <w:rFonts w:ascii="Calibri" w:eastAsia="Calibri" w:hAnsi="Calibri" w:cs="Times New Roman"/>
      <w:sz w:val="24"/>
      <w:szCs w:val="24"/>
    </w:rPr>
  </w:style>
  <w:style w:type="paragraph" w:styleId="Listapunktowana3">
    <w:name w:val="List Bullet 3"/>
    <w:basedOn w:val="Normalny"/>
    <w:uiPriority w:val="99"/>
    <w:unhideWhenUsed/>
    <w:rsid w:val="00BD5EDE"/>
    <w:pPr>
      <w:numPr>
        <w:numId w:val="10"/>
      </w:numPr>
      <w:spacing w:after="0" w:line="240" w:lineRule="auto"/>
      <w:contextualSpacing/>
    </w:pPr>
    <w:rPr>
      <w:rFonts w:ascii="Calibri" w:eastAsia="Calibri" w:hAnsi="Calibri" w:cs="Times New Roman"/>
      <w:sz w:val="24"/>
      <w:szCs w:val="24"/>
    </w:rPr>
  </w:style>
  <w:style w:type="paragraph" w:styleId="Listapunktowana5">
    <w:name w:val="List Bullet 5"/>
    <w:basedOn w:val="Normalny"/>
    <w:uiPriority w:val="99"/>
    <w:unhideWhenUsed/>
    <w:rsid w:val="00BD5EDE"/>
    <w:pPr>
      <w:numPr>
        <w:numId w:val="11"/>
      </w:numPr>
      <w:spacing w:after="0" w:line="240" w:lineRule="auto"/>
      <w:contextualSpacing/>
    </w:pPr>
    <w:rPr>
      <w:rFonts w:ascii="Calibri" w:eastAsia="Calibri" w:hAnsi="Calibri" w:cs="Times New Roman"/>
      <w:sz w:val="24"/>
      <w:szCs w:val="24"/>
    </w:rPr>
  </w:style>
  <w:style w:type="paragraph" w:styleId="Lista-kontynuacja2">
    <w:name w:val="List Continue 2"/>
    <w:basedOn w:val="Normalny"/>
    <w:uiPriority w:val="99"/>
    <w:unhideWhenUsed/>
    <w:rsid w:val="00BD5EDE"/>
    <w:pPr>
      <w:spacing w:after="120" w:line="240" w:lineRule="auto"/>
      <w:ind w:left="566"/>
      <w:contextualSpacing/>
    </w:pPr>
    <w:rPr>
      <w:rFonts w:ascii="Calibri" w:eastAsia="Calibri" w:hAnsi="Calibri" w:cs="Times New Roman"/>
      <w:sz w:val="24"/>
      <w:szCs w:val="24"/>
    </w:rPr>
  </w:style>
  <w:style w:type="paragraph" w:styleId="Tytu">
    <w:name w:val="Title"/>
    <w:basedOn w:val="Normalny"/>
    <w:next w:val="Normalny"/>
    <w:link w:val="TytuZnak"/>
    <w:uiPriority w:val="10"/>
    <w:qFormat/>
    <w:rsid w:val="00BD5E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D5EDE"/>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BD5EDE"/>
    <w:pPr>
      <w:numPr>
        <w:ilvl w:val="1"/>
      </w:numPr>
      <w:spacing w:line="240" w:lineRule="auto"/>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D5EDE"/>
    <w:rPr>
      <w:rFonts w:eastAsiaTheme="minorEastAsia"/>
      <w:color w:val="5A5A5A" w:themeColor="text1" w:themeTint="A5"/>
      <w:spacing w:val="15"/>
    </w:rPr>
  </w:style>
  <w:style w:type="paragraph" w:styleId="Tekstpodstawowyzwciciem2">
    <w:name w:val="Body Text First Indent 2"/>
    <w:basedOn w:val="Tekstpodstawowywcity"/>
    <w:link w:val="Tekstpodstawowyzwciciem2Znak"/>
    <w:uiPriority w:val="99"/>
    <w:unhideWhenUsed/>
    <w:rsid w:val="00BD5EDE"/>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BD5EDE"/>
    <w:rPr>
      <w:rFonts w:ascii="Calibri" w:eastAsia="Calibri" w:hAnsi="Calibri" w:cs="Times New Roman"/>
      <w:sz w:val="24"/>
      <w:szCs w:val="24"/>
      <w:lang w:eastAsia="pl-PL"/>
    </w:rPr>
  </w:style>
  <w:style w:type="paragraph" w:styleId="Nagweknotatki">
    <w:name w:val="Note Heading"/>
    <w:basedOn w:val="Normalny"/>
    <w:next w:val="Normalny"/>
    <w:link w:val="NagweknotatkiZnak"/>
    <w:uiPriority w:val="99"/>
    <w:unhideWhenUsed/>
    <w:rsid w:val="00BD5EDE"/>
    <w:pPr>
      <w:spacing w:after="0" w:line="240" w:lineRule="auto"/>
    </w:pPr>
    <w:rPr>
      <w:rFonts w:ascii="Calibri" w:eastAsia="Calibri" w:hAnsi="Calibri" w:cs="Times New Roman"/>
      <w:sz w:val="24"/>
      <w:szCs w:val="24"/>
    </w:rPr>
  </w:style>
  <w:style w:type="character" w:customStyle="1" w:styleId="NagweknotatkiZnak">
    <w:name w:val="Nagłówek notatki Znak"/>
    <w:basedOn w:val="Domylnaczcionkaakapitu"/>
    <w:link w:val="Nagweknotatki"/>
    <w:uiPriority w:val="99"/>
    <w:rsid w:val="00BD5EDE"/>
    <w:rPr>
      <w:rFonts w:ascii="Calibri" w:eastAsia="Calibri" w:hAnsi="Calibri" w:cs="Times New Roman"/>
      <w:sz w:val="24"/>
      <w:szCs w:val="24"/>
    </w:rPr>
  </w:style>
  <w:style w:type="paragraph" w:customStyle="1" w:styleId="JIStyle11">
    <w:name w:val="JI Style 1.1"/>
    <w:basedOn w:val="Normalny"/>
    <w:link w:val="JIStyle11Znak"/>
    <w:autoRedefine/>
    <w:qFormat/>
    <w:rsid w:val="00BD5EDE"/>
    <w:pPr>
      <w:spacing w:after="0" w:line="240" w:lineRule="auto"/>
    </w:pPr>
    <w:rPr>
      <w:rFonts w:ascii="Arial Narrow" w:eastAsia="Times New Roman" w:hAnsi="Arial Narrow" w:cs="Arial"/>
      <w:b/>
      <w:lang w:eastAsia="pl-PL"/>
    </w:rPr>
  </w:style>
  <w:style w:type="character" w:customStyle="1" w:styleId="JIStyle11Znak">
    <w:name w:val="JI Style 1.1 Znak"/>
    <w:link w:val="JIStyle11"/>
    <w:rsid w:val="00BD5EDE"/>
    <w:rPr>
      <w:rFonts w:ascii="Arial Narrow" w:eastAsia="Times New Roman" w:hAnsi="Arial Narrow" w:cs="Arial"/>
      <w:b/>
      <w:lang w:eastAsia="pl-PL"/>
    </w:rPr>
  </w:style>
  <w:style w:type="paragraph" w:customStyle="1" w:styleId="TableParagraph">
    <w:name w:val="Table Paragraph"/>
    <w:basedOn w:val="Normalny"/>
    <w:uiPriority w:val="1"/>
    <w:qFormat/>
    <w:rsid w:val="00BD5EDE"/>
    <w:pPr>
      <w:widowControl w:val="0"/>
      <w:spacing w:after="0" w:line="240" w:lineRule="auto"/>
    </w:pPr>
    <w:rPr>
      <w:lang w:val="en-US"/>
    </w:rPr>
  </w:style>
  <w:style w:type="character" w:customStyle="1" w:styleId="Teksttreci">
    <w:name w:val="Tekst treści_"/>
    <w:basedOn w:val="Domylnaczcionkaakapitu"/>
    <w:link w:val="Teksttreci0"/>
    <w:rsid w:val="00BD5EDE"/>
    <w:rPr>
      <w:rFonts w:ascii="Arial" w:eastAsia="Arial" w:hAnsi="Arial" w:cs="Arial"/>
      <w:shd w:val="clear" w:color="auto" w:fill="FFFFFF"/>
    </w:rPr>
  </w:style>
  <w:style w:type="paragraph" w:customStyle="1" w:styleId="Teksttreci0">
    <w:name w:val="Tekst treści"/>
    <w:basedOn w:val="Normalny"/>
    <w:link w:val="Teksttreci"/>
    <w:rsid w:val="00BD5EDE"/>
    <w:pPr>
      <w:widowControl w:val="0"/>
      <w:shd w:val="clear" w:color="auto" w:fill="FFFFFF"/>
      <w:spacing w:after="0" w:line="274" w:lineRule="exact"/>
      <w:ind w:hanging="360"/>
    </w:pPr>
    <w:rPr>
      <w:rFonts w:ascii="Arial" w:eastAsia="Arial" w:hAnsi="Arial" w:cs="Arial"/>
    </w:rPr>
  </w:style>
  <w:style w:type="character" w:customStyle="1" w:styleId="Teksttreci220ptBezkursywy">
    <w:name w:val="Tekst treści (2) + 20 pt;Bez kursywy"/>
    <w:basedOn w:val="Domylnaczcionkaakapitu"/>
    <w:rsid w:val="00BD5EDE"/>
    <w:rPr>
      <w:rFonts w:ascii="Arial" w:eastAsia="Arial" w:hAnsi="Arial" w:cs="Arial"/>
      <w:i/>
      <w:iCs/>
      <w:color w:val="000000"/>
      <w:spacing w:val="0"/>
      <w:w w:val="100"/>
      <w:position w:val="0"/>
      <w:sz w:val="40"/>
      <w:szCs w:val="40"/>
      <w:shd w:val="clear" w:color="auto" w:fill="FFFFFF"/>
      <w:lang w:val="pl-PL" w:eastAsia="pl-PL" w:bidi="pl-PL"/>
    </w:rPr>
  </w:style>
  <w:style w:type="character" w:customStyle="1" w:styleId="xmsohyperlink">
    <w:name w:val="x_msohyperlink"/>
    <w:basedOn w:val="Domylnaczcionkaakapitu"/>
    <w:rsid w:val="00BD5EDE"/>
  </w:style>
  <w:style w:type="paragraph" w:customStyle="1" w:styleId="Tekstpodstawowy34">
    <w:name w:val="Tekst podstawowy 34"/>
    <w:basedOn w:val="Normalny"/>
    <w:rsid w:val="00BD5EDE"/>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6">
    <w:name w:val="Tekst podstawowy 26"/>
    <w:basedOn w:val="Normalny"/>
    <w:rsid w:val="00BD5EDE"/>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e2">
    <w:name w:val="Style2"/>
    <w:basedOn w:val="Normalny"/>
    <w:uiPriority w:val="99"/>
    <w:rsid w:val="00BD5EDE"/>
    <w:pPr>
      <w:widowControl w:val="0"/>
      <w:autoSpaceDE w:val="0"/>
      <w:autoSpaceDN w:val="0"/>
      <w:adjustRightInd w:val="0"/>
      <w:spacing w:after="0" w:line="302" w:lineRule="exact"/>
      <w:jc w:val="both"/>
    </w:pPr>
    <w:rPr>
      <w:rFonts w:ascii="Arial" w:eastAsia="Times New Roman" w:hAnsi="Arial" w:cs="Arial"/>
      <w:sz w:val="24"/>
      <w:szCs w:val="24"/>
      <w:lang w:eastAsia="pl-PL"/>
    </w:rPr>
  </w:style>
  <w:style w:type="character" w:customStyle="1" w:styleId="FontStyle47">
    <w:name w:val="Font Style47"/>
    <w:uiPriority w:val="99"/>
    <w:rsid w:val="00BD5EDE"/>
    <w:rPr>
      <w:rFonts w:ascii="Arial" w:hAnsi="Arial" w:cs="Arial"/>
      <w:smallCaps/>
      <w:spacing w:val="-10"/>
      <w:sz w:val="22"/>
      <w:szCs w:val="22"/>
    </w:rPr>
  </w:style>
  <w:style w:type="character" w:customStyle="1" w:styleId="highlight">
    <w:name w:val="highlight"/>
    <w:basedOn w:val="Domylnaczcionkaakapitu"/>
    <w:rsid w:val="00BD5EDE"/>
  </w:style>
  <w:style w:type="character" w:customStyle="1" w:styleId="sacevedo">
    <w:name w:val="sacevedo"/>
    <w:rsid w:val="00BD5EDE"/>
    <w:rPr>
      <w:rFonts w:ascii="Arial" w:hAnsi="Arial" w:cs="Arial"/>
      <w:color w:val="000000"/>
      <w:sz w:val="20"/>
    </w:rPr>
  </w:style>
  <w:style w:type="character" w:styleId="Odwoaniedokomentarza">
    <w:name w:val="annotation reference"/>
    <w:basedOn w:val="Domylnaczcionkaakapitu"/>
    <w:uiPriority w:val="99"/>
    <w:semiHidden/>
    <w:unhideWhenUsed/>
    <w:rsid w:val="00BD5EDE"/>
    <w:rPr>
      <w:sz w:val="16"/>
      <w:szCs w:val="16"/>
    </w:rPr>
  </w:style>
  <w:style w:type="numbering" w:customStyle="1" w:styleId="Umowa">
    <w:name w:val="Umowa"/>
    <w:uiPriority w:val="99"/>
    <w:rsid w:val="00BD5EDE"/>
    <w:pPr>
      <w:numPr>
        <w:numId w:val="50"/>
      </w:numPr>
    </w:pPr>
  </w:style>
  <w:style w:type="character" w:styleId="UyteHipercze">
    <w:name w:val="FollowedHyperlink"/>
    <w:basedOn w:val="Domylnaczcionkaakapitu"/>
    <w:uiPriority w:val="99"/>
    <w:semiHidden/>
    <w:unhideWhenUsed/>
    <w:rsid w:val="00BD5EDE"/>
    <w:rPr>
      <w:color w:val="954F72" w:themeColor="followedHyperlink"/>
      <w:u w:val="single"/>
    </w:rPr>
  </w:style>
  <w:style w:type="paragraph" w:styleId="Tekstpodstawowywcity3">
    <w:name w:val="Body Text Indent 3"/>
    <w:basedOn w:val="Normalny"/>
    <w:link w:val="Tekstpodstawowywcity3Znak"/>
    <w:uiPriority w:val="99"/>
    <w:unhideWhenUsed/>
    <w:rsid w:val="00BD5ED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D5EDE"/>
    <w:rPr>
      <w:sz w:val="16"/>
      <w:szCs w:val="16"/>
    </w:rPr>
  </w:style>
  <w:style w:type="character" w:customStyle="1" w:styleId="markedcontent">
    <w:name w:val="markedcontent"/>
    <w:basedOn w:val="Domylnaczcionkaakapitu"/>
    <w:rsid w:val="00BD5EDE"/>
  </w:style>
  <w:style w:type="character" w:customStyle="1" w:styleId="hgkelc">
    <w:name w:val="hgkelc"/>
    <w:basedOn w:val="Domylnaczcionkaakapitu"/>
    <w:rsid w:val="00BD5EDE"/>
  </w:style>
  <w:style w:type="paragraph" w:customStyle="1" w:styleId="WW-Domylnie">
    <w:name w:val="WW-Domyślnie"/>
    <w:rsid w:val="00BD5EDE"/>
    <w:pPr>
      <w:widowControl w:val="0"/>
      <w:suppressAutoHyphens/>
      <w:spacing w:after="0" w:line="240" w:lineRule="auto"/>
    </w:pPr>
    <w:rPr>
      <w:rFonts w:ascii="Times New Roman" w:eastAsia="Arial" w:hAnsi="Times New Roman" w:cs="Times New Roman"/>
      <w:sz w:val="20"/>
      <w:szCs w:val="20"/>
      <w:lang w:eastAsia="ar-SA"/>
    </w:rPr>
  </w:style>
  <w:style w:type="table" w:styleId="Tabela-Siatka">
    <w:name w:val="Table Grid"/>
    <w:basedOn w:val="Standardowy"/>
    <w:uiPriority w:val="39"/>
    <w:rsid w:val="00BD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mailto:izabela.galinska@adm.uw.edu.pl" TargetMode="External"/><Relationship Id="rId26" Type="http://schemas.openxmlformats.org/officeDocument/2006/relationships/hyperlink" Target="https://miniportal.uzp.gov.pl/Instrukcja_uzytkownika_miniPortal%20-ePUAP.pdf" TargetMode="External"/><Relationship Id="rId3" Type="http://schemas.openxmlformats.org/officeDocument/2006/relationships/styles" Target="styles.xml"/><Relationship Id="rId21" Type="http://schemas.openxmlformats.org/officeDocument/2006/relationships/hyperlink" Target="mailto:izabela.galinska@adm.uw.edu.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epuap.gov.pl/wps/portal" TargetMode="External"/><Relationship Id="rId25" Type="http://schemas.openxmlformats.org/officeDocument/2006/relationships/hyperlink" Target="https://dzp.uw.edu.pl/dostawy/dzp-361-126-2022/"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Postepowani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onitor.uw.edu.pl/Lists/Uchway/Attachments/6344/M.2022.257.Zarz.130.pdf" TargetMode="External"/><Relationship Id="rId5" Type="http://schemas.openxmlformats.org/officeDocument/2006/relationships/webSettings" Target="webSettings.xml"/><Relationship Id="rId15" Type="http://schemas.openxmlformats.org/officeDocument/2006/relationships/hyperlink" Target="https://www.uzp.gov.pl/__data/assets/pdf_file/0015/32415/Instrukcja-wypelniania-JEDZ-ESPD.pdf" TargetMode="External"/><Relationship Id="rId23" Type="http://schemas.openxmlformats.org/officeDocument/2006/relationships/hyperlink" Target="https://www.uw.edu.pl/wp-content/uploads/2021/10/m.2021.255.zarz_.130.pdf" TargetMode="External"/><Relationship Id="rId28"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mailto:dzp@adm.uw.edu.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zp.uw.edu.pl/dostawy/dzp-361-126-2022/" TargetMode="External"/><Relationship Id="rId14" Type="http://schemas.openxmlformats.org/officeDocument/2006/relationships/hyperlink" Target="https://espd.uzp.gov.pl/filter?lang=pl" TargetMode="External"/><Relationship Id="rId22" Type="http://schemas.openxmlformats.org/officeDocument/2006/relationships/hyperlink" Target="mailto:dzp@adm.uw.edu.pl" TargetMode="External"/><Relationship Id="rId27" Type="http://schemas.openxmlformats.org/officeDocument/2006/relationships/hyperlink" Target="mailto:iod@adm.uw.edu.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B195D-70F1-42EA-9144-846D8260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38</Pages>
  <Words>11507</Words>
  <Characters>69044</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6</cp:revision>
  <cp:lastPrinted>2022-12-09T11:37:00Z</cp:lastPrinted>
  <dcterms:created xsi:type="dcterms:W3CDTF">2022-12-09T11:38:00Z</dcterms:created>
  <dcterms:modified xsi:type="dcterms:W3CDTF">2022-12-27T12:03:00Z</dcterms:modified>
</cp:coreProperties>
</file>