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F878" w14:textId="77777777" w:rsidR="00FA14A6" w:rsidRPr="00EA7792" w:rsidRDefault="00FA14A6" w:rsidP="00FA14A6">
      <w:pPr>
        <w:shd w:val="clear" w:color="auto" w:fill="C0C0C0"/>
        <w:spacing w:after="0" w:line="360" w:lineRule="auto"/>
        <w:jc w:val="center"/>
        <w:rPr>
          <w:rFonts w:ascii="Times New Roman" w:eastAsia="Times New Roman" w:hAnsi="Times New Roman" w:cs="Times New Roman"/>
          <w:b/>
          <w:sz w:val="8"/>
          <w:szCs w:val="8"/>
          <w:lang w:eastAsia="pl-PL"/>
        </w:rPr>
      </w:pPr>
    </w:p>
    <w:p w14:paraId="5768E33E"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UNIWERSYTET WARSZAWSKI</w:t>
      </w:r>
    </w:p>
    <w:p w14:paraId="6DE29E95"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ul. Krakowskie Przedmieście 26/28</w:t>
      </w:r>
    </w:p>
    <w:p w14:paraId="29EAAAE6"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00-927 Warszawa</w:t>
      </w:r>
    </w:p>
    <w:p w14:paraId="2AAAFB4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2B6E80DF" w14:textId="77777777" w:rsidR="00150D2B" w:rsidRDefault="00150D2B" w:rsidP="00FA14A6">
      <w:pPr>
        <w:spacing w:after="0" w:line="360" w:lineRule="auto"/>
        <w:jc w:val="center"/>
        <w:rPr>
          <w:rFonts w:ascii="Times New Roman" w:eastAsia="Times New Roman" w:hAnsi="Times New Roman" w:cs="Times New Roman"/>
          <w:b/>
          <w:sz w:val="28"/>
          <w:szCs w:val="28"/>
          <w:lang w:eastAsia="pl-PL"/>
        </w:rPr>
      </w:pPr>
    </w:p>
    <w:p w14:paraId="4952C274" w14:textId="77777777" w:rsidR="00150D2B" w:rsidRDefault="00150D2B" w:rsidP="00FA14A6">
      <w:pPr>
        <w:spacing w:after="0" w:line="360" w:lineRule="auto"/>
        <w:jc w:val="center"/>
        <w:rPr>
          <w:rFonts w:ascii="Times New Roman" w:eastAsia="Times New Roman" w:hAnsi="Times New Roman" w:cs="Times New Roman"/>
          <w:b/>
          <w:sz w:val="28"/>
          <w:szCs w:val="28"/>
          <w:lang w:eastAsia="pl-PL"/>
        </w:rPr>
      </w:pPr>
    </w:p>
    <w:p w14:paraId="64EDA35B" w14:textId="77777777" w:rsidR="00FA14A6" w:rsidRPr="00150D2B" w:rsidRDefault="00FA14A6" w:rsidP="00FA14A6">
      <w:pPr>
        <w:spacing w:after="0" w:line="360" w:lineRule="auto"/>
        <w:jc w:val="center"/>
        <w:rPr>
          <w:rFonts w:ascii="Times New Roman" w:eastAsia="Times New Roman" w:hAnsi="Times New Roman" w:cs="Times New Roman"/>
          <w:b/>
          <w:sz w:val="28"/>
          <w:szCs w:val="28"/>
          <w:lang w:eastAsia="pl-PL"/>
        </w:rPr>
      </w:pPr>
      <w:r w:rsidRPr="00150D2B">
        <w:rPr>
          <w:rFonts w:ascii="Times New Roman" w:eastAsia="Times New Roman" w:hAnsi="Times New Roman" w:cs="Times New Roman"/>
          <w:b/>
          <w:sz w:val="28"/>
          <w:szCs w:val="28"/>
          <w:lang w:eastAsia="pl-PL"/>
        </w:rPr>
        <w:t>SPECYFIKACJA</w:t>
      </w:r>
    </w:p>
    <w:p w14:paraId="0BA0C236" w14:textId="77777777" w:rsidR="00FA14A6" w:rsidRPr="00150D2B" w:rsidRDefault="00FA14A6" w:rsidP="00FA14A6">
      <w:pPr>
        <w:spacing w:after="0" w:line="360" w:lineRule="auto"/>
        <w:jc w:val="center"/>
        <w:rPr>
          <w:rFonts w:ascii="Times New Roman" w:eastAsia="Times New Roman" w:hAnsi="Times New Roman" w:cs="Times New Roman"/>
          <w:b/>
          <w:sz w:val="28"/>
          <w:szCs w:val="28"/>
          <w:lang w:eastAsia="pl-PL"/>
        </w:rPr>
      </w:pPr>
      <w:r w:rsidRPr="00150D2B">
        <w:rPr>
          <w:rFonts w:ascii="Times New Roman" w:eastAsia="Times New Roman" w:hAnsi="Times New Roman" w:cs="Times New Roman"/>
          <w:b/>
          <w:sz w:val="28"/>
          <w:szCs w:val="28"/>
          <w:lang w:eastAsia="pl-PL"/>
        </w:rPr>
        <w:t>WARUNKÓW ZAMÓWIENIA</w:t>
      </w:r>
    </w:p>
    <w:p w14:paraId="3147578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na:</w:t>
      </w:r>
    </w:p>
    <w:p w14:paraId="18F59B94" w14:textId="622E0C7D" w:rsidR="00FA14A6" w:rsidRPr="00A5038F" w:rsidRDefault="00FA14A6" w:rsidP="00FA14A6">
      <w:pPr>
        <w:spacing w:after="0" w:line="360" w:lineRule="auto"/>
        <w:jc w:val="center"/>
        <w:rPr>
          <w:rFonts w:ascii="Times New Roman" w:eastAsia="Times New Roman" w:hAnsi="Times New Roman" w:cs="Times New Roman"/>
          <w:b/>
          <w:sz w:val="28"/>
          <w:szCs w:val="28"/>
          <w:lang w:eastAsia="pl-PL"/>
        </w:rPr>
      </w:pPr>
      <w:bookmarkStart w:id="0" w:name="_heading=h.gjdgxs" w:colFirst="0" w:colLast="0"/>
      <w:bookmarkEnd w:id="0"/>
      <w:r w:rsidRPr="00A5038F">
        <w:rPr>
          <w:rFonts w:ascii="Times New Roman" w:eastAsia="Calibri" w:hAnsi="Times New Roman" w:cs="Times New Roman"/>
          <w:b/>
          <w:sz w:val="28"/>
          <w:szCs w:val="28"/>
          <w:lang w:eastAsia="pl-PL"/>
        </w:rPr>
        <w:t>„</w:t>
      </w:r>
      <w:r w:rsidR="00A5038F" w:rsidRPr="00A5038F">
        <w:rPr>
          <w:rFonts w:ascii="Times New Roman" w:hAnsi="Times New Roman" w:cs="Times New Roman"/>
          <w:b/>
          <w:bCs/>
          <w:sz w:val="28"/>
          <w:szCs w:val="28"/>
        </w:rPr>
        <w:t>Sprzedaż i dostawa środków chemicznych, materiałów higienicznych i gospodarczych do utrzymania czystości w następujących jednostkach UW: Domach Studenta nr 1, 2, 3, 4, 5 i 6, obiektach hotelowych HERA i Sokrates, DPN, stołówce i żłobku</w:t>
      </w:r>
      <w:r w:rsidRPr="00A5038F">
        <w:rPr>
          <w:rFonts w:ascii="Times New Roman" w:eastAsia="Calibri" w:hAnsi="Times New Roman" w:cs="Times New Roman"/>
          <w:b/>
          <w:sz w:val="28"/>
          <w:szCs w:val="28"/>
          <w:lang w:eastAsia="pl-PL"/>
        </w:rPr>
        <w:t>”</w:t>
      </w:r>
    </w:p>
    <w:p w14:paraId="215E45D3" w14:textId="77777777" w:rsidR="00FA14A6" w:rsidRPr="00473AB6" w:rsidRDefault="00FA14A6" w:rsidP="00FA14A6">
      <w:pPr>
        <w:spacing w:after="0" w:line="360" w:lineRule="auto"/>
        <w:rPr>
          <w:rFonts w:ascii="Times New Roman" w:eastAsia="Times New Roman" w:hAnsi="Times New Roman" w:cs="Times New Roman"/>
          <w:sz w:val="6"/>
          <w:szCs w:val="6"/>
          <w:lang w:eastAsia="pl-PL"/>
        </w:rPr>
      </w:pPr>
    </w:p>
    <w:p w14:paraId="06FAB502" w14:textId="77777777" w:rsidR="00150D2B" w:rsidRDefault="00150D2B" w:rsidP="00EA7792">
      <w:pPr>
        <w:tabs>
          <w:tab w:val="left" w:pos="1003"/>
          <w:tab w:val="left" w:pos="1560"/>
        </w:tabs>
        <w:spacing w:after="0" w:line="340" w:lineRule="exact"/>
        <w:ind w:left="283" w:hanging="283"/>
        <w:rPr>
          <w:rFonts w:ascii="Times New Roman" w:eastAsia="Times New Roman" w:hAnsi="Times New Roman" w:cs="Times New Roman"/>
          <w:lang w:eastAsia="pl-PL"/>
        </w:rPr>
      </w:pPr>
    </w:p>
    <w:p w14:paraId="5AFED189" w14:textId="77777777" w:rsidR="00150D2B" w:rsidRDefault="00150D2B" w:rsidP="00CF5E7E">
      <w:pPr>
        <w:tabs>
          <w:tab w:val="left" w:pos="1003"/>
          <w:tab w:val="left" w:pos="1560"/>
        </w:tabs>
        <w:spacing w:after="0" w:line="340" w:lineRule="exact"/>
        <w:rPr>
          <w:rFonts w:ascii="Times New Roman" w:eastAsia="Times New Roman" w:hAnsi="Times New Roman" w:cs="Times New Roman"/>
          <w:lang w:eastAsia="pl-PL"/>
        </w:rPr>
      </w:pPr>
    </w:p>
    <w:p w14:paraId="7CB95D5E" w14:textId="77777777" w:rsidR="00150D2B" w:rsidRDefault="00150D2B" w:rsidP="00EA7792">
      <w:pPr>
        <w:tabs>
          <w:tab w:val="left" w:pos="1003"/>
          <w:tab w:val="left" w:pos="1560"/>
        </w:tabs>
        <w:spacing w:after="0" w:line="340" w:lineRule="exact"/>
        <w:ind w:left="283" w:hanging="283"/>
        <w:rPr>
          <w:rFonts w:ascii="Times New Roman" w:eastAsia="Times New Roman" w:hAnsi="Times New Roman" w:cs="Times New Roman"/>
          <w:lang w:eastAsia="pl-PL"/>
        </w:rPr>
      </w:pPr>
    </w:p>
    <w:p w14:paraId="38A966F3" w14:textId="77777777" w:rsidR="00FA14A6" w:rsidRPr="00A5038F"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A5038F">
        <w:rPr>
          <w:rFonts w:ascii="Times New Roman" w:eastAsia="Times New Roman" w:hAnsi="Times New Roman" w:cs="Times New Roman"/>
          <w:lang w:eastAsia="pl-PL"/>
        </w:rPr>
        <w:t>Rozdział I</w:t>
      </w:r>
      <w:r w:rsidRPr="00A5038F">
        <w:rPr>
          <w:rFonts w:ascii="Times New Roman" w:eastAsia="Times New Roman" w:hAnsi="Times New Roman" w:cs="Times New Roman"/>
          <w:lang w:eastAsia="pl-PL"/>
        </w:rPr>
        <w:tab/>
      </w:r>
      <w:r w:rsidRPr="00A5038F">
        <w:rPr>
          <w:rFonts w:ascii="Times New Roman" w:eastAsia="Times New Roman" w:hAnsi="Times New Roman" w:cs="Times New Roman"/>
          <w:lang w:eastAsia="pl-PL"/>
        </w:rPr>
        <w:tab/>
        <w:t xml:space="preserve">-  Instrukcja </w:t>
      </w:r>
    </w:p>
    <w:p w14:paraId="55DF5410" w14:textId="77777777" w:rsidR="00FA14A6" w:rsidRPr="00A5038F"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A5038F">
        <w:rPr>
          <w:rFonts w:ascii="Times New Roman" w:eastAsia="Times New Roman" w:hAnsi="Times New Roman" w:cs="Times New Roman"/>
          <w:lang w:eastAsia="pl-PL"/>
        </w:rPr>
        <w:t>Rozdział II</w:t>
      </w:r>
      <w:r w:rsidRPr="00A5038F">
        <w:rPr>
          <w:rFonts w:ascii="Times New Roman" w:eastAsia="Times New Roman" w:hAnsi="Times New Roman" w:cs="Times New Roman"/>
          <w:lang w:eastAsia="pl-PL"/>
        </w:rPr>
        <w:tab/>
      </w:r>
      <w:r w:rsidRPr="00A5038F">
        <w:rPr>
          <w:rFonts w:ascii="Times New Roman" w:eastAsia="Times New Roman" w:hAnsi="Times New Roman" w:cs="Times New Roman"/>
          <w:lang w:eastAsia="pl-PL"/>
        </w:rPr>
        <w:tab/>
        <w:t>-  Formularz oferty wraz z załączonymi formularzami</w:t>
      </w:r>
    </w:p>
    <w:p w14:paraId="73A8D734" w14:textId="20716B06" w:rsidR="00FA14A6" w:rsidRPr="00A5038F"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A5038F">
        <w:rPr>
          <w:rFonts w:ascii="Times New Roman" w:eastAsia="Times New Roman" w:hAnsi="Times New Roman" w:cs="Times New Roman"/>
          <w:lang w:eastAsia="pl-PL"/>
        </w:rPr>
        <w:t>Rozdział III</w:t>
      </w:r>
      <w:r w:rsidRPr="00A5038F">
        <w:rPr>
          <w:rFonts w:ascii="Times New Roman" w:eastAsia="Times New Roman" w:hAnsi="Times New Roman" w:cs="Times New Roman"/>
          <w:lang w:eastAsia="pl-PL"/>
        </w:rPr>
        <w:tab/>
        <w:t xml:space="preserve">-  </w:t>
      </w:r>
      <w:r w:rsidR="0063418F" w:rsidRPr="00A5038F">
        <w:rPr>
          <w:rFonts w:ascii="Times New Roman" w:eastAsia="Times New Roman" w:hAnsi="Times New Roman" w:cs="Times New Roman"/>
          <w:lang w:eastAsia="pl-PL"/>
        </w:rPr>
        <w:t>Projektowane postanowienia umowy (dalej: wzór umowy)</w:t>
      </w:r>
    </w:p>
    <w:p w14:paraId="682B6B88" w14:textId="5BA355BA" w:rsidR="00FA14A6" w:rsidRPr="00C01449" w:rsidRDefault="00FA14A6" w:rsidP="00150D2B">
      <w:pPr>
        <w:tabs>
          <w:tab w:val="left" w:pos="1560"/>
        </w:tabs>
        <w:spacing w:after="0" w:line="340" w:lineRule="exact"/>
        <w:ind w:left="2520" w:hanging="2520"/>
        <w:rPr>
          <w:rFonts w:ascii="Times New Roman" w:eastAsia="Times New Roman" w:hAnsi="Times New Roman" w:cs="Times New Roman"/>
          <w:lang w:eastAsia="pl-PL"/>
        </w:rPr>
      </w:pPr>
      <w:r w:rsidRPr="00C01449">
        <w:rPr>
          <w:rFonts w:ascii="Times New Roman" w:eastAsia="Times New Roman" w:hAnsi="Times New Roman" w:cs="Times New Roman"/>
          <w:lang w:eastAsia="pl-PL"/>
        </w:rPr>
        <w:t>Załącznik nr 1</w:t>
      </w:r>
      <w:r w:rsidRPr="00C01449">
        <w:rPr>
          <w:rFonts w:ascii="Times New Roman" w:eastAsia="Times New Roman" w:hAnsi="Times New Roman" w:cs="Times New Roman"/>
          <w:lang w:eastAsia="pl-PL"/>
        </w:rPr>
        <w:tab/>
        <w:t xml:space="preserve">-  </w:t>
      </w:r>
      <w:r w:rsidRPr="00C01449">
        <w:rPr>
          <w:rFonts w:ascii="Times New Roman" w:hAnsi="Times New Roman" w:cs="Times New Roman"/>
        </w:rPr>
        <w:t>Opis przedmiotu zamówienia</w:t>
      </w:r>
    </w:p>
    <w:p w14:paraId="0B4C325E" w14:textId="77777777" w:rsidR="00150D2B" w:rsidRDefault="00150D2B" w:rsidP="00FA14A6">
      <w:pPr>
        <w:widowControl w:val="0"/>
        <w:spacing w:after="0" w:line="360" w:lineRule="auto"/>
        <w:ind w:right="-6"/>
        <w:rPr>
          <w:rFonts w:ascii="Times New Roman" w:hAnsi="Times New Roman" w:cs="Times New Roman"/>
          <w:b/>
        </w:rPr>
      </w:pPr>
    </w:p>
    <w:p w14:paraId="2BE6A1F0" w14:textId="77777777" w:rsidR="008607E3" w:rsidRDefault="008607E3" w:rsidP="00FA14A6">
      <w:pPr>
        <w:widowControl w:val="0"/>
        <w:spacing w:after="0" w:line="360" w:lineRule="auto"/>
        <w:ind w:right="-6"/>
        <w:rPr>
          <w:rFonts w:ascii="Times New Roman" w:hAnsi="Times New Roman" w:cs="Times New Roman"/>
          <w:b/>
        </w:rPr>
      </w:pPr>
    </w:p>
    <w:p w14:paraId="540270EA" w14:textId="77777777" w:rsidR="008607E3" w:rsidRDefault="008607E3" w:rsidP="00FA14A6">
      <w:pPr>
        <w:widowControl w:val="0"/>
        <w:spacing w:after="0" w:line="360" w:lineRule="auto"/>
        <w:ind w:right="-6"/>
        <w:rPr>
          <w:rFonts w:ascii="Times New Roman" w:hAnsi="Times New Roman" w:cs="Times New Roman"/>
          <w:b/>
        </w:rPr>
      </w:pPr>
    </w:p>
    <w:p w14:paraId="55AF9F4F" w14:textId="77777777" w:rsidR="00C01449" w:rsidRDefault="00C01449" w:rsidP="00FA14A6">
      <w:pPr>
        <w:widowControl w:val="0"/>
        <w:spacing w:after="0" w:line="360" w:lineRule="auto"/>
        <w:ind w:right="-6"/>
        <w:rPr>
          <w:rFonts w:ascii="Times New Roman" w:hAnsi="Times New Roman" w:cs="Times New Roman"/>
          <w:b/>
        </w:rPr>
      </w:pPr>
    </w:p>
    <w:p w14:paraId="4D7F7B2E" w14:textId="77777777" w:rsidR="00C01449" w:rsidRDefault="00C01449" w:rsidP="00FA14A6">
      <w:pPr>
        <w:widowControl w:val="0"/>
        <w:spacing w:after="0" w:line="360" w:lineRule="auto"/>
        <w:ind w:right="-6"/>
        <w:rPr>
          <w:rFonts w:ascii="Times New Roman" w:hAnsi="Times New Roman" w:cs="Times New Roman"/>
          <w:b/>
        </w:rPr>
      </w:pPr>
    </w:p>
    <w:p w14:paraId="2EA5799D" w14:textId="77777777" w:rsidR="00C01449" w:rsidRDefault="00C01449" w:rsidP="00FA14A6">
      <w:pPr>
        <w:widowControl w:val="0"/>
        <w:spacing w:after="0" w:line="360" w:lineRule="auto"/>
        <w:ind w:right="-6"/>
        <w:rPr>
          <w:rFonts w:ascii="Times New Roman" w:hAnsi="Times New Roman" w:cs="Times New Roman"/>
          <w:b/>
        </w:rPr>
      </w:pPr>
    </w:p>
    <w:p w14:paraId="1D375713" w14:textId="77777777" w:rsidR="00C01449" w:rsidRDefault="00C01449" w:rsidP="00FA14A6">
      <w:pPr>
        <w:widowControl w:val="0"/>
        <w:spacing w:after="0" w:line="360" w:lineRule="auto"/>
        <w:ind w:right="-6"/>
        <w:rPr>
          <w:rFonts w:ascii="Times New Roman" w:hAnsi="Times New Roman" w:cs="Times New Roman"/>
          <w:b/>
        </w:rPr>
      </w:pPr>
    </w:p>
    <w:p w14:paraId="7CB29BBE" w14:textId="77777777" w:rsidR="008607E3" w:rsidRDefault="008607E3" w:rsidP="00FA14A6">
      <w:pPr>
        <w:widowControl w:val="0"/>
        <w:spacing w:after="0" w:line="360" w:lineRule="auto"/>
        <w:ind w:right="-6"/>
        <w:rPr>
          <w:rFonts w:ascii="Times New Roman" w:hAnsi="Times New Roman" w:cs="Times New Roman"/>
          <w:b/>
        </w:rPr>
      </w:pPr>
    </w:p>
    <w:p w14:paraId="201CC1D7" w14:textId="1BF206CD" w:rsidR="00FA14A6" w:rsidRPr="000C40B9" w:rsidRDefault="00473AB6" w:rsidP="00FA14A6">
      <w:pPr>
        <w:widowControl w:val="0"/>
        <w:spacing w:after="0" w:line="360" w:lineRule="auto"/>
        <w:ind w:right="-6"/>
        <w:rPr>
          <w:rFonts w:ascii="Times New Roman" w:eastAsia="Times New Roman" w:hAnsi="Times New Roman" w:cs="Times New Roman"/>
          <w:b/>
          <w:lang w:eastAsia="pl-PL"/>
        </w:rPr>
      </w:pPr>
      <w:r w:rsidRPr="00473AB6">
        <w:rPr>
          <w:rFonts w:ascii="Times New Roman" w:hAnsi="Times New Roman" w:cs="Times New Roman"/>
          <w:b/>
        </w:rPr>
        <w:t>Tryb: tryb podstawowy nr DZP-361/</w:t>
      </w:r>
      <w:r w:rsidR="00A5038F">
        <w:rPr>
          <w:rFonts w:ascii="Times New Roman" w:hAnsi="Times New Roman" w:cs="Times New Roman"/>
          <w:b/>
        </w:rPr>
        <w:t>156</w:t>
      </w:r>
      <w:r w:rsidRPr="00473AB6">
        <w:rPr>
          <w:rFonts w:ascii="Times New Roman" w:hAnsi="Times New Roman" w:cs="Times New Roman"/>
          <w:b/>
        </w:rPr>
        <w:t xml:space="preserve">/2022 realizowany na podstawie art. 275 ust. 1 ustawy </w:t>
      </w:r>
      <w:r w:rsidRPr="00473AB6">
        <w:rPr>
          <w:rFonts w:ascii="Times New Roman" w:eastAsia="Book Antiqua" w:hAnsi="Times New Roman" w:cs="Times New Roman"/>
          <w:b/>
        </w:rPr>
        <w:t>z</w:t>
      </w:r>
      <w:r w:rsidRPr="00473AB6">
        <w:rPr>
          <w:rFonts w:ascii="Times New Roman" w:eastAsia="Book Antiqua" w:hAnsi="Times New Roman" w:cs="Times New Roman"/>
          <w:b/>
          <w:spacing w:val="-3"/>
        </w:rPr>
        <w:t xml:space="preserve"> </w:t>
      </w:r>
      <w:r w:rsidRPr="000C40B9">
        <w:rPr>
          <w:rFonts w:ascii="Times New Roman" w:eastAsia="Book Antiqua" w:hAnsi="Times New Roman" w:cs="Times New Roman"/>
          <w:b/>
          <w:spacing w:val="-1"/>
        </w:rPr>
        <w:t>dnia</w:t>
      </w:r>
      <w:r w:rsidRPr="000C40B9">
        <w:rPr>
          <w:rFonts w:ascii="Times New Roman" w:eastAsia="Book Antiqua" w:hAnsi="Times New Roman" w:cs="Times New Roman"/>
          <w:b/>
          <w:spacing w:val="-3"/>
        </w:rPr>
        <w:t xml:space="preserve"> </w:t>
      </w:r>
      <w:r w:rsidRPr="000C40B9">
        <w:rPr>
          <w:rFonts w:ascii="Times New Roman" w:hAnsi="Times New Roman" w:cs="Times New Roman"/>
          <w:b/>
        </w:rPr>
        <w:t>11</w:t>
      </w:r>
      <w:r w:rsidRPr="000C40B9">
        <w:rPr>
          <w:rFonts w:ascii="Times New Roman" w:hAnsi="Times New Roman" w:cs="Times New Roman"/>
          <w:b/>
          <w:spacing w:val="-4"/>
        </w:rPr>
        <w:t xml:space="preserve"> </w:t>
      </w:r>
      <w:r w:rsidRPr="000C40B9">
        <w:rPr>
          <w:rFonts w:ascii="Times New Roman" w:hAnsi="Times New Roman" w:cs="Times New Roman"/>
          <w:b/>
        </w:rPr>
        <w:t>września</w:t>
      </w:r>
      <w:r w:rsidRPr="000C40B9">
        <w:rPr>
          <w:rFonts w:ascii="Times New Roman" w:hAnsi="Times New Roman" w:cs="Times New Roman"/>
          <w:b/>
          <w:spacing w:val="-5"/>
        </w:rPr>
        <w:t xml:space="preserve"> </w:t>
      </w:r>
      <w:r w:rsidRPr="000C40B9">
        <w:rPr>
          <w:rFonts w:ascii="Times New Roman" w:hAnsi="Times New Roman" w:cs="Times New Roman"/>
          <w:b/>
        </w:rPr>
        <w:t>2019</w:t>
      </w:r>
      <w:r w:rsidRPr="000C40B9">
        <w:rPr>
          <w:rFonts w:ascii="Times New Roman" w:hAnsi="Times New Roman" w:cs="Times New Roman"/>
          <w:b/>
          <w:spacing w:val="-3"/>
        </w:rPr>
        <w:t xml:space="preserve"> </w:t>
      </w:r>
      <w:r w:rsidRPr="000C40B9">
        <w:rPr>
          <w:rFonts w:ascii="Times New Roman" w:hAnsi="Times New Roman" w:cs="Times New Roman"/>
          <w:b/>
          <w:spacing w:val="-1"/>
        </w:rPr>
        <w:t>roku</w:t>
      </w:r>
      <w:r w:rsidRPr="000C40B9">
        <w:rPr>
          <w:rFonts w:ascii="Times New Roman" w:hAnsi="Times New Roman" w:cs="Times New Roman"/>
          <w:b/>
          <w:spacing w:val="-3"/>
        </w:rPr>
        <w:t xml:space="preserve"> </w:t>
      </w:r>
      <w:r w:rsidRPr="000C40B9">
        <w:rPr>
          <w:rFonts w:ascii="Times New Roman" w:hAnsi="Times New Roman" w:cs="Times New Roman"/>
          <w:b/>
        </w:rPr>
        <w:t>–</w:t>
      </w:r>
      <w:r w:rsidRPr="000C40B9">
        <w:rPr>
          <w:rFonts w:ascii="Times New Roman" w:hAnsi="Times New Roman" w:cs="Times New Roman"/>
          <w:b/>
          <w:spacing w:val="-4"/>
        </w:rPr>
        <w:t xml:space="preserve"> </w:t>
      </w:r>
      <w:r w:rsidRPr="000C40B9">
        <w:rPr>
          <w:rFonts w:ascii="Times New Roman" w:hAnsi="Times New Roman" w:cs="Times New Roman"/>
          <w:b/>
        </w:rPr>
        <w:t>Prawo</w:t>
      </w:r>
      <w:r w:rsidRPr="000C40B9">
        <w:rPr>
          <w:rFonts w:ascii="Times New Roman" w:hAnsi="Times New Roman" w:cs="Times New Roman"/>
          <w:b/>
          <w:spacing w:val="-6"/>
        </w:rPr>
        <w:t xml:space="preserve"> </w:t>
      </w:r>
      <w:r w:rsidRPr="000C40B9">
        <w:rPr>
          <w:rFonts w:ascii="Times New Roman" w:hAnsi="Times New Roman" w:cs="Times New Roman"/>
          <w:b/>
          <w:spacing w:val="-1"/>
        </w:rPr>
        <w:t>zamówień</w:t>
      </w:r>
      <w:r w:rsidRPr="000C40B9">
        <w:rPr>
          <w:rFonts w:ascii="Times New Roman" w:hAnsi="Times New Roman" w:cs="Times New Roman"/>
          <w:b/>
          <w:spacing w:val="-6"/>
        </w:rPr>
        <w:t xml:space="preserve"> </w:t>
      </w:r>
      <w:r w:rsidRPr="000C40B9">
        <w:rPr>
          <w:rFonts w:ascii="Times New Roman" w:hAnsi="Times New Roman" w:cs="Times New Roman"/>
          <w:b/>
        </w:rPr>
        <w:t>publicznych</w:t>
      </w:r>
      <w:r w:rsidRPr="000C40B9">
        <w:rPr>
          <w:rFonts w:ascii="Times New Roman" w:hAnsi="Times New Roman" w:cs="Times New Roman"/>
          <w:b/>
          <w:spacing w:val="-1"/>
        </w:rPr>
        <w:t xml:space="preserve"> </w:t>
      </w:r>
      <w:r w:rsidRPr="000C40B9">
        <w:rPr>
          <w:rFonts w:ascii="Times New Roman" w:eastAsia="Book Antiqua" w:hAnsi="Times New Roman" w:cs="Times New Roman"/>
          <w:b/>
        </w:rPr>
        <w:t>(</w:t>
      </w:r>
      <w:r w:rsidRPr="000C40B9">
        <w:rPr>
          <w:rFonts w:ascii="Times New Roman" w:eastAsia="Arial Unicode MS" w:hAnsi="Times New Roman" w:cs="Times New Roman"/>
          <w:b/>
        </w:rPr>
        <w:t>w Dz. U. z</w:t>
      </w:r>
      <w:r w:rsidRPr="000C40B9">
        <w:rPr>
          <w:rFonts w:ascii="Times New Roman" w:eastAsia="Book Antiqua" w:hAnsi="Times New Roman" w:cs="Times New Roman"/>
          <w:b/>
          <w:spacing w:val="50"/>
          <w:w w:val="99"/>
        </w:rPr>
        <w:t xml:space="preserve"> </w:t>
      </w:r>
      <w:r w:rsidR="000C40B9" w:rsidRPr="000C40B9">
        <w:rPr>
          <w:rFonts w:ascii="Times New Roman" w:eastAsia="Calibri" w:hAnsi="Times New Roman" w:cs="Times New Roman"/>
          <w:b/>
          <w:color w:val="000000"/>
          <w:lang w:eastAsia="pl-PL"/>
        </w:rPr>
        <w:t>2022 r. poz. 1710)</w:t>
      </w:r>
    </w:p>
    <w:p w14:paraId="1A71B3BC" w14:textId="77777777" w:rsidR="00FA14A6" w:rsidRPr="00FA14A6" w:rsidRDefault="00FA14A6" w:rsidP="00FA14A6">
      <w:pPr>
        <w:widowControl w:val="0"/>
        <w:spacing w:after="0" w:line="360" w:lineRule="auto"/>
        <w:ind w:right="-6"/>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Rozdział I – INSTRUKCJA</w:t>
      </w:r>
    </w:p>
    <w:p w14:paraId="4FE2798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w:t>
      </w:r>
    </w:p>
    <w:p w14:paraId="3E5E000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ZAMAWIAJĄCY</w:t>
      </w:r>
    </w:p>
    <w:p w14:paraId="3733ABF0" w14:textId="5CC31D7E" w:rsidR="00FA14A6" w:rsidRPr="00FA14A6" w:rsidRDefault="00FA14A6" w:rsidP="00605CE5">
      <w:pPr>
        <w:numPr>
          <w:ilvl w:val="0"/>
          <w:numId w:val="11"/>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Uniwersytet Warszawski, 00-927 Warszawa, ul. Krakowskie Przedmieście 26/28, </w:t>
      </w:r>
      <w:r w:rsidRPr="00FA14A6">
        <w:rPr>
          <w:rFonts w:ascii="Times New Roman" w:eastAsia="Times New Roman" w:hAnsi="Times New Roman" w:cs="Times New Roman"/>
          <w:lang w:eastAsia="pl-PL"/>
        </w:rPr>
        <w:br/>
        <w:t xml:space="preserve">NIP: 525-001-12-66, REGON: 000001258, </w:t>
      </w:r>
      <w:r w:rsidRPr="00FA14A6">
        <w:rPr>
          <w:rFonts w:ascii="Times New Roman" w:eastAsia="Calibri" w:hAnsi="Times New Roman" w:cs="Times New Roman"/>
          <w:lang w:eastAsia="pl-PL"/>
        </w:rPr>
        <w:t>tel: +48 22 55 22 </w:t>
      </w:r>
      <w:r w:rsidR="00DC2F11">
        <w:rPr>
          <w:rFonts w:ascii="Times New Roman" w:eastAsia="Calibri" w:hAnsi="Times New Roman" w:cs="Times New Roman"/>
          <w:lang w:eastAsia="pl-PL"/>
        </w:rPr>
        <w:t>242</w:t>
      </w:r>
      <w:r w:rsidRPr="00FA14A6">
        <w:rPr>
          <w:rFonts w:ascii="Times New Roman" w:eastAsia="Calibri" w:hAnsi="Times New Roman" w:cs="Times New Roman"/>
          <w:lang w:eastAsia="pl-PL"/>
        </w:rPr>
        <w:t>, email: dzp@adm.uw.edu.pl</w:t>
      </w:r>
    </w:p>
    <w:p w14:paraId="5457F426" w14:textId="6BCF3135" w:rsidR="00FA14A6" w:rsidRPr="00FA14A6" w:rsidRDefault="00FA14A6" w:rsidP="00605CE5">
      <w:pPr>
        <w:numPr>
          <w:ilvl w:val="0"/>
          <w:numId w:val="11"/>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Uniwersytet Warszawski posiada osobowość prawną i działa na podstawi</w:t>
      </w:r>
      <w:r w:rsidR="00616FF5">
        <w:rPr>
          <w:rFonts w:ascii="Times New Roman" w:eastAsia="Times New Roman" w:hAnsi="Times New Roman" w:cs="Times New Roman"/>
          <w:lang w:eastAsia="pl-PL"/>
        </w:rPr>
        <w:t>e ustawy z dnia 20 lipca 2018 r</w:t>
      </w:r>
      <w:r w:rsidRPr="00FA14A6">
        <w:rPr>
          <w:rFonts w:ascii="Times New Roman" w:eastAsia="Times New Roman" w:hAnsi="Times New Roman"/>
        </w:rPr>
        <w:t>.</w:t>
      </w:r>
    </w:p>
    <w:p w14:paraId="4D3E271A" w14:textId="35E8E237" w:rsidR="00FA14A6" w:rsidRPr="00FA14A6" w:rsidRDefault="00FA14A6" w:rsidP="00605CE5">
      <w:pPr>
        <w:numPr>
          <w:ilvl w:val="0"/>
          <w:numId w:val="11"/>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 xml:space="preserve">Strona internetowa prowadzonego postępowania: </w:t>
      </w:r>
      <w:hyperlink r:id="rId8" w:history="1">
        <w:r w:rsidR="00A22F67" w:rsidRPr="00EF1DD8">
          <w:rPr>
            <w:rStyle w:val="Hipercze"/>
            <w:rFonts w:ascii="Times New Roman" w:eastAsia="Times New Roman" w:hAnsi="Times New Roman" w:cs="Times New Roman"/>
            <w:lang w:eastAsia="pl-PL"/>
          </w:rPr>
          <w:t>https://dzp.uw.edu.pl/dostawy/dzp-361-156-2022/</w:t>
        </w:r>
      </w:hyperlink>
      <w:r w:rsidRPr="00FA14A6">
        <w:rPr>
          <w:rFonts w:ascii="Times New Roman" w:eastAsia="Times New Roman" w:hAnsi="Times New Roman" w:cs="Times New Roman"/>
          <w:lang w:eastAsia="pl-PL"/>
        </w:rPr>
        <w:t xml:space="preserve"> </w:t>
      </w:r>
    </w:p>
    <w:p w14:paraId="3F946DA5" w14:textId="77777777" w:rsidR="00BD541E" w:rsidRDefault="00BD541E" w:rsidP="00FA14A6">
      <w:pPr>
        <w:spacing w:after="0" w:line="360" w:lineRule="auto"/>
        <w:jc w:val="center"/>
        <w:rPr>
          <w:rFonts w:ascii="Times New Roman" w:eastAsia="Times New Roman" w:hAnsi="Times New Roman" w:cs="Times New Roman"/>
          <w:b/>
          <w:lang w:eastAsia="pl-PL"/>
        </w:rPr>
      </w:pPr>
    </w:p>
    <w:p w14:paraId="646EED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2</w:t>
      </w:r>
    </w:p>
    <w:p w14:paraId="0E949EE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INFORMACJE OGÓLNE</w:t>
      </w:r>
    </w:p>
    <w:p w14:paraId="76A05AB4"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00C4AF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Podstawa prawna</w:t>
      </w:r>
    </w:p>
    <w:p w14:paraId="14877181" w14:textId="5C7A0543" w:rsidR="00FA14A6" w:rsidRPr="00FA14A6" w:rsidRDefault="00FA14A6" w:rsidP="00FA14A6">
      <w:pPr>
        <w:numPr>
          <w:ilvl w:val="0"/>
          <w:numId w:val="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Ustawa z dnia 11 września 2019 r. - Prawo zamówień publicznych </w:t>
      </w:r>
      <w:r w:rsidR="000C40B9">
        <w:rPr>
          <w:rFonts w:ascii="Times New Roman" w:eastAsia="Calibri" w:hAnsi="Times New Roman" w:cs="Times New Roman"/>
          <w:color w:val="000000"/>
          <w:lang w:eastAsia="pl-PL"/>
        </w:rPr>
        <w:t>(Dz. U. z 2022 r. poz. 1710, z późn. zm)</w:t>
      </w:r>
      <w:r w:rsidRPr="00FA14A6">
        <w:rPr>
          <w:rFonts w:ascii="Times New Roman" w:eastAsia="Times New Roman" w:hAnsi="Times New Roman" w:cs="Times New Roman"/>
          <w:lang w:eastAsia="pl-PL"/>
        </w:rPr>
        <w:t>, zwana dalej ustawą, wraz z aktami wykonawczymi do tej ustawy.</w:t>
      </w:r>
    </w:p>
    <w:p w14:paraId="2B1A0DA0"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Tryb udzielenia zamówienia – tryb podstawowy - art. 275 pkt 1 ustawy.</w:t>
      </w:r>
    </w:p>
    <w:p w14:paraId="2189751A"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przewiduje wyboru najkorzystniejszej oferty z możliwością prowadzenia negocjacji.</w:t>
      </w:r>
    </w:p>
    <w:p w14:paraId="315E2A9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0494D7A3" w14:textId="77777777" w:rsidR="00FA14A6" w:rsidRPr="00FA14A6" w:rsidRDefault="00FA14A6" w:rsidP="00FA14A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Dopuszczenie Wykonawcy do udziału w postępowaniu </w:t>
      </w:r>
    </w:p>
    <w:p w14:paraId="5D212BD8" w14:textId="77777777" w:rsidR="00FA14A6" w:rsidRPr="00FA14A6" w:rsidRDefault="00FA14A6" w:rsidP="000B6F68">
      <w:pPr>
        <w:numPr>
          <w:ilvl w:val="0"/>
          <w:numId w:val="47"/>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w:t>
      </w:r>
    </w:p>
    <w:p w14:paraId="5C9BD253" w14:textId="77777777" w:rsidR="00FA14A6" w:rsidRPr="00FA14A6" w:rsidRDefault="00FA14A6" w:rsidP="000B6F68">
      <w:pPr>
        <w:numPr>
          <w:ilvl w:val="0"/>
          <w:numId w:val="48"/>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podlegają wykluczeniu,</w:t>
      </w:r>
    </w:p>
    <w:p w14:paraId="60E09C02" w14:textId="77777777" w:rsidR="00FA14A6" w:rsidRPr="00FA14A6" w:rsidRDefault="00FA14A6" w:rsidP="000B6F68">
      <w:pPr>
        <w:numPr>
          <w:ilvl w:val="0"/>
          <w:numId w:val="48"/>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spełniają warunki udziału w postępowaniu określone przez Zamawiającego.</w:t>
      </w:r>
    </w:p>
    <w:p w14:paraId="23CDDB1C" w14:textId="77777777" w:rsidR="00FA14A6" w:rsidRPr="00FA14A6" w:rsidRDefault="00FA14A6" w:rsidP="00FA14A6">
      <w:pPr>
        <w:numPr>
          <w:ilvl w:val="0"/>
          <w:numId w:val="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Wykonawcy mogą ubiegać się o udzielenie zamówienia samodzielnie lub wspólnie. </w:t>
      </w:r>
    </w:p>
    <w:p w14:paraId="2B5B879B"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16E1541" w14:textId="77777777" w:rsid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536311D4" w14:textId="77777777" w:rsidR="00616FF5" w:rsidRPr="00E03752" w:rsidRDefault="00616FF5" w:rsidP="00616FF5">
      <w:pPr>
        <w:pStyle w:val="Akapitzlist"/>
        <w:numPr>
          <w:ilvl w:val="0"/>
          <w:numId w:val="7"/>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732578D"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5155764B" w14:textId="77777777" w:rsidR="00FA14A6" w:rsidRPr="00FA14A6" w:rsidRDefault="00FA14A6" w:rsidP="00FA14A6">
      <w:pPr>
        <w:spacing w:after="0" w:line="360" w:lineRule="auto"/>
        <w:ind w:left="357"/>
        <w:jc w:val="center"/>
        <w:rPr>
          <w:rFonts w:ascii="Times New Roman" w:eastAsia="Times New Roman" w:hAnsi="Times New Roman" w:cs="Times New Roman"/>
          <w:color w:val="FF0000"/>
          <w:lang w:eastAsia="pl-PL"/>
        </w:rPr>
      </w:pPr>
      <w:r w:rsidRPr="00FA14A6">
        <w:rPr>
          <w:rFonts w:ascii="Times New Roman" w:eastAsia="Times New Roman" w:hAnsi="Times New Roman" w:cs="Times New Roman"/>
          <w:b/>
          <w:u w:val="single"/>
          <w:lang w:eastAsia="pl-PL"/>
        </w:rPr>
        <w:t>Podwykonawstwo</w:t>
      </w:r>
    </w:p>
    <w:p w14:paraId="7A3EFAF5" w14:textId="77777777" w:rsidR="000B6F68" w:rsidRDefault="000B6F68" w:rsidP="000B6F68">
      <w:pPr>
        <w:pStyle w:val="Akapitzlist"/>
        <w:numPr>
          <w:ilvl w:val="0"/>
          <w:numId w:val="26"/>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0F5A3245" w14:textId="77777777" w:rsidR="000B6F68" w:rsidRPr="004659A5" w:rsidRDefault="000B6F68" w:rsidP="000B6F68">
      <w:pPr>
        <w:numPr>
          <w:ilvl w:val="0"/>
          <w:numId w:val="26"/>
        </w:numPr>
        <w:spacing w:before="120" w:after="0" w:line="360" w:lineRule="auto"/>
        <w:jc w:val="both"/>
        <w:rPr>
          <w:rFonts w:ascii="Times New Roman" w:eastAsia="Times New Roman" w:hAnsi="Times New Roman" w:cs="Times New Roman"/>
        </w:rPr>
      </w:pPr>
      <w:r w:rsidRPr="004659A5">
        <w:rPr>
          <w:rFonts w:ascii="Times New Roman" w:eastAsia="Times New Roman" w:hAnsi="Times New Roman" w:cs="Times New Roman"/>
        </w:rPr>
        <w:lastRenderedPageBreak/>
        <w:t xml:space="preserve">Zamawiający żąda wskazania przez Wykonawcę, w ofercie, części zamówienia, których wykonanie zamierza powierzyć podwykonawcom oraz podania nazw ewentualnych podwykonawców, jeżeli są już znani. </w:t>
      </w:r>
    </w:p>
    <w:p w14:paraId="12473BF7" w14:textId="77777777" w:rsidR="000B6F68" w:rsidRPr="00A7560F" w:rsidRDefault="000B6F68" w:rsidP="000B6F68">
      <w:pPr>
        <w:numPr>
          <w:ilvl w:val="0"/>
          <w:numId w:val="26"/>
        </w:numPr>
        <w:autoSpaceDE w:val="0"/>
        <w:autoSpaceDN w:val="0"/>
        <w:adjustRightInd w:val="0"/>
        <w:spacing w:before="120" w:after="0" w:line="360" w:lineRule="auto"/>
        <w:jc w:val="both"/>
        <w:rPr>
          <w:rFonts w:ascii="Times New Roman" w:hAnsi="Times New Roman" w:cs="Times New Roman"/>
        </w:rPr>
      </w:pPr>
      <w:r w:rsidRPr="00A7560F">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Pr>
          <w:rFonts w:ascii="Times New Roman" w:hAnsi="Times New Roman" w:cs="Times New Roman"/>
        </w:rPr>
        <w:t xml:space="preserve"> mniejszym niż podwykonawca, na </w:t>
      </w:r>
      <w:r w:rsidRPr="00A7560F">
        <w:rPr>
          <w:rFonts w:ascii="Times New Roman" w:hAnsi="Times New Roman" w:cs="Times New Roman"/>
        </w:rPr>
        <w:t>którego zasoby Wykonawca powoływał się w trakcie postępowania o udzielenie zamówienia.</w:t>
      </w:r>
    </w:p>
    <w:p w14:paraId="1F91B794" w14:textId="51D41D5D" w:rsidR="000B6F68" w:rsidRPr="000B6F68" w:rsidRDefault="000B6F68" w:rsidP="000B6F68">
      <w:pPr>
        <w:pStyle w:val="Akapitzlist"/>
        <w:numPr>
          <w:ilvl w:val="0"/>
          <w:numId w:val="26"/>
        </w:numPr>
        <w:autoSpaceDE w:val="0"/>
        <w:autoSpaceDN w:val="0"/>
        <w:adjustRightInd w:val="0"/>
        <w:spacing w:after="0" w:line="360" w:lineRule="auto"/>
        <w:jc w:val="both"/>
        <w:rPr>
          <w:rFonts w:ascii="Times New Roman" w:hAnsi="Times New Roman" w:cs="Times New Roman"/>
          <w:color w:val="000000"/>
        </w:rPr>
      </w:pPr>
      <w:r w:rsidRPr="00A7560F">
        <w:rPr>
          <w:rFonts w:ascii="Times New Roman" w:hAnsi="Times New Roman" w:cs="Times New Roman"/>
        </w:rPr>
        <w:t>Powierzenie wykonania części zamówienia podwyk</w:t>
      </w:r>
      <w:r>
        <w:rPr>
          <w:rFonts w:ascii="Times New Roman" w:hAnsi="Times New Roman" w:cs="Times New Roman"/>
        </w:rPr>
        <w:t>onawcom nie zwalnia Wykonawcy z </w:t>
      </w:r>
      <w:r w:rsidRPr="00A7560F">
        <w:rPr>
          <w:rFonts w:ascii="Times New Roman" w:hAnsi="Times New Roman" w:cs="Times New Roman"/>
        </w:rPr>
        <w:t>odpowiedzialności za należyte wykonanie tego zamówienia.</w:t>
      </w:r>
    </w:p>
    <w:p w14:paraId="067FE69E"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3BF01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3</w:t>
      </w:r>
    </w:p>
    <w:p w14:paraId="01B3387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PRZEDMIOT ZAMÓWIENIA</w:t>
      </w:r>
    </w:p>
    <w:p w14:paraId="5389B7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654B98D0"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Opis przedmiotu zamówienia</w:t>
      </w:r>
    </w:p>
    <w:p w14:paraId="47808F81" w14:textId="15F03F9C" w:rsidR="00FA14A6" w:rsidRPr="00DC566F" w:rsidRDefault="00FA14A6" w:rsidP="00FA14A6">
      <w:pPr>
        <w:spacing w:after="0" w:line="360" w:lineRule="auto"/>
        <w:jc w:val="both"/>
        <w:rPr>
          <w:rFonts w:ascii="Times New Roman" w:eastAsia="Calibri" w:hAnsi="Times New Roman" w:cs="Times New Roman"/>
          <w:lang w:eastAsia="ar-SA"/>
        </w:rPr>
      </w:pPr>
      <w:r w:rsidRPr="00FA14A6">
        <w:rPr>
          <w:rFonts w:ascii="Times New Roman" w:eastAsia="Calibri" w:hAnsi="Times New Roman" w:cs="Times New Roman"/>
          <w:lang w:eastAsia="ar-SA"/>
        </w:rPr>
        <w:t>Kod</w:t>
      </w:r>
      <w:r w:rsidR="00DC566F">
        <w:rPr>
          <w:rFonts w:ascii="Times New Roman" w:eastAsia="Calibri" w:hAnsi="Times New Roman" w:cs="Times New Roman"/>
          <w:lang w:eastAsia="ar-SA"/>
        </w:rPr>
        <w:t xml:space="preserve"> CPV: </w:t>
      </w:r>
      <w:r w:rsidR="002D472D" w:rsidRPr="002D472D">
        <w:rPr>
          <w:rFonts w:ascii="Times New Roman" w:eastAsia="Calibri" w:hAnsi="Times New Roman"/>
        </w:rPr>
        <w:t xml:space="preserve">39830000-9 </w:t>
      </w:r>
      <w:r w:rsidR="002D472D" w:rsidRPr="002D472D">
        <w:rPr>
          <w:rFonts w:ascii="Times New Roman" w:hAnsi="Times New Roman"/>
        </w:rPr>
        <w:t>Środki czyszczące</w:t>
      </w:r>
    </w:p>
    <w:p w14:paraId="79FD9266" w14:textId="5F1CAB19" w:rsidR="002D472D" w:rsidRPr="002D472D" w:rsidRDefault="002D472D" w:rsidP="002D472D">
      <w:pPr>
        <w:numPr>
          <w:ilvl w:val="0"/>
          <w:numId w:val="18"/>
        </w:numPr>
        <w:spacing w:after="0" w:line="360" w:lineRule="auto"/>
        <w:ind w:left="357" w:hanging="357"/>
        <w:jc w:val="both"/>
        <w:rPr>
          <w:rFonts w:ascii="Times New Roman" w:eastAsia="Arial Unicode MS" w:hAnsi="Times New Roman" w:cs="Times New Roman"/>
          <w:color w:val="FF0000"/>
          <w:lang w:eastAsia="pl-PL"/>
        </w:rPr>
      </w:pPr>
      <w:r w:rsidRPr="002D472D">
        <w:rPr>
          <w:rFonts w:ascii="Times New Roman" w:hAnsi="Times New Roman" w:cs="Times New Roman"/>
        </w:rPr>
        <w:t xml:space="preserve">Przedmiotem zamówienia jest </w:t>
      </w:r>
      <w:r w:rsidRPr="002D472D">
        <w:rPr>
          <w:rFonts w:ascii="Times New Roman" w:hAnsi="Times New Roman" w:cs="Times New Roman"/>
          <w:bCs/>
        </w:rPr>
        <w:t>sprzedaż i dostawa środków chemicznych, materiałów higienicznych i gospodarczych do utrzymania czystości w następujących jednostkach UW: Domach Studenta nr 1, 2, 3, 4, 5 i 6, obiektach hotelowych HERA i Sokrates, DPN, stołówce i żłobku</w:t>
      </w:r>
      <w:r w:rsidRPr="002D472D">
        <w:rPr>
          <w:rFonts w:ascii="Times New Roman" w:hAnsi="Times New Roman" w:cs="Times New Roman"/>
        </w:rPr>
        <w:t>.</w:t>
      </w:r>
    </w:p>
    <w:p w14:paraId="0FE6452C" w14:textId="77777777" w:rsidR="002D472D" w:rsidRPr="002D472D" w:rsidRDefault="002D472D" w:rsidP="002D472D">
      <w:pPr>
        <w:numPr>
          <w:ilvl w:val="0"/>
          <w:numId w:val="18"/>
        </w:numPr>
        <w:spacing w:after="0" w:line="360" w:lineRule="auto"/>
        <w:ind w:left="357" w:hanging="357"/>
        <w:jc w:val="both"/>
        <w:rPr>
          <w:rFonts w:ascii="Times New Roman" w:eastAsia="Arial Unicode MS" w:hAnsi="Times New Roman" w:cs="Times New Roman"/>
          <w:color w:val="FF0000"/>
          <w:lang w:eastAsia="pl-PL"/>
        </w:rPr>
      </w:pPr>
      <w:r w:rsidRPr="002D472D">
        <w:rPr>
          <w:rFonts w:ascii="Times New Roman" w:hAnsi="Times New Roman" w:cs="Times New Roman"/>
        </w:rPr>
        <w:t>Szczegółowy opis przedmiotu zamówienia - znajduje się w Tabeli A i B w Opisie Przedmiotu Zamówienia, zwanym dalej również OPZ, stanowiącym Załącznik nr 1 do Specyfikacji Warunków Zamówienia zwanej dalej Specyfikacją lub SWZ. Całość zamówienia obejmują również Tabele A i B znajdujące się w Formularzu nr 4 – Formularzu cenowym przy Formularzu oferty (rozdział II SWZ), zwanym dalej Formularzem cenowym.</w:t>
      </w:r>
    </w:p>
    <w:p w14:paraId="0FF8750A" w14:textId="77777777" w:rsidR="002D472D" w:rsidRPr="002D472D" w:rsidRDefault="002D472D" w:rsidP="002D472D">
      <w:pPr>
        <w:numPr>
          <w:ilvl w:val="0"/>
          <w:numId w:val="18"/>
        </w:numPr>
        <w:spacing w:after="0" w:line="360" w:lineRule="auto"/>
        <w:ind w:left="357" w:hanging="357"/>
        <w:jc w:val="both"/>
        <w:rPr>
          <w:rFonts w:ascii="Times New Roman" w:eastAsia="Arial Unicode MS" w:hAnsi="Times New Roman" w:cs="Times New Roman"/>
          <w:color w:val="FF0000"/>
          <w:lang w:eastAsia="pl-PL"/>
        </w:rPr>
      </w:pPr>
      <w:r w:rsidRPr="002D472D">
        <w:rPr>
          <w:rFonts w:ascii="Times New Roman" w:hAnsi="Times New Roman" w:cs="Times New Roman"/>
        </w:rPr>
        <w:t xml:space="preserve">Oferty składane w postępowaniu muszą obejmować całość zamówienia (Tabele A i B w OPZ i w Formularzu cenowym). </w:t>
      </w:r>
    </w:p>
    <w:p w14:paraId="49AEC21F" w14:textId="77777777" w:rsidR="002D472D" w:rsidRPr="00BD541E" w:rsidRDefault="002D472D" w:rsidP="002D472D">
      <w:pPr>
        <w:pStyle w:val="Akapitzlist"/>
        <w:spacing w:after="0" w:line="360" w:lineRule="auto"/>
        <w:ind w:left="426"/>
        <w:jc w:val="both"/>
        <w:rPr>
          <w:rFonts w:ascii="Times New Roman" w:hAnsi="Times New Roman" w:cs="Times New Roman"/>
        </w:rPr>
      </w:pPr>
      <w:r w:rsidRPr="00BD541E">
        <w:rPr>
          <w:rFonts w:ascii="Times New Roman" w:hAnsi="Times New Roman" w:cs="Times New Roman"/>
        </w:rPr>
        <w:t xml:space="preserve">Uwzględnienie tylko jednej Tabeli lub części Tabeli w OPZ i w Formularzu cenowym będzie skutkowało odrzuceniem oferty. </w:t>
      </w:r>
    </w:p>
    <w:p w14:paraId="5059EFA9" w14:textId="77777777" w:rsidR="002D472D" w:rsidRPr="00DC566F" w:rsidRDefault="002D472D" w:rsidP="00DC566F">
      <w:pPr>
        <w:numPr>
          <w:ilvl w:val="0"/>
          <w:numId w:val="18"/>
        </w:numPr>
        <w:autoSpaceDE w:val="0"/>
        <w:autoSpaceDN w:val="0"/>
        <w:adjustRightInd w:val="0"/>
        <w:spacing w:after="0" w:line="360" w:lineRule="auto"/>
        <w:contextualSpacing/>
        <w:jc w:val="both"/>
        <w:rPr>
          <w:rFonts w:ascii="Times New Roman" w:hAnsi="Times New Roman" w:cs="Times New Roman"/>
        </w:rPr>
      </w:pPr>
      <w:r w:rsidRPr="00DC566F">
        <w:rPr>
          <w:rFonts w:ascii="Times New Roman" w:hAnsi="Times New Roman" w:cs="Times New Roman"/>
        </w:rPr>
        <w:t>W przypadku kiedy Zamawiający dokonał opisu przedmiotu zamówienia przez wskazanie znaków towarowych lub pochodzenia, Wykonawcy zobowiązani są do oferowania artykułów określonych w opisie przedmiotu zamówienia lub równoważnych, o parametrach identycznych lub lepszych od wskazanych przez Zamawiającego.</w:t>
      </w:r>
    </w:p>
    <w:p w14:paraId="254BFC6A" w14:textId="77777777" w:rsidR="002D472D" w:rsidRPr="00DC566F" w:rsidRDefault="002D472D" w:rsidP="00DC566F">
      <w:pPr>
        <w:numPr>
          <w:ilvl w:val="0"/>
          <w:numId w:val="18"/>
        </w:numPr>
        <w:autoSpaceDE w:val="0"/>
        <w:autoSpaceDN w:val="0"/>
        <w:adjustRightInd w:val="0"/>
        <w:spacing w:after="0" w:line="360" w:lineRule="auto"/>
        <w:contextualSpacing/>
        <w:jc w:val="both"/>
        <w:rPr>
          <w:rFonts w:ascii="Times New Roman" w:hAnsi="Times New Roman" w:cs="Times New Roman"/>
        </w:rPr>
      </w:pPr>
      <w:r w:rsidRPr="00DC566F">
        <w:rPr>
          <w:rFonts w:ascii="Times New Roman" w:hAnsi="Times New Roman" w:cs="Times New Roman"/>
        </w:rPr>
        <w:t xml:space="preserve">Ilości podane w Formularzu cenowym mają charakter szacunkowy i mogą ulec zmianie w trakcie trwania umowy, w ramach zamówień bilansujących się w kwocie oferty. </w:t>
      </w:r>
    </w:p>
    <w:p w14:paraId="6F1F3610" w14:textId="77777777" w:rsidR="002D472D" w:rsidRPr="00DC566F" w:rsidRDefault="002D472D" w:rsidP="00DC566F">
      <w:pPr>
        <w:numPr>
          <w:ilvl w:val="0"/>
          <w:numId w:val="18"/>
        </w:numPr>
        <w:autoSpaceDE w:val="0"/>
        <w:autoSpaceDN w:val="0"/>
        <w:adjustRightInd w:val="0"/>
        <w:spacing w:after="0" w:line="360" w:lineRule="auto"/>
        <w:contextualSpacing/>
        <w:jc w:val="both"/>
        <w:rPr>
          <w:rFonts w:ascii="Times New Roman" w:hAnsi="Times New Roman" w:cs="Times New Roman"/>
        </w:rPr>
      </w:pPr>
      <w:r w:rsidRPr="00DC566F">
        <w:rPr>
          <w:rFonts w:ascii="Times New Roman" w:hAnsi="Times New Roman" w:cs="Times New Roman"/>
        </w:rPr>
        <w:lastRenderedPageBreak/>
        <w:t>Oferowane przez Wykonawcę produkty muszą być dopuszczone do obrotu i stosowania na terenie RP i UE, zgodnie z obowiązującymi przepisami prawnymi. Dostarczone artykuły winny posiadać oryginalne opakowania producenta.</w:t>
      </w:r>
    </w:p>
    <w:p w14:paraId="1B69EF90" w14:textId="77777777" w:rsidR="002D472D" w:rsidRPr="00DC566F" w:rsidRDefault="002D472D" w:rsidP="00DC566F">
      <w:pPr>
        <w:numPr>
          <w:ilvl w:val="0"/>
          <w:numId w:val="18"/>
        </w:numPr>
        <w:autoSpaceDE w:val="0"/>
        <w:autoSpaceDN w:val="0"/>
        <w:adjustRightInd w:val="0"/>
        <w:spacing w:after="0" w:line="360" w:lineRule="auto"/>
        <w:contextualSpacing/>
        <w:jc w:val="both"/>
        <w:rPr>
          <w:rFonts w:ascii="Times New Roman" w:hAnsi="Times New Roman" w:cs="Times New Roman"/>
        </w:rPr>
      </w:pPr>
      <w:r w:rsidRPr="00DC566F">
        <w:rPr>
          <w:rFonts w:ascii="Times New Roman" w:hAnsi="Times New Roman" w:cs="Times New Roman"/>
        </w:rPr>
        <w:t>Wykonawca ponosi pełną odpowiedzialność za jakość (zawartość, kompletność, termin ważności) dostarczonych towarów. Termin ważności środków chemicznych nie powinien być krótszy niż 6 miesięcy od dnia dostarczenia Zamawiającemu.</w:t>
      </w:r>
    </w:p>
    <w:p w14:paraId="4A182295" w14:textId="77777777" w:rsidR="002D472D" w:rsidRPr="00DC566F" w:rsidRDefault="002D472D" w:rsidP="00DC566F">
      <w:pPr>
        <w:numPr>
          <w:ilvl w:val="0"/>
          <w:numId w:val="18"/>
        </w:numPr>
        <w:autoSpaceDE w:val="0"/>
        <w:autoSpaceDN w:val="0"/>
        <w:adjustRightInd w:val="0"/>
        <w:spacing w:after="0" w:line="360" w:lineRule="auto"/>
        <w:contextualSpacing/>
        <w:jc w:val="both"/>
        <w:rPr>
          <w:rFonts w:ascii="Times New Roman" w:hAnsi="Times New Roman" w:cs="Times New Roman"/>
        </w:rPr>
      </w:pPr>
      <w:r w:rsidRPr="00DC566F">
        <w:rPr>
          <w:rFonts w:ascii="Times New Roman" w:hAnsi="Times New Roman" w:cs="Times New Roman"/>
        </w:rPr>
        <w:t>Dostarczanie artykułów winno być realizowane transportem własnym Wykonawcy, na jego koszt, na podstawie zgłoszeń dokonywanych przez wymienione w ust. 1 jednostki organizacyjne Uniwersytetu Warszawskiego.</w:t>
      </w:r>
    </w:p>
    <w:p w14:paraId="1AF37B9B" w14:textId="0BDE12B0" w:rsidR="002D472D" w:rsidRPr="00DC566F" w:rsidRDefault="002D472D" w:rsidP="00DC566F">
      <w:pPr>
        <w:numPr>
          <w:ilvl w:val="0"/>
          <w:numId w:val="18"/>
        </w:numPr>
        <w:autoSpaceDE w:val="0"/>
        <w:autoSpaceDN w:val="0"/>
        <w:adjustRightInd w:val="0"/>
        <w:spacing w:after="0" w:line="360" w:lineRule="auto"/>
        <w:contextualSpacing/>
        <w:jc w:val="both"/>
        <w:rPr>
          <w:rFonts w:ascii="Times New Roman" w:hAnsi="Times New Roman" w:cs="Times New Roman"/>
        </w:rPr>
      </w:pPr>
      <w:r w:rsidRPr="00DC566F">
        <w:rPr>
          <w:rFonts w:ascii="Times New Roman" w:hAnsi="Times New Roman" w:cs="Times New Roman"/>
        </w:rPr>
        <w:t xml:space="preserve">Zamawiający dopuszcza możliwość składania ofert równoważnych w stosunku do asortymentu określonego w opisie przedmiotu zamówienia. Artykuły równoważne muszą posiadać tą samą pojemność/gramaturę jaka została podana w OPZ i w Formularzu cenowym. W rozumieniu Zamawiającego produkt równoważny musi posiadać porównywalne (tj. takie same lub wyższe) cechy użytkowe (np. skuteczność działania, wydajność) oraz cechy fizyko-chemiczne (np. konsystencja, zapach) jak produkty odpowiednie wymienione w SWZ. Na Wykonawcy ciąży obowiązek udowodnienia iż oferowany produkt jest równoważny do wymaganego przez Zamawiającego. Wykonawca oferujący produkty równoważne dołącza pisemne potwierdzenie równoważności. </w:t>
      </w:r>
      <w:r w:rsidR="006E6EBB">
        <w:rPr>
          <w:rFonts w:ascii="Times New Roman" w:hAnsi="Times New Roman" w:cs="Times New Roman"/>
        </w:rPr>
        <w:t xml:space="preserve">W przypadku artykułów (środków chemicznych), wymienionych </w:t>
      </w:r>
      <w:r w:rsidR="006E6EBB" w:rsidRPr="002D472D">
        <w:rPr>
          <w:rFonts w:ascii="Times New Roman" w:hAnsi="Times New Roman" w:cs="Times New Roman"/>
        </w:rPr>
        <w:t>w Tabeli A w OPZ</w:t>
      </w:r>
      <w:r w:rsidR="006E6EBB">
        <w:rPr>
          <w:rFonts w:ascii="Times New Roman" w:hAnsi="Times New Roman" w:cs="Times New Roman"/>
        </w:rPr>
        <w:t xml:space="preserve"> (</w:t>
      </w:r>
      <w:r w:rsidR="006E6EBB" w:rsidRPr="002D472D">
        <w:rPr>
          <w:rFonts w:ascii="Times New Roman" w:hAnsi="Times New Roman" w:cs="Times New Roman"/>
        </w:rPr>
        <w:t>Załącznik nr 1 do SWZ</w:t>
      </w:r>
      <w:r w:rsidR="006E6EBB">
        <w:rPr>
          <w:rFonts w:ascii="Times New Roman" w:hAnsi="Times New Roman" w:cs="Times New Roman"/>
        </w:rPr>
        <w:t>) d</w:t>
      </w:r>
      <w:r w:rsidRPr="00DC566F">
        <w:rPr>
          <w:rFonts w:ascii="Times New Roman" w:hAnsi="Times New Roman" w:cs="Times New Roman"/>
        </w:rPr>
        <w:t>okumenty 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-analizy porównawcze w tym także karty charakterystyk dla produktów wymaganych. Koszty wykazania (w tym przeprowadzonych badań) iż dany produkt jest równoważny do wskazanego przez Zamawiającego obciąża w całości Wykonawcę.</w:t>
      </w:r>
    </w:p>
    <w:p w14:paraId="4EB94B54" w14:textId="13CC4075" w:rsidR="00FA14A6" w:rsidRPr="00960DE8" w:rsidRDefault="00FA14A6" w:rsidP="001D586E">
      <w:pPr>
        <w:numPr>
          <w:ilvl w:val="0"/>
          <w:numId w:val="18"/>
        </w:numPr>
        <w:tabs>
          <w:tab w:val="left" w:pos="-2268"/>
        </w:tabs>
        <w:overflowPunct w:val="0"/>
        <w:autoSpaceDE w:val="0"/>
        <w:autoSpaceDN w:val="0"/>
        <w:adjustRightInd w:val="0"/>
        <w:spacing w:after="0" w:line="360" w:lineRule="exact"/>
        <w:jc w:val="both"/>
        <w:rPr>
          <w:rFonts w:ascii="Times New Roman" w:eastAsia="Times New Roman" w:hAnsi="Times New Roman" w:cs="Times New Roman"/>
        </w:rPr>
      </w:pPr>
      <w:r w:rsidRPr="00960DE8">
        <w:rPr>
          <w:rFonts w:ascii="Times New Roman" w:eastAsia="Calibri" w:hAnsi="Times New Roman" w:cs="Times New Roman"/>
          <w:lang w:eastAsia="ar-SA"/>
        </w:rPr>
        <w:t>Zamawiający nie dopuszcza składania ofert częściowych.</w:t>
      </w:r>
    </w:p>
    <w:p w14:paraId="02BAB0BF" w14:textId="77777777" w:rsidR="00A25BF9" w:rsidRPr="00E837E4" w:rsidRDefault="00A25BF9" w:rsidP="001D586E">
      <w:pPr>
        <w:numPr>
          <w:ilvl w:val="0"/>
          <w:numId w:val="18"/>
        </w:numPr>
        <w:tabs>
          <w:tab w:val="num" w:pos="426"/>
        </w:tabs>
        <w:autoSpaceDE w:val="0"/>
        <w:autoSpaceDN w:val="0"/>
        <w:adjustRightInd w:val="0"/>
        <w:spacing w:after="0" w:line="360" w:lineRule="exact"/>
        <w:contextualSpacing/>
        <w:jc w:val="both"/>
        <w:rPr>
          <w:rFonts w:ascii="Times New Roman" w:eastAsia="Times New Roman" w:hAnsi="Times New Roman" w:cs="Times New Roman"/>
          <w:lang w:eastAsia="pl-PL"/>
        </w:rPr>
      </w:pPr>
      <w:r w:rsidRPr="00E837E4">
        <w:rPr>
          <w:rFonts w:ascii="Times New Roman" w:hAnsi="Times New Roman" w:cs="Times New Roman"/>
          <w:color w:val="000000"/>
        </w:rPr>
        <w:t xml:space="preserve">Zamawiający nie dopuszcza składania ofert wariantowych oraz w postaci katalogów elektronicznych. </w:t>
      </w:r>
    </w:p>
    <w:p w14:paraId="4F1B48EE" w14:textId="77777777" w:rsidR="00A25BF9" w:rsidRPr="00E837E4" w:rsidRDefault="00A25BF9" w:rsidP="001D586E">
      <w:pPr>
        <w:numPr>
          <w:ilvl w:val="0"/>
          <w:numId w:val="18"/>
        </w:numPr>
        <w:tabs>
          <w:tab w:val="num" w:pos="426"/>
        </w:tabs>
        <w:autoSpaceDE w:val="0"/>
        <w:autoSpaceDN w:val="0"/>
        <w:adjustRightInd w:val="0"/>
        <w:spacing w:after="0" w:line="360" w:lineRule="exact"/>
        <w:contextualSpacing/>
        <w:jc w:val="both"/>
        <w:rPr>
          <w:rFonts w:ascii="Times New Roman" w:eastAsia="Times New Roman" w:hAnsi="Times New Roman" w:cs="Times New Roman"/>
          <w:lang w:eastAsia="pl-PL"/>
        </w:rPr>
      </w:pPr>
      <w:r w:rsidRPr="00E837E4">
        <w:rPr>
          <w:rFonts w:ascii="Times New Roman" w:hAnsi="Times New Roman" w:cs="Times New Roman"/>
          <w:color w:val="000000"/>
        </w:rPr>
        <w:t>Zamawiający nie przewiduje aukcji elektronicznej.</w:t>
      </w:r>
    </w:p>
    <w:p w14:paraId="22647CDE" w14:textId="6CF1C2A2" w:rsidR="00FA14A6" w:rsidRPr="00FA14A6" w:rsidRDefault="00FA14A6" w:rsidP="00104749">
      <w:pPr>
        <w:spacing w:after="0" w:line="360" w:lineRule="exact"/>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 </w:t>
      </w:r>
      <w:r w:rsidR="001D586E">
        <w:rPr>
          <w:rFonts w:ascii="Times New Roman" w:eastAsia="Times New Roman" w:hAnsi="Times New Roman" w:cs="Times New Roman"/>
          <w:b/>
          <w:lang w:eastAsia="pl-PL"/>
        </w:rPr>
        <w:t>2</w:t>
      </w:r>
    </w:p>
    <w:p w14:paraId="04171822" w14:textId="77777777" w:rsidR="00FA14A6" w:rsidRPr="00FA14A6" w:rsidRDefault="00FA14A6" w:rsidP="00104749">
      <w:pPr>
        <w:tabs>
          <w:tab w:val="left" w:pos="0"/>
        </w:tabs>
        <w:spacing w:after="0" w:line="360" w:lineRule="exact"/>
        <w:jc w:val="center"/>
        <w:rPr>
          <w:rFonts w:ascii="Times New Roman" w:eastAsia="Times New Roman" w:hAnsi="Times New Roman" w:cs="Times New Roman"/>
          <w:b/>
          <w:lang w:eastAsia="pl-PL"/>
        </w:rPr>
      </w:pPr>
      <w:r w:rsidRPr="00FA14A6">
        <w:rPr>
          <w:rFonts w:ascii="Times New Roman" w:eastAsia="Times New Roman" w:hAnsi="Times New Roman" w:cs="Times New Roman"/>
          <w:b/>
          <w:u w:val="single"/>
          <w:lang w:eastAsia="pl-PL"/>
        </w:rPr>
        <w:t>Termin (okres) wykonania zamówienia</w:t>
      </w:r>
    </w:p>
    <w:p w14:paraId="0623FF50" w14:textId="77777777" w:rsidR="001D586E" w:rsidRPr="001D586E" w:rsidRDefault="001D586E" w:rsidP="001D586E">
      <w:pPr>
        <w:pStyle w:val="Tekstpodstawowy2"/>
        <w:spacing w:after="0" w:line="360" w:lineRule="auto"/>
        <w:jc w:val="both"/>
        <w:rPr>
          <w:rFonts w:ascii="Times New Roman" w:hAnsi="Times New Roman"/>
        </w:rPr>
      </w:pPr>
      <w:r w:rsidRPr="001D586E">
        <w:rPr>
          <w:rFonts w:ascii="Times New Roman" w:hAnsi="Times New Roman"/>
        </w:rPr>
        <w:t>Termin (okres) realizacji przedmiotu zamówienia: 24 miesiące od dnia podpisania umowy lub do wyczerpania kwoty, na którą zostanie zawarta umowa.</w:t>
      </w:r>
    </w:p>
    <w:p w14:paraId="37882C58" w14:textId="77777777" w:rsidR="00FA14A6" w:rsidRPr="00FA14A6" w:rsidRDefault="00FA14A6" w:rsidP="00104749">
      <w:pPr>
        <w:tabs>
          <w:tab w:val="left" w:pos="0"/>
        </w:tabs>
        <w:suppressAutoHyphens/>
        <w:overflowPunct w:val="0"/>
        <w:autoSpaceDE w:val="0"/>
        <w:spacing w:after="0" w:line="360" w:lineRule="exact"/>
        <w:jc w:val="center"/>
        <w:rPr>
          <w:rFonts w:ascii="Times New Roman" w:eastAsia="Times New Roman" w:hAnsi="Times New Roman" w:cs="Times New Roman"/>
          <w:b/>
          <w:lang w:eastAsia="ar-SA"/>
        </w:rPr>
      </w:pPr>
      <w:r w:rsidRPr="00FA14A6">
        <w:rPr>
          <w:rFonts w:ascii="Times New Roman" w:eastAsia="Times New Roman" w:hAnsi="Times New Roman" w:cs="Times New Roman"/>
          <w:b/>
          <w:lang w:eastAsia="ar-SA"/>
        </w:rPr>
        <w:t>§ 4</w:t>
      </w:r>
    </w:p>
    <w:p w14:paraId="7E1A0EA5" w14:textId="77777777" w:rsidR="00FA14A6" w:rsidRPr="00FA14A6" w:rsidRDefault="00FA14A6" w:rsidP="00104749">
      <w:pPr>
        <w:suppressAutoHyphens/>
        <w:overflowPunct w:val="0"/>
        <w:autoSpaceDE w:val="0"/>
        <w:spacing w:after="0" w:line="360" w:lineRule="exact"/>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Okres gwarancji i rękojmi</w:t>
      </w:r>
    </w:p>
    <w:p w14:paraId="57057094" w14:textId="06BCC46C" w:rsidR="00C66954" w:rsidRPr="00617417" w:rsidRDefault="00C66954" w:rsidP="00104749">
      <w:pPr>
        <w:spacing w:after="0" w:line="360" w:lineRule="exact"/>
        <w:jc w:val="both"/>
        <w:rPr>
          <w:rFonts w:ascii="Times New Roman" w:eastAsia="Times New Roman" w:hAnsi="Times New Roman" w:cs="Times New Roman"/>
          <w:lang w:eastAsia="pl-PL"/>
        </w:rPr>
      </w:pPr>
      <w:r w:rsidRPr="00617417">
        <w:rPr>
          <w:rFonts w:ascii="Times New Roman" w:eastAsia="Calibri" w:hAnsi="Times New Roman" w:cs="Times New Roman"/>
          <w:lang w:eastAsia="pl-PL"/>
        </w:rPr>
        <w:t>Warunki gwarancji i rękojmi zostały określone we wzorze umowy</w:t>
      </w:r>
      <w:r>
        <w:rPr>
          <w:rFonts w:ascii="Times New Roman" w:eastAsia="Calibri" w:hAnsi="Times New Roman" w:cs="Times New Roman"/>
          <w:lang w:eastAsia="pl-PL"/>
        </w:rPr>
        <w:t xml:space="preserve"> (Rozdział III SWZ)</w:t>
      </w:r>
      <w:r w:rsidRPr="00617417">
        <w:rPr>
          <w:rFonts w:ascii="Times New Roman" w:eastAsia="Calibri" w:hAnsi="Times New Roman" w:cs="Times New Roman"/>
          <w:lang w:eastAsia="pl-PL"/>
        </w:rPr>
        <w:t>.</w:t>
      </w:r>
    </w:p>
    <w:p w14:paraId="301169DE" w14:textId="77777777" w:rsidR="004B4D03" w:rsidRDefault="004B4D03" w:rsidP="00FA14A6">
      <w:pPr>
        <w:spacing w:after="0" w:line="360" w:lineRule="auto"/>
        <w:jc w:val="center"/>
        <w:rPr>
          <w:rFonts w:ascii="Times New Roman" w:eastAsia="Times New Roman" w:hAnsi="Times New Roman" w:cs="Times New Roman"/>
          <w:b/>
          <w:lang w:eastAsia="pl-PL"/>
        </w:rPr>
      </w:pPr>
    </w:p>
    <w:p w14:paraId="0217FF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4</w:t>
      </w:r>
    </w:p>
    <w:p w14:paraId="6DBB52D9"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PODSTAWY WYKLUCZENIA Z POSTĘPOWANIA ORAZ INFORMACJE O WARUNKACH UDZIAŁU W POSTĘPOWANIU O UDZIELENIE ZAMÓWIENIA</w:t>
      </w:r>
    </w:p>
    <w:p w14:paraId="46663077" w14:textId="77777777" w:rsidR="00FA14A6" w:rsidRPr="00FA14A6" w:rsidRDefault="00FA14A6" w:rsidP="00AE5B83">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 1 </w:t>
      </w:r>
    </w:p>
    <w:p w14:paraId="31C336AB" w14:textId="77777777" w:rsidR="00AE5B83" w:rsidRPr="00854283" w:rsidRDefault="00AE5B83" w:rsidP="00AE5B83">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2914FF3C" w14:textId="1F8618D0" w:rsidR="00AE5B83" w:rsidRDefault="00513BF3" w:rsidP="00D84279">
      <w:pPr>
        <w:numPr>
          <w:ilvl w:val="0"/>
          <w:numId w:val="65"/>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postępowania o</w:t>
      </w:r>
      <w:r w:rsidR="00AE5B83" w:rsidRPr="00854283">
        <w:rPr>
          <w:rFonts w:ascii="Times New Roman" w:eastAsia="Times New Roman" w:hAnsi="Times New Roman" w:cs="Times New Roman"/>
          <w:lang w:eastAsia="pl-PL"/>
        </w:rPr>
        <w:t xml:space="preserve"> udzielenie zamówienia </w:t>
      </w:r>
      <w:r w:rsidRPr="003C6D60">
        <w:rPr>
          <w:rFonts w:ascii="Times New Roman" w:eastAsia="Times New Roman" w:hAnsi="Times New Roman"/>
          <w:lang w:eastAsia="pl-PL"/>
        </w:rPr>
        <w:t>wyklucza się wykonawc</w:t>
      </w:r>
      <w:r>
        <w:rPr>
          <w:rFonts w:ascii="Times New Roman" w:eastAsia="Times New Roman" w:hAnsi="Times New Roman"/>
          <w:lang w:eastAsia="pl-PL"/>
        </w:rPr>
        <w:t>ów, w stosunku do których zachodzi którakolwiek z okoliczności wskazanych w niniejszej SWZ.</w:t>
      </w:r>
      <w:r w:rsidRPr="00854283">
        <w:rPr>
          <w:rFonts w:ascii="Times New Roman" w:eastAsia="Times New Roman" w:hAnsi="Times New Roman" w:cs="Times New Roman"/>
          <w:lang w:eastAsia="pl-PL"/>
        </w:rPr>
        <w:t xml:space="preserve"> </w:t>
      </w:r>
    </w:p>
    <w:p w14:paraId="25B1807E" w14:textId="77777777" w:rsidR="00AE5B83" w:rsidRPr="003C6D60" w:rsidRDefault="00AE5B83" w:rsidP="00D84279">
      <w:pPr>
        <w:numPr>
          <w:ilvl w:val="0"/>
          <w:numId w:val="65"/>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259B38C4" w14:textId="77777777" w:rsidR="00AE5B83" w:rsidRPr="003152A4" w:rsidRDefault="00AE5B83" w:rsidP="00D84279">
      <w:pPr>
        <w:pStyle w:val="Akapitzlist"/>
        <w:numPr>
          <w:ilvl w:val="0"/>
          <w:numId w:val="67"/>
        </w:numPr>
        <w:suppressAutoHyphens/>
        <w:spacing w:after="0" w:line="360" w:lineRule="auto"/>
        <w:ind w:left="567" w:hanging="283"/>
        <w:jc w:val="both"/>
        <w:rPr>
          <w:rFonts w:ascii="Times New Roman" w:eastAsia="Times New Roman" w:hAnsi="Times New Roman"/>
        </w:rPr>
      </w:pPr>
      <w:r w:rsidRPr="003152A4">
        <w:rPr>
          <w:rFonts w:ascii="Times New Roman" w:eastAsia="Times New Roman" w:hAnsi="Times New Roman"/>
        </w:rPr>
        <w:t>będącego osobą fizyczną, którego prawomocnie skazano za przestępstwo:</w:t>
      </w:r>
    </w:p>
    <w:p w14:paraId="4EDD8C9F" w14:textId="77777777" w:rsidR="00AE5B83" w:rsidRPr="003152A4" w:rsidRDefault="00AE5B83" w:rsidP="00D84279">
      <w:pPr>
        <w:pStyle w:val="Akapitzlist"/>
        <w:numPr>
          <w:ilvl w:val="0"/>
          <w:numId w:val="68"/>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rPr>
        <w:t xml:space="preserve">udziału w zorganizowanej grupie przestępczej albo związku mającym na celu popełnienie </w:t>
      </w:r>
      <w:r w:rsidRPr="003152A4">
        <w:rPr>
          <w:rFonts w:ascii="Times New Roman" w:eastAsia="Times New Roman" w:hAnsi="Times New Roman" w:cs="Times New Roman"/>
        </w:rPr>
        <w:t xml:space="preserve">przestępstwa lub przestępstwa skarbowego, o którym mowa w </w:t>
      </w:r>
      <w:hyperlink r:id="rId9" w:anchor="/document/16798683?unitId=art(258)&amp;cm=DOCUMENT" w:history="1">
        <w:r w:rsidRPr="003152A4">
          <w:rPr>
            <w:rFonts w:ascii="Times New Roman" w:eastAsia="Times New Roman" w:hAnsi="Times New Roman" w:cs="Times New Roman"/>
          </w:rPr>
          <w:t>art. 258</w:t>
        </w:r>
      </w:hyperlink>
      <w:r w:rsidRPr="003152A4">
        <w:rPr>
          <w:rFonts w:ascii="Times New Roman" w:eastAsia="Times New Roman" w:hAnsi="Times New Roman" w:cs="Times New Roman"/>
        </w:rPr>
        <w:t xml:space="preserve"> Kodeksu karnego</w:t>
      </w:r>
    </w:p>
    <w:p w14:paraId="24688C4D" w14:textId="77777777" w:rsidR="00AE5B83" w:rsidRPr="003152A4" w:rsidRDefault="00AE5B83" w:rsidP="00D84279">
      <w:pPr>
        <w:pStyle w:val="Akapitzlist"/>
        <w:numPr>
          <w:ilvl w:val="0"/>
          <w:numId w:val="68"/>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handlu ludźmi, o którym mowa w </w:t>
      </w:r>
      <w:hyperlink r:id="rId10" w:anchor="/document/16798683?unitId=art(189(a))&amp;cm=DOCUMENT" w:history="1">
        <w:r w:rsidRPr="003152A4">
          <w:rPr>
            <w:rFonts w:ascii="Times New Roman" w:eastAsia="Times New Roman" w:hAnsi="Times New Roman" w:cs="Times New Roman"/>
          </w:rPr>
          <w:t>art. 189a</w:t>
        </w:r>
      </w:hyperlink>
      <w:r w:rsidRPr="003152A4">
        <w:rPr>
          <w:rFonts w:ascii="Times New Roman" w:eastAsia="Times New Roman" w:hAnsi="Times New Roman" w:cs="Times New Roman"/>
        </w:rPr>
        <w:t xml:space="preserve"> Kodeksu karnego</w:t>
      </w:r>
    </w:p>
    <w:p w14:paraId="59DB25F6" w14:textId="77777777" w:rsidR="00AE5B83" w:rsidRPr="00004903" w:rsidRDefault="00AE5B83" w:rsidP="00D84279">
      <w:pPr>
        <w:pStyle w:val="Akapitzlist"/>
        <w:numPr>
          <w:ilvl w:val="0"/>
          <w:numId w:val="68"/>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o którym mowa </w:t>
      </w:r>
      <w:r w:rsidRPr="00004903">
        <w:rPr>
          <w:rFonts w:ascii="Times New Roman" w:eastAsia="Times New Roman" w:hAnsi="Times New Roman" w:cs="Times New Roman"/>
        </w:rPr>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74C2CDA" w14:textId="77777777" w:rsidR="00AE5B83" w:rsidRPr="003B51D3" w:rsidRDefault="00AE5B83" w:rsidP="00D84279">
      <w:pPr>
        <w:pStyle w:val="Akapitzlist"/>
        <w:numPr>
          <w:ilvl w:val="0"/>
          <w:numId w:val="68"/>
        </w:numPr>
        <w:shd w:val="clear" w:color="auto" w:fill="FFFFFF"/>
        <w:spacing w:after="0" w:line="360" w:lineRule="auto"/>
        <w:jc w:val="both"/>
        <w:rPr>
          <w:rFonts w:ascii="Times New Roman" w:eastAsia="Times New Roman" w:hAnsi="Times New Roman" w:cs="Times New Roman"/>
        </w:rPr>
      </w:pPr>
      <w:r w:rsidRPr="003B51D3">
        <w:rPr>
          <w:rFonts w:ascii="Times New Roman" w:eastAsia="Times New Roman" w:hAnsi="Times New Roman" w:cs="Times New Roman"/>
        </w:rPr>
        <w:t xml:space="preserve">finansowania przestępstwa o charakterze terrorystycznym, o którym mowa w </w:t>
      </w:r>
      <w:hyperlink r:id="rId11" w:anchor="/document/16798683?unitId=art(165(a))&amp;cm=DOCUMENT" w:history="1">
        <w:r w:rsidRPr="003B51D3">
          <w:rPr>
            <w:rFonts w:ascii="Times New Roman" w:eastAsia="Times New Roman" w:hAnsi="Times New Roman" w:cs="Times New Roman"/>
          </w:rPr>
          <w:t>art. 165a</w:t>
        </w:r>
      </w:hyperlink>
      <w:r w:rsidRPr="003B51D3">
        <w:rPr>
          <w:rFonts w:ascii="Times New Roman" w:eastAsia="Times New Roman" w:hAnsi="Times New Roman" w:cs="Times New Roman"/>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3B51D3">
          <w:rPr>
            <w:rFonts w:ascii="Times New Roman" w:eastAsia="Times New Roman" w:hAnsi="Times New Roman" w:cs="Times New Roman"/>
          </w:rPr>
          <w:t>art. 299</w:t>
        </w:r>
      </w:hyperlink>
      <w:r w:rsidRPr="003B51D3">
        <w:rPr>
          <w:rFonts w:ascii="Times New Roman" w:eastAsia="Times New Roman" w:hAnsi="Times New Roman" w:cs="Times New Roman"/>
        </w:rPr>
        <w:t xml:space="preserve"> Kodeksu karnego</w:t>
      </w:r>
      <w:r>
        <w:rPr>
          <w:rFonts w:ascii="Times New Roman" w:eastAsia="Times New Roman" w:hAnsi="Times New Roman" w:cs="Times New Roman"/>
        </w:rPr>
        <w:t>,</w:t>
      </w:r>
    </w:p>
    <w:p w14:paraId="506182E8" w14:textId="77777777" w:rsidR="00AE5B83" w:rsidRDefault="00AE5B83" w:rsidP="00D84279">
      <w:pPr>
        <w:pStyle w:val="Akapitzlist"/>
        <w:numPr>
          <w:ilvl w:val="0"/>
          <w:numId w:val="68"/>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o charakterze terrorystycznym, o którym mowa w </w:t>
      </w:r>
      <w:hyperlink r:id="rId13" w:anchor="/document/16798683?unitId=art(115)par(20)&amp;cm=DOCUMENT" w:history="1">
        <w:r w:rsidRPr="007118A7">
          <w:rPr>
            <w:rFonts w:ascii="Times New Roman" w:eastAsia="Times New Roman" w:hAnsi="Times New Roman" w:cs="Times New Roman"/>
          </w:rPr>
          <w:t>art. 115 § 20</w:t>
        </w:r>
      </w:hyperlink>
      <w:r w:rsidRPr="007118A7">
        <w:rPr>
          <w:rFonts w:ascii="Times New Roman" w:eastAsia="Times New Roman" w:hAnsi="Times New Roman" w:cs="Times New Roman"/>
        </w:rPr>
        <w:t xml:space="preserve"> Kodeksu karnego, lub mające na celu popełnienie tego przestępstwa</w:t>
      </w:r>
      <w:r>
        <w:rPr>
          <w:rFonts w:ascii="Times New Roman" w:eastAsia="Times New Roman" w:hAnsi="Times New Roman" w:cs="Times New Roman"/>
        </w:rPr>
        <w:t>,</w:t>
      </w:r>
    </w:p>
    <w:p w14:paraId="47E7E4B5" w14:textId="77777777" w:rsidR="00AE5B83" w:rsidRPr="007118A7" w:rsidRDefault="00AE5B83" w:rsidP="00D84279">
      <w:pPr>
        <w:pStyle w:val="Akapitzlist"/>
        <w:numPr>
          <w:ilvl w:val="0"/>
          <w:numId w:val="68"/>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powierzenia wykonywania pracy małoletniemu cudzoziemcowi, o którym mowa w </w:t>
      </w:r>
      <w:hyperlink r:id="rId14" w:anchor="/document/17896506?unitId=art(9)ust(2)&amp;cm=DOCUMENT" w:history="1">
        <w:r w:rsidRPr="007118A7">
          <w:rPr>
            <w:rFonts w:ascii="Times New Roman" w:eastAsia="Times New Roman" w:hAnsi="Times New Roman" w:cs="Times New Roman"/>
          </w:rPr>
          <w:t>art. 9 ust. 2</w:t>
        </w:r>
      </w:hyperlink>
      <w:r w:rsidRPr="007118A7">
        <w:rPr>
          <w:rFonts w:ascii="Times New Roman" w:eastAsia="Times New Roman" w:hAnsi="Times New Roman" w:cs="Times New Roman"/>
        </w:rPr>
        <w:t xml:space="preserve">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rPr>
        <w:t>,</w:t>
      </w:r>
    </w:p>
    <w:p w14:paraId="263DD935" w14:textId="452384E4" w:rsidR="00AE5B83" w:rsidRPr="003152A4" w:rsidRDefault="00AE5B83" w:rsidP="00D84279">
      <w:pPr>
        <w:pStyle w:val="Akapitzlist"/>
        <w:numPr>
          <w:ilvl w:val="0"/>
          <w:numId w:val="68"/>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przeciwko obrotowi gospodarczemu, o których mowa w </w:t>
      </w:r>
      <w:hyperlink r:id="rId15" w:anchor="/document/16798683?unitId=art(296)&amp;cm=DOCUMENT" w:history="1">
        <w:r w:rsidRPr="003152A4">
          <w:rPr>
            <w:rFonts w:ascii="Times New Roman" w:eastAsia="Times New Roman" w:hAnsi="Times New Roman" w:cs="Times New Roman"/>
          </w:rPr>
          <w:t>art. 296-307</w:t>
        </w:r>
      </w:hyperlink>
      <w:r w:rsidRPr="003152A4">
        <w:rPr>
          <w:rFonts w:ascii="Times New Roman" w:eastAsia="Times New Roman" w:hAnsi="Times New Roman" w:cs="Times New Roman"/>
        </w:rPr>
        <w:t xml:space="preserve"> Kodeksu karnego, przestępstwo oszustwa, o którym mowa w </w:t>
      </w:r>
      <w:hyperlink r:id="rId16" w:anchor="/document/16798683?unitId=art(286)&amp;cm=DOCUMENT" w:history="1">
        <w:r w:rsidRPr="003152A4">
          <w:rPr>
            <w:rFonts w:ascii="Times New Roman" w:eastAsia="Times New Roman" w:hAnsi="Times New Roman" w:cs="Times New Roman"/>
          </w:rPr>
          <w:t>art. 286</w:t>
        </w:r>
      </w:hyperlink>
      <w:r w:rsidRPr="003152A4">
        <w:rPr>
          <w:rFonts w:ascii="Times New Roman" w:eastAsia="Times New Roman" w:hAnsi="Times New Roman" w:cs="Times New Roman"/>
        </w:rPr>
        <w:t xml:space="preserve"> Kodeksu karnego, przestępstwo przeciwko wiarygodności dokumentów, o których mowa w </w:t>
      </w:r>
      <w:hyperlink r:id="rId17" w:anchor="/document/16798683?unitId=art(270)&amp;cm=DOCUMENT" w:history="1">
        <w:r w:rsidRPr="003152A4">
          <w:rPr>
            <w:rFonts w:ascii="Times New Roman" w:eastAsia="Times New Roman" w:hAnsi="Times New Roman" w:cs="Times New Roman"/>
          </w:rPr>
          <w:t>art. 270-277d</w:t>
        </w:r>
      </w:hyperlink>
      <w:r w:rsidRPr="003152A4">
        <w:rPr>
          <w:rFonts w:ascii="Times New Roman" w:eastAsia="Times New Roman" w:hAnsi="Times New Roman" w:cs="Times New Roman"/>
        </w:rPr>
        <w:t xml:space="preserve"> Kodeksu karnego, lub przestępstwo skarbowe</w:t>
      </w:r>
      <w:r w:rsidR="00CF6555">
        <w:rPr>
          <w:rFonts w:ascii="Times New Roman" w:eastAsia="Times New Roman" w:hAnsi="Times New Roman" w:cs="Times New Roman"/>
        </w:rPr>
        <w:t>,</w:t>
      </w:r>
    </w:p>
    <w:p w14:paraId="2DC29DD9" w14:textId="77777777" w:rsidR="00AE5B83" w:rsidRPr="003152A4" w:rsidRDefault="00AE5B83" w:rsidP="00D84279">
      <w:pPr>
        <w:pStyle w:val="Akapitzlist"/>
        <w:numPr>
          <w:ilvl w:val="0"/>
          <w:numId w:val="68"/>
        </w:numPr>
        <w:shd w:val="clear" w:color="auto" w:fill="FFFFFF"/>
        <w:spacing w:after="0" w:line="360" w:lineRule="auto"/>
        <w:jc w:val="both"/>
        <w:rPr>
          <w:rFonts w:ascii="Times New Roman" w:eastAsia="Times New Roman" w:hAnsi="Times New Roman"/>
        </w:rPr>
      </w:pPr>
      <w:r w:rsidRPr="003152A4">
        <w:rPr>
          <w:rFonts w:ascii="Times New Roman" w:eastAsia="Times New Roman" w:hAnsi="Times New Roman"/>
        </w:rPr>
        <w:t>o którym mowa w art. 9 ust. 1 i 3 lub art. 10 ustawy z dnia 15 czerwca 2012 r. o skutkach powierzania wykonywania pracy cudzoziemcom przebywającym wbrew przepisom na terytorium Rzeczypospolitej Polskiej</w:t>
      </w:r>
    </w:p>
    <w:p w14:paraId="1E2E4E46" w14:textId="77777777" w:rsidR="00AE5B83" w:rsidRPr="003152A4" w:rsidRDefault="00AE5B83" w:rsidP="00AE5B83">
      <w:pPr>
        <w:shd w:val="clear" w:color="auto" w:fill="FFFFFF"/>
        <w:spacing w:after="0" w:line="360" w:lineRule="auto"/>
        <w:ind w:firstLine="142"/>
        <w:jc w:val="both"/>
        <w:rPr>
          <w:rFonts w:ascii="Times New Roman" w:eastAsia="Times New Roman" w:hAnsi="Times New Roman"/>
          <w:lang w:eastAsia="pl-PL"/>
        </w:rPr>
      </w:pPr>
      <w:r w:rsidRPr="003152A4">
        <w:rPr>
          <w:rFonts w:ascii="Times New Roman" w:eastAsia="Times New Roman" w:hAnsi="Times New Roman"/>
          <w:lang w:eastAsia="pl-PL"/>
        </w:rPr>
        <w:t xml:space="preserve">- lub za odpowiedni czyn zabroniony określony w przepisach prawa obcego; </w:t>
      </w:r>
    </w:p>
    <w:p w14:paraId="717D8EFF" w14:textId="77777777" w:rsidR="00AE5B83" w:rsidRPr="003152A4" w:rsidRDefault="00AE5B83" w:rsidP="00D84279">
      <w:pPr>
        <w:pStyle w:val="Akapitzlist"/>
        <w:numPr>
          <w:ilvl w:val="0"/>
          <w:numId w:val="67"/>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E3B5FC" w14:textId="77777777" w:rsidR="00AE5B83" w:rsidRPr="003152A4" w:rsidRDefault="00AE5B83" w:rsidP="00D84279">
      <w:pPr>
        <w:pStyle w:val="Akapitzlist"/>
        <w:numPr>
          <w:ilvl w:val="0"/>
          <w:numId w:val="67"/>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C96D5F" w14:textId="77777777" w:rsidR="00AE5B83" w:rsidRPr="003152A4" w:rsidRDefault="00AE5B83" w:rsidP="00D84279">
      <w:pPr>
        <w:pStyle w:val="Akapitzlist"/>
        <w:numPr>
          <w:ilvl w:val="0"/>
          <w:numId w:val="67"/>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prawomocnie orzeczono zakaz ubiegania się o zamówienia publiczne;</w:t>
      </w:r>
    </w:p>
    <w:p w14:paraId="1475B3D9" w14:textId="77777777" w:rsidR="00AE5B83" w:rsidRPr="003152A4" w:rsidRDefault="00AE5B83" w:rsidP="00D84279">
      <w:pPr>
        <w:pStyle w:val="Akapitzlist"/>
        <w:numPr>
          <w:ilvl w:val="0"/>
          <w:numId w:val="67"/>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281599D" w14:textId="77777777" w:rsidR="00AE5B83" w:rsidRPr="001518F9" w:rsidRDefault="00AE5B83" w:rsidP="00D84279">
      <w:pPr>
        <w:pStyle w:val="Akapitzlist"/>
        <w:numPr>
          <w:ilvl w:val="0"/>
          <w:numId w:val="67"/>
        </w:numPr>
        <w:shd w:val="clear" w:color="auto" w:fill="FFFFFF"/>
        <w:spacing w:after="0" w:line="360" w:lineRule="auto"/>
        <w:ind w:left="709" w:hanging="283"/>
        <w:jc w:val="both"/>
        <w:rPr>
          <w:rFonts w:ascii="Times New Roman" w:eastAsia="Times New Roman" w:hAnsi="Times New Roman"/>
          <w:color w:val="333333"/>
        </w:rPr>
      </w:pPr>
      <w:r w:rsidRPr="003152A4">
        <w:rPr>
          <w:rFonts w:ascii="Times New Roman" w:eastAsia="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3152A4">
        <w:rPr>
          <w:rFonts w:ascii="Times New Roman" w:eastAsia="Times New Roman" w:hAnsi="Times New Roman"/>
          <w:color w:val="333333"/>
        </w:rPr>
        <w:t>.</w:t>
      </w:r>
    </w:p>
    <w:p w14:paraId="37577DFB" w14:textId="77777777" w:rsidR="00AE5B83" w:rsidRPr="00143B4D" w:rsidRDefault="00AE5B83" w:rsidP="00D84279">
      <w:pPr>
        <w:numPr>
          <w:ilvl w:val="0"/>
          <w:numId w:val="65"/>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4 ustawy z  postępowania o udzielenie zamówienia zamawiający wykluczy Wykonawcę:</w:t>
      </w:r>
    </w:p>
    <w:p w14:paraId="3288C487" w14:textId="77777777" w:rsidR="00AE5B83" w:rsidRDefault="00AE5B83" w:rsidP="00D84279">
      <w:pPr>
        <w:numPr>
          <w:ilvl w:val="0"/>
          <w:numId w:val="66"/>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E83E51" w14:textId="77777777" w:rsidR="00AE5B83" w:rsidRPr="00C4668F" w:rsidRDefault="00AE5B83" w:rsidP="00D84279">
      <w:pPr>
        <w:pStyle w:val="Akapitzlist"/>
        <w:numPr>
          <w:ilvl w:val="0"/>
          <w:numId w:val="65"/>
        </w:numPr>
        <w:spacing w:after="0" w:line="360" w:lineRule="auto"/>
        <w:jc w:val="both"/>
        <w:rPr>
          <w:rFonts w:ascii="Times New Roman" w:hAnsi="Times New Roman" w:cs="Times New Roman"/>
        </w:rPr>
      </w:pPr>
      <w:r w:rsidRPr="00C17989">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w:t>
      </w:r>
      <w:r>
        <w:rPr>
          <w:rFonts w:ascii="Times New Roman" w:hAnsi="Times New Roman" w:cs="Times New Roman"/>
        </w:rPr>
        <w:t>,</w:t>
      </w:r>
      <w:r w:rsidRPr="00C17989">
        <w:rPr>
          <w:rFonts w:ascii="Times New Roman" w:hAnsi="Times New Roman" w:cs="Times New Roman"/>
        </w:rPr>
        <w:t xml:space="preserve">  zwanej dalej: „Ustawą o szczególnych rozwiązaniach”. Wykluczenie następuje na okres trwania okoliczności określonych w art. 7 ust. 1 Ustawy o szczególnych rozwiązaniach.</w:t>
      </w:r>
    </w:p>
    <w:p w14:paraId="1FB0D9BC" w14:textId="5FE3EF91" w:rsidR="00AE5B83" w:rsidRPr="00055D8A" w:rsidRDefault="00AE5B83" w:rsidP="00D84279">
      <w:pPr>
        <w:numPr>
          <w:ilvl w:val="0"/>
          <w:numId w:val="65"/>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3080F47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5E30034D" w14:textId="77777777" w:rsidR="00FA14A6" w:rsidRPr="00FA14A6" w:rsidRDefault="00FA14A6" w:rsidP="00FA14A6">
      <w:pPr>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warunkach  udziału w postępowaniu</w:t>
      </w:r>
    </w:p>
    <w:p w14:paraId="72FB7B09" w14:textId="77777777" w:rsidR="00FA14A6" w:rsidRPr="00FA14A6" w:rsidRDefault="00FA14A6" w:rsidP="00605CE5">
      <w:pPr>
        <w:numPr>
          <w:ilvl w:val="0"/>
          <w:numId w:val="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udziału w postępowaniu określone w ust. 2.</w:t>
      </w:r>
    </w:p>
    <w:p w14:paraId="34ABEED9" w14:textId="77777777" w:rsidR="00FA14A6" w:rsidRPr="00FA14A6" w:rsidRDefault="00FA14A6" w:rsidP="00FA14A6">
      <w:pPr>
        <w:numPr>
          <w:ilvl w:val="0"/>
          <w:numId w:val="2"/>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dotyczące:</w:t>
      </w:r>
    </w:p>
    <w:p w14:paraId="42F6C7EF"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do występowania w obrocie gospodarczym,</w:t>
      </w:r>
    </w:p>
    <w:p w14:paraId="1060F225"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2363281"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uprawnień do prowadzenia określonej działalności gospodarczej lub zawodowej, o ile wynika to z odrębnych przepisów,</w:t>
      </w:r>
    </w:p>
    <w:p w14:paraId="243C807E" w14:textId="77777777" w:rsidR="00FA14A6" w:rsidRPr="00FA14A6" w:rsidRDefault="00FA14A6" w:rsidP="00FA14A6">
      <w:pPr>
        <w:spacing w:after="0" w:line="360" w:lineRule="auto"/>
        <w:ind w:left="72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401A1E8A"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sytuacji ekonomicznej lub finansowej,</w:t>
      </w:r>
    </w:p>
    <w:p w14:paraId="451279E3"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0DAC690" w14:textId="77777777" w:rsidR="00FA14A6" w:rsidRPr="00FA14A6" w:rsidRDefault="00FA14A6" w:rsidP="00D84279">
      <w:pPr>
        <w:numPr>
          <w:ilvl w:val="0"/>
          <w:numId w:val="58"/>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technicznej lub zawodowej</w:t>
      </w:r>
    </w:p>
    <w:p w14:paraId="3BC696AB" w14:textId="6A726CF4" w:rsidR="003B445D" w:rsidRPr="00BD541E" w:rsidRDefault="003B445D" w:rsidP="003B445D">
      <w:pPr>
        <w:pStyle w:val="Tekstpodstawowy31"/>
        <w:tabs>
          <w:tab w:val="left" w:pos="709"/>
          <w:tab w:val="left" w:pos="1080"/>
        </w:tabs>
        <w:spacing w:line="360" w:lineRule="auto"/>
        <w:ind w:left="567"/>
        <w:rPr>
          <w:rFonts w:ascii="Times New Roman" w:hAnsi="Times New Roman"/>
          <w:b w:val="0"/>
          <w:sz w:val="22"/>
          <w:szCs w:val="22"/>
        </w:rPr>
      </w:pPr>
      <w:r w:rsidRPr="00BD541E">
        <w:rPr>
          <w:rFonts w:ascii="Times New Roman" w:hAnsi="Times New Roman"/>
          <w:b w:val="0"/>
          <w:sz w:val="22"/>
          <w:szCs w:val="22"/>
        </w:rPr>
        <w:t xml:space="preserve">Wykonawca </w:t>
      </w:r>
      <w:r w:rsidR="00F0703B">
        <w:rPr>
          <w:rFonts w:ascii="Times New Roman" w:hAnsi="Times New Roman"/>
          <w:b w:val="0"/>
          <w:sz w:val="22"/>
          <w:szCs w:val="22"/>
        </w:rPr>
        <w:t xml:space="preserve">spełni warunek jeśli </w:t>
      </w:r>
      <w:r w:rsidRPr="00BD541E">
        <w:rPr>
          <w:rFonts w:ascii="Times New Roman" w:hAnsi="Times New Roman"/>
          <w:b w:val="0"/>
          <w:sz w:val="22"/>
          <w:szCs w:val="22"/>
        </w:rPr>
        <w:t>wykaże, że wykonał, a w przypadku świadczeń okresowych lub ciągłych również wykonuje, w okresie ostatnich 3 lat przed upływem terminu składania ofert, a jeżeli okres prowadzenia działalności jest krótszy - w tym okresie, co najmniej 2 (dwie) dostawy polegające na dostaw</w:t>
      </w:r>
      <w:r w:rsidR="001D5113" w:rsidRPr="00BD541E">
        <w:rPr>
          <w:rFonts w:ascii="Times New Roman" w:hAnsi="Times New Roman"/>
          <w:b w:val="0"/>
          <w:sz w:val="22"/>
          <w:szCs w:val="22"/>
        </w:rPr>
        <w:t>ie</w:t>
      </w:r>
      <w:r w:rsidRPr="00BD541E">
        <w:rPr>
          <w:rFonts w:ascii="Times New Roman" w:hAnsi="Times New Roman"/>
          <w:b w:val="0"/>
          <w:sz w:val="22"/>
          <w:szCs w:val="22"/>
        </w:rPr>
        <w:t xml:space="preserve"> środków chemicznych</w:t>
      </w:r>
      <w:r w:rsidR="001D5113" w:rsidRPr="00BD541E">
        <w:rPr>
          <w:rFonts w:ascii="Times New Roman" w:hAnsi="Times New Roman"/>
          <w:b w:val="0"/>
          <w:sz w:val="22"/>
          <w:szCs w:val="22"/>
        </w:rPr>
        <w:t>, materiałów higienicznych,</w:t>
      </w:r>
      <w:r w:rsidR="00CD5DF2" w:rsidRPr="00BD541E">
        <w:rPr>
          <w:rFonts w:ascii="Times New Roman" w:hAnsi="Times New Roman"/>
          <w:b w:val="0"/>
          <w:sz w:val="22"/>
          <w:szCs w:val="22"/>
        </w:rPr>
        <w:t xml:space="preserve"> materiałów</w:t>
      </w:r>
      <w:r w:rsidR="001D5113" w:rsidRPr="00BD541E">
        <w:rPr>
          <w:rFonts w:ascii="Times New Roman" w:hAnsi="Times New Roman"/>
          <w:b w:val="0"/>
          <w:sz w:val="22"/>
          <w:szCs w:val="22"/>
        </w:rPr>
        <w:t xml:space="preserve"> </w:t>
      </w:r>
      <w:r w:rsidRPr="00BD541E">
        <w:rPr>
          <w:rFonts w:ascii="Times New Roman" w:hAnsi="Times New Roman"/>
          <w:b w:val="0"/>
          <w:sz w:val="22"/>
          <w:szCs w:val="22"/>
        </w:rPr>
        <w:t xml:space="preserve">gospodarczych do utrzymania czystości, o wartości umowy brutto nie mniejszej niż 150.000,00 zł każda. </w:t>
      </w:r>
    </w:p>
    <w:p w14:paraId="4C8EE5E7" w14:textId="77777777" w:rsidR="003B445D" w:rsidRPr="005A4C52" w:rsidRDefault="003B445D" w:rsidP="003B445D">
      <w:pPr>
        <w:pStyle w:val="Tekstpodstawowy31"/>
        <w:tabs>
          <w:tab w:val="left" w:pos="709"/>
          <w:tab w:val="left" w:pos="1080"/>
        </w:tabs>
        <w:spacing w:line="360" w:lineRule="auto"/>
        <w:ind w:left="567"/>
        <w:rPr>
          <w:rFonts w:ascii="Times New Roman" w:hAnsi="Times New Roman"/>
          <w:b w:val="0"/>
          <w:sz w:val="22"/>
          <w:szCs w:val="22"/>
        </w:rPr>
      </w:pPr>
      <w:r w:rsidRPr="005A4C52">
        <w:rPr>
          <w:rFonts w:ascii="Times New Roman" w:hAnsi="Times New Roman"/>
          <w:b w:val="0"/>
          <w:sz w:val="22"/>
          <w:szCs w:val="22"/>
        </w:rPr>
        <w:t>W przypadku świadczeń okresowych lub ciągłych każda z wykazanych dostaw musi trwać co najmniej 12 miesięcy i posiadać wartość brutto nie mniejszą niż 150.000,00 zł. (Do dnia otwarcia ofert Wykonawca musi realizować każdą z wykazanych dostaw co najmniej przez 12 miesięcy).</w:t>
      </w:r>
    </w:p>
    <w:p w14:paraId="2116A935" w14:textId="77777777" w:rsidR="003B445D" w:rsidRPr="005A4C52" w:rsidRDefault="003B445D" w:rsidP="003B445D">
      <w:pPr>
        <w:pStyle w:val="Tekstpodstawowy31"/>
        <w:tabs>
          <w:tab w:val="left" w:pos="709"/>
          <w:tab w:val="left" w:pos="1080"/>
        </w:tabs>
        <w:spacing w:line="360" w:lineRule="auto"/>
        <w:ind w:left="567"/>
        <w:rPr>
          <w:rFonts w:ascii="Times New Roman" w:hAnsi="Times New Roman"/>
          <w:b w:val="0"/>
          <w:sz w:val="22"/>
          <w:szCs w:val="22"/>
        </w:rPr>
      </w:pPr>
      <w:r w:rsidRPr="005A4C52">
        <w:rPr>
          <w:rFonts w:ascii="Times New Roman" w:hAnsi="Times New Roman"/>
          <w:b w:val="0"/>
          <w:sz w:val="22"/>
          <w:szCs w:val="22"/>
        </w:rPr>
        <w:t>Uwaga: termin 12 miesięcy nie będzie liczony w niniejszym postępowaniu zgodnie z art. 112 KC, czyli 12 miesięcy będzie oznaczało np. od dnia 05.01.2018 r. do dnia 04.01.2019 r. (nie do 05.01.2019r. jak byłoby to liczone zgodnie z KC)</w:t>
      </w:r>
    </w:p>
    <w:p w14:paraId="7D662B5E" w14:textId="77777777" w:rsidR="003B445D" w:rsidRPr="005A4C52" w:rsidRDefault="003B445D" w:rsidP="00C90C0D">
      <w:pPr>
        <w:tabs>
          <w:tab w:val="left" w:pos="-2268"/>
          <w:tab w:val="left" w:pos="567"/>
        </w:tabs>
        <w:suppressAutoHyphens/>
        <w:overflowPunct w:val="0"/>
        <w:autoSpaceDE w:val="0"/>
        <w:spacing w:after="0" w:line="360" w:lineRule="auto"/>
        <w:ind w:left="567"/>
        <w:jc w:val="both"/>
        <w:rPr>
          <w:rFonts w:ascii="Times New Roman" w:hAnsi="Times New Roman" w:cs="Times New Roman"/>
          <w:u w:val="single"/>
        </w:rPr>
      </w:pPr>
      <w:r w:rsidRPr="005A4C52">
        <w:rPr>
          <w:rFonts w:ascii="Times New Roman" w:hAnsi="Times New Roman" w:cs="Times New Roman"/>
          <w:u w:val="single"/>
        </w:rPr>
        <w:t>W przypadku Wykonawców wspólnie ubiegających się o udzielenie zamówienia nie dopuszcza się łącznego spełniania warunku określonego w niniejszym punkcie przez Wykonawców - wymagana ilość ww. dostaw nie sumuje się, tzn. co najmniej jeden z Wykonawców wspólnie ubiegających się o udzielenie zamówienia musi wykonać 2 (dwie) dostawy określone powyżej. Ta sama zasada dotyczy podmiotu udostępniającego zasoby (podmiotu, na którego zasoby Wykonawca się powołuje).</w:t>
      </w:r>
    </w:p>
    <w:p w14:paraId="5B4EE418" w14:textId="45F65B8E" w:rsidR="004378BF" w:rsidRPr="004378BF" w:rsidRDefault="004378BF" w:rsidP="00C90C0D">
      <w:pPr>
        <w:numPr>
          <w:ilvl w:val="0"/>
          <w:numId w:val="54"/>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Pr>
          <w:rFonts w:ascii="Times New Roman" w:eastAsia="Times New Roman" w:hAnsi="Times New Roman" w:cs="Times New Roman"/>
          <w:lang w:eastAsia="ar-SA"/>
        </w:rPr>
        <w:t>zamieszczenie</w:t>
      </w:r>
      <w:r w:rsidRPr="0038140A">
        <w:rPr>
          <w:rFonts w:ascii="Times New Roman" w:eastAsia="Times New Roman" w:hAnsi="Times New Roman" w:cs="Times New Roman"/>
          <w:lang w:eastAsia="ar-SA"/>
        </w:rPr>
        <w:t xml:space="preserve"> ogłoszenia o zamówieniu w Biuletynie Zamówień Publicznych.</w:t>
      </w:r>
      <w:r>
        <w:rPr>
          <w:rFonts w:ascii="Times New Roman" w:eastAsia="Times New Roman" w:hAnsi="Times New Roman" w:cs="Times New Roman"/>
          <w:lang w:eastAsia="ar-SA"/>
        </w:rPr>
        <w:t xml:space="preserve"> </w:t>
      </w:r>
      <w:r w:rsidRPr="009F2A23">
        <w:rPr>
          <w:rFonts w:ascii="Times New Roman" w:hAnsi="Times New Roman" w:cs="Times New Roman"/>
          <w:color w:val="000000"/>
        </w:rPr>
        <w:t>Jeżeli w tym dniu nie będzie opublikowany średni kurs NBP, Zamawiający przyjmie średni kurs NBP z ostatniego dnia przed dniem publikacji.</w:t>
      </w:r>
    </w:p>
    <w:p w14:paraId="39148B6D" w14:textId="77777777" w:rsidR="00FA14A6" w:rsidRPr="00FA14A6" w:rsidRDefault="00FA14A6" w:rsidP="00D84279">
      <w:pPr>
        <w:numPr>
          <w:ilvl w:val="0"/>
          <w:numId w:val="54"/>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435AA50" w14:textId="77777777" w:rsidR="00FA14A6" w:rsidRPr="00FA14A6" w:rsidRDefault="00FA14A6" w:rsidP="00D84279">
      <w:pPr>
        <w:numPr>
          <w:ilvl w:val="0"/>
          <w:numId w:val="54"/>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6BE8CA" w14:textId="77777777" w:rsidR="00FA14A6" w:rsidRPr="00FA14A6" w:rsidRDefault="00FA14A6" w:rsidP="00FA14A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22CE4296" w14:textId="77777777" w:rsidR="00FA14A6" w:rsidRPr="00FA14A6" w:rsidRDefault="00FA14A6" w:rsidP="00FA14A6">
      <w:pPr>
        <w:tabs>
          <w:tab w:val="left" w:pos="567"/>
        </w:tabs>
        <w:spacing w:after="0" w:line="360" w:lineRule="auto"/>
        <w:ind w:right="139"/>
        <w:jc w:val="center"/>
        <w:rPr>
          <w:rFonts w:ascii="Times New Roman" w:eastAsia="Book Antiqua" w:hAnsi="Times New Roman" w:cs="Times New Roman"/>
          <w:u w:val="single"/>
          <w:lang w:eastAsia="pl-PL"/>
        </w:rPr>
      </w:pPr>
      <w:r w:rsidRPr="00FA14A6">
        <w:rPr>
          <w:rFonts w:ascii="Times New Roman" w:eastAsia="Calibri" w:hAnsi="Times New Roman" w:cs="Times New Roman"/>
          <w:b/>
          <w:spacing w:val="-1"/>
          <w:u w:val="single"/>
          <w:lang w:eastAsia="pl-PL"/>
        </w:rPr>
        <w:t>Udostępnienie zasobów</w:t>
      </w:r>
    </w:p>
    <w:p w14:paraId="5DDD269E" w14:textId="77777777" w:rsidR="00FA14A6" w:rsidRPr="00FA14A6" w:rsidRDefault="00FA14A6" w:rsidP="00D84279">
      <w:pPr>
        <w:numPr>
          <w:ilvl w:val="0"/>
          <w:numId w:val="53"/>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7F78CFD1" w14:textId="1C572F51" w:rsidR="001D5113" w:rsidRPr="001D5113" w:rsidRDefault="001D5113" w:rsidP="00D84279">
      <w:pPr>
        <w:numPr>
          <w:ilvl w:val="0"/>
          <w:numId w:val="53"/>
        </w:numPr>
        <w:suppressAutoHyphens/>
        <w:spacing w:after="0" w:line="360" w:lineRule="auto"/>
        <w:contextualSpacing/>
        <w:jc w:val="both"/>
        <w:rPr>
          <w:rFonts w:ascii="Times New Roman" w:eastAsia="Calibri" w:hAnsi="Times New Roman" w:cs="Times New Roman"/>
          <w:lang w:eastAsia="pl-PL"/>
        </w:rPr>
      </w:pPr>
      <w:r w:rsidRPr="001D5113">
        <w:rPr>
          <w:rFonts w:ascii="Times New Roman" w:hAnsi="Times New Roman" w:cs="Times New Roman"/>
          <w:color w:val="00000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80F9490" w14:textId="65A7F2D8" w:rsidR="00FA14A6" w:rsidRPr="00320581" w:rsidRDefault="00FA14A6" w:rsidP="00D84279">
      <w:pPr>
        <w:numPr>
          <w:ilvl w:val="0"/>
          <w:numId w:val="53"/>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w:t>
      </w:r>
      <w:r w:rsidRPr="00320581">
        <w:rPr>
          <w:rFonts w:ascii="Times New Roman" w:eastAsia="Calibri" w:hAnsi="Times New Roman" w:cs="Times New Roman"/>
          <w:lang w:eastAsia="pl-PL"/>
        </w:rPr>
        <w:t>tych podmiotów</w:t>
      </w:r>
      <w:r w:rsidR="000254EE" w:rsidRPr="00320581">
        <w:rPr>
          <w:rFonts w:ascii="Times New Roman" w:eastAsia="Calibri" w:hAnsi="Times New Roman" w:cs="Times New Roman"/>
          <w:lang w:eastAsia="pl-PL"/>
        </w:rPr>
        <w:t xml:space="preserve"> </w:t>
      </w:r>
      <w:r w:rsidR="000254EE" w:rsidRPr="00320581">
        <w:rPr>
          <w:rFonts w:ascii="Times New Roman" w:hAnsi="Times New Roman" w:cs="Times New Roman"/>
        </w:rPr>
        <w:t xml:space="preserve">- wzór oświadczenia stanowi </w:t>
      </w:r>
      <w:r w:rsidR="000254EE" w:rsidRPr="00320581">
        <w:rPr>
          <w:rFonts w:ascii="Times New Roman" w:hAnsi="Times New Roman" w:cs="Times New Roman"/>
          <w:b/>
          <w:bCs/>
        </w:rPr>
        <w:t xml:space="preserve">Formularz nr </w:t>
      </w:r>
      <w:r w:rsidR="001D5113" w:rsidRPr="00320581">
        <w:rPr>
          <w:rFonts w:ascii="Times New Roman" w:hAnsi="Times New Roman" w:cs="Times New Roman"/>
          <w:b/>
          <w:bCs/>
        </w:rPr>
        <w:t>3</w:t>
      </w:r>
      <w:r w:rsidRPr="00320581">
        <w:rPr>
          <w:rFonts w:ascii="Times New Roman" w:eastAsia="Calibri" w:hAnsi="Times New Roman" w:cs="Times New Roman"/>
          <w:lang w:eastAsia="pl-PL"/>
        </w:rPr>
        <w:t>.</w:t>
      </w:r>
    </w:p>
    <w:p w14:paraId="48C31FCB" w14:textId="77777777" w:rsidR="00FA14A6" w:rsidRPr="00FA14A6" w:rsidRDefault="00FA14A6" w:rsidP="00D84279">
      <w:pPr>
        <w:numPr>
          <w:ilvl w:val="0"/>
          <w:numId w:val="53"/>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00A79387"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1) zakres dostępnych Wykonawcy zasobów podmiotu udostępniającego zasoby;</w:t>
      </w:r>
    </w:p>
    <w:p w14:paraId="37D36149"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347ECAF" w14:textId="3E85881F"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3) czy i w jakim zakresie podmiot udostępniający zasoby, na zdolnościach którego Wykonawca polega w odniesieniu do warunków udziału w postępowaniu dotyczących wykształcenia, kwalifikacji zawodowych lub doświadczenia, zrealizuje </w:t>
      </w:r>
      <w:r w:rsidR="00A22F67">
        <w:rPr>
          <w:rFonts w:ascii="Times New Roman" w:eastAsia="Calibri" w:hAnsi="Times New Roman" w:cs="Times New Roman"/>
          <w:lang w:eastAsia="pl-PL"/>
        </w:rPr>
        <w:t>dostawy</w:t>
      </w:r>
      <w:r w:rsidRPr="00FA14A6">
        <w:rPr>
          <w:rFonts w:ascii="Times New Roman" w:eastAsia="Calibri" w:hAnsi="Times New Roman" w:cs="Times New Roman"/>
          <w:lang w:eastAsia="pl-PL"/>
        </w:rPr>
        <w:t>, których wskazane zdolności dotyczą.</w:t>
      </w:r>
    </w:p>
    <w:p w14:paraId="394FDF99" w14:textId="08C0A154" w:rsidR="00FA14A6" w:rsidRPr="00FA14A6" w:rsidRDefault="00FA14A6" w:rsidP="000B6F68">
      <w:pPr>
        <w:numPr>
          <w:ilvl w:val="0"/>
          <w:numId w:val="49"/>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w:t>
      </w:r>
      <w:r w:rsidR="006460E2">
        <w:rPr>
          <w:rFonts w:ascii="Times New Roman" w:eastAsia="Times New Roman" w:hAnsi="Times New Roman" w:cs="Times New Roman"/>
          <w:lang w:eastAsia="pl-PL"/>
        </w:rPr>
        <w:t>które zostały przewidziane względem Wykonawcy</w:t>
      </w:r>
      <w:r w:rsidRPr="00FA14A6">
        <w:rPr>
          <w:rFonts w:ascii="Times New Roman" w:eastAsia="Times New Roman" w:hAnsi="Times New Roman" w:cs="Times New Roman"/>
          <w:lang w:eastAsia="pl-PL"/>
        </w:rPr>
        <w:t>.</w:t>
      </w:r>
    </w:p>
    <w:p w14:paraId="4841CB3F" w14:textId="77777777" w:rsidR="00FA14A6" w:rsidRPr="00FA14A6" w:rsidRDefault="00FA14A6" w:rsidP="000B6F68">
      <w:pPr>
        <w:numPr>
          <w:ilvl w:val="0"/>
          <w:numId w:val="49"/>
        </w:numPr>
        <w:spacing w:after="0" w:line="360" w:lineRule="auto"/>
        <w:ind w:hanging="21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1F017C" w14:textId="77777777" w:rsidR="00FA14A6" w:rsidRPr="00FA14A6" w:rsidRDefault="00FA14A6" w:rsidP="000B6F68">
      <w:pPr>
        <w:numPr>
          <w:ilvl w:val="0"/>
          <w:numId w:val="49"/>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0388C479"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30E601F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5</w:t>
      </w:r>
    </w:p>
    <w:p w14:paraId="02E545EF" w14:textId="48A7B53D" w:rsidR="00FA14A6" w:rsidRPr="00FA14A6" w:rsidRDefault="00230B34" w:rsidP="00FA14A6">
      <w:pPr>
        <w:suppressAutoHyphens/>
        <w:spacing w:after="0" w:line="360" w:lineRule="auto"/>
        <w:ind w:left="255"/>
        <w:jc w:val="center"/>
        <w:rPr>
          <w:rFonts w:ascii="Times New Roman" w:eastAsia="Times New Roman" w:hAnsi="Times New Roman" w:cs="Times New Roman"/>
          <w:b/>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Pr>
          <w:rFonts w:ascii="Times New Roman" w:eastAsia="Times New Roman" w:hAnsi="Times New Roman" w:cs="Times New Roman"/>
          <w:b/>
          <w:caps/>
          <w:lang w:eastAsia="pl-PL"/>
        </w:rPr>
        <w:t xml:space="preserve">ARUNKÓW UDZIAŁU </w:t>
      </w:r>
      <w:r>
        <w:rPr>
          <w:rFonts w:ascii="Times New Roman" w:eastAsia="Times New Roman" w:hAnsi="Times New Roman" w:cs="Times New Roman"/>
          <w:b/>
          <w:caps/>
          <w:lang w:eastAsia="pl-PL"/>
        </w:rPr>
        <w:br/>
        <w:t xml:space="preserve">W POSTĘPOWANIU, </w:t>
      </w:r>
      <w:r w:rsidRPr="003C1A05">
        <w:rPr>
          <w:rFonts w:ascii="Times New Roman" w:eastAsia="Times New Roman" w:hAnsi="Times New Roman" w:cs="Times New Roman"/>
          <w:b/>
          <w:caps/>
          <w:lang w:eastAsia="pl-PL"/>
        </w:rPr>
        <w:t>P</w:t>
      </w:r>
      <w:r>
        <w:rPr>
          <w:rFonts w:ascii="Times New Roman" w:eastAsia="Times New Roman" w:hAnsi="Times New Roman" w:cs="Times New Roman"/>
          <w:b/>
          <w:caps/>
          <w:lang w:eastAsia="pl-PL"/>
        </w:rPr>
        <w:t>RZE</w:t>
      </w:r>
      <w:r w:rsidRPr="003C1A05">
        <w:rPr>
          <w:rFonts w:ascii="Times New Roman" w:eastAsia="Times New Roman" w:hAnsi="Times New Roman" w:cs="Times New Roman"/>
          <w:b/>
          <w:caps/>
          <w:lang w:eastAsia="pl-PL"/>
        </w:rPr>
        <w:t>DMIOTOWYCH ŚROD</w:t>
      </w:r>
      <w:r>
        <w:rPr>
          <w:rFonts w:ascii="Times New Roman" w:eastAsia="Times New Roman" w:hAnsi="Times New Roman" w:cs="Times New Roman"/>
          <w:b/>
          <w:caps/>
          <w:lang w:eastAsia="pl-PL"/>
        </w:rPr>
        <w:t>KÓW DOWODOWYCH</w:t>
      </w:r>
      <w:r w:rsidRPr="003C1A05">
        <w:rPr>
          <w:rFonts w:ascii="Times New Roman" w:eastAsia="Times New Roman" w:hAnsi="Times New Roman" w:cs="Times New Roman"/>
          <w:b/>
          <w:caps/>
          <w:lang w:eastAsia="pl-PL"/>
        </w:rPr>
        <w:br/>
        <w:t xml:space="preserve">ORAZ </w:t>
      </w:r>
      <w:r w:rsidRPr="003C1A05">
        <w:rPr>
          <w:rFonts w:ascii="Times New Roman" w:eastAsia="Times New Roman" w:hAnsi="Times New Roman"/>
          <w:b/>
          <w:caps/>
          <w:lang w:eastAsia="pl-PL"/>
        </w:rPr>
        <w:t>innE dokumenty wym</w:t>
      </w:r>
      <w:r>
        <w:rPr>
          <w:rFonts w:ascii="Times New Roman" w:eastAsia="Times New Roman" w:hAnsi="Times New Roman"/>
          <w:b/>
          <w:caps/>
          <w:lang w:eastAsia="pl-PL"/>
        </w:rPr>
        <w:t>aganE do złożenia wraz z ofertą</w:t>
      </w:r>
    </w:p>
    <w:p w14:paraId="30B88AF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17BED081" w14:textId="77777777" w:rsidR="00237238" w:rsidRPr="001A7E1D" w:rsidRDefault="00237238" w:rsidP="00237238">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5079A16C"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FA14A6">
        <w:rPr>
          <w:rFonts w:ascii="Times New Roman" w:eastAsia="Times New Roman" w:hAnsi="Times New Roman" w:cs="Times New Roman"/>
          <w:b/>
          <w:lang w:eastAsia="pl-PL"/>
        </w:rPr>
        <w:t xml:space="preserve"> Formularza nr 1</w:t>
      </w:r>
      <w:r w:rsidRPr="00FA14A6">
        <w:rPr>
          <w:rFonts w:ascii="Times New Roman" w:eastAsia="Times New Roman" w:hAnsi="Times New Roman" w:cs="Times New Roman"/>
          <w:lang w:eastAsia="pl-PL"/>
        </w:rPr>
        <w:t>.</w:t>
      </w:r>
    </w:p>
    <w:p w14:paraId="65328A6B" w14:textId="77777777" w:rsidR="00FA14A6" w:rsidRPr="00FA14A6" w:rsidRDefault="00FA14A6" w:rsidP="00FA14A6">
      <w:pPr>
        <w:numPr>
          <w:ilvl w:val="0"/>
          <w:numId w:val="4"/>
        </w:numPr>
        <w:suppressAutoHyphen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5EF5111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u w:val="single"/>
          <w:lang w:eastAsia="pl-PL"/>
        </w:rPr>
      </w:pPr>
      <w:r w:rsidRPr="00FA14A6">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FA14A6">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7A9CD67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6BCA8191" w14:textId="77777777" w:rsidR="00E77AA9" w:rsidRDefault="00E77AA9" w:rsidP="00FA14A6">
      <w:pPr>
        <w:spacing w:after="0" w:line="360" w:lineRule="auto"/>
        <w:jc w:val="center"/>
        <w:rPr>
          <w:rFonts w:ascii="Times New Roman" w:eastAsia="Times New Roman" w:hAnsi="Times New Roman" w:cs="Times New Roman"/>
          <w:b/>
          <w:color w:val="000000" w:themeColor="text1"/>
          <w:lang w:eastAsia="pl-PL"/>
        </w:rPr>
      </w:pPr>
    </w:p>
    <w:p w14:paraId="52D9987A" w14:textId="77777777" w:rsidR="00E77AA9" w:rsidRDefault="00E77AA9" w:rsidP="00FA14A6">
      <w:pPr>
        <w:spacing w:after="0" w:line="360" w:lineRule="auto"/>
        <w:jc w:val="center"/>
        <w:rPr>
          <w:rFonts w:ascii="Times New Roman" w:eastAsia="Times New Roman" w:hAnsi="Times New Roman" w:cs="Times New Roman"/>
          <w:b/>
          <w:color w:val="000000" w:themeColor="text1"/>
          <w:lang w:eastAsia="pl-PL"/>
        </w:rPr>
      </w:pPr>
    </w:p>
    <w:p w14:paraId="00BB6374" w14:textId="77777777" w:rsidR="00E77AA9" w:rsidRDefault="00E77AA9" w:rsidP="00FA14A6">
      <w:pPr>
        <w:spacing w:after="0" w:line="360" w:lineRule="auto"/>
        <w:jc w:val="center"/>
        <w:rPr>
          <w:rFonts w:ascii="Times New Roman" w:eastAsia="Times New Roman" w:hAnsi="Times New Roman" w:cs="Times New Roman"/>
          <w:b/>
          <w:color w:val="000000" w:themeColor="text1"/>
          <w:lang w:eastAsia="pl-PL"/>
        </w:rPr>
      </w:pPr>
    </w:p>
    <w:p w14:paraId="2FE31888" w14:textId="77777777" w:rsidR="00E77AA9" w:rsidRDefault="00E77AA9" w:rsidP="00FA14A6">
      <w:pPr>
        <w:spacing w:after="0" w:line="360" w:lineRule="auto"/>
        <w:jc w:val="center"/>
        <w:rPr>
          <w:rFonts w:ascii="Times New Roman" w:eastAsia="Times New Roman" w:hAnsi="Times New Roman" w:cs="Times New Roman"/>
          <w:b/>
          <w:color w:val="000000" w:themeColor="text1"/>
          <w:lang w:eastAsia="pl-PL"/>
        </w:rPr>
      </w:pPr>
    </w:p>
    <w:p w14:paraId="6DDBDDBB"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lang w:eastAsia="pl-PL"/>
        </w:rPr>
      </w:pPr>
      <w:r w:rsidRPr="00FA14A6">
        <w:rPr>
          <w:rFonts w:ascii="Times New Roman" w:eastAsia="Times New Roman" w:hAnsi="Times New Roman" w:cs="Times New Roman"/>
          <w:b/>
          <w:color w:val="000000" w:themeColor="text1"/>
          <w:lang w:eastAsia="pl-PL"/>
        </w:rPr>
        <w:t>§ 2</w:t>
      </w:r>
    </w:p>
    <w:p w14:paraId="26D634C3"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Inne dokumenty wymagane do złożenia wraz z ofertą</w:t>
      </w:r>
    </w:p>
    <w:p w14:paraId="02B2F0FD"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złoży wraz z ofertą: </w:t>
      </w:r>
    </w:p>
    <w:p w14:paraId="25D3CCB7" w14:textId="1B7F7EE0" w:rsidR="00FA14A6" w:rsidRPr="00CC7BDD" w:rsidRDefault="00FA14A6" w:rsidP="00FA14A6">
      <w:pPr>
        <w:numPr>
          <w:ilvl w:val="3"/>
          <w:numId w:val="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FA14A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w:t>
      </w:r>
      <w:r w:rsidR="00946322">
        <w:rPr>
          <w:rFonts w:ascii="Times New Roman" w:eastAsia="Calibri" w:hAnsi="Times New Roman" w:cs="Times New Roman"/>
          <w:lang w:eastAsia="pl-PL"/>
        </w:rPr>
        <w:t>ienia publicznego lub konkursie.</w:t>
      </w:r>
    </w:p>
    <w:p w14:paraId="4D6E70A6" w14:textId="77777777" w:rsidR="00CC7BDD" w:rsidRPr="00B51066" w:rsidRDefault="00CC7BDD" w:rsidP="00CC7BDD">
      <w:pPr>
        <w:numPr>
          <w:ilvl w:val="3"/>
          <w:numId w:val="3"/>
        </w:numPr>
        <w:spacing w:after="0" w:line="360" w:lineRule="auto"/>
        <w:ind w:left="714" w:hanging="357"/>
        <w:jc w:val="both"/>
        <w:rPr>
          <w:rFonts w:ascii="Times New Roman" w:eastAsia="Times New Roman" w:hAnsi="Times New Roman" w:cs="Times New Roman"/>
          <w:lang w:eastAsia="pl-PL"/>
        </w:rPr>
      </w:pPr>
      <w:r w:rsidRPr="00B51066">
        <w:rPr>
          <w:rFonts w:ascii="Times New Roman" w:hAnsi="Times New Roman" w:cs="Times New Roman"/>
        </w:rPr>
        <w:t>Dowód wniesienia wadium. Wysokość wadium została określona w art. 7 SWZ.</w:t>
      </w:r>
    </w:p>
    <w:p w14:paraId="7ECD380F" w14:textId="5862CB14" w:rsidR="000B09D5" w:rsidRPr="000B09D5" w:rsidRDefault="000B09D5" w:rsidP="00605CE5">
      <w:pPr>
        <w:numPr>
          <w:ilvl w:val="0"/>
          <w:numId w:val="9"/>
        </w:numPr>
        <w:spacing w:after="0" w:line="360" w:lineRule="auto"/>
        <w:jc w:val="both"/>
        <w:rPr>
          <w:rFonts w:ascii="Times New Roman" w:eastAsia="Times New Roman" w:hAnsi="Times New Roman" w:cs="Times New Roman"/>
          <w:lang w:eastAsia="pl-PL"/>
        </w:rPr>
      </w:pPr>
      <w:r w:rsidRPr="000B09D5">
        <w:rPr>
          <w:rFonts w:ascii="Times New Roman" w:hAnsi="Times New Roman" w:cs="Times New Roman"/>
        </w:rPr>
        <w:t>oświadczenie o</w:t>
      </w:r>
      <w:r w:rsidRPr="000B09D5">
        <w:rPr>
          <w:rFonts w:ascii="Times New Roman" w:hAnsi="Times New Roman" w:cs="Times New Roman"/>
          <w:bCs/>
        </w:rPr>
        <w:t xml:space="preserve"> zamiarze </w:t>
      </w:r>
      <w:r w:rsidRPr="000B09D5">
        <w:rPr>
          <w:rFonts w:ascii="Times New Roman" w:hAnsi="Times New Roman" w:cs="Times New Roman"/>
        </w:rPr>
        <w:t xml:space="preserve">wykonania przedmiotu zamówienia przy udziale </w:t>
      </w:r>
      <w:r w:rsidRPr="000B09D5">
        <w:rPr>
          <w:rStyle w:val="highlight"/>
          <w:rFonts w:ascii="Times New Roman" w:hAnsi="Times New Roman" w:cs="Times New Roman"/>
        </w:rPr>
        <w:t>podwy</w:t>
      </w:r>
      <w:r w:rsidRPr="000B09D5">
        <w:rPr>
          <w:rFonts w:ascii="Times New Roman" w:hAnsi="Times New Roman" w:cs="Times New Roman"/>
        </w:rPr>
        <w:t xml:space="preserve">konawców oraz informacja o częściach zamówienia, których wykonanie Wykonawca zamierza powierzyć podwykonawcom i podanie nazw ewentualnych podwykonawców, jeżeli są już znane (jeżeli dotyczy) – </w:t>
      </w:r>
      <w:r w:rsidRPr="00FA14A6">
        <w:rPr>
          <w:rFonts w:ascii="Times New Roman" w:eastAsia="Times New Roman" w:hAnsi="Times New Roman" w:cs="Times New Roman"/>
          <w:lang w:eastAsia="pl-PL"/>
        </w:rPr>
        <w:t xml:space="preserve">według wzoru stanowiącego </w:t>
      </w:r>
      <w:r>
        <w:rPr>
          <w:rFonts w:ascii="Times New Roman" w:eastAsia="Times New Roman" w:hAnsi="Times New Roman" w:cs="Times New Roman"/>
          <w:b/>
          <w:color w:val="000000"/>
          <w:lang w:eastAsia="pl-PL"/>
        </w:rPr>
        <w:t xml:space="preserve">Formularz nr 2, </w:t>
      </w:r>
      <w:r w:rsidRPr="000B09D5">
        <w:rPr>
          <w:rFonts w:ascii="Times New Roman" w:hAnsi="Times New Roman" w:cs="Times New Roman"/>
        </w:rPr>
        <w:t>dołączon</w:t>
      </w:r>
      <w:r>
        <w:rPr>
          <w:rFonts w:ascii="Times New Roman" w:hAnsi="Times New Roman" w:cs="Times New Roman"/>
        </w:rPr>
        <w:t>ego</w:t>
      </w:r>
      <w:r w:rsidRPr="000B09D5">
        <w:rPr>
          <w:rFonts w:ascii="Times New Roman" w:hAnsi="Times New Roman" w:cs="Times New Roman"/>
        </w:rPr>
        <w:t xml:space="preserve"> do </w:t>
      </w:r>
      <w:r w:rsidR="00547FCB">
        <w:rPr>
          <w:rFonts w:ascii="Times New Roman" w:hAnsi="Times New Roman" w:cs="Times New Roman"/>
        </w:rPr>
        <w:t>Formularza oferty</w:t>
      </w:r>
      <w:r w:rsidRPr="000B09D5">
        <w:rPr>
          <w:rFonts w:ascii="Times New Roman" w:hAnsi="Times New Roman" w:cs="Times New Roman"/>
        </w:rPr>
        <w:t xml:space="preserve">. Wykonawca składa niniejszy formularz w przypadku gdy powierza wykonanie części przedmiotu zamówienia </w:t>
      </w:r>
      <w:r w:rsidRPr="000B09D5">
        <w:rPr>
          <w:rStyle w:val="highlight"/>
          <w:rFonts w:ascii="Times New Roman" w:hAnsi="Times New Roman" w:cs="Times New Roman"/>
        </w:rPr>
        <w:t>podwy</w:t>
      </w:r>
      <w:r w:rsidRPr="000B09D5">
        <w:rPr>
          <w:rFonts w:ascii="Times New Roman" w:hAnsi="Times New Roman" w:cs="Times New Roman"/>
        </w:rPr>
        <w:t>konawcom.</w:t>
      </w:r>
    </w:p>
    <w:p w14:paraId="628B3BA2" w14:textId="0D07EB0D" w:rsidR="00FA14A6" w:rsidRPr="00D87303" w:rsidRDefault="00FA14A6" w:rsidP="00605CE5">
      <w:pPr>
        <w:numPr>
          <w:ilvl w:val="0"/>
          <w:numId w:val="9"/>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r w:rsidR="00970666">
        <w:rPr>
          <w:rFonts w:ascii="Times New Roman" w:eastAsia="Calibri" w:hAnsi="Times New Roman" w:cs="Times New Roman"/>
          <w:lang w:eastAsia="pl-PL"/>
        </w:rPr>
        <w:t xml:space="preserve"> (jeżeli dotyczy) </w:t>
      </w:r>
      <w:r w:rsidR="00970666" w:rsidRPr="00FA14A6">
        <w:rPr>
          <w:rFonts w:ascii="Times New Roman" w:eastAsia="Times New Roman" w:hAnsi="Times New Roman" w:cs="Times New Roman"/>
          <w:lang w:eastAsia="pl-PL"/>
        </w:rPr>
        <w:t xml:space="preserve">–  według wzoru stanowiącego </w:t>
      </w:r>
      <w:r w:rsidR="00970666">
        <w:rPr>
          <w:rFonts w:ascii="Times New Roman" w:eastAsia="Times New Roman" w:hAnsi="Times New Roman" w:cs="Times New Roman"/>
          <w:b/>
          <w:color w:val="000000"/>
          <w:lang w:eastAsia="pl-PL"/>
        </w:rPr>
        <w:t xml:space="preserve">Formularz nr </w:t>
      </w:r>
      <w:r w:rsidR="00E77AA9">
        <w:rPr>
          <w:rFonts w:ascii="Times New Roman" w:eastAsia="Times New Roman" w:hAnsi="Times New Roman" w:cs="Times New Roman"/>
          <w:b/>
          <w:color w:val="000000"/>
          <w:lang w:eastAsia="pl-PL"/>
        </w:rPr>
        <w:t>3</w:t>
      </w:r>
      <w:r w:rsidRPr="00FA14A6">
        <w:rPr>
          <w:rFonts w:ascii="Times New Roman" w:eastAsia="Calibri" w:hAnsi="Times New Roman" w:cs="Times New Roman"/>
          <w:lang w:eastAsia="pl-PL"/>
        </w:rPr>
        <w:t>.</w:t>
      </w:r>
    </w:p>
    <w:p w14:paraId="1483F524" w14:textId="7F334D18" w:rsidR="00D87303" w:rsidRDefault="00D87303" w:rsidP="00D87303">
      <w:pPr>
        <w:pStyle w:val="Akapitzlist"/>
        <w:numPr>
          <w:ilvl w:val="0"/>
          <w:numId w:val="9"/>
        </w:numPr>
        <w:spacing w:after="0" w:line="360" w:lineRule="auto"/>
        <w:jc w:val="both"/>
        <w:rPr>
          <w:rFonts w:ascii="Times New Roman" w:hAnsi="Times New Roman" w:cs="Times New Roman"/>
          <w:lang w:eastAsia="en-US"/>
        </w:rPr>
      </w:pPr>
      <w:r w:rsidRPr="00D87303">
        <w:rPr>
          <w:rFonts w:ascii="Times New Roman" w:hAnsi="Times New Roman" w:cs="Times New Roman"/>
          <w:lang w:eastAsia="en-US"/>
        </w:rPr>
        <w:t xml:space="preserve">Formularz  cenowy  </w:t>
      </w:r>
      <w:r w:rsidRPr="00FA14A6">
        <w:rPr>
          <w:rFonts w:ascii="Times New Roman" w:eastAsia="Times New Roman" w:hAnsi="Times New Roman" w:cs="Times New Roman"/>
        </w:rPr>
        <w:t xml:space="preserve">–  według wzoru stanowiącego </w:t>
      </w:r>
      <w:r>
        <w:rPr>
          <w:rFonts w:ascii="Times New Roman" w:eastAsia="Times New Roman" w:hAnsi="Times New Roman" w:cs="Times New Roman"/>
          <w:b/>
          <w:color w:val="000000"/>
        </w:rPr>
        <w:t>Formularz nr 4</w:t>
      </w:r>
      <w:r w:rsidRPr="00D87303">
        <w:rPr>
          <w:rFonts w:ascii="Times New Roman" w:hAnsi="Times New Roman" w:cs="Times New Roman"/>
          <w:lang w:eastAsia="en-US"/>
        </w:rPr>
        <w:t>.</w:t>
      </w:r>
    </w:p>
    <w:p w14:paraId="4A5AAE90" w14:textId="36F26717" w:rsidR="00F843E9" w:rsidRDefault="00CC7BDD" w:rsidP="00CC7BDD">
      <w:pPr>
        <w:pStyle w:val="Akapitzlist"/>
        <w:numPr>
          <w:ilvl w:val="0"/>
          <w:numId w:val="9"/>
        </w:numPr>
        <w:spacing w:after="0" w:line="360" w:lineRule="auto"/>
        <w:jc w:val="both"/>
        <w:rPr>
          <w:rFonts w:ascii="Times New Roman" w:hAnsi="Times New Roman" w:cs="Times New Roman"/>
          <w:lang w:eastAsia="en-US"/>
        </w:rPr>
      </w:pPr>
      <w:r w:rsidRPr="00CC7BDD">
        <w:rPr>
          <w:rFonts w:ascii="Times New Roman" w:eastAsia="Times New Roman" w:hAnsi="Times New Roman" w:cs="Times New Roman"/>
        </w:rPr>
        <w:t>Zamawiający żąda, na podstawie art. 106 ustawy, do złożenia wraz z ofertą przedmiotowych środków dowodowych na potwierdzenie, że oferowane dostawy, spełniają określone przez zamawiającego wymagania, cechy lub kryteria, gdyż są one niezbędne do przeprowadzenia postępowania, tj.:</w:t>
      </w:r>
      <w:r w:rsidRPr="00CC7BDD">
        <w:rPr>
          <w:rFonts w:ascii="Times New Roman" w:eastAsia="Times New Roman" w:hAnsi="Times New Roman" w:cs="Times New Roman"/>
          <w:lang w:eastAsia="ar-SA"/>
        </w:rPr>
        <w:t xml:space="preserve"> żąda złożenia </w:t>
      </w:r>
      <w:r w:rsidRPr="00CC7BDD">
        <w:rPr>
          <w:rFonts w:ascii="Times New Roman" w:hAnsi="Times New Roman" w:cs="Times New Roman"/>
          <w:b/>
        </w:rPr>
        <w:t xml:space="preserve">próbek artykułów </w:t>
      </w:r>
      <w:r w:rsidR="00F843E9" w:rsidRPr="00F843E9">
        <w:rPr>
          <w:rFonts w:ascii="Times New Roman" w:hAnsi="Times New Roman" w:cs="Times New Roman"/>
        </w:rPr>
        <w:t>wymienionych w</w:t>
      </w:r>
      <w:r w:rsidR="00F843E9">
        <w:rPr>
          <w:rFonts w:ascii="Times New Roman" w:hAnsi="Times New Roman" w:cs="Times New Roman"/>
        </w:rPr>
        <w:t xml:space="preserve"> OPZ</w:t>
      </w:r>
      <w:r w:rsidR="00A30FEF">
        <w:rPr>
          <w:rFonts w:ascii="Times New Roman" w:hAnsi="Times New Roman" w:cs="Times New Roman"/>
        </w:rPr>
        <w:t xml:space="preserve"> w </w:t>
      </w:r>
      <w:r w:rsidR="00A30FEF" w:rsidRPr="002D472D">
        <w:rPr>
          <w:rFonts w:ascii="Times New Roman" w:hAnsi="Times New Roman" w:cs="Times New Roman"/>
        </w:rPr>
        <w:t>Tabel</w:t>
      </w:r>
      <w:r w:rsidR="00A30FEF">
        <w:rPr>
          <w:rFonts w:ascii="Times New Roman" w:hAnsi="Times New Roman" w:cs="Times New Roman"/>
        </w:rPr>
        <w:t>i</w:t>
      </w:r>
      <w:r w:rsidR="00A30FEF" w:rsidRPr="002D472D">
        <w:rPr>
          <w:rFonts w:ascii="Times New Roman" w:hAnsi="Times New Roman" w:cs="Times New Roman"/>
        </w:rPr>
        <w:t xml:space="preserve"> B</w:t>
      </w:r>
      <w:r w:rsidR="00F843E9">
        <w:rPr>
          <w:rFonts w:ascii="Times New Roman" w:hAnsi="Times New Roman" w:cs="Times New Roman"/>
        </w:rPr>
        <w:t>:</w:t>
      </w:r>
      <w:r w:rsidR="00F843E9" w:rsidRPr="00F843E9">
        <w:rPr>
          <w:rFonts w:ascii="Times New Roman" w:hAnsi="Times New Roman" w:cs="Times New Roman"/>
        </w:rPr>
        <w:t xml:space="preserve"> </w:t>
      </w:r>
    </w:p>
    <w:p w14:paraId="51CFA1F4" w14:textId="641A159C" w:rsidR="00BB4946" w:rsidRPr="00EB68C6" w:rsidRDefault="00BB4946" w:rsidP="00BB4946">
      <w:pPr>
        <w:pStyle w:val="Akapitzlist"/>
        <w:numPr>
          <w:ilvl w:val="0"/>
          <w:numId w:val="76"/>
        </w:numPr>
        <w:spacing w:after="0" w:line="360" w:lineRule="auto"/>
        <w:jc w:val="both"/>
        <w:rPr>
          <w:rFonts w:ascii="Times New Roman" w:hAnsi="Times New Roman" w:cs="Times New Roman"/>
          <w:b/>
        </w:rPr>
      </w:pPr>
      <w:r w:rsidRPr="00EB68C6">
        <w:rPr>
          <w:rFonts w:ascii="Times New Roman" w:hAnsi="Times New Roman" w:cs="Times New Roman"/>
          <w:b/>
        </w:rPr>
        <w:t>poz. 8 dozownik mydła w płynie</w:t>
      </w:r>
      <w:r w:rsidRPr="00EB68C6">
        <w:rPr>
          <w:rFonts w:ascii="Times New Roman" w:hAnsi="Times New Roman" w:cs="Times New Roman"/>
        </w:rPr>
        <w:t xml:space="preserve"> </w:t>
      </w:r>
      <w:r w:rsidRPr="00EB68C6">
        <w:rPr>
          <w:rFonts w:ascii="Times New Roman" w:hAnsi="Times New Roman" w:cs="Times New Roman"/>
          <w:b/>
        </w:rPr>
        <w:t>(plastikowy, wiszący, pojemność 500 ml)</w:t>
      </w:r>
      <w:r>
        <w:rPr>
          <w:rFonts w:ascii="Times New Roman" w:hAnsi="Times New Roman" w:cs="Times New Roman"/>
        </w:rPr>
        <w:t xml:space="preserve"> </w:t>
      </w:r>
      <w:r w:rsidRPr="00EB68C6">
        <w:rPr>
          <w:rFonts w:ascii="Times New Roman" w:hAnsi="Times New Roman" w:cs="Times New Roman"/>
        </w:rPr>
        <w:t xml:space="preserve">- należy złożyć </w:t>
      </w:r>
      <w:r w:rsidR="003746B1">
        <w:rPr>
          <w:rFonts w:ascii="Times New Roman" w:hAnsi="Times New Roman" w:cs="Times New Roman"/>
        </w:rPr>
        <w:t>jedną</w:t>
      </w:r>
      <w:r w:rsidRPr="00EB68C6">
        <w:rPr>
          <w:rFonts w:ascii="Times New Roman" w:hAnsi="Times New Roman" w:cs="Times New Roman"/>
        </w:rPr>
        <w:t xml:space="preserve"> sztuk</w:t>
      </w:r>
      <w:r w:rsidR="003746B1">
        <w:rPr>
          <w:rFonts w:ascii="Times New Roman" w:hAnsi="Times New Roman" w:cs="Times New Roman"/>
        </w:rPr>
        <w:t>ę proponowanego dozownika</w:t>
      </w:r>
      <w:r>
        <w:rPr>
          <w:rFonts w:ascii="Times New Roman" w:hAnsi="Times New Roman" w:cs="Times New Roman"/>
        </w:rPr>
        <w:t>,</w:t>
      </w:r>
    </w:p>
    <w:p w14:paraId="09A6E394" w14:textId="0486A1A4" w:rsidR="00BB4946" w:rsidRPr="00D72951" w:rsidRDefault="00BB4946" w:rsidP="00BB4946">
      <w:pPr>
        <w:pStyle w:val="Akapitzlist"/>
        <w:numPr>
          <w:ilvl w:val="0"/>
          <w:numId w:val="76"/>
        </w:numPr>
        <w:spacing w:after="0" w:line="360" w:lineRule="auto"/>
        <w:jc w:val="both"/>
        <w:rPr>
          <w:rFonts w:ascii="Times New Roman" w:hAnsi="Times New Roman" w:cs="Times New Roman"/>
          <w:b/>
        </w:rPr>
      </w:pPr>
      <w:r w:rsidRPr="00EB68C6">
        <w:rPr>
          <w:rFonts w:ascii="Times New Roman" w:hAnsi="Times New Roman" w:cs="Times New Roman"/>
          <w:b/>
          <w:bCs/>
        </w:rPr>
        <w:t>poz. 6</w:t>
      </w:r>
      <w:r w:rsidR="00D72951">
        <w:rPr>
          <w:rFonts w:ascii="Times New Roman" w:hAnsi="Times New Roman" w:cs="Times New Roman"/>
          <w:b/>
          <w:bCs/>
        </w:rPr>
        <w:t>2</w:t>
      </w:r>
      <w:r w:rsidRPr="00EB68C6">
        <w:rPr>
          <w:rFonts w:ascii="Times New Roman" w:hAnsi="Times New Roman" w:cs="Times New Roman"/>
          <w:b/>
          <w:bCs/>
        </w:rPr>
        <w:t xml:space="preserve"> </w:t>
      </w:r>
      <w:r w:rsidRPr="00EB68C6">
        <w:rPr>
          <w:rFonts w:ascii="Times New Roman" w:hAnsi="Times New Roman" w:cs="Times New Roman"/>
          <w:b/>
        </w:rPr>
        <w:t xml:space="preserve">pojemnik na papier </w:t>
      </w:r>
      <w:r w:rsidR="002062AA">
        <w:rPr>
          <w:rFonts w:ascii="Times New Roman" w:hAnsi="Times New Roman" w:cs="Times New Roman"/>
          <w:b/>
        </w:rPr>
        <w:t>j</w:t>
      </w:r>
      <w:r w:rsidR="003746B1">
        <w:rPr>
          <w:rFonts w:ascii="Times New Roman" w:hAnsi="Times New Roman" w:cs="Times New Roman"/>
          <w:b/>
        </w:rPr>
        <w:t>umbo</w:t>
      </w:r>
      <w:r w:rsidRPr="00EB68C6">
        <w:rPr>
          <w:rFonts w:ascii="Times New Roman" w:hAnsi="Times New Roman" w:cs="Times New Roman"/>
          <w:b/>
        </w:rPr>
        <w:t xml:space="preserve">, </w:t>
      </w:r>
      <w:r w:rsidR="003746B1" w:rsidRPr="003746B1">
        <w:rPr>
          <w:rFonts w:ascii="Times New Roman" w:hAnsi="Times New Roman" w:cs="Times New Roman"/>
          <w:b/>
        </w:rPr>
        <w:t>plastikowy, wys. 260 mm; szer. 240 mm, głębok. 130 mm, zamknięcie na zamek i kluczyk plastikowy z okienkiem do kontroli ilości papieru</w:t>
      </w:r>
      <w:r w:rsidR="003746B1">
        <w:rPr>
          <w:rFonts w:ascii="Times New Roman" w:hAnsi="Times New Roman" w:cs="Times New Roman"/>
          <w:b/>
        </w:rPr>
        <w:t xml:space="preserve"> </w:t>
      </w:r>
      <w:r>
        <w:rPr>
          <w:rFonts w:ascii="Times New Roman" w:hAnsi="Times New Roman" w:cs="Times New Roman"/>
          <w:b/>
        </w:rPr>
        <w:t>-</w:t>
      </w:r>
      <w:r w:rsidRPr="00EB68C6">
        <w:rPr>
          <w:rFonts w:ascii="Times New Roman" w:hAnsi="Times New Roman" w:cs="Times New Roman"/>
        </w:rPr>
        <w:t xml:space="preserve"> </w:t>
      </w:r>
      <w:r>
        <w:rPr>
          <w:rFonts w:ascii="Times New Roman" w:hAnsi="Times New Roman" w:cs="Times New Roman"/>
        </w:rPr>
        <w:t>n</w:t>
      </w:r>
      <w:r w:rsidRPr="00EB68C6">
        <w:rPr>
          <w:rFonts w:ascii="Times New Roman" w:hAnsi="Times New Roman" w:cs="Times New Roman"/>
        </w:rPr>
        <w:t xml:space="preserve">ależy złożyć </w:t>
      </w:r>
      <w:r w:rsidR="003746B1">
        <w:rPr>
          <w:rFonts w:ascii="Times New Roman" w:hAnsi="Times New Roman" w:cs="Times New Roman"/>
        </w:rPr>
        <w:t>jedną</w:t>
      </w:r>
      <w:r w:rsidR="003746B1" w:rsidRPr="00EB68C6">
        <w:rPr>
          <w:rFonts w:ascii="Times New Roman" w:hAnsi="Times New Roman" w:cs="Times New Roman"/>
        </w:rPr>
        <w:t xml:space="preserve"> sztuk</w:t>
      </w:r>
      <w:r w:rsidR="003746B1">
        <w:rPr>
          <w:rFonts w:ascii="Times New Roman" w:hAnsi="Times New Roman" w:cs="Times New Roman"/>
        </w:rPr>
        <w:t xml:space="preserve">ę proponowanego </w:t>
      </w:r>
      <w:r w:rsidRPr="00EB68C6">
        <w:rPr>
          <w:rFonts w:ascii="Times New Roman" w:hAnsi="Times New Roman" w:cs="Times New Roman"/>
        </w:rPr>
        <w:t>pojemnik</w:t>
      </w:r>
      <w:r w:rsidR="003746B1">
        <w:rPr>
          <w:rFonts w:ascii="Times New Roman" w:hAnsi="Times New Roman" w:cs="Times New Roman"/>
        </w:rPr>
        <w:t>a</w:t>
      </w:r>
      <w:r w:rsidR="000739EA">
        <w:rPr>
          <w:rFonts w:ascii="Times New Roman" w:hAnsi="Times New Roman" w:cs="Times New Roman"/>
        </w:rPr>
        <w:t>,</w:t>
      </w:r>
      <w:r w:rsidRPr="00EB68C6">
        <w:rPr>
          <w:rFonts w:ascii="Times New Roman" w:hAnsi="Times New Roman" w:cs="Times New Roman"/>
        </w:rPr>
        <w:t xml:space="preserve"> </w:t>
      </w:r>
    </w:p>
    <w:p w14:paraId="2584ECE0" w14:textId="6A1825A8" w:rsidR="00BB4946" w:rsidRPr="00EB68C6" w:rsidRDefault="00BB4946" w:rsidP="00BB4946">
      <w:pPr>
        <w:pStyle w:val="Akapitzlist"/>
        <w:numPr>
          <w:ilvl w:val="0"/>
          <w:numId w:val="76"/>
        </w:numPr>
        <w:spacing w:after="0" w:line="360" w:lineRule="auto"/>
        <w:jc w:val="both"/>
        <w:rPr>
          <w:rFonts w:ascii="Times New Roman" w:hAnsi="Times New Roman" w:cs="Times New Roman"/>
          <w:b/>
        </w:rPr>
      </w:pPr>
      <w:r w:rsidRPr="00EB68C6">
        <w:rPr>
          <w:rFonts w:ascii="Times New Roman" w:hAnsi="Times New Roman" w:cs="Times New Roman"/>
          <w:b/>
        </w:rPr>
        <w:t>poz. 148 wkład do mop-a sznurkowy maxi (250 g)</w:t>
      </w:r>
      <w:r>
        <w:rPr>
          <w:rFonts w:ascii="Times New Roman" w:hAnsi="Times New Roman" w:cs="Times New Roman"/>
        </w:rPr>
        <w:t xml:space="preserve"> - </w:t>
      </w:r>
      <w:r w:rsidRPr="00EB68C6">
        <w:rPr>
          <w:rFonts w:ascii="Times New Roman" w:hAnsi="Times New Roman" w:cs="Times New Roman"/>
        </w:rPr>
        <w:t xml:space="preserve">należy złożyć </w:t>
      </w:r>
      <w:r w:rsidR="00ED7FF3">
        <w:rPr>
          <w:rFonts w:ascii="Times New Roman" w:hAnsi="Times New Roman" w:cs="Times New Roman"/>
        </w:rPr>
        <w:t>jedną</w:t>
      </w:r>
      <w:r>
        <w:rPr>
          <w:rFonts w:ascii="Times New Roman" w:hAnsi="Times New Roman" w:cs="Times New Roman"/>
        </w:rPr>
        <w:t xml:space="preserve"> sztuk</w:t>
      </w:r>
      <w:r w:rsidR="00ED7FF3">
        <w:rPr>
          <w:rFonts w:ascii="Times New Roman" w:hAnsi="Times New Roman" w:cs="Times New Roman"/>
        </w:rPr>
        <w:t>ę</w:t>
      </w:r>
      <w:r>
        <w:rPr>
          <w:rFonts w:ascii="Times New Roman" w:hAnsi="Times New Roman" w:cs="Times New Roman"/>
        </w:rPr>
        <w:t xml:space="preserve"> proponowan</w:t>
      </w:r>
      <w:r w:rsidR="00881312">
        <w:rPr>
          <w:rFonts w:ascii="Times New Roman" w:hAnsi="Times New Roman" w:cs="Times New Roman"/>
        </w:rPr>
        <w:t>ego</w:t>
      </w:r>
      <w:r>
        <w:rPr>
          <w:rFonts w:ascii="Times New Roman" w:hAnsi="Times New Roman" w:cs="Times New Roman"/>
        </w:rPr>
        <w:t xml:space="preserve"> </w:t>
      </w:r>
      <w:r w:rsidR="00881312">
        <w:rPr>
          <w:rFonts w:ascii="Times New Roman" w:hAnsi="Times New Roman" w:cs="Times New Roman"/>
        </w:rPr>
        <w:t>wkładu</w:t>
      </w:r>
      <w:r>
        <w:rPr>
          <w:rFonts w:ascii="Times New Roman" w:hAnsi="Times New Roman" w:cs="Times New Roman"/>
        </w:rPr>
        <w:t>,</w:t>
      </w:r>
    </w:p>
    <w:p w14:paraId="52B1CCBB" w14:textId="6594929F" w:rsidR="00F843E9" w:rsidRPr="00EB68C6" w:rsidRDefault="00F843E9" w:rsidP="00D84279">
      <w:pPr>
        <w:pStyle w:val="Akapitzlist"/>
        <w:numPr>
          <w:ilvl w:val="0"/>
          <w:numId w:val="76"/>
        </w:numPr>
        <w:spacing w:after="0" w:line="360" w:lineRule="auto"/>
        <w:jc w:val="both"/>
        <w:rPr>
          <w:rFonts w:ascii="Times New Roman" w:hAnsi="Times New Roman" w:cs="Times New Roman"/>
          <w:b/>
        </w:rPr>
      </w:pPr>
      <w:r w:rsidRPr="00EB68C6">
        <w:rPr>
          <w:rFonts w:ascii="Times New Roman" w:hAnsi="Times New Roman" w:cs="Times New Roman"/>
          <w:b/>
        </w:rPr>
        <w:t>poz. 154 w</w:t>
      </w:r>
      <w:r w:rsidR="00D72951">
        <w:rPr>
          <w:rFonts w:ascii="Times New Roman" w:hAnsi="Times New Roman" w:cs="Times New Roman"/>
          <w:b/>
        </w:rPr>
        <w:t xml:space="preserve">orki na śmieci LDPE 120 litrów </w:t>
      </w:r>
      <w:r w:rsidR="00EB68C6" w:rsidRPr="00EB68C6">
        <w:rPr>
          <w:rFonts w:ascii="Times New Roman" w:hAnsi="Times New Roman" w:cs="Times New Roman"/>
        </w:rPr>
        <w:t>- n</w:t>
      </w:r>
      <w:r w:rsidRPr="00EB68C6">
        <w:rPr>
          <w:rFonts w:ascii="Times New Roman" w:hAnsi="Times New Roman" w:cs="Times New Roman"/>
        </w:rPr>
        <w:t xml:space="preserve">ależy złożyć </w:t>
      </w:r>
      <w:r w:rsidR="00F45701">
        <w:rPr>
          <w:rFonts w:ascii="Times New Roman" w:hAnsi="Times New Roman" w:cs="Times New Roman"/>
        </w:rPr>
        <w:t>cztery</w:t>
      </w:r>
      <w:r w:rsidRPr="00EB68C6">
        <w:rPr>
          <w:rFonts w:ascii="Times New Roman" w:hAnsi="Times New Roman" w:cs="Times New Roman"/>
        </w:rPr>
        <w:t xml:space="preserve"> sztuki proponowanych worków</w:t>
      </w:r>
      <w:r w:rsidR="00EB68C6">
        <w:rPr>
          <w:rFonts w:ascii="Times New Roman" w:hAnsi="Times New Roman" w:cs="Times New Roman"/>
        </w:rPr>
        <w:t>,</w:t>
      </w:r>
      <w:r w:rsidRPr="00EB68C6">
        <w:rPr>
          <w:rFonts w:ascii="Times New Roman" w:hAnsi="Times New Roman" w:cs="Times New Roman"/>
        </w:rPr>
        <w:t xml:space="preserve"> </w:t>
      </w:r>
    </w:p>
    <w:p w14:paraId="7160B4EF" w14:textId="69356AF9" w:rsidR="00F843E9" w:rsidRPr="00EB68C6" w:rsidRDefault="00F843E9" w:rsidP="00D84279">
      <w:pPr>
        <w:pStyle w:val="Akapitzlist"/>
        <w:numPr>
          <w:ilvl w:val="0"/>
          <w:numId w:val="76"/>
        </w:numPr>
        <w:spacing w:after="0" w:line="360" w:lineRule="auto"/>
        <w:jc w:val="both"/>
        <w:rPr>
          <w:rFonts w:ascii="Times New Roman" w:hAnsi="Times New Roman" w:cs="Times New Roman"/>
          <w:b/>
        </w:rPr>
      </w:pPr>
      <w:r w:rsidRPr="00EB68C6">
        <w:rPr>
          <w:rFonts w:ascii="Times New Roman" w:hAnsi="Times New Roman" w:cs="Times New Roman"/>
          <w:b/>
        </w:rPr>
        <w:t>poz.</w:t>
      </w:r>
      <w:r w:rsidR="00EB68C6">
        <w:rPr>
          <w:rFonts w:ascii="Times New Roman" w:hAnsi="Times New Roman" w:cs="Times New Roman"/>
          <w:b/>
        </w:rPr>
        <w:t xml:space="preserve"> </w:t>
      </w:r>
      <w:r w:rsidRPr="00EB68C6">
        <w:rPr>
          <w:rFonts w:ascii="Times New Roman" w:hAnsi="Times New Roman" w:cs="Times New Roman"/>
          <w:b/>
        </w:rPr>
        <w:t>162</w:t>
      </w:r>
      <w:r w:rsidR="00D72951">
        <w:rPr>
          <w:rFonts w:ascii="Times New Roman" w:hAnsi="Times New Roman" w:cs="Times New Roman"/>
          <w:b/>
        </w:rPr>
        <w:t xml:space="preserve"> worki naśmieci HDPE 60 litrów </w:t>
      </w:r>
      <w:r w:rsidR="00EB68C6" w:rsidRPr="00EB68C6">
        <w:rPr>
          <w:rFonts w:ascii="Times New Roman" w:hAnsi="Times New Roman" w:cs="Times New Roman"/>
          <w:b/>
        </w:rPr>
        <w:t xml:space="preserve">- </w:t>
      </w:r>
      <w:r w:rsidR="00EB68C6" w:rsidRPr="00EB68C6">
        <w:rPr>
          <w:rFonts w:ascii="Times New Roman" w:hAnsi="Times New Roman" w:cs="Times New Roman"/>
        </w:rPr>
        <w:t>n</w:t>
      </w:r>
      <w:r w:rsidRPr="00EB68C6">
        <w:rPr>
          <w:rFonts w:ascii="Times New Roman" w:hAnsi="Times New Roman" w:cs="Times New Roman"/>
        </w:rPr>
        <w:t xml:space="preserve">ależy złożyć </w:t>
      </w:r>
      <w:r w:rsidR="00F45701">
        <w:rPr>
          <w:rFonts w:ascii="Times New Roman" w:hAnsi="Times New Roman" w:cs="Times New Roman"/>
        </w:rPr>
        <w:t>cztery</w:t>
      </w:r>
      <w:r w:rsidR="00F45701" w:rsidRPr="00EB68C6">
        <w:rPr>
          <w:rFonts w:ascii="Times New Roman" w:hAnsi="Times New Roman" w:cs="Times New Roman"/>
        </w:rPr>
        <w:t xml:space="preserve"> </w:t>
      </w:r>
      <w:r w:rsidR="00EB68C6">
        <w:rPr>
          <w:rFonts w:ascii="Times New Roman" w:hAnsi="Times New Roman" w:cs="Times New Roman"/>
        </w:rPr>
        <w:t>sztuki proponowanych worków,</w:t>
      </w:r>
      <w:r w:rsidRPr="00EB68C6">
        <w:rPr>
          <w:rFonts w:ascii="Times New Roman" w:hAnsi="Times New Roman" w:cs="Times New Roman"/>
        </w:rPr>
        <w:t xml:space="preserve"> </w:t>
      </w:r>
    </w:p>
    <w:p w14:paraId="42DBF7E8" w14:textId="0449943A" w:rsidR="00CC7BDD" w:rsidRPr="00CC7BDD" w:rsidRDefault="00CC7BDD" w:rsidP="00EB68C6">
      <w:pPr>
        <w:pStyle w:val="Akapitzlist"/>
        <w:spacing w:after="0" w:line="360" w:lineRule="auto"/>
        <w:ind w:left="717"/>
        <w:jc w:val="both"/>
        <w:rPr>
          <w:rFonts w:ascii="Times New Roman" w:hAnsi="Times New Roman" w:cs="Times New Roman"/>
          <w:lang w:eastAsia="en-US"/>
        </w:rPr>
      </w:pPr>
      <w:r w:rsidRPr="00CC7BDD">
        <w:rPr>
          <w:rFonts w:ascii="Times New Roman" w:hAnsi="Times New Roman" w:cs="Times New Roman"/>
        </w:rPr>
        <w:t xml:space="preserve">w celu potwierdzenia, że oferowane dostawy odpowiadają wymaganiom określonym przez Zamawiającego. Zaleca się aby próbki Wykonawca ponumerował odpowiednio (tożsamo) do numeru pozycji danego artykułu w </w:t>
      </w:r>
      <w:r w:rsidR="0048282F">
        <w:rPr>
          <w:rFonts w:ascii="Times New Roman" w:hAnsi="Times New Roman" w:cs="Times New Roman"/>
        </w:rPr>
        <w:t>Tabeli B w OPZ</w:t>
      </w:r>
      <w:r w:rsidRPr="00CC7BDD">
        <w:rPr>
          <w:rFonts w:ascii="Times New Roman" w:hAnsi="Times New Roman" w:cs="Times New Roman"/>
        </w:rPr>
        <w:t>.</w:t>
      </w:r>
    </w:p>
    <w:p w14:paraId="0BC259A6" w14:textId="77777777" w:rsidR="00CC7BDD" w:rsidRDefault="00CC7BDD" w:rsidP="00CC7BDD">
      <w:pPr>
        <w:spacing w:after="0" w:line="360" w:lineRule="auto"/>
        <w:ind w:left="709"/>
        <w:jc w:val="both"/>
        <w:rPr>
          <w:rFonts w:ascii="Times New Roman" w:hAnsi="Times New Roman" w:cs="Times New Roman"/>
          <w:lang w:eastAsia="ar-SA"/>
        </w:rPr>
      </w:pPr>
      <w:r w:rsidRPr="00A36960">
        <w:rPr>
          <w:rFonts w:ascii="Times New Roman" w:hAnsi="Times New Roman" w:cs="Times New Roman"/>
          <w:lang w:eastAsia="ar-SA"/>
        </w:rPr>
        <w:t>Próbki należy złożyć w opakowaniu w sposób gwarantujący zachowanie poufności oraz zabezpieczający jej nienaruszalność do terminu otwarcia ofert. Zaleca się, aby próbki stanowiące załącznik do oferty zostały oznaczone nazwą Wykonawcy oraz nazwą i numerem postępowania.</w:t>
      </w:r>
    </w:p>
    <w:p w14:paraId="39F5EB07" w14:textId="77777777" w:rsidR="00CC7BDD" w:rsidRPr="003A1FCE" w:rsidRDefault="00CC7BDD" w:rsidP="00CC7BDD">
      <w:pPr>
        <w:spacing w:after="0" w:line="360" w:lineRule="auto"/>
        <w:ind w:left="709"/>
        <w:jc w:val="both"/>
        <w:rPr>
          <w:rFonts w:ascii="Times New Roman" w:hAnsi="Times New Roman" w:cs="Times New Roman"/>
        </w:rPr>
      </w:pPr>
      <w:r w:rsidRPr="00135C48">
        <w:rPr>
          <w:rFonts w:ascii="Times New Roman" w:hAnsi="Times New Roman" w:cs="Times New Roman"/>
          <w:lang w:eastAsia="ar-SA"/>
        </w:rPr>
        <w:t xml:space="preserve">Próbki w postaci </w:t>
      </w:r>
      <w:r>
        <w:rPr>
          <w:rFonts w:ascii="Times New Roman" w:hAnsi="Times New Roman" w:cs="Times New Roman"/>
          <w:lang w:eastAsia="ar-SA"/>
        </w:rPr>
        <w:t xml:space="preserve">ww. </w:t>
      </w:r>
      <w:r w:rsidRPr="006D0ECB">
        <w:rPr>
          <w:rFonts w:ascii="Times New Roman" w:hAnsi="Times New Roman" w:cs="Times New Roman"/>
        </w:rPr>
        <w:t>artykułów biurowych</w:t>
      </w:r>
      <w:r w:rsidRPr="007E4985">
        <w:rPr>
          <w:rFonts w:ascii="Times New Roman" w:hAnsi="Times New Roman" w:cs="Times New Roman"/>
        </w:rPr>
        <w:t xml:space="preserve"> </w:t>
      </w:r>
      <w:r w:rsidRPr="00135C48">
        <w:rPr>
          <w:rFonts w:ascii="Times New Roman" w:hAnsi="Times New Roman" w:cs="Times New Roman"/>
          <w:u w:val="single"/>
        </w:rPr>
        <w:t xml:space="preserve">należy złożyć w  siedzibie prowadzącego postępowanie tj. w Dziale Zamówień Publicznych Uniwersytetu Warszawskiego </w:t>
      </w:r>
      <w:r>
        <w:rPr>
          <w:rFonts w:ascii="Times New Roman" w:hAnsi="Times New Roman" w:cs="Times New Roman"/>
          <w:u w:val="single"/>
        </w:rPr>
        <w:t>–</w:t>
      </w:r>
      <w:r w:rsidRPr="00135C48">
        <w:rPr>
          <w:rFonts w:ascii="Times New Roman" w:hAnsi="Times New Roman" w:cs="Times New Roman"/>
          <w:u w:val="single"/>
        </w:rPr>
        <w:t xml:space="preserve"> </w:t>
      </w:r>
      <w:r w:rsidRPr="005708BB">
        <w:rPr>
          <w:rFonts w:ascii="Times New Roman" w:hAnsi="Times New Roman"/>
        </w:rPr>
        <w:t xml:space="preserve">Oficyna Pałacu Tyszkiewiczów - Potockich, ul. Krakowskie </w:t>
      </w:r>
      <w:r w:rsidRPr="00921067">
        <w:rPr>
          <w:rFonts w:ascii="Times New Roman" w:hAnsi="Times New Roman"/>
        </w:rPr>
        <w:t xml:space="preserve">Przedmieście 26/28, 00-927 Warszawa, </w:t>
      </w:r>
      <w:r w:rsidRPr="00B51066">
        <w:rPr>
          <w:rFonts w:ascii="Times New Roman" w:hAnsi="Times New Roman" w:cs="Times New Roman"/>
        </w:rPr>
        <w:t xml:space="preserve">klatka E, parter, </w:t>
      </w:r>
      <w:r w:rsidRPr="00B51066">
        <w:rPr>
          <w:rFonts w:ascii="Times New Roman" w:hAnsi="Times New Roman" w:cs="Times New Roman"/>
          <w:u w:val="single"/>
        </w:rPr>
        <w:t xml:space="preserve">w nieprzekraczalnym terminie określonym w </w:t>
      </w:r>
      <w:r w:rsidRPr="00B51066">
        <w:rPr>
          <w:rFonts w:ascii="Times New Roman" w:hAnsi="Times New Roman" w:cs="Times New Roman"/>
          <w:b/>
          <w:u w:val="single"/>
        </w:rPr>
        <w:t>art. 12 § 1 ust. 1 SWZ,</w:t>
      </w:r>
      <w:r w:rsidRPr="00B51066">
        <w:rPr>
          <w:rFonts w:ascii="Times New Roman" w:hAnsi="Times New Roman" w:cs="Times New Roman"/>
          <w:b/>
        </w:rPr>
        <w:t xml:space="preserve"> </w:t>
      </w:r>
      <w:r w:rsidRPr="00B51066">
        <w:rPr>
          <w:rFonts w:ascii="Times New Roman" w:hAnsi="Times New Roman" w:cs="Times New Roman"/>
        </w:rPr>
        <w:t xml:space="preserve">za </w:t>
      </w:r>
      <w:r w:rsidRPr="003B3166">
        <w:rPr>
          <w:rFonts w:ascii="Times New Roman" w:hAnsi="Times New Roman" w:cs="Times New Roman"/>
        </w:rPr>
        <w:t xml:space="preserve">pośrednictwem </w:t>
      </w:r>
      <w:r w:rsidRPr="003A1FCE">
        <w:rPr>
          <w:rFonts w:ascii="Times New Roman" w:hAnsi="Times New Roman" w:cs="Times New Roman"/>
        </w:rPr>
        <w:t>operatora pocztowego w rozumieniu ustawy - Prawo pocztowe, osobiście lub za pośrednictwem posłańca.</w:t>
      </w:r>
    </w:p>
    <w:p w14:paraId="2A464E73" w14:textId="77777777" w:rsidR="00CC7BDD" w:rsidRDefault="00CC7BDD" w:rsidP="00CC7BDD">
      <w:pPr>
        <w:pStyle w:val="Lista21"/>
        <w:spacing w:line="360" w:lineRule="auto"/>
        <w:ind w:left="709" w:firstLine="0"/>
        <w:jc w:val="both"/>
        <w:rPr>
          <w:b/>
          <w:sz w:val="22"/>
          <w:szCs w:val="22"/>
          <w:u w:val="single"/>
        </w:rPr>
      </w:pPr>
      <w:r w:rsidRPr="00135C48">
        <w:rPr>
          <w:b/>
          <w:sz w:val="22"/>
          <w:szCs w:val="22"/>
          <w:u w:val="single"/>
        </w:rPr>
        <w:t>U W A G A :  Próbki stanowią kryterium oceny ofert i nie podlegają uzupełnieniu.</w:t>
      </w:r>
    </w:p>
    <w:p w14:paraId="663C629F" w14:textId="77777777" w:rsidR="00CC7BDD" w:rsidRPr="003A1FCE" w:rsidRDefault="00CC7BDD" w:rsidP="00CC7BDD">
      <w:pPr>
        <w:pStyle w:val="Lista21"/>
        <w:spacing w:line="360" w:lineRule="auto"/>
        <w:ind w:left="709" w:firstLine="0"/>
        <w:jc w:val="both"/>
        <w:rPr>
          <w:b/>
          <w:sz w:val="22"/>
          <w:szCs w:val="22"/>
          <w:u w:val="single"/>
        </w:rPr>
      </w:pPr>
      <w:r w:rsidRPr="003A1FCE">
        <w:rPr>
          <w:rFonts w:eastAsiaTheme="minorHAnsi"/>
          <w:b/>
          <w:sz w:val="22"/>
          <w:szCs w:val="22"/>
          <w:u w:val="single"/>
          <w:lang w:eastAsia="en-US"/>
        </w:rPr>
        <w:t xml:space="preserve">Oferta złożona bez załączonych próbek </w:t>
      </w:r>
      <w:r w:rsidRPr="003A1FCE">
        <w:rPr>
          <w:rFonts w:eastAsiaTheme="minorHAnsi" w:cstheme="minorBidi"/>
          <w:b/>
          <w:sz w:val="22"/>
          <w:szCs w:val="22"/>
          <w:u w:val="single"/>
          <w:lang w:eastAsia="en-US"/>
        </w:rPr>
        <w:t>zostanie odrzucona.</w:t>
      </w:r>
    </w:p>
    <w:p w14:paraId="35A06D97" w14:textId="77777777" w:rsidR="00CC7BDD" w:rsidRPr="0039447D" w:rsidRDefault="00CC7BDD" w:rsidP="00CC7BDD">
      <w:pPr>
        <w:pStyle w:val="Lista21"/>
        <w:spacing w:line="360" w:lineRule="auto"/>
        <w:ind w:left="709" w:firstLine="0"/>
        <w:jc w:val="both"/>
        <w:rPr>
          <w:sz w:val="22"/>
          <w:szCs w:val="22"/>
          <w:u w:val="single"/>
        </w:rPr>
      </w:pPr>
      <w:r w:rsidRPr="004734CE">
        <w:rPr>
          <w:sz w:val="22"/>
          <w:szCs w:val="22"/>
        </w:rPr>
        <w:t xml:space="preserve">Zgodnie z art. 107 ust. 3 ustawy w przypadku jeśli Wykonawca nie złoży </w:t>
      </w:r>
      <w:r w:rsidRPr="004734CE">
        <w:rPr>
          <w:sz w:val="22"/>
          <w:szCs w:val="22"/>
          <w:lang w:eastAsia="pl-PL"/>
        </w:rPr>
        <w:t>przedmiotowych środków dowodowych</w:t>
      </w:r>
      <w:r w:rsidRPr="004734CE">
        <w:rPr>
          <w:sz w:val="22"/>
          <w:szCs w:val="22"/>
        </w:rPr>
        <w:t xml:space="preserve"> lub </w:t>
      </w:r>
      <w:r w:rsidRPr="004734CE">
        <w:rPr>
          <w:sz w:val="22"/>
          <w:szCs w:val="22"/>
          <w:lang w:eastAsia="pl-PL"/>
        </w:rPr>
        <w:t>przedmiotow</w:t>
      </w:r>
      <w:r>
        <w:rPr>
          <w:sz w:val="22"/>
          <w:szCs w:val="22"/>
          <w:lang w:eastAsia="pl-PL"/>
        </w:rPr>
        <w:t>e</w:t>
      </w:r>
      <w:r w:rsidRPr="004734CE">
        <w:rPr>
          <w:sz w:val="22"/>
          <w:szCs w:val="22"/>
          <w:lang w:eastAsia="pl-PL"/>
        </w:rPr>
        <w:t xml:space="preserve"> środk</w:t>
      </w:r>
      <w:r>
        <w:rPr>
          <w:sz w:val="22"/>
          <w:szCs w:val="22"/>
          <w:lang w:eastAsia="pl-PL"/>
        </w:rPr>
        <w:t>i</w:t>
      </w:r>
      <w:r w:rsidRPr="004734CE">
        <w:rPr>
          <w:sz w:val="22"/>
          <w:szCs w:val="22"/>
          <w:lang w:eastAsia="pl-PL"/>
        </w:rPr>
        <w:t xml:space="preserve"> dowodow</w:t>
      </w:r>
      <w:r>
        <w:rPr>
          <w:sz w:val="22"/>
          <w:szCs w:val="22"/>
          <w:lang w:eastAsia="pl-PL"/>
        </w:rPr>
        <w:t>e</w:t>
      </w:r>
      <w:r w:rsidRPr="004734CE">
        <w:rPr>
          <w:sz w:val="22"/>
          <w:szCs w:val="22"/>
        </w:rPr>
        <w:t xml:space="preserve"> </w:t>
      </w:r>
      <w:r>
        <w:rPr>
          <w:sz w:val="22"/>
          <w:szCs w:val="22"/>
        </w:rPr>
        <w:t>s</w:t>
      </w:r>
      <w:r w:rsidRPr="004734CE">
        <w:rPr>
          <w:sz w:val="22"/>
          <w:szCs w:val="22"/>
        </w:rPr>
        <w:t xml:space="preserve">ą niekompletne, Zamawiający nie wzywa do ich złożenia lub uzupełnienia, </w:t>
      </w:r>
      <w:r>
        <w:rPr>
          <w:sz w:val="22"/>
          <w:szCs w:val="22"/>
        </w:rPr>
        <w:t>jeżeli</w:t>
      </w:r>
      <w:r w:rsidRPr="004734CE">
        <w:rPr>
          <w:sz w:val="22"/>
          <w:szCs w:val="22"/>
        </w:rPr>
        <w:t xml:space="preserve"> </w:t>
      </w:r>
      <w:r w:rsidRPr="004734CE">
        <w:rPr>
          <w:sz w:val="22"/>
          <w:szCs w:val="22"/>
          <w:lang w:eastAsia="pl-PL"/>
        </w:rPr>
        <w:t>przedmiotowy środek dowodowy</w:t>
      </w:r>
      <w:r>
        <w:rPr>
          <w:sz w:val="22"/>
          <w:szCs w:val="22"/>
          <w:lang w:eastAsia="pl-PL"/>
        </w:rPr>
        <w:t xml:space="preserve"> </w:t>
      </w:r>
      <w:r w:rsidRPr="004734CE">
        <w:rPr>
          <w:sz w:val="22"/>
          <w:szCs w:val="22"/>
          <w:lang w:eastAsia="pl-PL"/>
        </w:rPr>
        <w:t xml:space="preserve">służy </w:t>
      </w:r>
      <w:r w:rsidRPr="0039447D">
        <w:rPr>
          <w:sz w:val="22"/>
          <w:szCs w:val="22"/>
          <w:lang w:eastAsia="pl-PL"/>
        </w:rPr>
        <w:t>potwierdzeniu zgodności z cechami i kryteriami określonymi w opisie kryteriów oceny ofert.</w:t>
      </w:r>
    </w:p>
    <w:p w14:paraId="66990F0C" w14:textId="77777777" w:rsidR="00CC7BDD" w:rsidRPr="0039447D" w:rsidRDefault="00CC7BDD" w:rsidP="00CC7BDD">
      <w:pPr>
        <w:spacing w:after="0" w:line="360" w:lineRule="auto"/>
        <w:ind w:left="709"/>
        <w:jc w:val="both"/>
        <w:rPr>
          <w:rFonts w:ascii="Times New Roman" w:hAnsi="Times New Roman" w:cs="Times New Roman"/>
          <w:strike/>
        </w:rPr>
      </w:pPr>
      <w:r w:rsidRPr="0039447D">
        <w:rPr>
          <w:rFonts w:ascii="Times New Roman" w:hAnsi="Times New Roman" w:cs="Times New Roman"/>
        </w:rPr>
        <w:t xml:space="preserve">Dostarczone próbki zostaną zwrócone Wykonawcom, których oferty nie zostaną wybrane, na ich wniosek lub w terminie 30 dni od zawarcia umowy albo unieważnienia postępowania. Zgodnie z art. 77 ust. 2 </w:t>
      </w:r>
      <w:r>
        <w:rPr>
          <w:rFonts w:ascii="Times New Roman" w:hAnsi="Times New Roman" w:cs="Times New Roman"/>
        </w:rPr>
        <w:t xml:space="preserve">ustawy </w:t>
      </w:r>
      <w:r w:rsidRPr="0039447D">
        <w:rPr>
          <w:rFonts w:ascii="Times New Roman" w:hAnsi="Times New Roman" w:cs="Times New Roman"/>
        </w:rPr>
        <w:t xml:space="preserve">w przypadku oferty wybranej jako najkorzystniejsza, próbki zostaną zatrzymane i będą one stanowiły załącznik do umowy. </w:t>
      </w:r>
    </w:p>
    <w:p w14:paraId="2BF90BCE" w14:textId="77777777"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C46BB80" w14:textId="77777777" w:rsidR="00FA14A6" w:rsidRPr="00FA14A6" w:rsidRDefault="00FA14A6" w:rsidP="00FA14A6">
      <w:pPr>
        <w:spacing w:after="0" w:line="360" w:lineRule="auto"/>
        <w:ind w:left="360"/>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Kwalifikacja podmiotowa Wykonawców</w:t>
      </w:r>
    </w:p>
    <w:p w14:paraId="29781357" w14:textId="633FB41B" w:rsidR="00605CE5" w:rsidRDefault="00605CE5" w:rsidP="00D84279">
      <w:pPr>
        <w:numPr>
          <w:ilvl w:val="0"/>
          <w:numId w:val="69"/>
        </w:numPr>
        <w:spacing w:after="0" w:line="360" w:lineRule="auto"/>
        <w:ind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 xml:space="preserve">terminie aktualnych na dzień złożenia podmiotowych środków dowodowych, o których mowa w § </w:t>
      </w:r>
      <w:r w:rsidR="00931BA7">
        <w:rPr>
          <w:rFonts w:ascii="Times New Roman" w:eastAsia="Times New Roman" w:hAnsi="Times New Roman" w:cs="Times New Roman"/>
          <w:lang w:eastAsia="pl-PL"/>
        </w:rPr>
        <w:t>4 i § 5</w:t>
      </w:r>
      <w:r w:rsidRPr="00854283">
        <w:rPr>
          <w:rFonts w:ascii="Times New Roman" w:eastAsia="Times New Roman" w:hAnsi="Times New Roman" w:cs="Times New Roman"/>
          <w:lang w:eastAsia="pl-PL"/>
        </w:rPr>
        <w:t xml:space="preserve"> niniejszego artykułu.</w:t>
      </w:r>
    </w:p>
    <w:p w14:paraId="7E8AB95B" w14:textId="77777777" w:rsidR="00605CE5" w:rsidRDefault="00605CE5" w:rsidP="00D84279">
      <w:pPr>
        <w:numPr>
          <w:ilvl w:val="0"/>
          <w:numId w:val="69"/>
        </w:numPr>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Pr>
          <w:rFonts w:ascii="Times New Roman" w:eastAsia="Times New Roman" w:hAnsi="Times New Roman" w:cs="Times New Roman"/>
          <w:lang w:eastAsia="pl-PL"/>
        </w:rPr>
        <w:t>.</w:t>
      </w:r>
    </w:p>
    <w:p w14:paraId="15C8373C" w14:textId="77777777" w:rsidR="0048282F" w:rsidRDefault="0048282F" w:rsidP="00605CE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3CFBBB2F" w14:textId="77777777" w:rsidR="0048282F" w:rsidRDefault="0048282F" w:rsidP="00605CE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4035C950" w14:textId="77777777" w:rsidR="009A0FDD" w:rsidRDefault="009A0FDD" w:rsidP="00605CE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61155C9C" w14:textId="77777777" w:rsidR="00605CE5" w:rsidRPr="00854283" w:rsidRDefault="00605CE5" w:rsidP="00605CE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0B8EAC82" w14:textId="77777777" w:rsidR="00605CE5" w:rsidRPr="00854283" w:rsidRDefault="00605CE5" w:rsidP="00605CE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854283">
        <w:rPr>
          <w:rFonts w:ascii="Times New Roman" w:eastAsia="Times New Roman" w:hAnsi="Times New Roman" w:cs="Times New Roman"/>
          <w:b/>
          <w:u w:val="single"/>
          <w:lang w:eastAsia="pl-PL"/>
        </w:rPr>
        <w:br/>
        <w:t>w postępowaniu</w:t>
      </w:r>
    </w:p>
    <w:p w14:paraId="7B7CB6EA" w14:textId="77777777" w:rsidR="00605CE5" w:rsidRPr="00560408" w:rsidRDefault="00605CE5" w:rsidP="00D84279">
      <w:pPr>
        <w:numPr>
          <w:ilvl w:val="0"/>
          <w:numId w:val="70"/>
        </w:numPr>
        <w:suppressAutoHyphens/>
        <w:autoSpaceDN w:val="0"/>
        <w:spacing w:after="0" w:line="360" w:lineRule="auto"/>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W celu potwierdzenia braku podstaw wykluczenia Wykonawcy z udziału w postępowaniu </w:t>
      </w:r>
      <w:r w:rsidRPr="00560408">
        <w:rPr>
          <w:rFonts w:ascii="Times New Roman" w:hAnsi="Times New Roman" w:cs="Times New Roman"/>
          <w:color w:val="000000"/>
        </w:rPr>
        <w:t>w zakresie podstaw wykluczenia z postępowania wskazanych w art. 108 ust. 1 ustawy zamiast podmiotow</w:t>
      </w:r>
      <w:r>
        <w:rPr>
          <w:rFonts w:ascii="Times New Roman" w:hAnsi="Times New Roman" w:cs="Times New Roman"/>
          <w:color w:val="000000"/>
        </w:rPr>
        <w:t>ych środków dowodowych</w:t>
      </w:r>
      <w:r w:rsidRPr="00560408">
        <w:rPr>
          <w:rFonts w:ascii="Times New Roman" w:hAnsi="Times New Roman" w:cs="Times New Roman"/>
          <w:color w:val="000000"/>
        </w:rPr>
        <w:t xml:space="preserve">, Zamawiający żąda oświadczenia Wykonawcy o aktualności informacji zawartych w oświadczeniu, o którym mowa w art. 125 ust. 1 ustawy. </w:t>
      </w:r>
    </w:p>
    <w:p w14:paraId="7A8217FB" w14:textId="77777777" w:rsidR="00605CE5" w:rsidRPr="00A12B08" w:rsidRDefault="00605CE5" w:rsidP="00D84279">
      <w:pPr>
        <w:numPr>
          <w:ilvl w:val="0"/>
          <w:numId w:val="70"/>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B9FDE76" w14:textId="77777777" w:rsidR="00605CE5" w:rsidRPr="00605CE5" w:rsidRDefault="00605CE5" w:rsidP="00D84279">
      <w:pPr>
        <w:numPr>
          <w:ilvl w:val="0"/>
          <w:numId w:val="70"/>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bCs/>
          <w:color w:val="000000"/>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w:t>
      </w:r>
    </w:p>
    <w:p w14:paraId="3F263F1E" w14:textId="77777777" w:rsidR="00605CE5" w:rsidRPr="00605CE5" w:rsidRDefault="00605CE5" w:rsidP="00D84279">
      <w:pPr>
        <w:numPr>
          <w:ilvl w:val="0"/>
          <w:numId w:val="70"/>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bCs/>
          <w:color w:val="000000"/>
        </w:rPr>
        <w:t xml:space="preserve">W przypadku Wykonawców wspólnie ubiegających się o udzielenie zamówienia oświadczenie Wykonawcy o aktualności informacji zawartych w oświadczeniu, o którym mowa w art. 125 ust. 1 ustawy, składa oddzielnie każdy z Wykonawców wspólnie ubiegających się o zamówienie. </w:t>
      </w:r>
    </w:p>
    <w:p w14:paraId="319E5B66" w14:textId="3950422F" w:rsidR="00605CE5" w:rsidRPr="00605CE5" w:rsidRDefault="00605CE5" w:rsidP="00D84279">
      <w:pPr>
        <w:numPr>
          <w:ilvl w:val="0"/>
          <w:numId w:val="70"/>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color w:val="000000"/>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2542).</w:t>
      </w:r>
    </w:p>
    <w:p w14:paraId="056B6991" w14:textId="77777777" w:rsidR="00FA14A6" w:rsidRPr="00FA14A6" w:rsidRDefault="00FA14A6" w:rsidP="00FA14A6">
      <w:pPr>
        <w:widowControl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5</w:t>
      </w:r>
    </w:p>
    <w:p w14:paraId="04BD9DA5" w14:textId="77777777" w:rsidR="00FA14A6" w:rsidRPr="00FA14A6" w:rsidRDefault="00FA14A6" w:rsidP="00FA14A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FA14A6">
        <w:rPr>
          <w:rFonts w:ascii="Times New Roman" w:eastAsia="Times New Roman" w:hAnsi="Times New Roman" w:cs="Times New Roman"/>
          <w:b/>
          <w:u w:val="single"/>
          <w:lang w:eastAsia="pl-PL"/>
        </w:rPr>
        <w:t xml:space="preserve">Wykaz podmiotowych środków dowodowych, składanych przez Wykonawcę na wezwanie Zamawiającego </w:t>
      </w:r>
      <w:r w:rsidRPr="00FA14A6">
        <w:rPr>
          <w:rFonts w:ascii="Times New Roman" w:eastAsia="Calibri" w:hAnsi="Times New Roman" w:cs="Times New Roman"/>
          <w:b/>
          <w:u w:val="single"/>
          <w:lang w:eastAsia="pl-PL"/>
        </w:rPr>
        <w:t>w celu potwierdzenia spełniania warunków udziału w postępowaniu:</w:t>
      </w:r>
    </w:p>
    <w:p w14:paraId="79557EBB" w14:textId="77777777" w:rsidR="00FA14A6" w:rsidRDefault="00FA14A6" w:rsidP="00B10EE3">
      <w:p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23B72C4A" w14:textId="77777777" w:rsidR="005C483B" w:rsidRPr="00FA14A6" w:rsidRDefault="005C483B" w:rsidP="00B10EE3">
      <w:pPr>
        <w:suppressAutoHyphens/>
        <w:spacing w:after="0" w:line="360" w:lineRule="auto"/>
        <w:jc w:val="both"/>
        <w:rPr>
          <w:rFonts w:ascii="Times New Roman" w:eastAsia="Times New Roman" w:hAnsi="Times New Roman" w:cs="Times New Roman"/>
          <w:lang w:eastAsia="pl-PL"/>
        </w:rPr>
      </w:pPr>
    </w:p>
    <w:p w14:paraId="01EAA434" w14:textId="77777777" w:rsidR="00B10EE3" w:rsidRPr="007D623C" w:rsidRDefault="00B10EE3" w:rsidP="00B10EE3">
      <w:pPr>
        <w:pStyle w:val="Akapitzlist"/>
        <w:suppressAutoHyphens/>
        <w:spacing w:after="0" w:line="360" w:lineRule="auto"/>
        <w:ind w:left="142" w:hanging="142"/>
        <w:jc w:val="both"/>
        <w:rPr>
          <w:rFonts w:ascii="Times New Roman" w:eastAsia="SimSun" w:hAnsi="Times New Roman" w:cs="Times New Roman"/>
          <w:kern w:val="3"/>
          <w:lang w:eastAsia="zh-CN" w:bidi="hi-IN"/>
        </w:rPr>
      </w:pPr>
      <w:r>
        <w:rPr>
          <w:rFonts w:ascii="Times New Roman" w:hAnsi="Times New Roman" w:cs="Times New Roman"/>
        </w:rPr>
        <w:t xml:space="preserve">- </w:t>
      </w:r>
      <w:r w:rsidRPr="007D623C">
        <w:rPr>
          <w:rFonts w:ascii="Times New Roman" w:hAnsi="Times New Roman" w:cs="Times New Roman"/>
        </w:rPr>
        <w:t xml:space="preserve">wykazu </w:t>
      </w:r>
      <w:r>
        <w:rPr>
          <w:rFonts w:ascii="Times New Roman" w:hAnsi="Times New Roman" w:cs="Times New Roman"/>
        </w:rPr>
        <w:t xml:space="preserve">dostaw </w:t>
      </w:r>
      <w:r w:rsidRPr="007D623C">
        <w:rPr>
          <w:rFonts w:ascii="Times New Roman" w:hAnsi="Times New Roman" w:cs="Times New Roman"/>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Pr>
          <w:rFonts w:ascii="Times New Roman" w:hAnsi="Times New Roman" w:cs="Times New Roman"/>
        </w:rPr>
        <w:t xml:space="preserve"> dostawy</w:t>
      </w:r>
      <w:r w:rsidRPr="00727AB8">
        <w:rPr>
          <w:rFonts w:ascii="Times New Roman" w:hAnsi="Times New Roman" w:cs="Times New Roman"/>
          <w:color w:val="FF0000"/>
        </w:rPr>
        <w:t xml:space="preserve"> </w:t>
      </w:r>
      <w:r w:rsidRPr="007D623C">
        <w:rPr>
          <w:rFonts w:ascii="Times New Roman" w:hAnsi="Times New Roman" w:cs="Times New Roman"/>
        </w:rPr>
        <w:t xml:space="preserve">zostały wykonane lub są wykonywane, oraz załączeniem dowodów określających, czy te </w:t>
      </w:r>
      <w:r>
        <w:rPr>
          <w:rFonts w:ascii="Times New Roman" w:hAnsi="Times New Roman" w:cs="Times New Roman"/>
        </w:rPr>
        <w:t>dostawy</w:t>
      </w:r>
      <w:r w:rsidRPr="007D623C">
        <w:rPr>
          <w:rFonts w:ascii="Times New Roman" w:hAnsi="Times New Roman" w:cs="Times New Roman"/>
        </w:rPr>
        <w:t xml:space="preserve"> zostały wykonane lub są wykonywane należycie, przy czym dowodami, o których mowa, są referencje bądź inne dokumenty sporządzone przez podmiot, na rzecz którego </w:t>
      </w:r>
      <w:r>
        <w:rPr>
          <w:rFonts w:ascii="Times New Roman" w:hAnsi="Times New Roman" w:cs="Times New Roman"/>
        </w:rPr>
        <w:t>dostawy</w:t>
      </w:r>
      <w:r w:rsidRPr="007D623C">
        <w:rPr>
          <w:rFonts w:ascii="Times New Roman" w:hAnsi="Times New Roman" w:cs="Times New Roma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6D26E9E" w14:textId="21AA1BA9" w:rsidR="00B10EE3" w:rsidRPr="00B10EE3" w:rsidRDefault="00B10EE3" w:rsidP="00B10EE3">
      <w:pPr>
        <w:pStyle w:val="Akapitzlist"/>
        <w:suppressAutoHyphens/>
        <w:spacing w:after="0" w:line="360" w:lineRule="auto"/>
        <w:ind w:left="142"/>
        <w:jc w:val="both"/>
        <w:rPr>
          <w:rFonts w:ascii="Times New Roman" w:hAnsi="Times New Roman" w:cs="Times New Roman"/>
        </w:rPr>
      </w:pPr>
      <w:r w:rsidRPr="00B10EE3">
        <w:rPr>
          <w:rFonts w:ascii="Times New Roman" w:hAnsi="Times New Roman" w:cs="Times New Roman"/>
        </w:rPr>
        <w:t xml:space="preserve">- oświadczenie – „Wykaz dostaw” zgodny z wymaganiami określonymi w art. </w:t>
      </w:r>
      <w:r w:rsidRPr="00B10EE3">
        <w:rPr>
          <w:rFonts w:ascii="Times New Roman" w:eastAsia="SimSun" w:hAnsi="Times New Roman" w:cs="Times New Roman"/>
          <w:kern w:val="3"/>
          <w:lang w:eastAsia="zh-CN" w:bidi="hi-IN"/>
        </w:rPr>
        <w:t xml:space="preserve">4 </w:t>
      </w:r>
      <w:r w:rsidRPr="00B10EE3">
        <w:rPr>
          <w:rFonts w:ascii="Times New Roman" w:hAnsi="Times New Roman" w:cs="Times New Roman"/>
        </w:rPr>
        <w:t>§ 2 ust. 2 pkt. 4 niniejszej SWZ.</w:t>
      </w:r>
    </w:p>
    <w:p w14:paraId="03CE7CE3" w14:textId="77777777" w:rsidR="00FA14A6" w:rsidRPr="00FA14A6" w:rsidRDefault="00FA14A6" w:rsidP="00FA14A6">
      <w:pPr>
        <w:tabs>
          <w:tab w:val="left" w:pos="-2268"/>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6</w:t>
      </w:r>
    </w:p>
    <w:p w14:paraId="2399B136"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Wykonawców wspólnie ubiegających się o udzielenie zamówienia</w:t>
      </w:r>
    </w:p>
    <w:p w14:paraId="5A30268E" w14:textId="77777777" w:rsidR="00FA14A6" w:rsidRPr="00FA14A6" w:rsidRDefault="00FA14A6" w:rsidP="000B6F68">
      <w:pPr>
        <w:numPr>
          <w:ilvl w:val="0"/>
          <w:numId w:val="35"/>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zamówienie przez Wykonawców (w tym spółka cywilna):</w:t>
      </w:r>
    </w:p>
    <w:p w14:paraId="0443E96F" w14:textId="77777777" w:rsidR="00FA14A6" w:rsidRPr="00FA14A6" w:rsidRDefault="00FA14A6" w:rsidP="000B6F68">
      <w:pPr>
        <w:numPr>
          <w:ilvl w:val="1"/>
          <w:numId w:val="35"/>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C5F049E" w14:textId="77777777" w:rsidR="00FA14A6" w:rsidRPr="00FA14A6" w:rsidRDefault="00FA14A6" w:rsidP="00FA14A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2440EB34"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Spółka cywilna dołącza ww. pełnomocnictwo lub dokument, z którego wynika ww. pełnomocnictwo.</w:t>
      </w:r>
    </w:p>
    <w:p w14:paraId="698C0081"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Wszelka korespondencja prowadzona będzie z pełnomocnikiem.</w:t>
      </w:r>
    </w:p>
    <w:p w14:paraId="3AFC542B" w14:textId="58D929A3" w:rsidR="00FA14A6" w:rsidRPr="00FA14A6" w:rsidRDefault="00FA14A6" w:rsidP="000B6F68">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oferty </w:t>
      </w:r>
      <w:r w:rsidR="00C603A1">
        <w:rPr>
          <w:rFonts w:ascii="Times New Roman" w:eastAsia="Times New Roman" w:hAnsi="Times New Roman" w:cs="Times New Roman"/>
          <w:lang w:eastAsia="pl-PL"/>
        </w:rPr>
        <w:t xml:space="preserve">oraz Formularz cenowy </w:t>
      </w:r>
      <w:r w:rsidRPr="00FA14A6">
        <w:rPr>
          <w:rFonts w:ascii="Times New Roman" w:eastAsia="Times New Roman" w:hAnsi="Times New Roman" w:cs="Times New Roman"/>
          <w:lang w:eastAsia="pl-PL"/>
        </w:rPr>
        <w:t>podpisuje pełnomocnik Wykonawców wspólnie ubiegających się  udzielnie zamówienia  lub wszyscy W</w:t>
      </w:r>
      <w:r w:rsidR="00C603A1">
        <w:rPr>
          <w:rFonts w:ascii="Times New Roman" w:eastAsia="Times New Roman" w:hAnsi="Times New Roman" w:cs="Times New Roman"/>
          <w:lang w:eastAsia="pl-PL"/>
        </w:rPr>
        <w:t>ykonawcy. Na pierwszej stronie F</w:t>
      </w:r>
      <w:r w:rsidRPr="00FA14A6">
        <w:rPr>
          <w:rFonts w:ascii="Times New Roman" w:eastAsia="Times New Roman" w:hAnsi="Times New Roman" w:cs="Times New Roman"/>
          <w:lang w:eastAsia="pl-PL"/>
        </w:rPr>
        <w:t xml:space="preserve">ormularza oferty należy wpisać informacje dotyczące wszystkich Wykonawców wspólnie ubiegających się o udzielenie zamówienia. </w:t>
      </w:r>
    </w:p>
    <w:p w14:paraId="7D35C065" w14:textId="77777777" w:rsidR="00FA14A6" w:rsidRPr="00FA14A6" w:rsidRDefault="00FA14A6" w:rsidP="000B6F68">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1222ED89" w14:textId="77777777" w:rsidR="00FA14A6" w:rsidRPr="00FA14A6" w:rsidRDefault="00FA14A6" w:rsidP="000B6F68">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4CE6E00A" w14:textId="77777777" w:rsidR="00646B52" w:rsidRDefault="00FA14A6" w:rsidP="000B6F68">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„Oświadczenie - Wykaz </w:t>
      </w:r>
      <w:r w:rsidR="00A22F67">
        <w:rPr>
          <w:rFonts w:ascii="Times New Roman" w:eastAsia="Calibri" w:hAnsi="Times New Roman" w:cs="Times New Roman"/>
          <w:lang w:eastAsia="pl-PL"/>
        </w:rPr>
        <w:t>dostaw</w:t>
      </w:r>
      <w:r w:rsidRPr="00FA14A6">
        <w:rPr>
          <w:rFonts w:ascii="Times New Roman" w:eastAsia="Times New Roman" w:hAnsi="Times New Roman" w:cs="Times New Roman"/>
          <w:lang w:eastAsia="pl-PL"/>
        </w:rPr>
        <w:t>” dotyczy wszystkich Wykonawców wspólnie ubiegających się o udzielenie zamówienia. Formularz ten podpisuje pełnomocnik Wykonawców wspólnie ubiegających się o udzielenie z</w:t>
      </w:r>
      <w:r w:rsidR="00646B52">
        <w:rPr>
          <w:rFonts w:ascii="Times New Roman" w:eastAsia="Times New Roman" w:hAnsi="Times New Roman" w:cs="Times New Roman"/>
          <w:lang w:eastAsia="pl-PL"/>
        </w:rPr>
        <w:t>amówienia lub wszyscy Wykonawcy.</w:t>
      </w:r>
    </w:p>
    <w:p w14:paraId="04A44EF8" w14:textId="77777777" w:rsidR="00646B52" w:rsidRPr="00646B52" w:rsidRDefault="00646B52" w:rsidP="00646B52">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46B52">
        <w:rPr>
          <w:rFonts w:ascii="Times New Roman" w:eastAsia="Times New Roman" w:hAnsi="Times New Roman" w:cs="Times New Roman"/>
          <w:lang w:eastAsia="pl-PL"/>
        </w:rPr>
        <w:t xml:space="preserve">Dowód wniesienia wadium </w:t>
      </w:r>
      <w:r w:rsidRPr="00646B52">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5248233E" w14:textId="77777777" w:rsidR="00FA14A6" w:rsidRPr="00FA14A6" w:rsidRDefault="00FA14A6" w:rsidP="000B6F68">
      <w:pPr>
        <w:numPr>
          <w:ilvl w:val="0"/>
          <w:numId w:val="37"/>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występujący wspólnie ponoszą solidarną odpowiedzialność za niewykonanie lub nienależyte wykonanie zamówienia.</w:t>
      </w:r>
    </w:p>
    <w:p w14:paraId="347CD944" w14:textId="77777777" w:rsidR="00FA14A6" w:rsidRPr="00FA14A6" w:rsidRDefault="00FA14A6" w:rsidP="000B6F68">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4A7D414" w14:textId="77777777" w:rsidR="00FA14A6" w:rsidRPr="00FA14A6" w:rsidRDefault="00FA14A6" w:rsidP="000B6F68">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257FDCF5" w14:textId="77777777" w:rsidR="00FA14A6" w:rsidRPr="00FA14A6" w:rsidRDefault="00FA14A6" w:rsidP="000B6F68">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54C66BD" w14:textId="77777777" w:rsidR="00FA14A6" w:rsidRDefault="00FA14A6" w:rsidP="000B6F68">
      <w:pPr>
        <w:numPr>
          <w:ilvl w:val="0"/>
          <w:numId w:val="37"/>
        </w:numPr>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Wszystkie podmioty składające wspólną ofertę będą odpowiedzialne na zasadach określonych w Kodeksie cywilnym.</w:t>
      </w:r>
    </w:p>
    <w:p w14:paraId="1EAD555A" w14:textId="77777777" w:rsidR="002315CD" w:rsidRPr="004F7FD6" w:rsidRDefault="002315CD" w:rsidP="002315CD">
      <w:pPr>
        <w:pStyle w:val="Tekstpodstawowy31"/>
        <w:spacing w:before="120" w:line="360" w:lineRule="auto"/>
        <w:jc w:val="center"/>
        <w:rPr>
          <w:rFonts w:ascii="Times New Roman" w:hAnsi="Times New Roman"/>
          <w:sz w:val="22"/>
          <w:szCs w:val="22"/>
        </w:rPr>
      </w:pPr>
      <w:r w:rsidRPr="004F7FD6">
        <w:rPr>
          <w:rFonts w:ascii="Times New Roman" w:hAnsi="Times New Roman"/>
          <w:sz w:val="22"/>
          <w:szCs w:val="22"/>
        </w:rPr>
        <w:t xml:space="preserve">§ </w:t>
      </w:r>
      <w:r>
        <w:rPr>
          <w:rFonts w:ascii="Times New Roman" w:hAnsi="Times New Roman"/>
          <w:sz w:val="22"/>
          <w:szCs w:val="22"/>
        </w:rPr>
        <w:t>7</w:t>
      </w:r>
    </w:p>
    <w:p w14:paraId="7AB00F85" w14:textId="77777777" w:rsidR="002315CD" w:rsidRPr="00414B49" w:rsidRDefault="002315CD" w:rsidP="002315CD">
      <w:pPr>
        <w:pStyle w:val="Tekstpodstawowy31"/>
        <w:spacing w:before="120"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F505980" w14:textId="77777777" w:rsidR="002315CD" w:rsidRPr="007B7317" w:rsidRDefault="002315CD" w:rsidP="00D84279">
      <w:pPr>
        <w:pStyle w:val="Default"/>
        <w:widowControl w:val="0"/>
        <w:numPr>
          <w:ilvl w:val="0"/>
          <w:numId w:val="71"/>
        </w:numPr>
        <w:spacing w:line="360" w:lineRule="auto"/>
        <w:ind w:left="357" w:hanging="357"/>
        <w:jc w:val="both"/>
        <w:rPr>
          <w:sz w:val="22"/>
          <w:szCs w:val="22"/>
        </w:rPr>
      </w:pPr>
      <w:r w:rsidRPr="007B7317">
        <w:rPr>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sz w:val="22"/>
          <w:szCs w:val="22"/>
        </w:rPr>
        <w:t xml:space="preserve">rozporządzeniem </w:t>
      </w:r>
      <w:r w:rsidRPr="007B7317">
        <w:rPr>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sz w:val="22"/>
          <w:szCs w:val="22"/>
        </w:rPr>
        <w:t>munikacji elektronicznej w postę</w:t>
      </w:r>
      <w:r w:rsidRPr="007B7317">
        <w:rPr>
          <w:sz w:val="22"/>
          <w:szCs w:val="22"/>
        </w:rPr>
        <w:t xml:space="preserve">powaniu o udzielenie zamówienia publicznego lub konkursie (Dz. U. z 2020r. poz. 2542). </w:t>
      </w:r>
    </w:p>
    <w:p w14:paraId="58866AD3" w14:textId="77777777" w:rsidR="002315CD" w:rsidRPr="002315CD" w:rsidRDefault="002315CD" w:rsidP="00D84279">
      <w:pPr>
        <w:pStyle w:val="Akapitzlist"/>
        <w:numPr>
          <w:ilvl w:val="0"/>
          <w:numId w:val="71"/>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29B84EA2" w14:textId="37BD0D00" w:rsidR="002315CD" w:rsidRPr="002315CD" w:rsidRDefault="002315CD" w:rsidP="00D84279">
      <w:pPr>
        <w:pStyle w:val="Akapitzlist"/>
        <w:numPr>
          <w:ilvl w:val="0"/>
          <w:numId w:val="71"/>
        </w:numPr>
        <w:autoSpaceDE w:val="0"/>
        <w:autoSpaceDN w:val="0"/>
        <w:adjustRightInd w:val="0"/>
        <w:spacing w:after="0" w:line="360" w:lineRule="auto"/>
        <w:jc w:val="both"/>
        <w:rPr>
          <w:rFonts w:ascii="Times New Roman" w:hAnsi="Times New Roman" w:cs="Times New Roman"/>
          <w:color w:val="000000"/>
        </w:rPr>
      </w:pPr>
      <w:r w:rsidRPr="002315CD">
        <w:rPr>
          <w:rFonts w:ascii="Times New Roman" w:hAnsi="Times New Roman" w:cs="Times New Roman"/>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1204B8" w14:textId="77777777" w:rsidR="00FA14A6" w:rsidRPr="00066F5A" w:rsidRDefault="00FA14A6" w:rsidP="00FA14A6">
      <w:pPr>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art. 6</w:t>
      </w:r>
    </w:p>
    <w:p w14:paraId="5B4C0000"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KOMUNIKOWANIE SIĘ ZAMAWIAJĄCEGO Z WYKONAWCAMI</w:t>
      </w:r>
    </w:p>
    <w:p w14:paraId="0DA8F544"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 1</w:t>
      </w:r>
    </w:p>
    <w:p w14:paraId="25D5EF72" w14:textId="77777777" w:rsidR="00FA14A6" w:rsidRPr="00066F5A" w:rsidRDefault="00FA14A6" w:rsidP="00FA14A6">
      <w:pPr>
        <w:tabs>
          <w:tab w:val="left" w:pos="0"/>
          <w:tab w:val="left" w:pos="720"/>
        </w:tabs>
        <w:spacing w:after="0" w:line="360" w:lineRule="auto"/>
        <w:jc w:val="center"/>
        <w:rPr>
          <w:rFonts w:ascii="Times New Roman" w:eastAsia="Times New Roman" w:hAnsi="Times New Roman" w:cs="Times New Roman"/>
          <w:b/>
          <w:u w:val="single"/>
          <w:lang w:eastAsia="pl-PL"/>
        </w:rPr>
      </w:pPr>
      <w:r w:rsidRPr="00066F5A">
        <w:rPr>
          <w:rFonts w:ascii="Times New Roman" w:eastAsia="Times New Roman" w:hAnsi="Times New Roman" w:cs="Times New Roman"/>
          <w:b/>
          <w:u w:val="single"/>
          <w:lang w:eastAsia="pl-PL"/>
        </w:rPr>
        <w:t>Forma komunikowania się – informacje ogólne</w:t>
      </w:r>
    </w:p>
    <w:p w14:paraId="1B4FB5AB" w14:textId="77777777" w:rsidR="00FA14A6" w:rsidRPr="00FA14A6" w:rsidRDefault="00FA14A6" w:rsidP="000B6F68">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między Zamawiającym a Wykonawcami odbywa się:</w:t>
      </w:r>
    </w:p>
    <w:p w14:paraId="5BF91F03" w14:textId="77777777" w:rsidR="00FA14A6" w:rsidRPr="00FA14A6" w:rsidRDefault="00FA14A6" w:rsidP="000B6F68">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przy użyciu miniPortalu, który dostępny jest pod adresem: </w:t>
      </w:r>
      <w:hyperlink r:id="rId20" w:history="1">
        <w:r w:rsidRPr="00FA14A6">
          <w:rPr>
            <w:rFonts w:ascii="Times New Roman" w:eastAsia="Times New Roman" w:hAnsi="Times New Roman" w:cs="Times New Roman"/>
            <w:color w:val="0563C1" w:themeColor="hyperlink"/>
            <w:u w:val="single"/>
            <w:lang w:eastAsia="pl-PL"/>
          </w:rPr>
          <w:t>https://miniportal.uzp.gov.pl/</w:t>
        </w:r>
      </w:hyperlink>
      <w:r w:rsidRPr="00FA14A6">
        <w:rPr>
          <w:rFonts w:ascii="Times New Roman" w:eastAsia="Times New Roman" w:hAnsi="Times New Roman" w:cs="Times New Roman"/>
          <w:lang w:eastAsia="pl-PL"/>
        </w:rPr>
        <w:t xml:space="preserve"> oraz ePUAPu, dostępnego pod adresem: </w:t>
      </w:r>
      <w:hyperlink r:id="rId21" w:history="1">
        <w:r w:rsidRPr="00FA14A6">
          <w:rPr>
            <w:rFonts w:ascii="Times New Roman" w:eastAsia="Times New Roman" w:hAnsi="Times New Roman" w:cs="Times New Roman"/>
            <w:color w:val="0563C1" w:themeColor="hyperlink"/>
            <w:u w:val="single"/>
            <w:lang w:eastAsia="pl-PL"/>
          </w:rPr>
          <w:t>https://epuap.gov.pl/wps/portal</w:t>
        </w:r>
      </w:hyperlink>
      <w:r w:rsidRPr="00FA14A6">
        <w:rPr>
          <w:rFonts w:ascii="Times New Roman" w:eastAsia="Times New Roman" w:hAnsi="Times New Roman" w:cs="Times New Roman"/>
          <w:lang w:eastAsia="pl-PL"/>
        </w:rPr>
        <w:t>,</w:t>
      </w:r>
      <w:r w:rsidRPr="00FA14A6">
        <w:rPr>
          <w:rFonts w:ascii="Times New Roman" w:eastAsia="Times New Roman" w:hAnsi="Times New Roman" w:cs="Times New Roman"/>
          <w:lang w:eastAsia="pl-PL"/>
        </w:rPr>
        <w:br/>
      </w:r>
      <w:r w:rsidRPr="00FA14A6">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7F279146" w14:textId="73B060AF" w:rsidR="00FA14A6" w:rsidRPr="00066F5A" w:rsidRDefault="00FA14A6" w:rsidP="000B6F68">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066F5A">
        <w:rPr>
          <w:rFonts w:ascii="Times New Roman" w:eastAsia="Times New Roman" w:hAnsi="Times New Roman" w:cs="Times New Roman"/>
          <w:lang w:eastAsia="pl-PL"/>
        </w:rPr>
        <w:t xml:space="preserve"> za pomocą poczty elektronicznej: </w:t>
      </w:r>
      <w:hyperlink r:id="rId22" w:history="1">
        <w:r w:rsidR="00066F5A" w:rsidRPr="00066F5A">
          <w:rPr>
            <w:rStyle w:val="Hipercze"/>
            <w:rFonts w:ascii="Times New Roman" w:hAnsi="Times New Roman" w:cs="Times New Roman"/>
            <w:lang w:eastAsia="ar-SA"/>
          </w:rPr>
          <w:t>katarzyna.sleszynska-uzieblo@adm.uw.edu.pl</w:t>
        </w:r>
      </w:hyperlink>
      <w:r w:rsidR="00066F5A" w:rsidRPr="00066F5A">
        <w:rPr>
          <w:rFonts w:ascii="Times New Roman" w:hAnsi="Times New Roman" w:cs="Times New Roman"/>
          <w:color w:val="000000"/>
        </w:rPr>
        <w:t xml:space="preserve"> oraz </w:t>
      </w:r>
      <w:hyperlink r:id="rId23" w:history="1">
        <w:r w:rsidR="00066F5A" w:rsidRPr="00066F5A">
          <w:rPr>
            <w:rStyle w:val="Hipercze"/>
            <w:rFonts w:ascii="Times New Roman" w:hAnsi="Times New Roman" w:cs="Times New Roman"/>
          </w:rPr>
          <w:t>dzp@adm.uw.edu.pl</w:t>
        </w:r>
      </w:hyperlink>
      <w:r w:rsidR="00066F5A" w:rsidRPr="00066F5A">
        <w:rPr>
          <w:rFonts w:ascii="Times New Roman" w:hAnsi="Times New Roman" w:cs="Times New Roman"/>
          <w:color w:val="000000"/>
        </w:rPr>
        <w:t xml:space="preserve">  </w:t>
      </w:r>
    </w:p>
    <w:p w14:paraId="2BFD2CCE" w14:textId="77777777" w:rsidR="00FA14A6" w:rsidRPr="00FA14A6" w:rsidRDefault="00FA14A6" w:rsidP="000B6F68">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2AACB6C6" w14:textId="77777777" w:rsidR="00FA14A6" w:rsidRPr="00FA14A6" w:rsidRDefault="00FA14A6" w:rsidP="000B6F68">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EEC9EE6" w14:textId="77777777" w:rsidR="00FA14A6" w:rsidRPr="00FA14A6" w:rsidRDefault="00FA14A6" w:rsidP="000B6F68">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698B6A6" w14:textId="77777777" w:rsidR="00FA14A6" w:rsidRPr="00FA14A6" w:rsidRDefault="00FA14A6" w:rsidP="000B6F68">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BA3B0A7" w14:textId="77777777" w:rsidR="00FA14A6" w:rsidRPr="00FA14A6" w:rsidRDefault="00FA14A6" w:rsidP="000B6F68">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FA14A6">
        <w:rPr>
          <w:rFonts w:ascii="Times New Roman" w:eastAsia="Times New Roman" w:hAnsi="Times New Roman" w:cs="Times New Roman"/>
          <w:lang w:eastAsia="pl-PL"/>
        </w:rPr>
        <w:t xml:space="preserve">Identyfikator postępowania dostępny jest na „Liście wszystkich postępowań” na miniPortalu: </w:t>
      </w:r>
      <w:hyperlink r:id="rId24" w:history="1">
        <w:r w:rsidRPr="00FA14A6">
          <w:rPr>
            <w:rFonts w:ascii="Times New Roman" w:eastAsia="Times New Roman" w:hAnsi="Times New Roman" w:cs="Times New Roman"/>
            <w:color w:val="0563C1" w:themeColor="hyperlink"/>
            <w:u w:val="single"/>
            <w:lang w:eastAsia="pl-PL"/>
          </w:rPr>
          <w:t>https://miniportal.uzp.gov.pl/Postepowania</w:t>
        </w:r>
      </w:hyperlink>
      <w:r w:rsidRPr="00FA14A6">
        <w:rPr>
          <w:rFonts w:ascii="Times New Roman" w:eastAsia="Times New Roman" w:hAnsi="Times New Roman" w:cs="Times New Roman"/>
          <w:color w:val="FF0000"/>
          <w:lang w:eastAsia="pl-PL"/>
        </w:rPr>
        <w:t xml:space="preserve"> </w:t>
      </w:r>
      <w:r w:rsidRPr="00FA14A6">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1BCF944" w14:textId="77777777" w:rsidR="00FA14A6" w:rsidRPr="00FA14A6" w:rsidRDefault="00FA14A6" w:rsidP="00FA14A6">
      <w:pPr>
        <w:overflowPunct w:val="0"/>
        <w:autoSpaceDE w:val="0"/>
        <w:autoSpaceDN w:val="0"/>
        <w:spacing w:after="0" w:line="360" w:lineRule="auto"/>
        <w:jc w:val="center"/>
        <w:rPr>
          <w:rFonts w:ascii="Times New Roman" w:eastAsia="Calibri" w:hAnsi="Times New Roman" w:cs="Times New Roman"/>
          <w:b/>
          <w:bCs/>
          <w:lang w:eastAsia="pl-PL"/>
        </w:rPr>
      </w:pPr>
      <w:r w:rsidRPr="00FA14A6">
        <w:rPr>
          <w:rFonts w:ascii="Times New Roman" w:eastAsia="Calibri" w:hAnsi="Times New Roman" w:cs="Times New Roman"/>
          <w:b/>
          <w:bCs/>
          <w:lang w:eastAsia="pl-PL"/>
        </w:rPr>
        <w:t>§ 2</w:t>
      </w:r>
    </w:p>
    <w:p w14:paraId="59B3969E" w14:textId="77777777" w:rsidR="00FA14A6" w:rsidRPr="00FA14A6" w:rsidRDefault="00FA14A6" w:rsidP="00FA14A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FA14A6">
        <w:rPr>
          <w:rFonts w:ascii="Times New Roman" w:eastAsia="Calibri" w:hAnsi="Times New Roman" w:cs="Times New Roman"/>
          <w:b/>
          <w:u w:val="single"/>
          <w:lang w:eastAsia="pl-PL"/>
        </w:rPr>
        <w:t>Sposób</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komunik</w:t>
      </w:r>
      <w:r w:rsidRPr="00FA14A6">
        <w:rPr>
          <w:rFonts w:ascii="Times New Roman" w:eastAsia="Calibri" w:hAnsi="Times New Roman" w:cs="Times New Roman"/>
          <w:b/>
          <w:spacing w:val="-1"/>
          <w:u w:val="single"/>
          <w:lang w:eastAsia="pl-PL"/>
        </w:rPr>
        <w:t>owa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się</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Za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wia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ją</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ce</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go</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z</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Wyk</w:t>
      </w:r>
      <w:r w:rsidRPr="00FA14A6">
        <w:rPr>
          <w:rFonts w:ascii="Times New Roman" w:eastAsia="Calibri" w:hAnsi="Times New Roman" w:cs="Times New Roman"/>
          <w:b/>
          <w:u w:val="single"/>
          <w:lang w:eastAsia="pl-PL"/>
        </w:rPr>
        <w:t>ona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wca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mi</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u w:val="single"/>
          <w:lang w:eastAsia="pl-PL"/>
        </w:rPr>
        <w:t>(nie</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dotycz</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y</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skła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da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ofe</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rt</w:t>
      </w:r>
      <w:r w:rsidRPr="00FA14A6">
        <w:rPr>
          <w:rFonts w:ascii="Times New Roman" w:eastAsia="Calibri" w:hAnsi="Times New Roman" w:cs="Times New Roman"/>
          <w:b/>
          <w:u w:val="single"/>
          <w:lang w:eastAsia="pl-PL"/>
        </w:rPr>
        <w:t>):</w:t>
      </w:r>
      <w:r w:rsidRPr="00FA14A6">
        <w:rPr>
          <w:rFonts w:ascii="Times New Roman" w:eastAsia="Calibri" w:hAnsi="Times New Roman" w:cs="Times New Roman"/>
          <w:b/>
          <w:spacing w:val="5"/>
          <w:w w:val="99"/>
          <w:u w:val="single"/>
          <w:lang w:eastAsia="pl-PL"/>
        </w:rPr>
        <w:t xml:space="preserve"> </w:t>
      </w:r>
    </w:p>
    <w:p w14:paraId="59A62156" w14:textId="4B1E8DDD" w:rsidR="00FA14A6" w:rsidRPr="00595C13" w:rsidRDefault="00FA14A6" w:rsidP="000B6F68">
      <w:pPr>
        <w:numPr>
          <w:ilvl w:val="0"/>
          <w:numId w:val="38"/>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w:t>
      </w:r>
      <w:r w:rsidRPr="00595C13">
        <w:rPr>
          <w:rFonts w:ascii="Times New Roman" w:eastAsia="Times New Roman" w:hAnsi="Times New Roman" w:cs="Times New Roman"/>
          <w:lang w:eastAsia="pl-PL"/>
        </w:rPr>
        <w:t>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sidR="00A5038F">
        <w:rPr>
          <w:rFonts w:ascii="Times New Roman" w:eastAsia="Times New Roman" w:hAnsi="Times New Roman" w:cs="Times New Roman"/>
          <w:lang w:eastAsia="pl-PL"/>
        </w:rPr>
        <w:t>:             Nr DZP-361/156</w:t>
      </w:r>
      <w:r w:rsidR="007619ED" w:rsidRPr="00595C13">
        <w:rPr>
          <w:rFonts w:ascii="Times New Roman" w:eastAsia="Times New Roman" w:hAnsi="Times New Roman" w:cs="Times New Roman"/>
          <w:lang w:eastAsia="pl-PL"/>
        </w:rPr>
        <w:t>/2022</w:t>
      </w:r>
      <w:r w:rsidRPr="00595C13">
        <w:rPr>
          <w:rFonts w:ascii="Times New Roman" w:eastAsia="Times New Roman" w:hAnsi="Times New Roman" w:cs="Times New Roman"/>
          <w:lang w:eastAsia="pl-PL"/>
        </w:rPr>
        <w:t>).</w:t>
      </w:r>
    </w:p>
    <w:p w14:paraId="5559B655" w14:textId="77777777" w:rsidR="00FA14A6" w:rsidRPr="00FA14A6" w:rsidRDefault="00FA14A6" w:rsidP="000B6F68">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4661A0DC" w14:textId="77777777" w:rsidR="001D3230" w:rsidRPr="001D3230" w:rsidRDefault="001D3230" w:rsidP="000B6F68">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D3230">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1D3230">
        <w:rPr>
          <w:rFonts w:ascii="Times New Roman" w:hAnsi="Times New Roman" w:cs="Times New Roman"/>
        </w:rPr>
        <w:t xml:space="preserve">adresy email: </w:t>
      </w:r>
      <w:hyperlink r:id="rId25" w:history="1">
        <w:r w:rsidRPr="001D3230">
          <w:rPr>
            <w:rStyle w:val="Hipercze"/>
            <w:rFonts w:ascii="Times New Roman" w:hAnsi="Times New Roman" w:cs="Times New Roman"/>
            <w:lang w:eastAsia="ar-SA"/>
          </w:rPr>
          <w:t>katarzyna.sleszynska-uzieblo@adm.uw.edu.pl</w:t>
        </w:r>
      </w:hyperlink>
      <w:r w:rsidRPr="001D3230">
        <w:rPr>
          <w:rFonts w:ascii="Times New Roman" w:hAnsi="Times New Roman" w:cs="Times New Roman"/>
          <w:color w:val="000000"/>
        </w:rPr>
        <w:t xml:space="preserve"> oraz </w:t>
      </w:r>
      <w:hyperlink r:id="rId26" w:history="1">
        <w:r w:rsidRPr="001D3230">
          <w:rPr>
            <w:rStyle w:val="Hipercze"/>
            <w:rFonts w:ascii="Times New Roman" w:hAnsi="Times New Roman" w:cs="Times New Roman"/>
          </w:rPr>
          <w:t>dzp@adm.uw.edu.pl</w:t>
        </w:r>
      </w:hyperlink>
      <w:r w:rsidRPr="001D3230">
        <w:rPr>
          <w:rFonts w:ascii="Times New Roman" w:hAnsi="Times New Roman" w:cs="Times New Roman"/>
          <w:color w:val="000000"/>
        </w:rPr>
        <w:t xml:space="preserve"> (</w:t>
      </w:r>
      <w:r w:rsidRPr="001D3230">
        <w:rPr>
          <w:rFonts w:ascii="Times New Roman" w:eastAsia="Times New Roman" w:hAnsi="Times New Roman" w:cs="Times New Roman"/>
          <w:lang w:eastAsia="ar-SA"/>
        </w:rPr>
        <w:t xml:space="preserve">należy przesyłać </w:t>
      </w:r>
      <w:r w:rsidRPr="001D3230">
        <w:rPr>
          <w:rFonts w:ascii="Times New Roman" w:eastAsia="Times New Roman" w:hAnsi="Times New Roman" w:cs="Times New Roman"/>
          <w:u w:val="single"/>
          <w:lang w:eastAsia="ar-SA"/>
        </w:rPr>
        <w:t>zawsze</w:t>
      </w:r>
      <w:r w:rsidRPr="001D3230">
        <w:rPr>
          <w:rFonts w:ascii="Times New Roman" w:eastAsia="Times New Roman" w:hAnsi="Times New Roman" w:cs="Times New Roman"/>
          <w:lang w:eastAsia="ar-SA"/>
        </w:rPr>
        <w:t xml:space="preserve"> na oba adresy e-mail)</w:t>
      </w:r>
      <w:r w:rsidRPr="001D3230">
        <w:rPr>
          <w:rFonts w:ascii="Times New Roman" w:hAnsi="Times New Roman" w:cs="Times New Roman"/>
          <w:color w:val="000000"/>
        </w:rPr>
        <w:t>.</w:t>
      </w:r>
    </w:p>
    <w:p w14:paraId="4C9379D4" w14:textId="2A64FFD9" w:rsidR="00FA14A6" w:rsidRPr="00FA14A6" w:rsidRDefault="00FA14A6" w:rsidP="000B6F68">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50B59BF2" w14:textId="77777777" w:rsidR="00FA14A6" w:rsidRPr="00FA14A6" w:rsidRDefault="00FA14A6" w:rsidP="00FA14A6">
      <w:pPr>
        <w:tabs>
          <w:tab w:val="left" w:pos="0"/>
          <w:tab w:val="left" w:pos="72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622C7C4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Osoba uprawniona do komunikowania się z Wykonawcami</w:t>
      </w:r>
    </w:p>
    <w:p w14:paraId="5FA7FF03" w14:textId="77777777"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Osoba uprawniona do komunikowania się z Wykonawcami: </w:t>
      </w:r>
    </w:p>
    <w:p w14:paraId="176D8FD9" w14:textId="301CE6CA" w:rsidR="00066F5A" w:rsidRPr="002F0EDB" w:rsidRDefault="00066F5A" w:rsidP="00066F5A">
      <w:pPr>
        <w:spacing w:after="0" w:line="360" w:lineRule="auto"/>
        <w:ind w:left="284"/>
        <w:jc w:val="both"/>
        <w:rPr>
          <w:rStyle w:val="Hipercze"/>
          <w:rFonts w:ascii="Times New Roman" w:eastAsia="Times New Roman" w:hAnsi="Times New Roman" w:cs="Times New Roman"/>
          <w:color w:val="auto"/>
          <w:u w:val="none"/>
          <w:lang w:eastAsia="pl-PL"/>
        </w:rPr>
      </w:pPr>
      <w:r w:rsidRPr="002F0EDB">
        <w:rPr>
          <w:rFonts w:ascii="Times New Roman" w:hAnsi="Times New Roman" w:cs="Times New Roman"/>
        </w:rPr>
        <w:t xml:space="preserve">Katarzyna Śleszyńska – Uziębło - Dział Zamówień Publicznych tel.  22 55-20-242, </w:t>
      </w:r>
      <w:r w:rsidRPr="002F0EDB">
        <w:rPr>
          <w:rFonts w:ascii="Times New Roman" w:hAnsi="Times New Roman" w:cs="Times New Roman"/>
          <w:color w:val="000000"/>
        </w:rPr>
        <w:t xml:space="preserve">e-mail: </w:t>
      </w:r>
      <w:hyperlink r:id="rId27" w:history="1">
        <w:r w:rsidRPr="002F0EDB">
          <w:rPr>
            <w:rStyle w:val="Hipercze"/>
            <w:rFonts w:ascii="Times New Roman" w:hAnsi="Times New Roman" w:cs="Times New Roman"/>
            <w:color w:val="auto"/>
            <w:u w:val="none"/>
            <w:lang w:eastAsia="ar-SA"/>
          </w:rPr>
          <w:t>katarzyna.sleszynska-uzieblo@adm.uw.edu.pl</w:t>
        </w:r>
      </w:hyperlink>
    </w:p>
    <w:p w14:paraId="4FC9FD57" w14:textId="6134465B"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308E4A6" w14:textId="77777777"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rPr>
      </w:pPr>
      <w:r w:rsidRPr="00FA14A6">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2C92D711" w14:textId="73DAEA92" w:rsidR="00FA14A6" w:rsidRPr="00551411" w:rsidRDefault="000F6F5F" w:rsidP="00551411">
      <w:pPr>
        <w:spacing w:after="0" w:line="360" w:lineRule="auto"/>
        <w:ind w:left="284"/>
        <w:jc w:val="both"/>
        <w:rPr>
          <w:rFonts w:ascii="Times New Roman" w:eastAsia="Times New Roman" w:hAnsi="Times New Roman" w:cs="Times New Roman"/>
        </w:rPr>
      </w:pPr>
      <w:hyperlink r:id="rId28" w:history="1">
        <w:r w:rsidR="00FA14A6" w:rsidRPr="00FA14A6">
          <w:rPr>
            <w:rFonts w:ascii="Times New Roman" w:eastAsia="Times New Roman" w:hAnsi="Times New Roman" w:cs="Times New Roman"/>
            <w:color w:val="0563C1" w:themeColor="hyperlink"/>
            <w:u w:val="single"/>
          </w:rPr>
          <w:t>https://www.uw.edu.pl/wp-content/uploads/2021/10/m.2021.255.zarz_.130.pdf</w:t>
        </w:r>
      </w:hyperlink>
      <w:r w:rsidR="00551411">
        <w:rPr>
          <w:rFonts w:ascii="Times New Roman" w:eastAsia="Times New Roman" w:hAnsi="Times New Roman" w:cs="Times New Roman"/>
        </w:rPr>
        <w:t xml:space="preserve"> </w:t>
      </w:r>
    </w:p>
    <w:p w14:paraId="18517B5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4</w:t>
      </w:r>
    </w:p>
    <w:p w14:paraId="08F4D1F5"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Wyjaśnienie treści specyfikacji warunków zamówienia, zmiana treści SWZ</w:t>
      </w:r>
    </w:p>
    <w:p w14:paraId="33275D53" w14:textId="77777777" w:rsidR="00FA14A6" w:rsidRPr="00FA14A6" w:rsidRDefault="00FA14A6" w:rsidP="000B6F68">
      <w:pPr>
        <w:numPr>
          <w:ilvl w:val="0"/>
          <w:numId w:val="34"/>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może zwrócić się do Zamawiającego z wnioskiem o wyjaśnienie treści specyfikacji warunków zamówienia.</w:t>
      </w:r>
    </w:p>
    <w:p w14:paraId="08341146" w14:textId="77777777" w:rsidR="00FA14A6" w:rsidRPr="00FA14A6" w:rsidRDefault="00FA14A6" w:rsidP="000B6F68">
      <w:pPr>
        <w:numPr>
          <w:ilvl w:val="0"/>
          <w:numId w:val="34"/>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uzasadnionych przypadkach Zamawiający może przed upływem terminu składania ofert zmienić treść SWZ. </w:t>
      </w:r>
    </w:p>
    <w:p w14:paraId="50874EEB" w14:textId="76D426F6" w:rsidR="00FA14A6" w:rsidRPr="005034BE" w:rsidRDefault="00FA14A6" w:rsidP="000B6F68">
      <w:pPr>
        <w:numPr>
          <w:ilvl w:val="0"/>
          <w:numId w:val="34"/>
        </w:numPr>
        <w:spacing w:after="0" w:line="360" w:lineRule="auto"/>
        <w:ind w:left="142" w:hanging="142"/>
        <w:jc w:val="both"/>
        <w:rPr>
          <w:rFonts w:ascii="Times New Roman" w:eastAsia="Times New Roman" w:hAnsi="Times New Roman" w:cs="Times New Roman"/>
          <w:u w:val="single"/>
          <w:lang w:eastAsia="pl-PL"/>
        </w:rPr>
      </w:pPr>
      <w:r w:rsidRPr="00FA14A6">
        <w:rPr>
          <w:rFonts w:ascii="Times New Roman" w:eastAsia="Calibri" w:hAnsi="Times New Roman" w:cs="Times New Roman"/>
          <w:lang w:eastAsia="pl-PL"/>
        </w:rPr>
        <w:t>Treść zapytań wraz z wyjaśnieniami, bez ujawniania źródła zapytania,  oraz dokonaną zmianę treści SWZ Zamawiający udostępnia, na stronie internet</w:t>
      </w:r>
      <w:r w:rsidR="005A25D7">
        <w:rPr>
          <w:rFonts w:ascii="Times New Roman" w:eastAsia="Calibri" w:hAnsi="Times New Roman" w:cs="Times New Roman"/>
          <w:lang w:eastAsia="pl-PL"/>
        </w:rPr>
        <w:t>owej prowadzonego postępowania</w:t>
      </w:r>
      <w:r w:rsidR="002F0EDB">
        <w:rPr>
          <w:rFonts w:ascii="Times New Roman" w:eastAsia="Calibri" w:hAnsi="Times New Roman" w:cs="Times New Roman"/>
          <w:lang w:eastAsia="pl-PL"/>
        </w:rPr>
        <w:t xml:space="preserve"> </w:t>
      </w:r>
      <w:hyperlink r:id="rId29" w:history="1">
        <w:r w:rsidR="001B53C8" w:rsidRPr="00DB6297">
          <w:rPr>
            <w:rStyle w:val="Hipercze"/>
            <w:rFonts w:ascii="Times New Roman" w:eastAsia="Times New Roman" w:hAnsi="Times New Roman" w:cs="Times New Roman"/>
            <w:lang w:eastAsia="pl-PL"/>
          </w:rPr>
          <w:t>https://dzp.uw.edu.pl/</w:t>
        </w:r>
        <w:r w:rsidR="00A22F67">
          <w:rPr>
            <w:rStyle w:val="Hipercze"/>
            <w:rFonts w:ascii="Times New Roman" w:eastAsia="Calibri" w:hAnsi="Times New Roman" w:cs="Times New Roman"/>
            <w:lang w:eastAsia="pl-PL"/>
          </w:rPr>
          <w:t>dostawy</w:t>
        </w:r>
        <w:r w:rsidR="001B53C8" w:rsidRPr="00DB6297">
          <w:rPr>
            <w:rStyle w:val="Hipercze"/>
            <w:rFonts w:ascii="Times New Roman" w:eastAsia="Times New Roman" w:hAnsi="Times New Roman" w:cs="Times New Roman"/>
            <w:lang w:eastAsia="pl-PL"/>
          </w:rPr>
          <w:t>/dzp-361-</w:t>
        </w:r>
        <w:r w:rsidR="00A5038F">
          <w:rPr>
            <w:rStyle w:val="Hipercze"/>
            <w:rFonts w:ascii="Times New Roman" w:eastAsia="Times New Roman" w:hAnsi="Times New Roman" w:cs="Times New Roman"/>
            <w:lang w:eastAsia="pl-PL"/>
          </w:rPr>
          <w:t>156</w:t>
        </w:r>
        <w:r w:rsidR="001B53C8" w:rsidRPr="00DB6297">
          <w:rPr>
            <w:rStyle w:val="Hipercze"/>
            <w:rFonts w:ascii="Times New Roman" w:eastAsia="Times New Roman" w:hAnsi="Times New Roman" w:cs="Times New Roman"/>
            <w:lang w:eastAsia="pl-PL"/>
          </w:rPr>
          <w:t>-2022/</w:t>
        </w:r>
      </w:hyperlink>
    </w:p>
    <w:p w14:paraId="71EB78D1" w14:textId="77777777" w:rsidR="00FA14A6" w:rsidRPr="00FA14A6" w:rsidRDefault="00FA14A6" w:rsidP="000B6F68">
      <w:pPr>
        <w:numPr>
          <w:ilvl w:val="0"/>
          <w:numId w:val="34"/>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7186D5E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5CC8A8A7" w14:textId="77777777"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art. 7</w:t>
      </w:r>
    </w:p>
    <w:p w14:paraId="18FAEF41" w14:textId="77777777" w:rsidR="00FA14A6"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WYMAGANIA DOTYCZĄCE WADIUM</w:t>
      </w:r>
    </w:p>
    <w:p w14:paraId="003A59B3" w14:textId="77777777" w:rsidR="00D84279" w:rsidRPr="00FA14A6" w:rsidRDefault="00D84279" w:rsidP="00D84279">
      <w:pPr>
        <w:numPr>
          <w:ilvl w:val="0"/>
          <w:numId w:val="80"/>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 xml:space="preserve">Każda oferta musi być zabezpieczona wadium na cały okres związania ofertą, w wysokości: </w:t>
      </w:r>
    </w:p>
    <w:p w14:paraId="598FD01D" w14:textId="2138ABA6" w:rsidR="00D84279" w:rsidRPr="00FA14A6" w:rsidRDefault="00D84279" w:rsidP="00D84279">
      <w:pPr>
        <w:spacing w:after="0" w:line="360" w:lineRule="auto"/>
        <w:ind w:left="357"/>
        <w:jc w:val="both"/>
        <w:rPr>
          <w:rFonts w:ascii="Times New Roman" w:eastAsia="Calibri" w:hAnsi="Times New Roman" w:cs="Times New Roman"/>
        </w:rPr>
      </w:pPr>
      <w:r w:rsidRPr="00B510B8">
        <w:rPr>
          <w:rFonts w:ascii="Times New Roman" w:hAnsi="Times New Roman"/>
        </w:rPr>
        <w:t>8 000,00 zł (</w:t>
      </w:r>
      <w:r>
        <w:rPr>
          <w:rFonts w:ascii="Times New Roman" w:hAnsi="Times New Roman"/>
        </w:rPr>
        <w:t>słownie: osiem tysięcy złotych</w:t>
      </w:r>
      <w:r w:rsidRPr="00BA0025">
        <w:rPr>
          <w:rFonts w:ascii="Times New Roman" w:hAnsi="Times New Roman" w:cs="Times New Roman"/>
        </w:rPr>
        <w:t xml:space="preserve"> 00/100)</w:t>
      </w:r>
      <w:r w:rsidRPr="00FA14A6">
        <w:rPr>
          <w:rFonts w:ascii="Times New Roman" w:eastAsia="Calibri" w:hAnsi="Times New Roman" w:cs="Times New Roman"/>
        </w:rPr>
        <w:t>.</w:t>
      </w:r>
    </w:p>
    <w:p w14:paraId="7D2FC931" w14:textId="77777777" w:rsidR="00D84279" w:rsidRPr="007B6CF0" w:rsidRDefault="00D84279" w:rsidP="00D84279">
      <w:pPr>
        <w:spacing w:after="0" w:line="360" w:lineRule="auto"/>
        <w:ind w:left="357"/>
        <w:jc w:val="both"/>
        <w:rPr>
          <w:rFonts w:ascii="Times New Roman" w:eastAsia="Calibri" w:hAnsi="Times New Roman" w:cs="Times New Roman"/>
          <w:b/>
          <w:u w:val="single"/>
        </w:rPr>
      </w:pPr>
      <w:r w:rsidRPr="007B6CF0">
        <w:rPr>
          <w:rFonts w:ascii="Times New Roman" w:eastAsia="Calibri" w:hAnsi="Times New Roman" w:cs="Times New Roman"/>
          <w:b/>
        </w:rPr>
        <w:t xml:space="preserve">W przypadku wnoszenia wadium w formie pieniądza </w:t>
      </w:r>
      <w:r w:rsidRPr="007B6CF0">
        <w:rPr>
          <w:rFonts w:ascii="Times New Roman" w:eastAsia="Calibri" w:hAnsi="Times New Roman" w:cs="Times New Roman"/>
          <w:b/>
          <w:u w:val="single"/>
        </w:rPr>
        <w:t xml:space="preserve">w tytule </w:t>
      </w:r>
      <w:r>
        <w:rPr>
          <w:rFonts w:ascii="Times New Roman" w:eastAsia="Calibri" w:hAnsi="Times New Roman" w:cs="Times New Roman"/>
          <w:b/>
          <w:u w:val="single"/>
        </w:rPr>
        <w:t xml:space="preserve">przelewu należy wpisać „wadium” i </w:t>
      </w:r>
      <w:r w:rsidRPr="007B6CF0">
        <w:rPr>
          <w:rFonts w:ascii="Times New Roman" w:eastAsia="Calibri" w:hAnsi="Times New Roman" w:cs="Times New Roman"/>
          <w:b/>
          <w:u w:val="single"/>
        </w:rPr>
        <w:t>numer postępowania.</w:t>
      </w:r>
    </w:p>
    <w:p w14:paraId="2D46512A" w14:textId="77777777" w:rsidR="00D84279" w:rsidRPr="00FA14A6" w:rsidRDefault="00D84279" w:rsidP="00D84279">
      <w:pPr>
        <w:numPr>
          <w:ilvl w:val="0"/>
          <w:numId w:val="81"/>
        </w:numPr>
        <w:tabs>
          <w:tab w:val="left" w:pos="1080"/>
        </w:tabs>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rPr>
        <w:t>Wadium może być wnoszone według wyboru Wykonawcy w jednej lub kilku następujących formach:</w:t>
      </w:r>
    </w:p>
    <w:p w14:paraId="7DA4958A" w14:textId="77777777" w:rsidR="00D84279" w:rsidRPr="00FA14A6" w:rsidRDefault="00D84279" w:rsidP="00D84279">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2E09D4CE" w14:textId="77777777" w:rsidR="00D84279" w:rsidRPr="00FA14A6" w:rsidRDefault="00D84279" w:rsidP="00D84279">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4A35BE79" w14:textId="77777777" w:rsidR="00D84279" w:rsidRPr="00FA14A6" w:rsidRDefault="00D84279" w:rsidP="00D84279">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0AD9076B" w14:textId="77777777" w:rsidR="00D84279" w:rsidRPr="00FA14A6" w:rsidRDefault="00D84279" w:rsidP="00D84279">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42FE5715" w14:textId="77777777" w:rsidR="00D84279" w:rsidRPr="00FA14A6" w:rsidRDefault="00D84279" w:rsidP="00D84279">
      <w:pPr>
        <w:numPr>
          <w:ilvl w:val="0"/>
          <w:numId w:val="83"/>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Wadium wnoszone w pieniądzu wpłaca się przelewem na rachunek bankowy wskazany przez Zamawiającego: </w:t>
      </w:r>
      <w:r w:rsidRPr="00FA14A6">
        <w:rPr>
          <w:rFonts w:ascii="Times New Roman" w:eastAsia="Times New Roman" w:hAnsi="Times New Roman" w:cs="Times New Roman"/>
          <w:b/>
          <w:shd w:val="clear" w:color="auto" w:fill="FEFFFE"/>
          <w:lang w:eastAsia="pl-PL"/>
        </w:rPr>
        <w:t xml:space="preserve">12 1160 2202 0000 0001 5249 4191 </w:t>
      </w:r>
      <w:r w:rsidRPr="00FA14A6">
        <w:rPr>
          <w:rFonts w:ascii="Times New Roman" w:eastAsia="Times New Roman" w:hAnsi="Times New Roman" w:cs="Times New Roman"/>
          <w:lang w:eastAsia="pl-PL"/>
        </w:rPr>
        <w:t>z </w:t>
      </w:r>
      <w:r w:rsidRPr="00FA14A6">
        <w:rPr>
          <w:rFonts w:ascii="Times New Roman" w:eastAsia="Times New Roman" w:hAnsi="Times New Roman" w:cs="Times New Roman"/>
          <w:u w:val="single"/>
          <w:lang w:eastAsia="pl-PL"/>
        </w:rPr>
        <w:t xml:space="preserve">podaniem numeru postępowania. </w:t>
      </w:r>
      <w:r w:rsidRPr="00FA14A6">
        <w:rPr>
          <w:rFonts w:ascii="Times New Roman" w:eastAsia="Times New Roman" w:hAnsi="Times New Roman" w:cs="Times New Roman"/>
          <w:lang w:eastAsia="pl-PL"/>
        </w:rPr>
        <w:t>Nie jest dopuszczalna bezpośrednia wpłata kwoty wadium np. w kasie Zamawiającego lub banku.</w:t>
      </w:r>
    </w:p>
    <w:p w14:paraId="325F97D9" w14:textId="77777777" w:rsidR="00D84279" w:rsidRPr="00FA14A6" w:rsidRDefault="00D84279" w:rsidP="00D84279">
      <w:pPr>
        <w:numPr>
          <w:ilvl w:val="0"/>
          <w:numId w:val="83"/>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185123CB" w14:textId="77777777" w:rsidR="00D84279" w:rsidRPr="00FA14A6" w:rsidRDefault="00D84279" w:rsidP="00D84279">
      <w:pPr>
        <w:numPr>
          <w:ilvl w:val="0"/>
          <w:numId w:val="83"/>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ArialMT-Identity-H" w:hAnsi="Times New Roman" w:cs="Times New Roman"/>
        </w:rPr>
        <w:t>Jeżeli wadium jest wnoszone w formie gwarancji lub poręczenia, o których mowa w ust. 2 pkt 2–4, Wykonawca</w:t>
      </w:r>
      <w:r w:rsidRPr="00FA14A6">
        <w:rPr>
          <w:rFonts w:ascii="Times New Roman" w:eastAsia="Calibri" w:hAnsi="Times New Roman" w:cs="Times New Roman"/>
        </w:rPr>
        <w:t xml:space="preserve"> </w:t>
      </w:r>
      <w:r w:rsidRPr="00FA14A6">
        <w:rPr>
          <w:rFonts w:ascii="Times New Roman" w:eastAsia="ArialMT-Identity-H" w:hAnsi="Times New Roman" w:cs="Times New Roman"/>
        </w:rPr>
        <w:t>przekazuje Zamawiającemu oryginał gwarancji lub poręczenia, w postaci elektronicznej.</w:t>
      </w:r>
    </w:p>
    <w:p w14:paraId="7BD6F2EB" w14:textId="77777777" w:rsidR="00D84279" w:rsidRPr="00FA14A6" w:rsidRDefault="00D84279" w:rsidP="00D84279">
      <w:pPr>
        <w:numPr>
          <w:ilvl w:val="0"/>
          <w:numId w:val="83"/>
        </w:numPr>
        <w:tabs>
          <w:tab w:val="left" w:pos="-2268"/>
        </w:tabs>
        <w:autoSpaceDN w:val="0"/>
        <w:spacing w:after="0" w:line="360" w:lineRule="auto"/>
        <w:ind w:left="425" w:hanging="425"/>
        <w:jc w:val="both"/>
        <w:rPr>
          <w:rFonts w:ascii="Times New Roman" w:eastAsia="Calibri" w:hAnsi="Times New Roman" w:cs="Times New Roman"/>
          <w:lang w:eastAsia="pl-PL"/>
        </w:rPr>
      </w:pPr>
      <w:r w:rsidRPr="00FA14A6">
        <w:rPr>
          <w:rFonts w:ascii="Times New Roman" w:eastAsia="Calibri" w:hAnsi="Times New Roman" w:cs="Times New Roman"/>
          <w:lang w:eastAsia="pl-PL"/>
        </w:rPr>
        <w:t>Wadium wnoszone w formie poręczeń lub gwarancji</w:t>
      </w:r>
      <w:r w:rsidRPr="00FA14A6">
        <w:rPr>
          <w:rFonts w:ascii="Times New Roman" w:eastAsia="ArialMT-Identity-H" w:hAnsi="Times New Roman" w:cs="Times New Roman"/>
        </w:rPr>
        <w:t xml:space="preserve">, o których mowa w ust. 2 pkt 2–4, </w:t>
      </w:r>
      <w:r w:rsidRPr="00FA14A6">
        <w:rPr>
          <w:rFonts w:ascii="Times New Roman" w:eastAsia="Calibri" w:hAnsi="Times New Roman" w:cs="Times New Roman"/>
          <w:lang w:eastAsia="pl-PL"/>
        </w:rPr>
        <w:t xml:space="preserve"> musi spełniać co najmniej poniższe wymagania:</w:t>
      </w:r>
    </w:p>
    <w:p w14:paraId="003208DA" w14:textId="77777777" w:rsidR="00D84279" w:rsidRPr="00FA14A6" w:rsidRDefault="00D84279" w:rsidP="00D84279">
      <w:pPr>
        <w:numPr>
          <w:ilvl w:val="1"/>
          <w:numId w:val="8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obejmować odpowiedzialność za wszystkie przypadki powodujące utratę wadium przez Wykonawcę określone w ustawie, bez potwierdzania tych okoliczności,</w:t>
      </w:r>
    </w:p>
    <w:p w14:paraId="1A8A40D4" w14:textId="77777777" w:rsidR="00D84279" w:rsidRPr="00FA14A6" w:rsidRDefault="00D84279" w:rsidP="00D84279">
      <w:pPr>
        <w:numPr>
          <w:ilvl w:val="1"/>
          <w:numId w:val="8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z jej treści powinno jednoznacznej wynikać zobowiązanie gwaranta do zapłaty całej kwoty wadium,</w:t>
      </w:r>
    </w:p>
    <w:p w14:paraId="44E5D03F" w14:textId="77777777" w:rsidR="00D84279" w:rsidRPr="00FA14A6" w:rsidRDefault="00D84279" w:rsidP="00D84279">
      <w:pPr>
        <w:numPr>
          <w:ilvl w:val="1"/>
          <w:numId w:val="8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powinno być nieodwołalne i bezwarunkowe oraz płatne na pierwsze żądanie,</w:t>
      </w:r>
    </w:p>
    <w:p w14:paraId="3F72D0D1" w14:textId="77777777" w:rsidR="00D84279" w:rsidRPr="00FA14A6" w:rsidRDefault="00D84279" w:rsidP="00D84279">
      <w:pPr>
        <w:numPr>
          <w:ilvl w:val="1"/>
          <w:numId w:val="8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2C1BC5E" w14:textId="77777777" w:rsidR="00D84279" w:rsidRPr="00FA14A6" w:rsidRDefault="00D84279" w:rsidP="00D84279">
      <w:pPr>
        <w:numPr>
          <w:ilvl w:val="1"/>
          <w:numId w:val="8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 xml:space="preserve">w treści poręczenia lub gwarancji powinna znaleźć się nazwa oraz numer przedmiotowego postępowania. </w:t>
      </w:r>
    </w:p>
    <w:p w14:paraId="4D641ED7" w14:textId="77777777" w:rsidR="00D84279" w:rsidRPr="00FA14A6" w:rsidRDefault="00D84279" w:rsidP="00D84279">
      <w:pPr>
        <w:numPr>
          <w:ilvl w:val="1"/>
          <w:numId w:val="8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beneficjentem poręczenia lub gwarancji jest: Zamawiający – art. 1 ust. 1 SWZ,</w:t>
      </w:r>
    </w:p>
    <w:p w14:paraId="14FFFCE5" w14:textId="77777777" w:rsidR="00D84279" w:rsidRPr="00FA14A6" w:rsidRDefault="00D84279" w:rsidP="00D84279">
      <w:pPr>
        <w:numPr>
          <w:ilvl w:val="1"/>
          <w:numId w:val="8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B95880D" w14:textId="77777777" w:rsidR="00D84279" w:rsidRPr="00FA14A6" w:rsidRDefault="00D84279" w:rsidP="00D84279">
      <w:pPr>
        <w:numPr>
          <w:ilvl w:val="1"/>
          <w:numId w:val="8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zostać złożone w postaci elektronicznej.</w:t>
      </w:r>
    </w:p>
    <w:p w14:paraId="729130AA" w14:textId="77777777" w:rsidR="00D84279" w:rsidRPr="00FA14A6" w:rsidRDefault="00D84279" w:rsidP="00D84279">
      <w:pPr>
        <w:numPr>
          <w:ilvl w:val="0"/>
          <w:numId w:val="83"/>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W przypadku wniesienia wadium w formie:</w:t>
      </w:r>
    </w:p>
    <w:p w14:paraId="4704D0B6" w14:textId="77777777" w:rsidR="00D84279" w:rsidRPr="00FA14A6" w:rsidRDefault="00D84279" w:rsidP="00D84279">
      <w:pPr>
        <w:numPr>
          <w:ilvl w:val="0"/>
          <w:numId w:val="85"/>
        </w:numPr>
        <w:spacing w:after="0" w:line="360" w:lineRule="auto"/>
        <w:contextualSpacing/>
        <w:jc w:val="both"/>
        <w:rPr>
          <w:rFonts w:ascii="Times New Roman" w:eastAsia="Calibri" w:hAnsi="Times New Roman" w:cs="Times New Roman"/>
        </w:rPr>
      </w:pPr>
      <w:r w:rsidRPr="00FA14A6">
        <w:rPr>
          <w:rFonts w:ascii="Times New Roman" w:hAnsi="Times New Roman" w:cs="Times New Roman"/>
        </w:rPr>
        <w:t>pieniężnej - zaleca się, by dowód dokonania przelewu został dołączony do oferty,</w:t>
      </w:r>
    </w:p>
    <w:p w14:paraId="1EC79FC6" w14:textId="77777777" w:rsidR="00D84279" w:rsidRPr="00FA14A6" w:rsidRDefault="00D84279" w:rsidP="00D84279">
      <w:pPr>
        <w:numPr>
          <w:ilvl w:val="0"/>
          <w:numId w:val="85"/>
        </w:numPr>
        <w:spacing w:after="0" w:line="360" w:lineRule="auto"/>
        <w:contextualSpacing/>
        <w:jc w:val="both"/>
        <w:rPr>
          <w:rFonts w:ascii="Times New Roman" w:hAnsi="Times New Roman" w:cs="Times New Roman"/>
        </w:rPr>
      </w:pPr>
      <w:r w:rsidRPr="00FA14A6">
        <w:rPr>
          <w:rFonts w:ascii="Times New Roman" w:hAnsi="Times New Roman" w:cs="Times New Roman"/>
        </w:rPr>
        <w:t>poręczeń lub gwarancji - wymaga się, by oryginał dokumentu został złożony wraz z ofertą.</w:t>
      </w:r>
    </w:p>
    <w:p w14:paraId="6B49379C" w14:textId="77777777" w:rsidR="00D84279" w:rsidRDefault="00D84279" w:rsidP="00D84279">
      <w:pPr>
        <w:numPr>
          <w:ilvl w:val="0"/>
          <w:numId w:val="83"/>
        </w:num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rPr>
        <w:t xml:space="preserve">Oferta Wykonawcy, który nie wniesie wadium </w:t>
      </w:r>
      <w:r w:rsidRPr="00FA14A6">
        <w:rPr>
          <w:rFonts w:ascii="Times New Roman" w:eastAsia="Times New Roman" w:hAnsi="Times New Roman" w:cs="Times New Roman"/>
          <w:bCs/>
        </w:rPr>
        <w:t>lub wniesie w sposób nieprawidłowy</w:t>
      </w:r>
      <w:r w:rsidRPr="00FA14A6">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71310283" w14:textId="72E73CDA" w:rsidR="00D84279" w:rsidRPr="00D84279" w:rsidRDefault="00D84279" w:rsidP="00D84279">
      <w:pPr>
        <w:numPr>
          <w:ilvl w:val="0"/>
          <w:numId w:val="83"/>
        </w:numPr>
        <w:spacing w:after="0" w:line="360" w:lineRule="auto"/>
        <w:jc w:val="both"/>
        <w:rPr>
          <w:rFonts w:ascii="Times New Roman" w:eastAsia="Times New Roman" w:hAnsi="Times New Roman" w:cs="Times New Roman"/>
        </w:rPr>
      </w:pPr>
      <w:r w:rsidRPr="00D84279">
        <w:rPr>
          <w:rFonts w:ascii="Times New Roman" w:eastAsia="Calibri" w:hAnsi="Times New Roman" w:cs="Times New Roman"/>
        </w:rPr>
        <w:t>Zasady</w:t>
      </w:r>
      <w:r w:rsidRPr="00D84279">
        <w:rPr>
          <w:rFonts w:ascii="Times New Roman" w:eastAsia="Calibri" w:hAnsi="Times New Roman" w:cs="Times New Roman"/>
          <w:spacing w:val="-9"/>
        </w:rPr>
        <w:t xml:space="preserve"> </w:t>
      </w:r>
      <w:r w:rsidRPr="00D84279">
        <w:rPr>
          <w:rFonts w:ascii="Times New Roman" w:eastAsia="Calibri" w:hAnsi="Times New Roman" w:cs="Times New Roman"/>
        </w:rPr>
        <w:t>zwrotu</w:t>
      </w:r>
      <w:r w:rsidRPr="00D84279">
        <w:rPr>
          <w:rFonts w:ascii="Times New Roman" w:eastAsia="Calibri" w:hAnsi="Times New Roman" w:cs="Times New Roman"/>
          <w:spacing w:val="-7"/>
        </w:rPr>
        <w:t xml:space="preserve"> </w:t>
      </w:r>
      <w:r w:rsidRPr="00D84279">
        <w:rPr>
          <w:rFonts w:ascii="Times New Roman" w:eastAsia="Calibri" w:hAnsi="Times New Roman" w:cs="Times New Roman"/>
        </w:rPr>
        <w:t>oraz</w:t>
      </w:r>
      <w:r w:rsidRPr="00D84279">
        <w:rPr>
          <w:rFonts w:ascii="Times New Roman" w:eastAsia="Calibri" w:hAnsi="Times New Roman" w:cs="Times New Roman"/>
          <w:spacing w:val="-7"/>
        </w:rPr>
        <w:t xml:space="preserve"> </w:t>
      </w:r>
      <w:r w:rsidRPr="00D84279">
        <w:rPr>
          <w:rFonts w:ascii="Times New Roman" w:eastAsia="Calibri" w:hAnsi="Times New Roman" w:cs="Times New Roman"/>
          <w:spacing w:val="-1"/>
        </w:rPr>
        <w:t>okoliczności</w:t>
      </w:r>
      <w:r w:rsidRPr="00D84279">
        <w:rPr>
          <w:rFonts w:ascii="Times New Roman" w:eastAsia="Calibri" w:hAnsi="Times New Roman" w:cs="Times New Roman"/>
          <w:spacing w:val="-9"/>
        </w:rPr>
        <w:t xml:space="preserve"> </w:t>
      </w:r>
      <w:r w:rsidRPr="00D84279">
        <w:rPr>
          <w:rFonts w:ascii="Times New Roman" w:eastAsia="Calibri" w:hAnsi="Times New Roman" w:cs="Times New Roman"/>
        </w:rPr>
        <w:t>zatrzymania</w:t>
      </w:r>
      <w:r w:rsidRPr="00D84279">
        <w:rPr>
          <w:rFonts w:ascii="Times New Roman" w:eastAsia="Calibri" w:hAnsi="Times New Roman" w:cs="Times New Roman"/>
          <w:spacing w:val="-8"/>
        </w:rPr>
        <w:t xml:space="preserve"> </w:t>
      </w:r>
      <w:r w:rsidRPr="00D84279">
        <w:rPr>
          <w:rFonts w:ascii="Times New Roman" w:eastAsia="Calibri" w:hAnsi="Times New Roman" w:cs="Times New Roman"/>
        </w:rPr>
        <w:t>wadium</w:t>
      </w:r>
      <w:r w:rsidRPr="00D84279">
        <w:rPr>
          <w:rFonts w:ascii="Times New Roman" w:eastAsia="Calibri" w:hAnsi="Times New Roman" w:cs="Times New Roman"/>
          <w:spacing w:val="-9"/>
        </w:rPr>
        <w:t xml:space="preserve"> </w:t>
      </w:r>
      <w:r w:rsidRPr="00D84279">
        <w:rPr>
          <w:rFonts w:ascii="Times New Roman" w:eastAsia="Calibri" w:hAnsi="Times New Roman" w:cs="Times New Roman"/>
        </w:rPr>
        <w:t>określa</w:t>
      </w:r>
      <w:r w:rsidRPr="00D84279">
        <w:rPr>
          <w:rFonts w:ascii="Times New Roman" w:eastAsia="Calibri" w:hAnsi="Times New Roman" w:cs="Times New Roman"/>
          <w:spacing w:val="-8"/>
        </w:rPr>
        <w:t xml:space="preserve"> ustawa.</w:t>
      </w:r>
    </w:p>
    <w:p w14:paraId="403D1CD0"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8</w:t>
      </w:r>
    </w:p>
    <w:p w14:paraId="03873B25"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TERMIN ZWIĄZANIA OFERTĄ</w:t>
      </w:r>
    </w:p>
    <w:p w14:paraId="75F4BD46" w14:textId="40F867AA"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Wykonawca jest związany ofertą 30 dni od dnia upływu terminu składania ofert, tj. do dnia </w:t>
      </w:r>
      <w:r w:rsidR="000F6F5F">
        <w:rPr>
          <w:rFonts w:ascii="Times New Roman" w:eastAsia="Calibri" w:hAnsi="Times New Roman" w:cs="Times New Roman"/>
          <w:lang w:eastAsia="pl-PL"/>
        </w:rPr>
        <w:t>25.01.2023</w:t>
      </w:r>
      <w:r w:rsidRPr="00FA14A6">
        <w:rPr>
          <w:rFonts w:ascii="Times New Roman" w:eastAsia="Calibri" w:hAnsi="Times New Roman" w:cs="Times New Roman"/>
          <w:lang w:eastAsia="pl-PL"/>
        </w:rPr>
        <w:t xml:space="preserve"> r., przy czym pierwszym dniem terminu związania ofertą jest dzień, w którym upływa termin składania ofert.</w:t>
      </w:r>
    </w:p>
    <w:p w14:paraId="490E2788"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3F0F650C"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4CA452A1"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702B916"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117C60" w14:textId="77777777" w:rsidR="00C00188" w:rsidRDefault="00C00188" w:rsidP="00FA14A6">
      <w:pPr>
        <w:spacing w:after="0" w:line="360" w:lineRule="auto"/>
        <w:jc w:val="center"/>
        <w:rPr>
          <w:rFonts w:ascii="Times New Roman" w:eastAsia="Times New Roman" w:hAnsi="Times New Roman" w:cs="Times New Roman"/>
          <w:b/>
          <w:lang w:eastAsia="pl-PL"/>
        </w:rPr>
      </w:pPr>
    </w:p>
    <w:p w14:paraId="335CAB3B" w14:textId="77777777" w:rsidR="00FA14A6" w:rsidRPr="009F44EB" w:rsidRDefault="00FA14A6" w:rsidP="00FA14A6">
      <w:pPr>
        <w:spacing w:after="0" w:line="360" w:lineRule="auto"/>
        <w:jc w:val="center"/>
        <w:rPr>
          <w:rFonts w:ascii="Times New Roman" w:eastAsia="Times New Roman" w:hAnsi="Times New Roman" w:cs="Times New Roman"/>
          <w:b/>
          <w:lang w:eastAsia="pl-PL"/>
        </w:rPr>
      </w:pPr>
      <w:r w:rsidRPr="009F44EB">
        <w:rPr>
          <w:rFonts w:ascii="Times New Roman" w:eastAsia="Times New Roman" w:hAnsi="Times New Roman" w:cs="Times New Roman"/>
          <w:b/>
          <w:lang w:eastAsia="pl-PL"/>
        </w:rPr>
        <w:t>art. 9</w:t>
      </w:r>
    </w:p>
    <w:p w14:paraId="0521B2D4" w14:textId="77777777" w:rsidR="00FA14A6" w:rsidRPr="009F44EB" w:rsidRDefault="00FA14A6" w:rsidP="00FA14A6">
      <w:pPr>
        <w:spacing w:after="0" w:line="360" w:lineRule="auto"/>
        <w:jc w:val="center"/>
        <w:rPr>
          <w:rFonts w:ascii="Times New Roman" w:eastAsia="Times New Roman" w:hAnsi="Times New Roman" w:cs="Times New Roman"/>
          <w:b/>
          <w:lang w:eastAsia="pl-PL"/>
        </w:rPr>
      </w:pPr>
      <w:r w:rsidRPr="009F44EB">
        <w:rPr>
          <w:rFonts w:ascii="Times New Roman" w:eastAsia="Times New Roman" w:hAnsi="Times New Roman" w:cs="Times New Roman"/>
          <w:b/>
          <w:lang w:eastAsia="pl-PL"/>
        </w:rPr>
        <w:t>CENA OFERTY</w:t>
      </w:r>
    </w:p>
    <w:p w14:paraId="78D631EC" w14:textId="77777777" w:rsidR="00FA14A6" w:rsidRPr="009F44EB" w:rsidRDefault="00FA14A6" w:rsidP="00FA14A6">
      <w:pPr>
        <w:spacing w:after="0" w:line="360" w:lineRule="auto"/>
        <w:jc w:val="center"/>
        <w:rPr>
          <w:rFonts w:ascii="Times New Roman" w:eastAsia="Times New Roman" w:hAnsi="Times New Roman" w:cs="Times New Roman"/>
          <w:b/>
          <w:lang w:eastAsia="pl-PL"/>
        </w:rPr>
      </w:pPr>
      <w:r w:rsidRPr="009F44EB">
        <w:rPr>
          <w:rFonts w:ascii="Times New Roman" w:eastAsia="Times New Roman" w:hAnsi="Times New Roman" w:cs="Times New Roman"/>
          <w:b/>
          <w:lang w:eastAsia="pl-PL"/>
        </w:rPr>
        <w:t>§ 1</w:t>
      </w:r>
    </w:p>
    <w:p w14:paraId="4C4632CE" w14:textId="77777777" w:rsidR="00FA14A6" w:rsidRPr="009F44EB" w:rsidRDefault="00FA14A6" w:rsidP="00FA14A6">
      <w:pPr>
        <w:spacing w:after="0" w:line="360" w:lineRule="auto"/>
        <w:jc w:val="center"/>
        <w:rPr>
          <w:rFonts w:ascii="Times New Roman" w:eastAsia="Times New Roman" w:hAnsi="Times New Roman" w:cs="Times New Roman"/>
          <w:b/>
          <w:u w:val="single"/>
          <w:lang w:eastAsia="pl-PL"/>
        </w:rPr>
      </w:pPr>
      <w:r w:rsidRPr="009F44EB">
        <w:rPr>
          <w:rFonts w:ascii="Times New Roman" w:eastAsia="Times New Roman" w:hAnsi="Times New Roman" w:cs="Times New Roman"/>
          <w:b/>
          <w:u w:val="single"/>
          <w:lang w:eastAsia="pl-PL"/>
        </w:rPr>
        <w:t>Opis sposobu obliczenia ceny oferty</w:t>
      </w:r>
    </w:p>
    <w:p w14:paraId="7E307C6D" w14:textId="77777777" w:rsidR="009F44EB" w:rsidRPr="00801082" w:rsidRDefault="009F44EB" w:rsidP="009F44EB">
      <w:pPr>
        <w:numPr>
          <w:ilvl w:val="0"/>
          <w:numId w:val="55"/>
        </w:numPr>
        <w:spacing w:after="0" w:line="360" w:lineRule="auto"/>
        <w:ind w:left="340" w:hanging="340"/>
        <w:jc w:val="both"/>
        <w:rPr>
          <w:rFonts w:ascii="Times New Roman" w:eastAsia="Times New Roman" w:hAnsi="Times New Roman" w:cs="Times New Roman"/>
          <w:u w:val="single"/>
          <w:lang w:eastAsia="pl-PL"/>
        </w:rPr>
      </w:pPr>
      <w:r w:rsidRPr="00801082">
        <w:rPr>
          <w:rFonts w:ascii="Times New Roman" w:eastAsia="Times New Roman" w:hAnsi="Times New Roman" w:cs="Times New Roman"/>
          <w:lang w:eastAsia="pl-PL"/>
        </w:rPr>
        <w:t xml:space="preserve">W ofercie należy podać cenę za całość zamówienia wraz z należnym podatkiem VAT. </w:t>
      </w:r>
    </w:p>
    <w:p w14:paraId="25224D1F" w14:textId="77777777" w:rsidR="009F44EB" w:rsidRPr="00801082" w:rsidRDefault="009F44EB" w:rsidP="009F44EB">
      <w:pPr>
        <w:numPr>
          <w:ilvl w:val="0"/>
          <w:numId w:val="55"/>
        </w:numPr>
        <w:spacing w:after="0" w:line="360" w:lineRule="auto"/>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Podstawą do określenia ceny oferty jest „Opis przedmiotu zamówienia”, stanowiący załącznik                              Nr 1 do SWZ.</w:t>
      </w:r>
    </w:p>
    <w:p w14:paraId="2FF56AEA" w14:textId="77777777" w:rsidR="009F44EB" w:rsidRPr="00801082" w:rsidRDefault="009F44EB" w:rsidP="009F44EB">
      <w:pPr>
        <w:numPr>
          <w:ilvl w:val="0"/>
          <w:numId w:val="55"/>
        </w:numPr>
        <w:tabs>
          <w:tab w:val="left" w:pos="0"/>
        </w:tabs>
        <w:suppressAutoHyphens/>
        <w:overflowPunct w:val="0"/>
        <w:autoSpaceDE w:val="0"/>
        <w:spacing w:after="0" w:line="360" w:lineRule="auto"/>
        <w:ind w:left="340" w:hanging="340"/>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 xml:space="preserve">Cena oferty musi zawierać wszystkie przewidywane koszty kompletnego wykonania zamówienia, musi uwzględniać wszystkie wymagania niniejszej SWZ oraz obejmować wszelkie koszty, jakie poniesie Wykonawca z tytułu należytej oraz zgodnej z obowiązującymi przepisami realizacji przedmiotu zamówienia </w:t>
      </w:r>
      <w:r w:rsidRPr="00801082">
        <w:rPr>
          <w:rFonts w:ascii="Times New Roman" w:hAnsi="Times New Roman" w:cs="Times New Roman"/>
          <w:lang w:eastAsia="ar-SA"/>
        </w:rPr>
        <w:t xml:space="preserve">wraz z należnym podatkiem VAT. Cena przedstawiona przez Wykonawcę jest ceną ryczałtową. </w:t>
      </w:r>
    </w:p>
    <w:p w14:paraId="751365E0" w14:textId="77777777" w:rsidR="009F44EB" w:rsidRPr="00191A21" w:rsidRDefault="009F44EB" w:rsidP="009F44EB">
      <w:pPr>
        <w:numPr>
          <w:ilvl w:val="0"/>
          <w:numId w:val="55"/>
        </w:numPr>
        <w:autoSpaceDE w:val="0"/>
        <w:autoSpaceDN w:val="0"/>
        <w:adjustRightInd w:val="0"/>
        <w:spacing w:after="0" w:line="360" w:lineRule="auto"/>
        <w:ind w:left="340" w:hanging="340"/>
        <w:jc w:val="both"/>
        <w:rPr>
          <w:rFonts w:ascii="Times New Roman" w:hAnsi="Times New Roman" w:cs="Times New Roman"/>
          <w:lang w:eastAsia="ar-SA"/>
        </w:rPr>
      </w:pPr>
      <w:r w:rsidRPr="00191A21">
        <w:rPr>
          <w:rFonts w:ascii="Times New Roman" w:hAnsi="Times New Roman" w:cs="Times New Roman"/>
          <w:lang w:eastAsia="ar-SA"/>
        </w:rPr>
        <w:t>Do oceny ofert Zamawiający przyjmie cenę brutto OGÓŁEM z Formularza oferty.</w:t>
      </w:r>
    </w:p>
    <w:p w14:paraId="04383E89" w14:textId="609AAC6C" w:rsidR="009F44EB" w:rsidRPr="00ED6067" w:rsidRDefault="009F44EB" w:rsidP="00ED6067">
      <w:pPr>
        <w:numPr>
          <w:ilvl w:val="0"/>
          <w:numId w:val="55"/>
        </w:numPr>
        <w:spacing w:after="0" w:line="360" w:lineRule="auto"/>
        <w:ind w:left="340" w:hanging="340"/>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Wykonawca o</w:t>
      </w:r>
      <w:r w:rsidR="00191A21">
        <w:rPr>
          <w:rFonts w:ascii="Times New Roman" w:eastAsia="Times New Roman" w:hAnsi="Times New Roman" w:cs="Times New Roman"/>
          <w:lang w:eastAsia="pl-PL"/>
        </w:rPr>
        <w:t>kreśli cenę oferty wypełniając T</w:t>
      </w:r>
      <w:r w:rsidRPr="00801082">
        <w:rPr>
          <w:rFonts w:ascii="Times New Roman" w:eastAsia="Times New Roman" w:hAnsi="Times New Roman" w:cs="Times New Roman"/>
          <w:lang w:eastAsia="pl-PL"/>
        </w:rPr>
        <w:t xml:space="preserve">abelę </w:t>
      </w:r>
      <w:r w:rsidR="00191A21">
        <w:rPr>
          <w:rFonts w:ascii="Times New Roman" w:eastAsia="Times New Roman" w:hAnsi="Times New Roman" w:cs="Times New Roman"/>
          <w:lang w:eastAsia="pl-PL"/>
        </w:rPr>
        <w:t xml:space="preserve">A i B </w:t>
      </w:r>
      <w:r w:rsidRPr="00801082">
        <w:rPr>
          <w:rFonts w:ascii="Times New Roman" w:eastAsia="Times New Roman" w:hAnsi="Times New Roman" w:cs="Times New Roman"/>
          <w:lang w:eastAsia="pl-PL"/>
        </w:rPr>
        <w:t xml:space="preserve">w Formularzu cenowym (Formularz nr </w:t>
      </w:r>
      <w:r w:rsidR="00191A21">
        <w:rPr>
          <w:rFonts w:ascii="Times New Roman" w:eastAsia="Times New Roman" w:hAnsi="Times New Roman" w:cs="Times New Roman"/>
          <w:lang w:eastAsia="pl-PL"/>
        </w:rPr>
        <w:t>4</w:t>
      </w:r>
      <w:r w:rsidRPr="00801082">
        <w:rPr>
          <w:rFonts w:ascii="Times New Roman" w:eastAsia="Times New Roman" w:hAnsi="Times New Roman" w:cs="Times New Roman"/>
          <w:lang w:eastAsia="pl-PL"/>
        </w:rPr>
        <w:t xml:space="preserve">). </w:t>
      </w:r>
      <w:r w:rsidRPr="00191A21">
        <w:rPr>
          <w:rFonts w:ascii="Times New Roman" w:eastAsia="Times New Roman" w:hAnsi="Times New Roman" w:cs="Times New Roman"/>
          <w:lang w:eastAsia="pl-PL"/>
        </w:rPr>
        <w:t xml:space="preserve">W tym celu w </w:t>
      </w:r>
      <w:r w:rsidR="00191A21">
        <w:rPr>
          <w:rFonts w:ascii="Times New Roman" w:eastAsia="Times New Roman" w:hAnsi="Times New Roman" w:cs="Times New Roman"/>
          <w:lang w:eastAsia="pl-PL"/>
        </w:rPr>
        <w:t xml:space="preserve">Tabeli A i B w </w:t>
      </w:r>
      <w:r w:rsidRPr="00191A21">
        <w:rPr>
          <w:rFonts w:ascii="Times New Roman" w:eastAsia="Times New Roman" w:hAnsi="Times New Roman" w:cs="Times New Roman"/>
          <w:lang w:eastAsia="pl-PL"/>
        </w:rPr>
        <w:t xml:space="preserve">każdej pozycji Wykonawca poda cenę jednostkową netto, a następnie przemnoży ją przez ilość. </w:t>
      </w:r>
      <w:r w:rsidRPr="00191A21">
        <w:rPr>
          <w:rFonts w:ascii="Times New Roman" w:hAnsi="Times New Roman" w:cs="Times New Roman"/>
        </w:rPr>
        <w:t xml:space="preserve">Następnie </w:t>
      </w:r>
      <w:r w:rsidR="00191A21">
        <w:rPr>
          <w:rFonts w:ascii="Times New Roman" w:hAnsi="Times New Roman" w:cs="Times New Roman"/>
        </w:rPr>
        <w:t xml:space="preserve">w Tabeli A </w:t>
      </w:r>
      <w:r w:rsidRPr="00191A21">
        <w:rPr>
          <w:rFonts w:ascii="Times New Roman" w:hAnsi="Times New Roman" w:cs="Times New Roman"/>
        </w:rPr>
        <w:t xml:space="preserve">dokona </w:t>
      </w:r>
      <w:r w:rsidR="00191A21">
        <w:rPr>
          <w:rFonts w:ascii="Times New Roman" w:hAnsi="Times New Roman" w:cs="Times New Roman"/>
        </w:rPr>
        <w:t>z</w:t>
      </w:r>
      <w:r w:rsidRPr="00191A21">
        <w:rPr>
          <w:rFonts w:ascii="Times New Roman" w:hAnsi="Times New Roman" w:cs="Times New Roman"/>
        </w:rPr>
        <w:t xml:space="preserve">sumowania obliczonych wartości netto w kolumnie nr 7 </w:t>
      </w:r>
      <w:r w:rsidR="00ED6067">
        <w:rPr>
          <w:rFonts w:ascii="Times New Roman" w:hAnsi="Times New Roman" w:cs="Times New Roman"/>
        </w:rPr>
        <w:t xml:space="preserve">a wynik </w:t>
      </w:r>
      <w:r w:rsidR="00ED6067" w:rsidRPr="00191A21">
        <w:rPr>
          <w:rFonts w:ascii="Times New Roman" w:hAnsi="Times New Roman" w:cs="Times New Roman"/>
        </w:rPr>
        <w:t>wpis</w:t>
      </w:r>
      <w:r w:rsidR="00ED6067">
        <w:rPr>
          <w:rFonts w:ascii="Times New Roman" w:hAnsi="Times New Roman" w:cs="Times New Roman"/>
        </w:rPr>
        <w:t xml:space="preserve">ze </w:t>
      </w:r>
      <w:r w:rsidRPr="00191A21">
        <w:rPr>
          <w:rFonts w:ascii="Times New Roman" w:hAnsi="Times New Roman" w:cs="Times New Roman"/>
        </w:rPr>
        <w:t>w pozycję</w:t>
      </w:r>
      <w:r w:rsidR="00191A21">
        <w:rPr>
          <w:rFonts w:ascii="Times New Roman" w:hAnsi="Times New Roman" w:cs="Times New Roman"/>
        </w:rPr>
        <w:t xml:space="preserve"> nr 111</w:t>
      </w:r>
      <w:r w:rsidRPr="00191A21">
        <w:rPr>
          <w:rFonts w:ascii="Times New Roman" w:hAnsi="Times New Roman" w:cs="Times New Roman"/>
        </w:rPr>
        <w:t>: „</w:t>
      </w:r>
      <w:r w:rsidR="00191A21">
        <w:rPr>
          <w:rFonts w:ascii="Times New Roman" w:hAnsi="Times New Roman" w:cs="Times New Roman"/>
        </w:rPr>
        <w:t>RAZEM w</w:t>
      </w:r>
      <w:r w:rsidRPr="00191A21">
        <w:rPr>
          <w:rFonts w:ascii="Times New Roman" w:hAnsi="Times New Roman" w:cs="Times New Roman"/>
        </w:rPr>
        <w:t>artość netto</w:t>
      </w:r>
      <w:r w:rsidR="00191A21">
        <w:rPr>
          <w:rFonts w:ascii="Times New Roman" w:hAnsi="Times New Roman" w:cs="Times New Roman"/>
        </w:rPr>
        <w:t xml:space="preserve"> (PLN) w Tabeli A</w:t>
      </w:r>
      <w:r w:rsidRPr="00191A21">
        <w:rPr>
          <w:rFonts w:ascii="Times New Roman" w:hAnsi="Times New Roman" w:cs="Times New Roman"/>
        </w:rPr>
        <w:t xml:space="preserve">”. </w:t>
      </w:r>
      <w:r w:rsidR="00191A21">
        <w:rPr>
          <w:rFonts w:ascii="Times New Roman" w:hAnsi="Times New Roman" w:cs="Times New Roman"/>
        </w:rPr>
        <w:t xml:space="preserve">W Tabeli B Wykonawca </w:t>
      </w:r>
      <w:r w:rsidR="00191A21" w:rsidRPr="00191A21">
        <w:rPr>
          <w:rFonts w:ascii="Times New Roman" w:hAnsi="Times New Roman" w:cs="Times New Roman"/>
        </w:rPr>
        <w:t xml:space="preserve">dokona </w:t>
      </w:r>
      <w:r w:rsidR="00191A21">
        <w:rPr>
          <w:rFonts w:ascii="Times New Roman" w:hAnsi="Times New Roman" w:cs="Times New Roman"/>
        </w:rPr>
        <w:t>z</w:t>
      </w:r>
      <w:r w:rsidR="00191A21" w:rsidRPr="00191A21">
        <w:rPr>
          <w:rFonts w:ascii="Times New Roman" w:hAnsi="Times New Roman" w:cs="Times New Roman"/>
        </w:rPr>
        <w:t xml:space="preserve">sumowania obliczonych wartości netto w kolumnie nr </w:t>
      </w:r>
      <w:r w:rsidR="00191A21">
        <w:rPr>
          <w:rFonts w:ascii="Times New Roman" w:hAnsi="Times New Roman" w:cs="Times New Roman"/>
        </w:rPr>
        <w:t>6</w:t>
      </w:r>
      <w:r w:rsidR="00ED6067">
        <w:rPr>
          <w:rFonts w:ascii="Times New Roman" w:hAnsi="Times New Roman" w:cs="Times New Roman"/>
        </w:rPr>
        <w:t xml:space="preserve">, a wynik </w:t>
      </w:r>
      <w:r w:rsidR="00191A21" w:rsidRPr="00191A21">
        <w:rPr>
          <w:rFonts w:ascii="Times New Roman" w:hAnsi="Times New Roman" w:cs="Times New Roman"/>
        </w:rPr>
        <w:t>wpis</w:t>
      </w:r>
      <w:r w:rsidR="00191A21">
        <w:rPr>
          <w:rFonts w:ascii="Times New Roman" w:hAnsi="Times New Roman" w:cs="Times New Roman"/>
        </w:rPr>
        <w:t xml:space="preserve">ze </w:t>
      </w:r>
      <w:r w:rsidR="00191A21" w:rsidRPr="00191A21">
        <w:rPr>
          <w:rFonts w:ascii="Times New Roman" w:hAnsi="Times New Roman" w:cs="Times New Roman"/>
        </w:rPr>
        <w:t>w pozycję</w:t>
      </w:r>
      <w:r w:rsidR="00191A21">
        <w:rPr>
          <w:rFonts w:ascii="Times New Roman" w:hAnsi="Times New Roman" w:cs="Times New Roman"/>
        </w:rPr>
        <w:t xml:space="preserve"> nr 180</w:t>
      </w:r>
      <w:r w:rsidR="00191A21" w:rsidRPr="00191A21">
        <w:rPr>
          <w:rFonts w:ascii="Times New Roman" w:hAnsi="Times New Roman" w:cs="Times New Roman"/>
        </w:rPr>
        <w:t>: „</w:t>
      </w:r>
      <w:r w:rsidR="00191A21">
        <w:rPr>
          <w:rFonts w:ascii="Times New Roman" w:hAnsi="Times New Roman" w:cs="Times New Roman"/>
        </w:rPr>
        <w:t>RAZEM w</w:t>
      </w:r>
      <w:r w:rsidR="00191A21" w:rsidRPr="00191A21">
        <w:rPr>
          <w:rFonts w:ascii="Times New Roman" w:hAnsi="Times New Roman" w:cs="Times New Roman"/>
        </w:rPr>
        <w:t>artość netto</w:t>
      </w:r>
      <w:r w:rsidR="00191A21">
        <w:rPr>
          <w:rFonts w:ascii="Times New Roman" w:hAnsi="Times New Roman" w:cs="Times New Roman"/>
        </w:rPr>
        <w:t xml:space="preserve"> (PLN) w Tabeli </w:t>
      </w:r>
      <w:r w:rsidR="00ED6067">
        <w:rPr>
          <w:rFonts w:ascii="Times New Roman" w:hAnsi="Times New Roman" w:cs="Times New Roman"/>
        </w:rPr>
        <w:t>B</w:t>
      </w:r>
      <w:r w:rsidR="00191A21" w:rsidRPr="00191A21">
        <w:rPr>
          <w:rFonts w:ascii="Times New Roman" w:hAnsi="Times New Roman" w:cs="Times New Roman"/>
        </w:rPr>
        <w:t>”</w:t>
      </w:r>
      <w:r w:rsidR="00ED6067">
        <w:rPr>
          <w:rFonts w:ascii="Times New Roman" w:hAnsi="Times New Roman" w:cs="Times New Roman"/>
        </w:rPr>
        <w:t xml:space="preserve">. </w:t>
      </w:r>
      <w:r w:rsidR="00ED6067" w:rsidRPr="00ED6067">
        <w:rPr>
          <w:rFonts w:ascii="Times New Roman" w:eastAsia="Times New Roman" w:hAnsi="Times New Roman" w:cs="Times New Roman"/>
          <w:lang w:eastAsia="pl-PL"/>
        </w:rPr>
        <w:t>Suma wartości netto</w:t>
      </w:r>
      <w:r w:rsidR="00ED6067">
        <w:rPr>
          <w:rFonts w:ascii="Times New Roman" w:eastAsia="Times New Roman" w:hAnsi="Times New Roman" w:cs="Times New Roman"/>
          <w:lang w:eastAsia="pl-PL"/>
        </w:rPr>
        <w:t xml:space="preserve"> RAZEM z Tabeli A i B</w:t>
      </w:r>
      <w:r w:rsidR="00ED6067" w:rsidRPr="00ED6067">
        <w:rPr>
          <w:rFonts w:ascii="Times New Roman" w:eastAsia="Times New Roman" w:hAnsi="Times New Roman" w:cs="Times New Roman"/>
          <w:lang w:eastAsia="pl-PL"/>
        </w:rPr>
        <w:t xml:space="preserve"> </w:t>
      </w:r>
      <w:r w:rsidR="00ED6067">
        <w:rPr>
          <w:rFonts w:ascii="Times New Roman" w:eastAsia="Times New Roman" w:hAnsi="Times New Roman" w:cs="Times New Roman"/>
          <w:lang w:eastAsia="pl-PL"/>
        </w:rPr>
        <w:t>(</w:t>
      </w:r>
      <w:r w:rsidR="00ED6067" w:rsidRPr="00ED6067">
        <w:rPr>
          <w:rFonts w:ascii="Times New Roman" w:eastAsia="Times New Roman" w:hAnsi="Times New Roman" w:cs="Times New Roman"/>
          <w:lang w:eastAsia="pl-PL"/>
        </w:rPr>
        <w:t>tj.: z pozycji 111 i kolumny 7 or</w:t>
      </w:r>
      <w:r w:rsidR="00ED6067">
        <w:rPr>
          <w:rFonts w:ascii="Times New Roman" w:eastAsia="Times New Roman" w:hAnsi="Times New Roman" w:cs="Times New Roman"/>
          <w:lang w:eastAsia="pl-PL"/>
        </w:rPr>
        <w:t xml:space="preserve">az z pozycji 180 i kolumny 6) </w:t>
      </w:r>
      <w:r w:rsidR="00ED6067" w:rsidRPr="00ED6067">
        <w:rPr>
          <w:rFonts w:ascii="Times New Roman" w:eastAsia="Times New Roman" w:hAnsi="Times New Roman" w:cs="Times New Roman"/>
          <w:lang w:eastAsia="pl-PL"/>
        </w:rPr>
        <w:t xml:space="preserve">stanowi cenę </w:t>
      </w:r>
      <w:r w:rsidR="00ED6067" w:rsidRPr="00ED6067">
        <w:rPr>
          <w:rFonts w:ascii="Times New Roman" w:eastAsia="Calibri" w:hAnsi="Times New Roman" w:cs="Times New Roman"/>
          <w:bCs/>
          <w:lang w:eastAsia="pl-PL"/>
        </w:rPr>
        <w:t>netto OGÓŁEM i należy wpisa</w:t>
      </w:r>
      <w:r w:rsidR="00ED6067">
        <w:rPr>
          <w:rFonts w:ascii="Times New Roman" w:eastAsia="Calibri" w:hAnsi="Times New Roman" w:cs="Times New Roman"/>
          <w:bCs/>
          <w:lang w:eastAsia="pl-PL"/>
        </w:rPr>
        <w:t xml:space="preserve">ć ją w ust. 1 Formularza oferty. </w:t>
      </w:r>
      <w:r w:rsidR="00ED6067" w:rsidRPr="00ED6067">
        <w:rPr>
          <w:rFonts w:ascii="Times New Roman" w:hAnsi="Times New Roman" w:cs="Times New Roman"/>
        </w:rPr>
        <w:t xml:space="preserve">Następnie </w:t>
      </w:r>
      <w:r w:rsidR="00ED6067" w:rsidRPr="00ED6067">
        <w:rPr>
          <w:rFonts w:ascii="Times New Roman" w:eastAsia="Times New Roman" w:hAnsi="Times New Roman" w:cs="Times New Roman"/>
          <w:lang w:eastAsia="pl-PL"/>
        </w:rPr>
        <w:t xml:space="preserve">cenę </w:t>
      </w:r>
      <w:r w:rsidR="00ED6067" w:rsidRPr="00ED6067">
        <w:rPr>
          <w:rFonts w:ascii="Times New Roman" w:eastAsia="Calibri" w:hAnsi="Times New Roman" w:cs="Times New Roman"/>
          <w:bCs/>
          <w:lang w:eastAsia="pl-PL"/>
        </w:rPr>
        <w:t xml:space="preserve">netto OGÓŁEM </w:t>
      </w:r>
      <w:r w:rsidRPr="00ED6067">
        <w:rPr>
          <w:rFonts w:ascii="Times New Roman" w:hAnsi="Times New Roman" w:cs="Times New Roman"/>
        </w:rPr>
        <w:t>należy powiększyć o obowiązujący podatek VAT. Wyliczona w ten sposób: „Cena brutto OGÓŁEM” stanowi cenę oferty.</w:t>
      </w:r>
    </w:p>
    <w:p w14:paraId="0DF8837B" w14:textId="77777777" w:rsidR="00ED6067" w:rsidRPr="00ED6067" w:rsidRDefault="00ED6067" w:rsidP="00ED6067">
      <w:pPr>
        <w:pStyle w:val="Akapitzlist"/>
        <w:numPr>
          <w:ilvl w:val="0"/>
          <w:numId w:val="55"/>
        </w:numPr>
        <w:spacing w:after="0" w:line="360" w:lineRule="auto"/>
        <w:jc w:val="both"/>
        <w:rPr>
          <w:rFonts w:ascii="Times New Roman" w:eastAsia="Arial Unicode MS" w:hAnsi="Times New Roman" w:cs="Times New Roman"/>
          <w:color w:val="FF0000"/>
        </w:rPr>
      </w:pPr>
      <w:r w:rsidRPr="00ED6067">
        <w:rPr>
          <w:rFonts w:ascii="Times New Roman" w:hAnsi="Times New Roman" w:cs="Times New Roman"/>
        </w:rPr>
        <w:t>W tabeli A w kolumnie nr 3 Wykonawca jest zobowiązany podać nazwę i/lub oznaczenie oraz producenta środka chemicznego. Wykonawca składający ofertę na produkty równoważne zobowiązany jest wpisać w Tabeli A Formularza cenowego nazwę i/lub oznaczenie, wydajność oraz producenta danego środka chemicznego równoważnego.</w:t>
      </w:r>
    </w:p>
    <w:p w14:paraId="56EB0457" w14:textId="77777777" w:rsidR="009F44EB" w:rsidRPr="00ED6067" w:rsidRDefault="009F44EB" w:rsidP="00ED6067">
      <w:pPr>
        <w:numPr>
          <w:ilvl w:val="0"/>
          <w:numId w:val="55"/>
        </w:numPr>
        <w:spacing w:after="0" w:line="360" w:lineRule="auto"/>
        <w:ind w:left="340" w:hanging="340"/>
        <w:jc w:val="both"/>
        <w:rPr>
          <w:rFonts w:ascii="Times New Roman" w:eastAsia="Times New Roman" w:hAnsi="Times New Roman" w:cs="Times New Roman"/>
          <w:lang w:eastAsia="pl-PL"/>
        </w:rPr>
      </w:pPr>
      <w:r w:rsidRPr="00ED6067">
        <w:rPr>
          <w:rFonts w:ascii="Times New Roman" w:hAnsi="Times New Roman" w:cs="Times New Roman"/>
        </w:rPr>
        <w:t xml:space="preserve">Oferty składane w postępowaniu muszą obejmować całość zamówienia (Tabele A i B w OPZ i w Formularzu cenowym). </w:t>
      </w:r>
    </w:p>
    <w:p w14:paraId="11126755" w14:textId="77777777" w:rsidR="009F44EB" w:rsidRDefault="009F44EB" w:rsidP="009F44EB">
      <w:pPr>
        <w:pStyle w:val="Akapitzlist"/>
        <w:spacing w:after="0" w:line="360" w:lineRule="auto"/>
        <w:ind w:left="426"/>
        <w:jc w:val="both"/>
        <w:rPr>
          <w:rFonts w:ascii="Times New Roman" w:hAnsi="Times New Roman" w:cs="Times New Roman"/>
          <w:b/>
        </w:rPr>
      </w:pPr>
      <w:r w:rsidRPr="002D472D">
        <w:rPr>
          <w:rFonts w:ascii="Times New Roman" w:hAnsi="Times New Roman" w:cs="Times New Roman"/>
          <w:b/>
        </w:rPr>
        <w:t xml:space="preserve">Uwzględnienie tylko jednej Tabeli lub części Tabeli w OPZ i w Formularzu cenowym będzie skutkowało odrzuceniem oferty. </w:t>
      </w:r>
    </w:p>
    <w:p w14:paraId="7CBCA0D9" w14:textId="77777777" w:rsidR="009F44EB" w:rsidRPr="00245E41" w:rsidRDefault="009F44EB" w:rsidP="009F44EB">
      <w:pPr>
        <w:numPr>
          <w:ilvl w:val="0"/>
          <w:numId w:val="55"/>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Za sposób przeprowadzenia kalkulacji wynagrodzenia ryczałtowego odpowiada wyłącznie Wykonawca.</w:t>
      </w:r>
    </w:p>
    <w:p w14:paraId="6B73A76E" w14:textId="77777777" w:rsidR="009F44EB" w:rsidRPr="00A627B8" w:rsidRDefault="009F44EB" w:rsidP="009F44EB">
      <w:pPr>
        <w:numPr>
          <w:ilvl w:val="0"/>
          <w:numId w:val="55"/>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4EEB17E1" w14:textId="77777777" w:rsidR="009F44EB" w:rsidRPr="00A627B8" w:rsidRDefault="009F44EB" w:rsidP="009F44EB">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2BFFE263" w14:textId="77777777" w:rsidR="009F44EB" w:rsidRPr="00801082" w:rsidRDefault="009F44EB" w:rsidP="009F44EB">
      <w:pPr>
        <w:numPr>
          <w:ilvl w:val="0"/>
          <w:numId w:val="55"/>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Nie jest dopuszczalne określenie ceny oferty przez zastosowanie rabatów, upustów itp. w stosunku do kwoty “OGÓŁEM”.</w:t>
      </w:r>
    </w:p>
    <w:p w14:paraId="129CCD07" w14:textId="77777777" w:rsidR="009F44EB" w:rsidRPr="00801082" w:rsidRDefault="009F44EB" w:rsidP="009F44EB">
      <w:pPr>
        <w:numPr>
          <w:ilvl w:val="0"/>
          <w:numId w:val="55"/>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Pr>
          <w:rFonts w:ascii="Times New Roman" w:hAnsi="Times New Roman" w:cs="Times New Roman"/>
          <w:lang w:eastAsia="ar-SA"/>
        </w:rPr>
        <w:t>Ceny podane F</w:t>
      </w:r>
      <w:r w:rsidRPr="00801082">
        <w:rPr>
          <w:rFonts w:ascii="Times New Roman" w:hAnsi="Times New Roman" w:cs="Times New Roman"/>
          <w:lang w:eastAsia="ar-SA"/>
        </w:rPr>
        <w:t xml:space="preserve">ormularzu oferty </w:t>
      </w:r>
      <w:r>
        <w:rPr>
          <w:rFonts w:ascii="Times New Roman" w:hAnsi="Times New Roman" w:cs="Times New Roman"/>
          <w:lang w:eastAsia="ar-SA"/>
        </w:rPr>
        <w:t xml:space="preserve">i Formularzu cenowym </w:t>
      </w:r>
      <w:r w:rsidRPr="00801082">
        <w:rPr>
          <w:rFonts w:ascii="Times New Roman" w:hAnsi="Times New Roman" w:cs="Times New Roman"/>
          <w:lang w:eastAsia="ar-SA"/>
        </w:rPr>
        <w:t>należy zaokrąglić do dwóch miejsc po przecinku (od 0,005 w górę)</w:t>
      </w:r>
      <w:r w:rsidRPr="00801082">
        <w:rPr>
          <w:rFonts w:ascii="Times New Roman" w:hAnsi="Times New Roman" w:cs="Times New Roman"/>
          <w:bCs/>
          <w:lang w:eastAsia="ar-SA"/>
        </w:rPr>
        <w:t>.</w:t>
      </w:r>
    </w:p>
    <w:p w14:paraId="24724FF3" w14:textId="161D7CF6" w:rsidR="009F44EB" w:rsidRPr="00A627B8" w:rsidRDefault="009F44EB" w:rsidP="009F44EB">
      <w:pPr>
        <w:pStyle w:val="Akapitzlist"/>
        <w:numPr>
          <w:ilvl w:val="0"/>
          <w:numId w:val="55"/>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w:t>
      </w:r>
      <w:r w:rsidR="005734C3">
        <w:rPr>
          <w:rFonts w:ascii="Times New Roman" w:hAnsi="Times New Roman" w:cs="Times New Roman"/>
        </w:rPr>
        <w:t xml:space="preserve"> w postępowaniu winny wpisać w F</w:t>
      </w:r>
      <w:r w:rsidRPr="00A627B8">
        <w:rPr>
          <w:rFonts w:ascii="Times New Roman" w:hAnsi="Times New Roman" w:cs="Times New Roman"/>
        </w:rPr>
        <w:t>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5071DEEA" w14:textId="3E391AFB" w:rsidR="009F44EB" w:rsidRPr="00A627B8" w:rsidRDefault="005734C3" w:rsidP="009F44EB">
      <w:pPr>
        <w:widowControl w:val="0"/>
        <w:numPr>
          <w:ilvl w:val="0"/>
          <w:numId w:val="55"/>
        </w:numPr>
        <w:tabs>
          <w:tab w:val="left" w:pos="10382"/>
        </w:tabs>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Ceny podane F</w:t>
      </w:r>
      <w:r w:rsidR="009F44EB" w:rsidRPr="00A627B8">
        <w:rPr>
          <w:rFonts w:ascii="Times New Roman" w:eastAsia="Times New Roman" w:hAnsi="Times New Roman" w:cs="Times New Roman"/>
          <w:lang w:eastAsia="pl-PL"/>
        </w:rPr>
        <w:t>ormularzu oferty</w:t>
      </w:r>
      <w:r>
        <w:rPr>
          <w:rFonts w:ascii="Times New Roman" w:eastAsia="Times New Roman" w:hAnsi="Times New Roman" w:cs="Times New Roman"/>
          <w:lang w:eastAsia="pl-PL"/>
        </w:rPr>
        <w:t xml:space="preserve"> oraz Formularzu cenowym</w:t>
      </w:r>
      <w:r w:rsidR="009F44EB" w:rsidRPr="00A627B8">
        <w:rPr>
          <w:rFonts w:ascii="Times New Roman" w:eastAsia="Times New Roman" w:hAnsi="Times New Roman" w:cs="Times New Roman"/>
          <w:lang w:eastAsia="pl-PL"/>
        </w:rPr>
        <w:t xml:space="preserve"> należy zaokrąglić do dwóch miejsc po przecinku (od 0,005 w górę).</w:t>
      </w:r>
    </w:p>
    <w:p w14:paraId="5A9E66D3" w14:textId="77777777" w:rsidR="00ED6067" w:rsidRPr="00ED6067" w:rsidRDefault="009F44EB" w:rsidP="00ED6067">
      <w:pPr>
        <w:numPr>
          <w:ilvl w:val="0"/>
          <w:numId w:val="55"/>
        </w:numPr>
        <w:tabs>
          <w:tab w:val="left" w:pos="0"/>
          <w:tab w:val="left" w:pos="1077"/>
        </w:tabs>
        <w:suppressAutoHyphens/>
        <w:overflowPunct w:val="0"/>
        <w:autoSpaceDE w:val="0"/>
        <w:spacing w:after="0" w:line="360" w:lineRule="auto"/>
        <w:jc w:val="both"/>
        <w:rPr>
          <w:rFonts w:ascii="Times New Roman" w:eastAsia="Times New Roman" w:hAnsi="Times New Roman" w:cs="Times New Roman"/>
          <w:color w:val="FF0000"/>
          <w:lang w:eastAsia="pl-PL"/>
        </w:rPr>
      </w:pPr>
      <w:r w:rsidRPr="00A627B8">
        <w:rPr>
          <w:rFonts w:ascii="Times New Roman" w:eastAsia="Times New Roman" w:hAnsi="Times New Roman" w:cs="Times New Roman"/>
          <w:lang w:eastAsia="pl-PL"/>
        </w:rPr>
        <w:t>Nie jest dopuszczalne określenie ceny oferty przez zastosowanie rabatów, opustów itp. w stosunku</w:t>
      </w:r>
      <w:r w:rsidR="00ED6067">
        <w:rPr>
          <w:rFonts w:ascii="Times New Roman" w:eastAsia="Times New Roman" w:hAnsi="Times New Roman" w:cs="Times New Roman"/>
          <w:lang w:eastAsia="pl-PL"/>
        </w:rPr>
        <w:t>.</w:t>
      </w:r>
    </w:p>
    <w:p w14:paraId="0FBCECC4" w14:textId="16C9901C" w:rsidR="00FA14A6" w:rsidRPr="00ED6067" w:rsidRDefault="009F44EB" w:rsidP="00B61F22">
      <w:pPr>
        <w:numPr>
          <w:ilvl w:val="0"/>
          <w:numId w:val="55"/>
        </w:numPr>
        <w:tabs>
          <w:tab w:val="left" w:pos="0"/>
          <w:tab w:val="left" w:pos="1077"/>
        </w:tabs>
        <w:suppressAutoHyphens/>
        <w:overflowPunct w:val="0"/>
        <w:autoSpaceDE w:val="0"/>
        <w:spacing w:after="0" w:line="320" w:lineRule="exact"/>
        <w:jc w:val="both"/>
        <w:rPr>
          <w:rFonts w:ascii="Times New Roman" w:eastAsia="Times New Roman" w:hAnsi="Times New Roman" w:cs="Times New Roman"/>
          <w:color w:val="FF0000"/>
          <w:lang w:eastAsia="pl-PL"/>
        </w:rPr>
      </w:pPr>
      <w:r w:rsidRPr="00A627B8">
        <w:rPr>
          <w:rFonts w:ascii="Times New Roman" w:eastAsia="Times New Roman" w:hAnsi="Times New Roman" w:cs="Times New Roman"/>
          <w:lang w:eastAsia="pl-PL"/>
        </w:rPr>
        <w:t xml:space="preserve"> </w:t>
      </w:r>
      <w:r w:rsidR="00FA14A6" w:rsidRPr="00ED6067">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00FA14A6" w:rsidRPr="00ED6067">
        <w:rPr>
          <w:rFonts w:ascii="Times New Roman" w:hAnsi="Times New Roman" w:cs="Times New Roman"/>
        </w:rPr>
        <w:t>Dz. U. z 2021 poz. 685 z późn. zm.</w:t>
      </w:r>
      <w:r w:rsidR="00FA14A6" w:rsidRPr="00ED6067">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DD3D8F1" w14:textId="6248EEF3" w:rsidR="00FA14A6" w:rsidRPr="00FA14A6" w:rsidRDefault="00FA14A6" w:rsidP="00B61F22">
      <w:pPr>
        <w:tabs>
          <w:tab w:val="left" w:pos="0"/>
          <w:tab w:val="left" w:pos="1077"/>
        </w:tabs>
        <w:suppressAutoHyphens/>
        <w:overflowPunct w:val="0"/>
        <w:autoSpaceDE w:val="0"/>
        <w:spacing w:after="0" w:line="320" w:lineRule="exact"/>
        <w:ind w:left="360"/>
        <w:jc w:val="both"/>
        <w:rPr>
          <w:rFonts w:ascii="Times New Roman" w:eastAsia="Calibri" w:hAnsi="Times New Roman" w:cs="Times New Roman"/>
          <w:lang w:eastAsia="pl-PL"/>
        </w:rPr>
      </w:pPr>
      <w:r w:rsidRPr="00234E9D">
        <w:rPr>
          <w:rFonts w:ascii="Times New Roman" w:eastAsia="Calibri" w:hAnsi="Times New Roman" w:cs="Times New Roman"/>
          <w:lang w:eastAsia="pl-PL"/>
        </w:rPr>
        <w:t>W przyp</w:t>
      </w:r>
      <w:r w:rsidR="005D44D8" w:rsidRPr="00234E9D">
        <w:rPr>
          <w:rFonts w:ascii="Times New Roman" w:eastAsia="Calibri" w:hAnsi="Times New Roman" w:cs="Times New Roman"/>
          <w:lang w:eastAsia="pl-PL"/>
        </w:rPr>
        <w:t>adku gdy Wykonawca nie wypełni F</w:t>
      </w:r>
      <w:r w:rsidRPr="00234E9D">
        <w:rPr>
          <w:rFonts w:ascii="Times New Roman" w:eastAsia="Calibri" w:hAnsi="Times New Roman" w:cs="Times New Roman"/>
          <w:lang w:eastAsia="pl-PL"/>
        </w:rPr>
        <w:t xml:space="preserve">ormularza ofertowego - ust. 2, Zamawiający przyjmie, </w:t>
      </w:r>
      <w:r w:rsidRPr="00FA14A6">
        <w:rPr>
          <w:rFonts w:ascii="Times New Roman" w:eastAsia="Calibri" w:hAnsi="Times New Roman" w:cs="Times New Roman"/>
          <w:lang w:eastAsia="pl-PL"/>
        </w:rPr>
        <w:t>że wybór oferty nie będzie prowadził do powstania u Zamawiającego obowiązku podatkowego.</w:t>
      </w:r>
    </w:p>
    <w:p w14:paraId="2336892B" w14:textId="77777777" w:rsidR="00FA14A6" w:rsidRPr="00FA14A6" w:rsidRDefault="00FA14A6" w:rsidP="00AE3649">
      <w:pPr>
        <w:spacing w:after="0" w:line="320" w:lineRule="exact"/>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E38F482" w14:textId="77777777" w:rsidR="00FA14A6" w:rsidRPr="00FA14A6" w:rsidRDefault="00FA14A6" w:rsidP="00AE3649">
      <w:pPr>
        <w:spacing w:after="0" w:line="320" w:lineRule="exact"/>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walut w jakich mogą być prowadzone rozliczenia</w:t>
      </w:r>
    </w:p>
    <w:p w14:paraId="6A0920C6" w14:textId="77777777" w:rsidR="00FA14A6" w:rsidRPr="00FA14A6" w:rsidRDefault="00FA14A6" w:rsidP="00AE3649">
      <w:pPr>
        <w:numPr>
          <w:ilvl w:val="0"/>
          <w:numId w:val="16"/>
        </w:numPr>
        <w:spacing w:after="0" w:line="320" w:lineRule="exact"/>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ceny, podane w ofercie i innych dokumentach sporządzanych przez Wykonawcę, muszą być wyrażone w złotych polskich.</w:t>
      </w:r>
    </w:p>
    <w:p w14:paraId="7B3B4E60" w14:textId="77777777" w:rsidR="00FA14A6" w:rsidRPr="00FA14A6" w:rsidRDefault="00FA14A6" w:rsidP="00AE3649">
      <w:pPr>
        <w:numPr>
          <w:ilvl w:val="0"/>
          <w:numId w:val="16"/>
        </w:numPr>
        <w:spacing w:after="0" w:line="320" w:lineRule="exact"/>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przyszłe rozliczenia między Zamawiającym a Wykonawcą dokonywane będą w złotych polskich.</w:t>
      </w:r>
    </w:p>
    <w:p w14:paraId="2D3AC225"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art. 10.</w:t>
      </w:r>
    </w:p>
    <w:p w14:paraId="4236D64A"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xml:space="preserve">OPIS KRYTERIÓW I SPOSÓB OCENY OFERT </w:t>
      </w:r>
    </w:p>
    <w:p w14:paraId="3E8C82AB" w14:textId="77777777" w:rsidR="00ED6067" w:rsidRPr="00854283" w:rsidRDefault="00ED6067" w:rsidP="00ED6067">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2F7DBB01" w14:textId="77777777" w:rsidR="00ED6067" w:rsidRDefault="00ED6067" w:rsidP="00ED6067">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54283">
        <w:rPr>
          <w:rFonts w:ascii="Times New Roman" w:eastAsia="Lucida Sans Unicode" w:hAnsi="Times New Roman" w:cs="Times New Roman"/>
          <w:b/>
          <w:kern w:val="1"/>
          <w:u w:val="single"/>
        </w:rPr>
        <w:t xml:space="preserve">Kryteria wyboru ofert oraz ich wagi </w:t>
      </w:r>
    </w:p>
    <w:p w14:paraId="057BE9E3" w14:textId="77777777" w:rsidR="00ED6067" w:rsidRDefault="00ED6067" w:rsidP="00ED6067">
      <w:pPr>
        <w:numPr>
          <w:ilvl w:val="0"/>
          <w:numId w:val="50"/>
        </w:numPr>
        <w:autoSpaceDE w:val="0"/>
        <w:autoSpaceDN w:val="0"/>
        <w:adjustRightInd w:val="0"/>
        <w:spacing w:after="0" w:line="360" w:lineRule="auto"/>
        <w:ind w:left="0" w:firstLine="0"/>
        <w:jc w:val="both"/>
        <w:rPr>
          <w:rFonts w:ascii="Times New Roman" w:hAnsi="Times New Roman" w:cs="Times New Roman"/>
        </w:rPr>
      </w:pPr>
      <w:r w:rsidRPr="00F9607A">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ED6067" w:rsidRPr="00F9607A" w14:paraId="01AA88B3" w14:textId="77777777" w:rsidTr="00D72951">
        <w:trPr>
          <w:jc w:val="center"/>
        </w:trPr>
        <w:tc>
          <w:tcPr>
            <w:tcW w:w="541" w:type="dxa"/>
          </w:tcPr>
          <w:p w14:paraId="7DC858BE" w14:textId="77777777" w:rsidR="00ED6067" w:rsidRPr="00F9607A" w:rsidRDefault="00ED6067" w:rsidP="00AE3649">
            <w:pPr>
              <w:autoSpaceDE w:val="0"/>
              <w:autoSpaceDN w:val="0"/>
              <w:adjustRightInd w:val="0"/>
              <w:spacing w:after="0" w:line="240" w:lineRule="auto"/>
              <w:jc w:val="center"/>
              <w:rPr>
                <w:rFonts w:ascii="Times New Roman" w:hAnsi="Times New Roman" w:cs="Times New Roman"/>
                <w:b/>
              </w:rPr>
            </w:pPr>
            <w:r w:rsidRPr="00F9607A">
              <w:rPr>
                <w:rFonts w:ascii="Times New Roman" w:hAnsi="Times New Roman" w:cs="Times New Roman"/>
                <w:b/>
              </w:rPr>
              <w:t>Lp.</w:t>
            </w:r>
          </w:p>
        </w:tc>
        <w:tc>
          <w:tcPr>
            <w:tcW w:w="4169" w:type="dxa"/>
          </w:tcPr>
          <w:p w14:paraId="0A016278" w14:textId="77777777" w:rsidR="00ED6067" w:rsidRPr="00F9607A" w:rsidRDefault="00ED6067" w:rsidP="00AE3649">
            <w:pPr>
              <w:autoSpaceDE w:val="0"/>
              <w:autoSpaceDN w:val="0"/>
              <w:adjustRightInd w:val="0"/>
              <w:spacing w:after="0" w:line="240" w:lineRule="auto"/>
              <w:jc w:val="center"/>
              <w:rPr>
                <w:rFonts w:ascii="Times New Roman" w:hAnsi="Times New Roman" w:cs="Times New Roman"/>
                <w:b/>
              </w:rPr>
            </w:pPr>
            <w:r w:rsidRPr="00F9607A">
              <w:rPr>
                <w:rFonts w:ascii="Times New Roman" w:hAnsi="Times New Roman" w:cs="Times New Roman"/>
                <w:b/>
              </w:rPr>
              <w:t>Nazwa kryterium</w:t>
            </w:r>
          </w:p>
        </w:tc>
        <w:tc>
          <w:tcPr>
            <w:tcW w:w="2551" w:type="dxa"/>
          </w:tcPr>
          <w:p w14:paraId="722B495E" w14:textId="77777777" w:rsidR="00ED6067" w:rsidRPr="00F9607A" w:rsidRDefault="00ED6067" w:rsidP="00AE3649">
            <w:pPr>
              <w:autoSpaceDE w:val="0"/>
              <w:autoSpaceDN w:val="0"/>
              <w:adjustRightInd w:val="0"/>
              <w:spacing w:after="0" w:line="240" w:lineRule="auto"/>
              <w:jc w:val="center"/>
              <w:rPr>
                <w:rFonts w:ascii="Times New Roman" w:hAnsi="Times New Roman" w:cs="Times New Roman"/>
                <w:b/>
              </w:rPr>
            </w:pPr>
            <w:r w:rsidRPr="00F9607A">
              <w:rPr>
                <w:rFonts w:ascii="Times New Roman" w:hAnsi="Times New Roman" w:cs="Times New Roman"/>
                <w:b/>
              </w:rPr>
              <w:t>Waga kryterium (%)</w:t>
            </w:r>
          </w:p>
        </w:tc>
      </w:tr>
      <w:tr w:rsidR="00ED6067" w:rsidRPr="00F9607A" w14:paraId="40F79B04" w14:textId="77777777" w:rsidTr="00AE3649">
        <w:trPr>
          <w:trHeight w:val="250"/>
          <w:jc w:val="center"/>
        </w:trPr>
        <w:tc>
          <w:tcPr>
            <w:tcW w:w="541" w:type="dxa"/>
          </w:tcPr>
          <w:p w14:paraId="064ADDB9" w14:textId="77777777" w:rsidR="00ED6067" w:rsidRPr="00F9607A" w:rsidRDefault="00ED6067" w:rsidP="00AE3649">
            <w:pPr>
              <w:autoSpaceDE w:val="0"/>
              <w:autoSpaceDN w:val="0"/>
              <w:adjustRightInd w:val="0"/>
              <w:spacing w:after="0" w:line="240" w:lineRule="auto"/>
              <w:jc w:val="center"/>
              <w:rPr>
                <w:rFonts w:ascii="Times New Roman" w:hAnsi="Times New Roman" w:cs="Times New Roman"/>
              </w:rPr>
            </w:pPr>
            <w:r w:rsidRPr="00F9607A">
              <w:rPr>
                <w:rFonts w:ascii="Times New Roman" w:hAnsi="Times New Roman" w:cs="Times New Roman"/>
              </w:rPr>
              <w:t>1</w:t>
            </w:r>
          </w:p>
        </w:tc>
        <w:tc>
          <w:tcPr>
            <w:tcW w:w="4169" w:type="dxa"/>
          </w:tcPr>
          <w:p w14:paraId="0128B983" w14:textId="77777777" w:rsidR="00ED6067" w:rsidRPr="00F9607A" w:rsidRDefault="00ED6067" w:rsidP="00AE3649">
            <w:pPr>
              <w:autoSpaceDE w:val="0"/>
              <w:autoSpaceDN w:val="0"/>
              <w:adjustRightInd w:val="0"/>
              <w:spacing w:after="0" w:line="240" w:lineRule="auto"/>
              <w:rPr>
                <w:rFonts w:ascii="Times New Roman" w:hAnsi="Times New Roman" w:cs="Times New Roman"/>
                <w:b/>
              </w:rPr>
            </w:pPr>
            <w:r w:rsidRPr="00F9607A">
              <w:rPr>
                <w:rFonts w:ascii="Times New Roman" w:hAnsi="Times New Roman" w:cs="Times New Roman"/>
                <w:b/>
              </w:rPr>
              <w:t>Cena /C/</w:t>
            </w:r>
          </w:p>
        </w:tc>
        <w:tc>
          <w:tcPr>
            <w:tcW w:w="2551" w:type="dxa"/>
          </w:tcPr>
          <w:p w14:paraId="12617CA6" w14:textId="77777777" w:rsidR="00ED6067" w:rsidRPr="00F9607A" w:rsidRDefault="00ED6067" w:rsidP="00AE3649">
            <w:pPr>
              <w:autoSpaceDE w:val="0"/>
              <w:autoSpaceDN w:val="0"/>
              <w:adjustRightInd w:val="0"/>
              <w:spacing w:after="0" w:line="240" w:lineRule="auto"/>
              <w:jc w:val="center"/>
              <w:rPr>
                <w:rFonts w:ascii="Times New Roman" w:hAnsi="Times New Roman" w:cs="Times New Roman"/>
                <w:b/>
              </w:rPr>
            </w:pPr>
            <w:r w:rsidRPr="00F9607A">
              <w:rPr>
                <w:rFonts w:ascii="Times New Roman" w:hAnsi="Times New Roman" w:cs="Times New Roman"/>
                <w:b/>
              </w:rPr>
              <w:t>60%</w:t>
            </w:r>
          </w:p>
        </w:tc>
      </w:tr>
      <w:tr w:rsidR="00ED6067" w:rsidRPr="00F9607A" w14:paraId="3154A4C1" w14:textId="77777777" w:rsidTr="00D72951">
        <w:trPr>
          <w:jc w:val="center"/>
        </w:trPr>
        <w:tc>
          <w:tcPr>
            <w:tcW w:w="541" w:type="dxa"/>
          </w:tcPr>
          <w:p w14:paraId="7602B50C" w14:textId="77777777" w:rsidR="00ED6067" w:rsidRPr="00F9607A" w:rsidRDefault="00ED6067" w:rsidP="00AE3649">
            <w:pPr>
              <w:autoSpaceDE w:val="0"/>
              <w:autoSpaceDN w:val="0"/>
              <w:adjustRightInd w:val="0"/>
              <w:spacing w:after="0" w:line="240" w:lineRule="auto"/>
              <w:jc w:val="center"/>
              <w:rPr>
                <w:rFonts w:ascii="Times New Roman" w:hAnsi="Times New Roman" w:cs="Times New Roman"/>
              </w:rPr>
            </w:pPr>
            <w:r w:rsidRPr="00F9607A">
              <w:rPr>
                <w:rFonts w:ascii="Times New Roman" w:hAnsi="Times New Roman" w:cs="Times New Roman"/>
              </w:rPr>
              <w:t>2</w:t>
            </w:r>
          </w:p>
        </w:tc>
        <w:tc>
          <w:tcPr>
            <w:tcW w:w="4169" w:type="dxa"/>
          </w:tcPr>
          <w:p w14:paraId="60E877C2" w14:textId="452F92D1" w:rsidR="00ED6067" w:rsidRPr="00F9607A" w:rsidRDefault="00ED6067" w:rsidP="00AE364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Jakość oferowanych </w:t>
            </w:r>
            <w:r w:rsidR="007513E6">
              <w:rPr>
                <w:rFonts w:ascii="Times New Roman" w:hAnsi="Times New Roman" w:cs="Times New Roman"/>
                <w:b/>
              </w:rPr>
              <w:t>materiałów</w:t>
            </w:r>
            <w:r>
              <w:rPr>
                <w:rFonts w:ascii="Times New Roman" w:hAnsi="Times New Roman" w:cs="Times New Roman"/>
                <w:b/>
              </w:rPr>
              <w:t xml:space="preserve"> /J</w:t>
            </w:r>
            <w:r w:rsidRPr="00F9607A">
              <w:rPr>
                <w:rFonts w:ascii="Times New Roman" w:hAnsi="Times New Roman" w:cs="Times New Roman"/>
                <w:b/>
              </w:rPr>
              <w:t>/</w:t>
            </w:r>
          </w:p>
        </w:tc>
        <w:tc>
          <w:tcPr>
            <w:tcW w:w="2551" w:type="dxa"/>
          </w:tcPr>
          <w:p w14:paraId="5147249E" w14:textId="77777777" w:rsidR="00ED6067" w:rsidRPr="00F9607A" w:rsidRDefault="00ED6067" w:rsidP="00AE3649">
            <w:pPr>
              <w:autoSpaceDE w:val="0"/>
              <w:autoSpaceDN w:val="0"/>
              <w:adjustRightInd w:val="0"/>
              <w:spacing w:after="0" w:line="240" w:lineRule="auto"/>
              <w:jc w:val="center"/>
              <w:rPr>
                <w:rFonts w:ascii="Times New Roman" w:hAnsi="Times New Roman" w:cs="Times New Roman"/>
                <w:b/>
              </w:rPr>
            </w:pPr>
            <w:r w:rsidRPr="00F9607A">
              <w:rPr>
                <w:rFonts w:ascii="Times New Roman" w:hAnsi="Times New Roman" w:cs="Times New Roman"/>
                <w:b/>
              </w:rPr>
              <w:t>40%</w:t>
            </w:r>
          </w:p>
        </w:tc>
      </w:tr>
    </w:tbl>
    <w:p w14:paraId="17415469" w14:textId="77777777" w:rsidR="00ED6067" w:rsidRPr="004A2147" w:rsidRDefault="00ED6067" w:rsidP="00ED6067">
      <w:pPr>
        <w:tabs>
          <w:tab w:val="left" w:pos="709"/>
          <w:tab w:val="num" w:pos="900"/>
        </w:tabs>
        <w:autoSpaceDE w:val="0"/>
        <w:autoSpaceDN w:val="0"/>
        <w:adjustRightInd w:val="0"/>
        <w:spacing w:after="0" w:line="360" w:lineRule="auto"/>
        <w:jc w:val="both"/>
        <w:rPr>
          <w:rFonts w:ascii="Times New Roman" w:hAnsi="Times New Roman" w:cs="Times New Roman"/>
          <w:sz w:val="8"/>
          <w:szCs w:val="8"/>
        </w:rPr>
      </w:pPr>
    </w:p>
    <w:p w14:paraId="405000E2" w14:textId="77777777" w:rsidR="00ED6067" w:rsidRPr="00F9607A" w:rsidRDefault="00ED6067" w:rsidP="00ED6067">
      <w:pPr>
        <w:pStyle w:val="Akapitzlist"/>
        <w:numPr>
          <w:ilvl w:val="0"/>
          <w:numId w:val="86"/>
        </w:numPr>
        <w:tabs>
          <w:tab w:val="left" w:pos="709"/>
          <w:tab w:val="num" w:pos="900"/>
        </w:tabs>
        <w:autoSpaceDE w:val="0"/>
        <w:autoSpaceDN w:val="0"/>
        <w:adjustRightInd w:val="0"/>
        <w:spacing w:after="0" w:line="360" w:lineRule="auto"/>
        <w:jc w:val="both"/>
        <w:rPr>
          <w:rFonts w:ascii="Times New Roman" w:hAnsi="Times New Roman" w:cs="Times New Roman"/>
        </w:rPr>
      </w:pPr>
      <w:r w:rsidRPr="00F9607A">
        <w:rPr>
          <w:rFonts w:ascii="Times New Roman" w:hAnsi="Times New Roman" w:cs="Times New Roman"/>
          <w:b/>
          <w:bCs/>
        </w:rPr>
        <w:t xml:space="preserve">Cena /C/ </w:t>
      </w:r>
    </w:p>
    <w:p w14:paraId="583EB58B" w14:textId="77777777" w:rsidR="00ED6067" w:rsidRPr="00F9607A" w:rsidRDefault="00ED6067" w:rsidP="00AE3649">
      <w:pPr>
        <w:tabs>
          <w:tab w:val="num" w:pos="720"/>
        </w:tabs>
        <w:autoSpaceDE w:val="0"/>
        <w:autoSpaceDN w:val="0"/>
        <w:adjustRightInd w:val="0"/>
        <w:spacing w:after="0" w:line="320" w:lineRule="exact"/>
        <w:rPr>
          <w:rFonts w:ascii="Times New Roman" w:hAnsi="Times New Roman" w:cs="Times New Roman"/>
        </w:rPr>
      </w:pPr>
      <w:r w:rsidRPr="00F9607A">
        <w:rPr>
          <w:rFonts w:ascii="Times New Roman" w:hAnsi="Times New Roman" w:cs="Times New Roman"/>
        </w:rPr>
        <w:t xml:space="preserve">Kryterium temu zostaje przypisana liczba 60 punktów. </w:t>
      </w:r>
      <w:r>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78C76E5C" w14:textId="77777777" w:rsidR="00ED6067" w:rsidRPr="00F9607A" w:rsidRDefault="00ED6067" w:rsidP="00AE3649">
      <w:pPr>
        <w:tabs>
          <w:tab w:val="num" w:pos="720"/>
          <w:tab w:val="num" w:pos="900"/>
        </w:tabs>
        <w:autoSpaceDE w:val="0"/>
        <w:autoSpaceDN w:val="0"/>
        <w:adjustRightInd w:val="0"/>
        <w:spacing w:after="0" w:line="320" w:lineRule="exact"/>
        <w:rPr>
          <w:rFonts w:ascii="Times New Roman" w:hAnsi="Times New Roman" w:cs="Times New Roman"/>
        </w:rPr>
      </w:pPr>
      <w:r w:rsidRPr="00F9607A">
        <w:rPr>
          <w:rFonts w:ascii="Times New Roman" w:hAnsi="Times New Roman" w:cs="Times New Roman"/>
        </w:rPr>
        <w:t>Oferta o najniższej cenie otrzyma 60 punktów.</w:t>
      </w:r>
    </w:p>
    <w:p w14:paraId="15E1A999" w14:textId="6E406FF1" w:rsidR="00ED6067" w:rsidRPr="00F9607A" w:rsidRDefault="00ED6067" w:rsidP="00AE3649">
      <w:pPr>
        <w:tabs>
          <w:tab w:val="left" w:pos="10382"/>
        </w:tabs>
        <w:spacing w:after="0" w:line="320" w:lineRule="exact"/>
        <w:jc w:val="both"/>
        <w:rPr>
          <w:rFonts w:ascii="Times New Roman" w:hAnsi="Times New Roman" w:cs="Times New Roman"/>
        </w:rPr>
      </w:pPr>
      <w:r w:rsidRPr="00F9607A">
        <w:rPr>
          <w:rFonts w:ascii="Times New Roman" w:hAnsi="Times New Roman" w:cs="Times New Roman"/>
        </w:rPr>
        <w:t xml:space="preserve">Pozostałe oferty - </w:t>
      </w:r>
      <w:r>
        <w:rPr>
          <w:rFonts w:ascii="Times New Roman" w:hAnsi="Times New Roman" w:cs="Times New Roman"/>
        </w:rPr>
        <w:t>liczba</w:t>
      </w:r>
      <w:r w:rsidRPr="00F9607A">
        <w:rPr>
          <w:rFonts w:ascii="Times New Roman" w:hAnsi="Times New Roman" w:cs="Times New Roman"/>
        </w:rPr>
        <w:t xml:space="preserve"> punktów wyliczona wg wzoru:</w:t>
      </w:r>
    </w:p>
    <w:p w14:paraId="0D3414E6" w14:textId="77777777" w:rsidR="00ED6067" w:rsidRPr="00F9607A" w:rsidRDefault="00ED6067" w:rsidP="00AE3649">
      <w:pPr>
        <w:tabs>
          <w:tab w:val="left" w:pos="3119"/>
          <w:tab w:val="left" w:pos="10382"/>
        </w:tabs>
        <w:spacing w:after="0" w:line="320" w:lineRule="exact"/>
        <w:jc w:val="center"/>
        <w:rPr>
          <w:rStyle w:val="Wyrnienieintensywne"/>
          <w:rFonts w:ascii="Times New Roman" w:hAnsi="Times New Roman"/>
          <w:b/>
          <w:iCs/>
        </w:rPr>
      </w:pPr>
      <w:r w:rsidRPr="00F9607A">
        <w:rPr>
          <w:rStyle w:val="Wyrnienieintensywne"/>
          <w:rFonts w:ascii="Times New Roman" w:hAnsi="Times New Roman"/>
          <w:iCs/>
        </w:rPr>
        <w:t>cena najniższa</w:t>
      </w:r>
    </w:p>
    <w:p w14:paraId="22126584" w14:textId="77777777" w:rsidR="00ED6067" w:rsidRPr="00F9607A" w:rsidRDefault="00ED6067" w:rsidP="00AE3649">
      <w:pPr>
        <w:tabs>
          <w:tab w:val="left" w:pos="1260"/>
          <w:tab w:val="left" w:pos="10382"/>
        </w:tabs>
        <w:spacing w:after="0" w:line="320" w:lineRule="exact"/>
        <w:jc w:val="center"/>
        <w:rPr>
          <w:rStyle w:val="Wyrnienieintensywne"/>
          <w:rFonts w:ascii="Times New Roman" w:hAnsi="Times New Roman"/>
          <w:b/>
          <w:iCs/>
        </w:rPr>
      </w:pPr>
      <w:r w:rsidRPr="00F9607A">
        <w:rPr>
          <w:rStyle w:val="Wyrnienieintensywne"/>
          <w:rFonts w:ascii="Times New Roman" w:hAnsi="Times New Roman"/>
          <w:iCs/>
        </w:rPr>
        <w:t>C</w:t>
      </w:r>
      <w:r w:rsidRPr="00F9607A">
        <w:rPr>
          <w:rStyle w:val="Wyrnienieintensywne"/>
          <w:rFonts w:ascii="Times New Roman" w:hAnsi="Times New Roman"/>
          <w:iCs/>
          <w:vertAlign w:val="subscript"/>
        </w:rPr>
        <w:t>i</w:t>
      </w:r>
      <w:r w:rsidRPr="00F9607A">
        <w:rPr>
          <w:rStyle w:val="Wyrnienieintensywne"/>
          <w:rFonts w:ascii="Times New Roman" w:hAnsi="Times New Roman"/>
          <w:iCs/>
        </w:rPr>
        <w:t xml:space="preserve">  = ------------------------------- x 60 pkt</w:t>
      </w:r>
    </w:p>
    <w:p w14:paraId="36CD4801" w14:textId="77777777" w:rsidR="00ED6067" w:rsidRPr="00F9607A" w:rsidRDefault="00ED6067" w:rsidP="00AE3649">
      <w:pPr>
        <w:tabs>
          <w:tab w:val="left" w:pos="1418"/>
          <w:tab w:val="left" w:pos="10382"/>
        </w:tabs>
        <w:spacing w:after="0" w:line="320" w:lineRule="exact"/>
        <w:jc w:val="center"/>
        <w:rPr>
          <w:rStyle w:val="Wyrnienieintensywne"/>
          <w:rFonts w:ascii="Times New Roman" w:hAnsi="Times New Roman"/>
          <w:b/>
          <w:iCs/>
        </w:rPr>
      </w:pPr>
      <w:r w:rsidRPr="00F9607A">
        <w:rPr>
          <w:rStyle w:val="Wyrnienieintensywne"/>
          <w:rFonts w:ascii="Times New Roman" w:hAnsi="Times New Roman"/>
          <w:iCs/>
        </w:rPr>
        <w:t>cena oferty badanej</w:t>
      </w:r>
    </w:p>
    <w:p w14:paraId="7C501A0A" w14:textId="77777777" w:rsidR="00ED6067" w:rsidRDefault="00ED6067" w:rsidP="00AE3649">
      <w:pPr>
        <w:tabs>
          <w:tab w:val="left" w:pos="720"/>
          <w:tab w:val="left" w:pos="993"/>
          <w:tab w:val="left" w:pos="10382"/>
        </w:tabs>
        <w:suppressAutoHyphens/>
        <w:spacing w:after="0" w:line="320" w:lineRule="exact"/>
        <w:jc w:val="both"/>
        <w:rPr>
          <w:rFonts w:ascii="Times New Roman" w:hAnsi="Times New Roman" w:cs="Times New Roman"/>
          <w:lang w:eastAsia="ar-SA"/>
        </w:rPr>
      </w:pPr>
      <w:r>
        <w:rPr>
          <w:rFonts w:ascii="Times New Roman" w:hAnsi="Times New Roman" w:cs="Times New Roman"/>
          <w:lang w:eastAsia="ar-SA"/>
        </w:rPr>
        <w:t xml:space="preserve">gdzie: </w:t>
      </w:r>
    </w:p>
    <w:p w14:paraId="2803DD02" w14:textId="77777777" w:rsidR="00ED6067" w:rsidRPr="00F9607A" w:rsidRDefault="00ED6067" w:rsidP="00AE3649">
      <w:pPr>
        <w:tabs>
          <w:tab w:val="left" w:pos="720"/>
          <w:tab w:val="left" w:pos="993"/>
          <w:tab w:val="left" w:pos="10382"/>
        </w:tabs>
        <w:suppressAutoHyphens/>
        <w:spacing w:after="0" w:line="320" w:lineRule="exact"/>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37425471" w14:textId="77777777" w:rsidR="00ED6067" w:rsidRPr="00F9607A" w:rsidRDefault="00ED6067" w:rsidP="00AE3649">
      <w:pPr>
        <w:tabs>
          <w:tab w:val="left" w:pos="720"/>
          <w:tab w:val="left" w:pos="993"/>
          <w:tab w:val="left" w:pos="10382"/>
        </w:tabs>
        <w:suppressAutoHyphens/>
        <w:spacing w:after="0" w:line="320" w:lineRule="exact"/>
        <w:jc w:val="both"/>
        <w:rPr>
          <w:rFonts w:ascii="Times New Roman" w:hAnsi="Times New Roman" w:cs="Times New Roman"/>
          <w:lang w:eastAsia="ar-SA"/>
        </w:rPr>
      </w:pPr>
      <w:r w:rsidRPr="00F9607A">
        <w:rPr>
          <w:rFonts w:ascii="Times New Roman" w:hAnsi="Times New Roman" w:cs="Times New Roman"/>
          <w:lang w:eastAsia="ar-SA"/>
        </w:rPr>
        <w:t>C</w:t>
      </w:r>
      <w:r w:rsidRPr="00F9607A">
        <w:rPr>
          <w:rFonts w:ascii="Times New Roman" w:hAnsi="Times New Roman" w:cs="Times New Roman"/>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smallCaps/>
          <w:lang w:eastAsia="ar-SA"/>
        </w:rPr>
        <w:t>CENA</w:t>
      </w:r>
      <w:r w:rsidRPr="00F9607A">
        <w:rPr>
          <w:rFonts w:ascii="Times New Roman" w:hAnsi="Times New Roman" w:cs="Times New Roman"/>
          <w:lang w:eastAsia="ar-SA"/>
        </w:rPr>
        <w:t>” (oferty badanej)</w:t>
      </w:r>
    </w:p>
    <w:p w14:paraId="06AE4E2B" w14:textId="77777777" w:rsidR="00ED6067" w:rsidRDefault="00ED6067" w:rsidP="00AE3649">
      <w:pPr>
        <w:tabs>
          <w:tab w:val="left" w:pos="993"/>
          <w:tab w:val="left" w:pos="10382"/>
        </w:tabs>
        <w:suppressAutoHyphens/>
        <w:spacing w:after="0" w:line="320" w:lineRule="exact"/>
        <w:jc w:val="both"/>
        <w:rPr>
          <w:rFonts w:ascii="Times New Roman" w:hAnsi="Times New Roman" w:cs="Times New Roman"/>
          <w:lang w:eastAsia="ar-SA"/>
        </w:rPr>
      </w:pPr>
      <w:r w:rsidRPr="00F9607A">
        <w:rPr>
          <w:rFonts w:ascii="Times New Roman" w:hAnsi="Times New Roman" w:cs="Times New Roman"/>
          <w:lang w:eastAsia="ar-SA"/>
        </w:rPr>
        <w:t>cena oferty - cena brutto z Formularza oferty</w:t>
      </w:r>
    </w:p>
    <w:p w14:paraId="678E8ECB" w14:textId="23F7BF4D" w:rsidR="004E3E7F" w:rsidRPr="00571F4E" w:rsidRDefault="00ED6067" w:rsidP="00AE3649">
      <w:pPr>
        <w:pStyle w:val="Akapitzlist"/>
        <w:numPr>
          <w:ilvl w:val="0"/>
          <w:numId w:val="86"/>
        </w:numPr>
        <w:tabs>
          <w:tab w:val="clear" w:pos="360"/>
          <w:tab w:val="num" w:pos="426"/>
        </w:tabs>
        <w:spacing w:after="0" w:line="320" w:lineRule="exact"/>
        <w:ind w:left="0" w:firstLine="0"/>
        <w:jc w:val="both"/>
        <w:rPr>
          <w:rFonts w:ascii="Times New Roman" w:hAnsi="Times New Roman" w:cs="Times New Roman"/>
        </w:rPr>
      </w:pPr>
      <w:r w:rsidRPr="00CC3AB2">
        <w:rPr>
          <w:rFonts w:ascii="Times New Roman" w:hAnsi="Times New Roman" w:cs="Times New Roman"/>
          <w:b/>
        </w:rPr>
        <w:t xml:space="preserve">Jakość </w:t>
      </w:r>
      <w:r w:rsidR="007513E6">
        <w:rPr>
          <w:rFonts w:ascii="Times New Roman" w:hAnsi="Times New Roman" w:cs="Times New Roman"/>
          <w:b/>
        </w:rPr>
        <w:t xml:space="preserve">oferowanych </w:t>
      </w:r>
      <w:r w:rsidR="00DC7F83">
        <w:rPr>
          <w:rFonts w:ascii="Times New Roman" w:hAnsi="Times New Roman" w:cs="Times New Roman"/>
          <w:b/>
        </w:rPr>
        <w:t xml:space="preserve">materiałów </w:t>
      </w:r>
      <w:r w:rsidRPr="00CC3AB2">
        <w:rPr>
          <w:rFonts w:ascii="Times New Roman" w:hAnsi="Times New Roman" w:cs="Times New Roman"/>
          <w:b/>
        </w:rPr>
        <w:t xml:space="preserve">/J/ </w:t>
      </w:r>
      <w:r w:rsidRPr="00CC3AB2">
        <w:rPr>
          <w:rFonts w:ascii="Times New Roman" w:hAnsi="Times New Roman" w:cs="Times New Roman"/>
          <w:bCs/>
        </w:rPr>
        <w:t xml:space="preserve">- </w:t>
      </w:r>
      <w:r w:rsidRPr="00F9607A">
        <w:rPr>
          <w:rFonts w:ascii="Times New Roman" w:hAnsi="Times New Roman" w:cs="Times New Roman"/>
        </w:rPr>
        <w:t>Kryterium temu zostaje przypisana liczba 40 punktów.</w:t>
      </w:r>
      <w:r>
        <w:rPr>
          <w:rFonts w:ascii="Times New Roman" w:hAnsi="Times New Roman" w:cs="Times New Roman"/>
        </w:rPr>
        <w:t xml:space="preserve"> </w:t>
      </w:r>
      <w:r w:rsidRPr="00CC3AB2">
        <w:rPr>
          <w:rFonts w:ascii="Times New Roman" w:hAnsi="Times New Roman"/>
          <w:color w:val="000000"/>
        </w:rPr>
        <w:t>W ramach kryterium „</w:t>
      </w:r>
      <w:r>
        <w:rPr>
          <w:rFonts w:ascii="Times New Roman" w:hAnsi="Times New Roman"/>
          <w:color w:val="000000"/>
        </w:rPr>
        <w:t>J</w:t>
      </w:r>
      <w:r w:rsidRPr="00CC3AB2">
        <w:rPr>
          <w:rFonts w:ascii="Times New Roman" w:hAnsi="Times New Roman"/>
          <w:color w:val="000000"/>
        </w:rPr>
        <w:t>akość</w:t>
      </w:r>
      <w:r w:rsidR="00FC6329" w:rsidRPr="00FC6329">
        <w:rPr>
          <w:rFonts w:ascii="Times New Roman" w:hAnsi="Times New Roman" w:cs="Times New Roman"/>
          <w:b/>
        </w:rPr>
        <w:t xml:space="preserve"> </w:t>
      </w:r>
      <w:r w:rsidR="00FC6329" w:rsidRPr="00FC6329">
        <w:rPr>
          <w:rFonts w:ascii="Times New Roman" w:hAnsi="Times New Roman" w:cs="Times New Roman"/>
        </w:rPr>
        <w:t xml:space="preserve">oferowanych </w:t>
      </w:r>
      <w:r w:rsidR="003B7489" w:rsidRPr="003B7489">
        <w:rPr>
          <w:rFonts w:ascii="Times New Roman" w:hAnsi="Times New Roman" w:cs="Times New Roman"/>
        </w:rPr>
        <w:t>materiałów</w:t>
      </w:r>
      <w:r w:rsidRPr="00FC6329">
        <w:rPr>
          <w:rFonts w:ascii="Times New Roman" w:hAnsi="Times New Roman"/>
          <w:color w:val="000000"/>
        </w:rPr>
        <w:t xml:space="preserve">” zostanie oceniona jakość złożonych do oferty </w:t>
      </w:r>
      <w:r w:rsidRPr="004E3E7F">
        <w:rPr>
          <w:rFonts w:ascii="Times New Roman" w:hAnsi="Times New Roman"/>
        </w:rPr>
        <w:t>przez Wykonawcę próbek, o których mowa w</w:t>
      </w:r>
      <w:r w:rsidRPr="004E3E7F">
        <w:rPr>
          <w:rFonts w:ascii="Times New Roman" w:hAnsi="Times New Roman" w:cs="Times New Roman"/>
        </w:rPr>
        <w:t xml:space="preserve"> art. 5 </w:t>
      </w:r>
      <w:r w:rsidRPr="004E3E7F">
        <w:rPr>
          <w:rFonts w:ascii="Times New Roman" w:eastAsia="Times New Roman" w:hAnsi="Times New Roman" w:cs="Times New Roman"/>
        </w:rPr>
        <w:t xml:space="preserve">§ 2 pkt. </w:t>
      </w:r>
      <w:r w:rsidR="004E3E7F" w:rsidRPr="004E3E7F">
        <w:rPr>
          <w:rFonts w:ascii="Times New Roman" w:eastAsia="Times New Roman" w:hAnsi="Times New Roman" w:cs="Times New Roman"/>
        </w:rPr>
        <w:t>6</w:t>
      </w:r>
      <w:r w:rsidRPr="004E3E7F">
        <w:rPr>
          <w:rFonts w:ascii="Times New Roman" w:eastAsia="Times New Roman" w:hAnsi="Times New Roman" w:cs="Times New Roman"/>
        </w:rPr>
        <w:t xml:space="preserve"> niniejszej SWZ:</w:t>
      </w:r>
    </w:p>
    <w:p w14:paraId="0F9EBB73" w14:textId="77777777" w:rsidR="00AE3649" w:rsidRPr="00927550" w:rsidRDefault="00AE3649" w:rsidP="00AE3649">
      <w:pPr>
        <w:spacing w:before="120" w:after="0" w:line="320" w:lineRule="exact"/>
        <w:jc w:val="both"/>
        <w:rPr>
          <w:rFonts w:ascii="Times New Roman" w:eastAsia="Calibri" w:hAnsi="Times New Roman" w:cs="Times New Roman"/>
          <w:u w:val="single"/>
        </w:rPr>
      </w:pPr>
      <w:r w:rsidRPr="00927550">
        <w:rPr>
          <w:rFonts w:ascii="Times New Roman" w:eastAsia="Calibri" w:hAnsi="Times New Roman" w:cs="Times New Roman"/>
          <w:u w:val="single"/>
        </w:rPr>
        <w:t>a) poz. 8  OPZ - Dozownik mydła w płynie</w:t>
      </w:r>
    </w:p>
    <w:p w14:paraId="5789EA8A" w14:textId="77777777" w:rsidR="00AE3649" w:rsidRDefault="00AE3649" w:rsidP="00AE3649">
      <w:pPr>
        <w:spacing w:line="320" w:lineRule="exact"/>
        <w:jc w:val="both"/>
        <w:rPr>
          <w:rFonts w:ascii="Times New Roman" w:eastAsia="Calibri" w:hAnsi="Times New Roman" w:cs="Times New Roman"/>
        </w:rPr>
      </w:pPr>
      <w:r w:rsidRPr="004E0B74">
        <w:rPr>
          <w:rFonts w:ascii="Times New Roman" w:eastAsia="Calibri" w:hAnsi="Times New Roman" w:cs="Times New Roman"/>
          <w:i/>
        </w:rPr>
        <w:t>oceniana będzie</w:t>
      </w:r>
      <w:r w:rsidRPr="004E0B74">
        <w:rPr>
          <w:rFonts w:ascii="Times New Roman" w:hAnsi="Times New Roman" w:cs="Times New Roman"/>
          <w:i/>
        </w:rPr>
        <w:t>:  jakość pompki w dozowniku poprzez 20 krotnie naciśnięcia przycisku dozowania. Sprawdzone zostanie, czy mydło dystrybuowane  jest prawidłowo i w takiej samej ilości, czy pompka się nie cofa, a dozownik się nie blokuje przy częstym użyciu, czy pojemnik jest szczelny.</w:t>
      </w:r>
      <w:r w:rsidRPr="004E0B74">
        <w:rPr>
          <w:rFonts w:ascii="Times New Roman" w:eastAsia="Calibri" w:hAnsi="Times New Roman" w:cs="Times New Roman"/>
        </w:rPr>
        <w:t xml:space="preserve"> </w:t>
      </w:r>
      <w:r w:rsidRPr="004E0B74">
        <w:rPr>
          <w:rFonts w:ascii="Times New Roman" w:hAnsi="Times New Roman" w:cs="Times New Roman"/>
          <w:i/>
        </w:rPr>
        <w:t>Oceniana będzie również estetyka produktu.</w:t>
      </w:r>
    </w:p>
    <w:p w14:paraId="60F7A013" w14:textId="77777777" w:rsidR="00AE3649" w:rsidRPr="00946201" w:rsidRDefault="00AE3649" w:rsidP="00AE3649">
      <w:pPr>
        <w:pStyle w:val="WW-Tekstpodstawowywcity2"/>
        <w:overflowPunct/>
        <w:autoSpaceDE/>
        <w:spacing w:line="320" w:lineRule="exact"/>
        <w:ind w:left="0"/>
        <w:rPr>
          <w:rFonts w:cs="Times New Roman"/>
          <w:sz w:val="22"/>
          <w:szCs w:val="22"/>
        </w:rPr>
      </w:pPr>
      <w:r w:rsidRPr="00946201">
        <w:rPr>
          <w:rFonts w:cs="Times New Roman"/>
          <w:sz w:val="22"/>
          <w:szCs w:val="22"/>
        </w:rPr>
        <w:t>Punktacja:</w:t>
      </w:r>
    </w:p>
    <w:p w14:paraId="16C4E0FB" w14:textId="77777777" w:rsidR="00AE3649" w:rsidRDefault="00AE3649" w:rsidP="00AE3649">
      <w:pPr>
        <w:pStyle w:val="WW-Tekstpodstawowywcity2"/>
        <w:overflowPunct/>
        <w:autoSpaceDE/>
        <w:spacing w:line="320" w:lineRule="exact"/>
        <w:ind w:left="0"/>
        <w:rPr>
          <w:rFonts w:cs="Times New Roman"/>
          <w:i/>
          <w:sz w:val="22"/>
          <w:szCs w:val="22"/>
        </w:rPr>
      </w:pPr>
      <w:r w:rsidRPr="00A84830">
        <w:rPr>
          <w:rFonts w:cs="Times New Roman"/>
          <w:i/>
          <w:sz w:val="22"/>
          <w:szCs w:val="22"/>
        </w:rPr>
        <w:t>Mydło dystrybuowane  jest prawidłowo i w takiej samej ilości, pompka się nie cofa, a dozownik się nie blokuje przy częstym użyciu, pojemnik jest szczelny - 6 pkt.</w:t>
      </w:r>
      <w:r>
        <w:rPr>
          <w:rFonts w:cs="Times New Roman"/>
          <w:i/>
          <w:sz w:val="22"/>
          <w:szCs w:val="22"/>
        </w:rPr>
        <w:t xml:space="preserve">, </w:t>
      </w:r>
    </w:p>
    <w:p w14:paraId="19F7BC20" w14:textId="77777777" w:rsidR="00AE3649" w:rsidRPr="00946201" w:rsidRDefault="00AE3649" w:rsidP="00AE3649">
      <w:pPr>
        <w:pStyle w:val="WW-Tekstpodstawowywcity2"/>
        <w:overflowPunct/>
        <w:autoSpaceDE/>
        <w:spacing w:line="320" w:lineRule="exact"/>
        <w:ind w:left="0"/>
        <w:rPr>
          <w:rFonts w:cs="Times New Roman"/>
          <w:sz w:val="22"/>
          <w:szCs w:val="22"/>
        </w:rPr>
      </w:pPr>
      <w:r w:rsidRPr="00A84830">
        <w:rPr>
          <w:rFonts w:cs="Times New Roman"/>
          <w:i/>
          <w:sz w:val="22"/>
          <w:szCs w:val="22"/>
        </w:rPr>
        <w:t xml:space="preserve">Mydło dystrybuowane jest </w:t>
      </w:r>
      <w:r>
        <w:rPr>
          <w:rFonts w:cs="Times New Roman"/>
          <w:i/>
          <w:sz w:val="22"/>
          <w:szCs w:val="22"/>
        </w:rPr>
        <w:t>nie</w:t>
      </w:r>
      <w:r w:rsidRPr="00A84830">
        <w:rPr>
          <w:rFonts w:cs="Times New Roman"/>
          <w:i/>
          <w:sz w:val="22"/>
          <w:szCs w:val="22"/>
        </w:rPr>
        <w:t xml:space="preserve">prawidłowo i </w:t>
      </w:r>
      <w:r>
        <w:rPr>
          <w:rFonts w:cs="Times New Roman"/>
          <w:i/>
          <w:sz w:val="22"/>
          <w:szCs w:val="22"/>
        </w:rPr>
        <w:t xml:space="preserve">nie </w:t>
      </w:r>
      <w:r w:rsidRPr="00A84830">
        <w:rPr>
          <w:rFonts w:cs="Times New Roman"/>
          <w:i/>
          <w:sz w:val="22"/>
          <w:szCs w:val="22"/>
        </w:rPr>
        <w:t xml:space="preserve">w takiej samej ilości, pompka się cofa, a dozownik się blokuje przy częstym użyciu, pojemnik jest </w:t>
      </w:r>
      <w:r>
        <w:rPr>
          <w:rFonts w:cs="Times New Roman"/>
          <w:i/>
          <w:sz w:val="22"/>
          <w:szCs w:val="22"/>
        </w:rPr>
        <w:t>nie</w:t>
      </w:r>
      <w:r w:rsidRPr="00A84830">
        <w:rPr>
          <w:rFonts w:cs="Times New Roman"/>
          <w:i/>
          <w:sz w:val="22"/>
          <w:szCs w:val="22"/>
        </w:rPr>
        <w:t>szczelny</w:t>
      </w:r>
      <w:r w:rsidRPr="00946201">
        <w:rPr>
          <w:rFonts w:cs="Times New Roman"/>
          <w:sz w:val="22"/>
          <w:szCs w:val="22"/>
        </w:rPr>
        <w:t xml:space="preserve"> - 0 pkt.   </w:t>
      </w:r>
    </w:p>
    <w:p w14:paraId="19E74FD7" w14:textId="2118E285" w:rsidR="00AE3649" w:rsidRPr="00B84E6A" w:rsidRDefault="00AE3649" w:rsidP="00AE3649">
      <w:pPr>
        <w:pStyle w:val="WW-Tekstpodstawowywcity2"/>
        <w:overflowPunct/>
        <w:autoSpaceDE/>
        <w:spacing w:line="320" w:lineRule="exact"/>
        <w:ind w:left="0"/>
        <w:rPr>
          <w:rFonts w:cs="Times New Roman"/>
          <w:i/>
          <w:sz w:val="22"/>
          <w:szCs w:val="22"/>
        </w:rPr>
      </w:pPr>
      <w:r w:rsidRPr="00B84E6A">
        <w:rPr>
          <w:rFonts w:eastAsia="Calibri" w:cs="Times New Roman"/>
          <w:i/>
          <w:sz w:val="22"/>
          <w:szCs w:val="22"/>
        </w:rPr>
        <w:t xml:space="preserve">Dozownik </w:t>
      </w:r>
      <w:r w:rsidRPr="00B84E6A">
        <w:rPr>
          <w:rFonts w:cs="Times New Roman"/>
          <w:i/>
          <w:sz w:val="22"/>
          <w:szCs w:val="22"/>
        </w:rPr>
        <w:t xml:space="preserve">ma estetyczny wygląd - 2 pkt. </w:t>
      </w:r>
      <w:r w:rsidRPr="00B84E6A">
        <w:rPr>
          <w:rFonts w:eastAsia="Calibri" w:cs="Times New Roman"/>
          <w:i/>
          <w:sz w:val="22"/>
          <w:szCs w:val="22"/>
        </w:rPr>
        <w:t xml:space="preserve">Dozownik </w:t>
      </w:r>
      <w:r w:rsidRPr="00B84E6A">
        <w:rPr>
          <w:rFonts w:cs="Times New Roman"/>
          <w:i/>
          <w:sz w:val="22"/>
          <w:szCs w:val="22"/>
        </w:rPr>
        <w:t>nieestetycznie wygląda - 0 pkt</w:t>
      </w:r>
    </w:p>
    <w:p w14:paraId="59EEA5EC" w14:textId="77777777" w:rsidR="00AE3649" w:rsidRPr="00BF2B93" w:rsidRDefault="00AE3649" w:rsidP="00AE3649">
      <w:pPr>
        <w:spacing w:line="320" w:lineRule="exact"/>
        <w:jc w:val="both"/>
        <w:rPr>
          <w:rFonts w:ascii="Times New Roman" w:eastAsia="Calibri" w:hAnsi="Times New Roman" w:cs="Times New Roman"/>
        </w:rPr>
      </w:pPr>
      <w:r w:rsidRPr="00BF2B93">
        <w:rPr>
          <w:rFonts w:ascii="Times New Roman" w:eastAsia="Calibri" w:hAnsi="Times New Roman" w:cs="Times New Roman"/>
        </w:rPr>
        <w:t xml:space="preserve">Maksymalnie można uzyskać 8 punktów. Punkty za powyższe kryterium (w ilości 1-8) zostaną przyznane przez każdego członka komisji. </w:t>
      </w:r>
    </w:p>
    <w:p w14:paraId="33603F21" w14:textId="77777777" w:rsidR="00AE3649" w:rsidRPr="00927550" w:rsidRDefault="00AE3649" w:rsidP="00AE3649">
      <w:pPr>
        <w:spacing w:after="0" w:line="320" w:lineRule="exact"/>
        <w:jc w:val="both"/>
        <w:rPr>
          <w:rFonts w:ascii="Times New Roman" w:hAnsi="Times New Roman" w:cs="Times New Roman"/>
          <w:u w:val="single"/>
        </w:rPr>
      </w:pPr>
      <w:r w:rsidRPr="00927550">
        <w:rPr>
          <w:rFonts w:ascii="Times New Roman" w:hAnsi="Times New Roman" w:cs="Times New Roman"/>
          <w:u w:val="single"/>
        </w:rPr>
        <w:t xml:space="preserve">b) </w:t>
      </w:r>
      <w:r w:rsidRPr="00927550">
        <w:rPr>
          <w:rFonts w:ascii="Times New Roman" w:hAnsi="Times New Roman" w:cs="Times New Roman"/>
          <w:bCs/>
          <w:u w:val="single"/>
        </w:rPr>
        <w:t>poz. 62 OPZ - P</w:t>
      </w:r>
      <w:r w:rsidRPr="00927550">
        <w:rPr>
          <w:rFonts w:ascii="Times New Roman" w:hAnsi="Times New Roman" w:cs="Times New Roman"/>
          <w:u w:val="single"/>
        </w:rPr>
        <w:t xml:space="preserve">ojemnik na papier jumbo, plastikowy, wys. 260 mm;szer.240 mm, głębok.130 mm, zamknięcie na zamek i kluczyk plastikowy z okienkiem do kontroli ilości papieru. </w:t>
      </w:r>
    </w:p>
    <w:p w14:paraId="0E629A27" w14:textId="77777777" w:rsidR="00AE3649" w:rsidRDefault="00AE3649" w:rsidP="00AE3649">
      <w:pPr>
        <w:spacing w:line="320" w:lineRule="exact"/>
        <w:jc w:val="both"/>
        <w:rPr>
          <w:rFonts w:ascii="Times New Roman" w:eastAsia="Calibri" w:hAnsi="Times New Roman" w:cs="Times New Roman"/>
          <w:i/>
        </w:rPr>
      </w:pPr>
      <w:r w:rsidRPr="00EE3ED2">
        <w:rPr>
          <w:rFonts w:ascii="Times New Roman" w:eastAsia="Calibri" w:hAnsi="Times New Roman" w:cs="Times New Roman"/>
          <w:i/>
        </w:rPr>
        <w:t>oceniany będzie</w:t>
      </w:r>
      <w:r>
        <w:rPr>
          <w:rFonts w:ascii="Times New Roman" w:eastAsia="Calibri" w:hAnsi="Times New Roman" w:cs="Times New Roman"/>
          <w:i/>
        </w:rPr>
        <w:t>:</w:t>
      </w:r>
      <w:r w:rsidRPr="00EE3ED2">
        <w:rPr>
          <w:rFonts w:ascii="Times New Roman" w:eastAsia="Calibri" w:hAnsi="Times New Roman" w:cs="Times New Roman"/>
          <w:i/>
        </w:rPr>
        <w:t xml:space="preserve"> </w:t>
      </w:r>
      <w:r w:rsidRPr="00EE3ED2">
        <w:rPr>
          <w:rFonts w:ascii="Times New Roman" w:hAnsi="Times New Roman" w:cs="Times New Roman"/>
          <w:i/>
        </w:rPr>
        <w:t xml:space="preserve">estetyczny wygląd, łatwość montażu, łatwość otwierania pojemnika celem wymiany papieru, </w:t>
      </w:r>
      <w:r w:rsidRPr="002C0F1F">
        <w:rPr>
          <w:rFonts w:ascii="Times New Roman" w:hAnsi="Times New Roman" w:cs="Times New Roman"/>
          <w:i/>
        </w:rPr>
        <w:t>jakość  tworzywa ABS</w:t>
      </w:r>
      <w:r w:rsidRPr="00EE3ED2">
        <w:rPr>
          <w:rFonts w:ascii="Times New Roman" w:hAnsi="Times New Roman" w:cs="Times New Roman"/>
          <w:i/>
        </w:rPr>
        <w:t>, czy powierzchnia jest gładka. Oceniana będzie również wielkość okienka (transparentność materiału, który umożliwia dobrą widoczność ilości papieru pozostałego w środku)</w:t>
      </w:r>
      <w:r w:rsidRPr="00EE3ED2">
        <w:rPr>
          <w:rFonts w:ascii="Times New Roman" w:eastAsia="Calibri" w:hAnsi="Times New Roman" w:cs="Times New Roman"/>
          <w:i/>
        </w:rPr>
        <w:t xml:space="preserve">. </w:t>
      </w:r>
    </w:p>
    <w:p w14:paraId="77C07061" w14:textId="77777777" w:rsidR="00AE3649" w:rsidRPr="00946201" w:rsidRDefault="00AE3649" w:rsidP="00AE3649">
      <w:pPr>
        <w:pStyle w:val="WW-Tekstpodstawowywcity2"/>
        <w:overflowPunct/>
        <w:autoSpaceDE/>
        <w:spacing w:line="320" w:lineRule="exact"/>
        <w:ind w:left="0"/>
        <w:rPr>
          <w:rFonts w:cs="Times New Roman"/>
          <w:sz w:val="22"/>
          <w:szCs w:val="22"/>
        </w:rPr>
      </w:pPr>
      <w:r w:rsidRPr="00946201">
        <w:rPr>
          <w:rFonts w:cs="Times New Roman"/>
          <w:sz w:val="22"/>
          <w:szCs w:val="22"/>
        </w:rPr>
        <w:t>Punktacja:</w:t>
      </w:r>
    </w:p>
    <w:p w14:paraId="3125CDDA" w14:textId="4C0955F9" w:rsidR="00AE3649" w:rsidRPr="00927550" w:rsidRDefault="00AE3649" w:rsidP="00AE3649">
      <w:pPr>
        <w:pStyle w:val="WW-Tekstpodstawowywcity2"/>
        <w:overflowPunct/>
        <w:autoSpaceDE/>
        <w:spacing w:line="320" w:lineRule="exact"/>
        <w:ind w:left="0"/>
        <w:rPr>
          <w:rFonts w:cs="Times New Roman"/>
          <w:i/>
          <w:sz w:val="22"/>
          <w:szCs w:val="22"/>
        </w:rPr>
      </w:pPr>
      <w:r w:rsidRPr="00927550">
        <w:rPr>
          <w:rFonts w:cs="Times New Roman"/>
          <w:bCs/>
          <w:i/>
          <w:sz w:val="22"/>
          <w:szCs w:val="22"/>
        </w:rPr>
        <w:t>P</w:t>
      </w:r>
      <w:r w:rsidRPr="00927550">
        <w:rPr>
          <w:rFonts w:cs="Times New Roman"/>
          <w:i/>
          <w:sz w:val="22"/>
          <w:szCs w:val="22"/>
        </w:rPr>
        <w:t xml:space="preserve">ojemnik łatwo się montuje - </w:t>
      </w:r>
      <w:r>
        <w:rPr>
          <w:rFonts w:cs="Times New Roman"/>
          <w:i/>
          <w:sz w:val="22"/>
          <w:szCs w:val="22"/>
        </w:rPr>
        <w:t>1</w:t>
      </w:r>
      <w:r w:rsidRPr="00927550">
        <w:rPr>
          <w:rFonts w:cs="Times New Roman"/>
          <w:i/>
          <w:sz w:val="22"/>
          <w:szCs w:val="22"/>
        </w:rPr>
        <w:t xml:space="preserve"> pkt</w:t>
      </w:r>
      <w:r>
        <w:rPr>
          <w:rFonts w:cs="Times New Roman"/>
          <w:i/>
          <w:sz w:val="22"/>
          <w:szCs w:val="22"/>
        </w:rPr>
        <w:t xml:space="preserve">. </w:t>
      </w:r>
      <w:r w:rsidRPr="00927550">
        <w:rPr>
          <w:rFonts w:cs="Times New Roman"/>
          <w:bCs/>
          <w:i/>
          <w:sz w:val="22"/>
          <w:szCs w:val="22"/>
        </w:rPr>
        <w:t>P</w:t>
      </w:r>
      <w:r w:rsidRPr="00927550">
        <w:rPr>
          <w:rFonts w:cs="Times New Roman"/>
          <w:i/>
          <w:sz w:val="22"/>
          <w:szCs w:val="22"/>
        </w:rPr>
        <w:t xml:space="preserve">ojemnik trudno się montuje - </w:t>
      </w:r>
      <w:r>
        <w:rPr>
          <w:rFonts w:cs="Times New Roman"/>
          <w:i/>
          <w:sz w:val="22"/>
          <w:szCs w:val="22"/>
        </w:rPr>
        <w:t>0</w:t>
      </w:r>
      <w:r w:rsidRPr="00927550">
        <w:rPr>
          <w:rFonts w:cs="Times New Roman"/>
          <w:i/>
          <w:sz w:val="22"/>
          <w:szCs w:val="22"/>
        </w:rPr>
        <w:t xml:space="preserve"> pkt</w:t>
      </w:r>
    </w:p>
    <w:p w14:paraId="2F39C6FC" w14:textId="6F4663ED" w:rsidR="00AE3649" w:rsidRDefault="00AE3649" w:rsidP="00AE3649">
      <w:pPr>
        <w:pStyle w:val="WW-Tekstpodstawowywcity2"/>
        <w:overflowPunct/>
        <w:autoSpaceDE/>
        <w:spacing w:line="320" w:lineRule="exact"/>
        <w:ind w:left="0"/>
        <w:rPr>
          <w:rFonts w:cs="Times New Roman"/>
          <w:i/>
          <w:sz w:val="22"/>
          <w:szCs w:val="22"/>
        </w:rPr>
      </w:pPr>
      <w:r w:rsidRPr="00927550">
        <w:rPr>
          <w:rFonts w:cs="Times New Roman"/>
          <w:bCs/>
          <w:i/>
          <w:sz w:val="22"/>
          <w:szCs w:val="22"/>
        </w:rPr>
        <w:t>P</w:t>
      </w:r>
      <w:r w:rsidRPr="00927550">
        <w:rPr>
          <w:rFonts w:cs="Times New Roman"/>
          <w:i/>
          <w:sz w:val="22"/>
          <w:szCs w:val="22"/>
        </w:rPr>
        <w:t>ojemnik łatwo otwiera</w:t>
      </w:r>
      <w:r>
        <w:rPr>
          <w:rFonts w:cs="Times New Roman"/>
          <w:i/>
          <w:sz w:val="22"/>
          <w:szCs w:val="22"/>
        </w:rPr>
        <w:t xml:space="preserve"> się</w:t>
      </w:r>
      <w:r w:rsidRPr="00927550">
        <w:rPr>
          <w:rFonts w:cs="Times New Roman"/>
          <w:i/>
          <w:sz w:val="22"/>
          <w:szCs w:val="22"/>
        </w:rPr>
        <w:t xml:space="preserve"> celem wymiany papieru</w:t>
      </w:r>
      <w:r w:rsidRPr="00B668F8">
        <w:rPr>
          <w:rFonts w:cs="Times New Roman"/>
          <w:i/>
          <w:sz w:val="22"/>
          <w:szCs w:val="22"/>
        </w:rPr>
        <w:t xml:space="preserve">, </w:t>
      </w:r>
      <w:r>
        <w:rPr>
          <w:rFonts w:cs="Times New Roman"/>
          <w:i/>
          <w:sz w:val="22"/>
          <w:szCs w:val="22"/>
        </w:rPr>
        <w:t xml:space="preserve">dobra </w:t>
      </w:r>
      <w:r w:rsidRPr="00B668F8">
        <w:rPr>
          <w:rFonts w:cs="Times New Roman"/>
          <w:i/>
          <w:sz w:val="22"/>
          <w:szCs w:val="22"/>
        </w:rPr>
        <w:t>jakość  tworzywa ABS</w:t>
      </w:r>
      <w:r w:rsidRPr="00927550">
        <w:rPr>
          <w:rFonts w:cs="Times New Roman"/>
          <w:i/>
          <w:sz w:val="22"/>
          <w:szCs w:val="22"/>
        </w:rPr>
        <w:t xml:space="preserve">, powierzchnia </w:t>
      </w:r>
      <w:r>
        <w:rPr>
          <w:rFonts w:cs="Times New Roman"/>
          <w:i/>
          <w:sz w:val="22"/>
          <w:szCs w:val="22"/>
        </w:rPr>
        <w:t>p</w:t>
      </w:r>
      <w:r w:rsidRPr="00927550">
        <w:rPr>
          <w:rFonts w:cs="Times New Roman"/>
          <w:i/>
          <w:sz w:val="22"/>
          <w:szCs w:val="22"/>
        </w:rPr>
        <w:t>ojemnik</w:t>
      </w:r>
      <w:r>
        <w:rPr>
          <w:rFonts w:cs="Times New Roman"/>
          <w:i/>
          <w:sz w:val="22"/>
          <w:szCs w:val="22"/>
        </w:rPr>
        <w:t>a</w:t>
      </w:r>
      <w:r w:rsidRPr="00927550">
        <w:rPr>
          <w:rFonts w:cs="Times New Roman"/>
          <w:i/>
          <w:sz w:val="22"/>
          <w:szCs w:val="22"/>
        </w:rPr>
        <w:t xml:space="preserve"> jest gładka</w:t>
      </w:r>
      <w:r>
        <w:rPr>
          <w:rFonts w:cs="Times New Roman"/>
          <w:i/>
          <w:sz w:val="22"/>
          <w:szCs w:val="22"/>
        </w:rPr>
        <w:t xml:space="preserve"> - 4</w:t>
      </w:r>
      <w:r w:rsidRPr="00927550">
        <w:rPr>
          <w:rFonts w:cs="Times New Roman"/>
          <w:i/>
          <w:sz w:val="22"/>
          <w:szCs w:val="22"/>
        </w:rPr>
        <w:t xml:space="preserve"> pkt</w:t>
      </w:r>
      <w:r>
        <w:rPr>
          <w:rFonts w:cs="Times New Roman"/>
          <w:i/>
          <w:sz w:val="22"/>
          <w:szCs w:val="22"/>
        </w:rPr>
        <w:t xml:space="preserve">. </w:t>
      </w:r>
      <w:r w:rsidRPr="00927550">
        <w:rPr>
          <w:rFonts w:cs="Times New Roman"/>
          <w:bCs/>
          <w:i/>
          <w:sz w:val="22"/>
          <w:szCs w:val="22"/>
        </w:rPr>
        <w:t>P</w:t>
      </w:r>
      <w:r w:rsidRPr="00927550">
        <w:rPr>
          <w:rFonts w:cs="Times New Roman"/>
          <w:i/>
          <w:sz w:val="22"/>
          <w:szCs w:val="22"/>
        </w:rPr>
        <w:t xml:space="preserve">ojemnik </w:t>
      </w:r>
      <w:r>
        <w:rPr>
          <w:rFonts w:cs="Times New Roman"/>
          <w:i/>
          <w:sz w:val="22"/>
          <w:szCs w:val="22"/>
        </w:rPr>
        <w:t>trudno</w:t>
      </w:r>
      <w:r w:rsidRPr="00927550">
        <w:rPr>
          <w:rFonts w:cs="Times New Roman"/>
          <w:i/>
          <w:sz w:val="22"/>
          <w:szCs w:val="22"/>
        </w:rPr>
        <w:t xml:space="preserve"> </w:t>
      </w:r>
      <w:r>
        <w:rPr>
          <w:rFonts w:cs="Times New Roman"/>
          <w:i/>
          <w:sz w:val="22"/>
          <w:szCs w:val="22"/>
        </w:rPr>
        <w:t>się</w:t>
      </w:r>
      <w:r w:rsidRPr="00927550">
        <w:rPr>
          <w:rFonts w:cs="Times New Roman"/>
          <w:i/>
          <w:sz w:val="22"/>
          <w:szCs w:val="22"/>
        </w:rPr>
        <w:t xml:space="preserve"> otwiera</w:t>
      </w:r>
      <w:r>
        <w:rPr>
          <w:rFonts w:cs="Times New Roman"/>
          <w:i/>
          <w:sz w:val="22"/>
          <w:szCs w:val="22"/>
        </w:rPr>
        <w:t xml:space="preserve"> </w:t>
      </w:r>
      <w:r w:rsidRPr="00927550">
        <w:rPr>
          <w:rFonts w:cs="Times New Roman"/>
          <w:i/>
          <w:sz w:val="22"/>
          <w:szCs w:val="22"/>
        </w:rPr>
        <w:t xml:space="preserve">celem wymiany papieru, </w:t>
      </w:r>
      <w:r>
        <w:rPr>
          <w:rFonts w:cs="Times New Roman"/>
          <w:i/>
          <w:sz w:val="22"/>
          <w:szCs w:val="22"/>
        </w:rPr>
        <w:t xml:space="preserve">zła </w:t>
      </w:r>
      <w:r w:rsidRPr="00B668F8">
        <w:rPr>
          <w:rFonts w:cs="Times New Roman"/>
          <w:i/>
          <w:sz w:val="22"/>
          <w:szCs w:val="22"/>
        </w:rPr>
        <w:t>jakość  tworzywa ABS</w:t>
      </w:r>
      <w:r w:rsidRPr="00927550">
        <w:rPr>
          <w:rFonts w:cs="Times New Roman"/>
          <w:i/>
          <w:sz w:val="22"/>
          <w:szCs w:val="22"/>
        </w:rPr>
        <w:t xml:space="preserve">, powierzchnia </w:t>
      </w:r>
      <w:r>
        <w:rPr>
          <w:rFonts w:cs="Times New Roman"/>
          <w:i/>
          <w:sz w:val="22"/>
          <w:szCs w:val="22"/>
        </w:rPr>
        <w:t>p</w:t>
      </w:r>
      <w:r w:rsidRPr="00927550">
        <w:rPr>
          <w:rFonts w:cs="Times New Roman"/>
          <w:i/>
          <w:sz w:val="22"/>
          <w:szCs w:val="22"/>
        </w:rPr>
        <w:t>ojemnik</w:t>
      </w:r>
      <w:r>
        <w:rPr>
          <w:rFonts w:cs="Times New Roman"/>
          <w:i/>
          <w:sz w:val="22"/>
          <w:szCs w:val="22"/>
        </w:rPr>
        <w:t xml:space="preserve">a nie </w:t>
      </w:r>
      <w:r w:rsidRPr="00927550">
        <w:rPr>
          <w:rFonts w:cs="Times New Roman"/>
          <w:i/>
          <w:sz w:val="22"/>
          <w:szCs w:val="22"/>
        </w:rPr>
        <w:t xml:space="preserve"> jest gładka</w:t>
      </w:r>
      <w:r>
        <w:rPr>
          <w:rFonts w:cs="Times New Roman"/>
          <w:i/>
          <w:sz w:val="22"/>
          <w:szCs w:val="22"/>
        </w:rPr>
        <w:t xml:space="preserve"> - 0</w:t>
      </w:r>
      <w:r w:rsidRPr="00927550">
        <w:rPr>
          <w:rFonts w:cs="Times New Roman"/>
          <w:i/>
          <w:sz w:val="22"/>
          <w:szCs w:val="22"/>
        </w:rPr>
        <w:t xml:space="preserve"> pkt</w:t>
      </w:r>
    </w:p>
    <w:p w14:paraId="56938085" w14:textId="77777777" w:rsidR="00AE3649" w:rsidRDefault="00AE3649" w:rsidP="00AE3649">
      <w:pPr>
        <w:pStyle w:val="WW-Tekstpodstawowywcity2"/>
        <w:overflowPunct/>
        <w:autoSpaceDE/>
        <w:spacing w:line="320" w:lineRule="exact"/>
        <w:ind w:left="0"/>
        <w:rPr>
          <w:rFonts w:cs="Times New Roman"/>
          <w:i/>
          <w:sz w:val="22"/>
          <w:szCs w:val="22"/>
        </w:rPr>
      </w:pPr>
      <w:r>
        <w:rPr>
          <w:rFonts w:cs="Times New Roman"/>
          <w:i/>
          <w:sz w:val="22"/>
          <w:szCs w:val="22"/>
        </w:rPr>
        <w:t>W</w:t>
      </w:r>
      <w:r w:rsidRPr="00927550">
        <w:rPr>
          <w:rFonts w:cs="Times New Roman"/>
          <w:i/>
          <w:sz w:val="22"/>
          <w:szCs w:val="22"/>
        </w:rPr>
        <w:t>ielkość okienka</w:t>
      </w:r>
      <w:r>
        <w:rPr>
          <w:rFonts w:cs="Times New Roman"/>
          <w:i/>
          <w:sz w:val="22"/>
          <w:szCs w:val="22"/>
        </w:rPr>
        <w:t xml:space="preserve"> w </w:t>
      </w:r>
      <w:r>
        <w:rPr>
          <w:rFonts w:cs="Times New Roman"/>
          <w:bCs/>
          <w:i/>
          <w:sz w:val="22"/>
          <w:szCs w:val="22"/>
        </w:rPr>
        <w:t>p</w:t>
      </w:r>
      <w:r w:rsidRPr="00927550">
        <w:rPr>
          <w:rFonts w:cs="Times New Roman"/>
          <w:i/>
          <w:sz w:val="22"/>
          <w:szCs w:val="22"/>
        </w:rPr>
        <w:t>ojemnik</w:t>
      </w:r>
      <w:r>
        <w:rPr>
          <w:rFonts w:cs="Times New Roman"/>
          <w:i/>
          <w:sz w:val="22"/>
          <w:szCs w:val="22"/>
        </w:rPr>
        <w:t>u:</w:t>
      </w:r>
    </w:p>
    <w:p w14:paraId="73B65963" w14:textId="77777777" w:rsidR="00AE3649" w:rsidRPr="00927550" w:rsidRDefault="00AE3649" w:rsidP="00AE3649">
      <w:pPr>
        <w:pStyle w:val="WW-Tekstpodstawowywcity2"/>
        <w:overflowPunct/>
        <w:autoSpaceDE/>
        <w:spacing w:line="320" w:lineRule="exact"/>
        <w:ind w:left="0"/>
        <w:rPr>
          <w:rFonts w:cs="Times New Roman"/>
          <w:i/>
          <w:sz w:val="22"/>
          <w:szCs w:val="22"/>
        </w:rPr>
      </w:pPr>
      <w:r>
        <w:rPr>
          <w:rFonts w:cs="Times New Roman"/>
          <w:i/>
          <w:sz w:val="22"/>
          <w:szCs w:val="22"/>
        </w:rPr>
        <w:t xml:space="preserve">- </w:t>
      </w:r>
      <w:r w:rsidRPr="00927550">
        <w:rPr>
          <w:rFonts w:cs="Times New Roman"/>
          <w:i/>
          <w:sz w:val="22"/>
          <w:szCs w:val="22"/>
        </w:rPr>
        <w:t>transparentność materiału umożliwia dobrą widoczność ilości papieru pozostałego w środku</w:t>
      </w:r>
      <w:r>
        <w:rPr>
          <w:rFonts w:cs="Times New Roman"/>
          <w:i/>
          <w:sz w:val="22"/>
          <w:szCs w:val="22"/>
        </w:rPr>
        <w:t xml:space="preserve"> </w:t>
      </w:r>
      <w:r w:rsidRPr="00927550">
        <w:rPr>
          <w:rFonts w:cs="Times New Roman"/>
          <w:i/>
          <w:sz w:val="22"/>
          <w:szCs w:val="22"/>
        </w:rPr>
        <w:t xml:space="preserve">- </w:t>
      </w:r>
      <w:r>
        <w:rPr>
          <w:rFonts w:cs="Times New Roman"/>
          <w:i/>
          <w:sz w:val="22"/>
          <w:szCs w:val="22"/>
        </w:rPr>
        <w:t>1</w:t>
      </w:r>
      <w:r w:rsidRPr="00927550">
        <w:rPr>
          <w:rFonts w:cs="Times New Roman"/>
          <w:i/>
          <w:sz w:val="22"/>
          <w:szCs w:val="22"/>
        </w:rPr>
        <w:t xml:space="preserve"> pkt</w:t>
      </w:r>
    </w:p>
    <w:p w14:paraId="35901A76" w14:textId="77777777" w:rsidR="00AE3649" w:rsidRPr="00927550" w:rsidRDefault="00AE3649" w:rsidP="00AE3649">
      <w:pPr>
        <w:pStyle w:val="WW-Tekstpodstawowywcity2"/>
        <w:overflowPunct/>
        <w:autoSpaceDE/>
        <w:spacing w:line="320" w:lineRule="exact"/>
        <w:ind w:left="0"/>
        <w:rPr>
          <w:rFonts w:cs="Times New Roman"/>
          <w:i/>
          <w:sz w:val="22"/>
          <w:szCs w:val="22"/>
        </w:rPr>
      </w:pPr>
      <w:r>
        <w:rPr>
          <w:rFonts w:cs="Times New Roman"/>
          <w:i/>
          <w:sz w:val="22"/>
          <w:szCs w:val="22"/>
        </w:rPr>
        <w:t xml:space="preserve">- </w:t>
      </w:r>
      <w:r w:rsidRPr="00927550">
        <w:rPr>
          <w:rFonts w:cs="Times New Roman"/>
          <w:i/>
          <w:sz w:val="22"/>
          <w:szCs w:val="22"/>
        </w:rPr>
        <w:t xml:space="preserve">transparentność materiału </w:t>
      </w:r>
      <w:r>
        <w:rPr>
          <w:rFonts w:cs="Times New Roman"/>
          <w:i/>
          <w:sz w:val="22"/>
          <w:szCs w:val="22"/>
        </w:rPr>
        <w:t>nie umożliwia dobrej</w:t>
      </w:r>
      <w:r w:rsidRPr="00927550">
        <w:rPr>
          <w:rFonts w:cs="Times New Roman"/>
          <w:i/>
          <w:sz w:val="22"/>
          <w:szCs w:val="22"/>
        </w:rPr>
        <w:t xml:space="preserve"> widocznoś</w:t>
      </w:r>
      <w:r>
        <w:rPr>
          <w:rFonts w:cs="Times New Roman"/>
          <w:i/>
          <w:sz w:val="22"/>
          <w:szCs w:val="22"/>
        </w:rPr>
        <w:t>ci</w:t>
      </w:r>
      <w:r w:rsidRPr="00927550">
        <w:rPr>
          <w:rFonts w:cs="Times New Roman"/>
          <w:i/>
          <w:sz w:val="22"/>
          <w:szCs w:val="22"/>
        </w:rPr>
        <w:t xml:space="preserve"> ilości papieru pozostałego w środku</w:t>
      </w:r>
      <w:r>
        <w:rPr>
          <w:rFonts w:cs="Times New Roman"/>
          <w:i/>
          <w:sz w:val="22"/>
          <w:szCs w:val="22"/>
        </w:rPr>
        <w:t xml:space="preserve"> </w:t>
      </w:r>
      <w:r w:rsidRPr="00927550">
        <w:rPr>
          <w:rFonts w:cs="Times New Roman"/>
          <w:i/>
          <w:sz w:val="22"/>
          <w:szCs w:val="22"/>
        </w:rPr>
        <w:t xml:space="preserve">- </w:t>
      </w:r>
      <w:r>
        <w:rPr>
          <w:rFonts w:cs="Times New Roman"/>
          <w:i/>
          <w:sz w:val="22"/>
          <w:szCs w:val="22"/>
        </w:rPr>
        <w:t>0</w:t>
      </w:r>
      <w:r w:rsidRPr="00927550">
        <w:rPr>
          <w:rFonts w:cs="Times New Roman"/>
          <w:i/>
          <w:sz w:val="22"/>
          <w:szCs w:val="22"/>
        </w:rPr>
        <w:t xml:space="preserve"> pkt</w:t>
      </w:r>
    </w:p>
    <w:p w14:paraId="50A3F304" w14:textId="7A747AC6" w:rsidR="00AE3649" w:rsidRPr="00A84830" w:rsidRDefault="00AE3649" w:rsidP="00AE3649">
      <w:pPr>
        <w:pStyle w:val="WW-Tekstpodstawowywcity2"/>
        <w:overflowPunct/>
        <w:autoSpaceDE/>
        <w:spacing w:line="320" w:lineRule="exact"/>
        <w:ind w:left="0"/>
        <w:rPr>
          <w:rFonts w:cs="Times New Roman"/>
          <w:i/>
          <w:sz w:val="22"/>
          <w:szCs w:val="22"/>
        </w:rPr>
      </w:pPr>
      <w:r w:rsidRPr="00927550">
        <w:rPr>
          <w:rFonts w:cs="Times New Roman"/>
          <w:bCs/>
          <w:i/>
          <w:sz w:val="22"/>
          <w:szCs w:val="22"/>
        </w:rPr>
        <w:t>P</w:t>
      </w:r>
      <w:r w:rsidRPr="00927550">
        <w:rPr>
          <w:rFonts w:cs="Times New Roman"/>
          <w:i/>
          <w:sz w:val="22"/>
          <w:szCs w:val="22"/>
        </w:rPr>
        <w:t xml:space="preserve">ojemnik </w:t>
      </w:r>
      <w:r>
        <w:rPr>
          <w:rFonts w:cs="Times New Roman"/>
          <w:i/>
          <w:sz w:val="22"/>
          <w:szCs w:val="22"/>
        </w:rPr>
        <w:t xml:space="preserve">ma </w:t>
      </w:r>
      <w:r w:rsidRPr="00A84830">
        <w:rPr>
          <w:rFonts w:cs="Times New Roman"/>
          <w:i/>
          <w:sz w:val="22"/>
          <w:szCs w:val="22"/>
        </w:rPr>
        <w:t>estetyczn</w:t>
      </w:r>
      <w:r>
        <w:rPr>
          <w:rFonts w:cs="Times New Roman"/>
          <w:i/>
          <w:sz w:val="22"/>
          <w:szCs w:val="22"/>
        </w:rPr>
        <w:t>y wygląd</w:t>
      </w:r>
      <w:r w:rsidRPr="00A84830">
        <w:rPr>
          <w:rFonts w:cs="Times New Roman"/>
          <w:i/>
          <w:sz w:val="22"/>
          <w:szCs w:val="22"/>
        </w:rPr>
        <w:t xml:space="preserve"> - </w:t>
      </w:r>
      <w:r>
        <w:rPr>
          <w:rFonts w:cs="Times New Roman"/>
          <w:i/>
          <w:sz w:val="22"/>
          <w:szCs w:val="22"/>
        </w:rPr>
        <w:t>2</w:t>
      </w:r>
      <w:r w:rsidRPr="00A84830">
        <w:rPr>
          <w:rFonts w:cs="Times New Roman"/>
          <w:i/>
          <w:sz w:val="22"/>
          <w:szCs w:val="22"/>
        </w:rPr>
        <w:t xml:space="preserve"> pkt</w:t>
      </w:r>
      <w:r>
        <w:rPr>
          <w:rFonts w:cs="Times New Roman"/>
          <w:i/>
          <w:sz w:val="22"/>
          <w:szCs w:val="22"/>
        </w:rPr>
        <w:t xml:space="preserve">. </w:t>
      </w:r>
      <w:r w:rsidRPr="00927550">
        <w:rPr>
          <w:rFonts w:cs="Times New Roman"/>
          <w:bCs/>
          <w:i/>
          <w:sz w:val="22"/>
          <w:szCs w:val="22"/>
        </w:rPr>
        <w:t>P</w:t>
      </w:r>
      <w:r w:rsidRPr="00927550">
        <w:rPr>
          <w:rFonts w:cs="Times New Roman"/>
          <w:i/>
          <w:sz w:val="22"/>
          <w:szCs w:val="22"/>
        </w:rPr>
        <w:t xml:space="preserve">ojemnik </w:t>
      </w:r>
      <w:r>
        <w:rPr>
          <w:rFonts w:cs="Times New Roman"/>
          <w:i/>
          <w:sz w:val="22"/>
          <w:szCs w:val="22"/>
        </w:rPr>
        <w:t>nie</w:t>
      </w:r>
      <w:r w:rsidRPr="00A84830">
        <w:rPr>
          <w:rFonts w:cs="Times New Roman"/>
          <w:i/>
          <w:sz w:val="22"/>
          <w:szCs w:val="22"/>
        </w:rPr>
        <w:t xml:space="preserve">estetycznie </w:t>
      </w:r>
      <w:r>
        <w:rPr>
          <w:rFonts w:cs="Times New Roman"/>
          <w:i/>
          <w:sz w:val="22"/>
          <w:szCs w:val="22"/>
        </w:rPr>
        <w:t>wygląda</w:t>
      </w:r>
      <w:r w:rsidRPr="00A84830">
        <w:rPr>
          <w:rFonts w:cs="Times New Roman"/>
          <w:i/>
          <w:sz w:val="22"/>
          <w:szCs w:val="22"/>
        </w:rPr>
        <w:t xml:space="preserve"> - </w:t>
      </w:r>
      <w:r>
        <w:rPr>
          <w:rFonts w:cs="Times New Roman"/>
          <w:i/>
          <w:sz w:val="22"/>
          <w:szCs w:val="22"/>
        </w:rPr>
        <w:t>0</w:t>
      </w:r>
      <w:r w:rsidRPr="00A84830">
        <w:rPr>
          <w:rFonts w:cs="Times New Roman"/>
          <w:i/>
          <w:sz w:val="22"/>
          <w:szCs w:val="22"/>
        </w:rPr>
        <w:t xml:space="preserve"> pkt</w:t>
      </w:r>
    </w:p>
    <w:p w14:paraId="3CAECE60" w14:textId="77777777" w:rsidR="00AE3649" w:rsidRDefault="00AE3649" w:rsidP="00AE3649">
      <w:pPr>
        <w:spacing w:line="320" w:lineRule="exact"/>
        <w:jc w:val="both"/>
        <w:rPr>
          <w:rFonts w:ascii="Times New Roman" w:eastAsia="Calibri" w:hAnsi="Times New Roman" w:cs="Times New Roman"/>
        </w:rPr>
      </w:pPr>
      <w:r w:rsidRPr="00BF2B93">
        <w:rPr>
          <w:rFonts w:ascii="Times New Roman" w:eastAsia="Calibri" w:hAnsi="Times New Roman" w:cs="Times New Roman"/>
        </w:rPr>
        <w:t xml:space="preserve">Maksymalnie można uzyskać 8 punktów. </w:t>
      </w:r>
      <w:r w:rsidRPr="00EE3ED2">
        <w:rPr>
          <w:rFonts w:ascii="Times New Roman" w:eastAsia="Calibri" w:hAnsi="Times New Roman" w:cs="Times New Roman"/>
        </w:rPr>
        <w:t xml:space="preserve">Punkty za powyższe kryterium (w </w:t>
      </w:r>
      <w:r w:rsidRPr="00BF2B93">
        <w:rPr>
          <w:rFonts w:ascii="Times New Roman" w:eastAsia="Calibri" w:hAnsi="Times New Roman" w:cs="Times New Roman"/>
        </w:rPr>
        <w:t>ilości 1-8) zostaną przyznane przez każdego członka komisji.</w:t>
      </w:r>
    </w:p>
    <w:p w14:paraId="0AD66D69" w14:textId="77777777" w:rsidR="00AE3649" w:rsidRPr="00927550" w:rsidRDefault="00AE3649" w:rsidP="00AE3649">
      <w:pPr>
        <w:spacing w:after="0" w:line="320" w:lineRule="exact"/>
        <w:jc w:val="both"/>
        <w:rPr>
          <w:rFonts w:ascii="Times New Roman" w:eastAsia="Calibri" w:hAnsi="Times New Roman" w:cs="Times New Roman"/>
          <w:u w:val="single"/>
        </w:rPr>
      </w:pPr>
      <w:r w:rsidRPr="00927550">
        <w:rPr>
          <w:rFonts w:ascii="Times New Roman" w:eastAsia="Calibri" w:hAnsi="Times New Roman" w:cs="Times New Roman"/>
          <w:u w:val="single"/>
        </w:rPr>
        <w:t>c) poz. 148 OPZ - Wkład do mop-a  sznurkowy maxi (250 g)</w:t>
      </w:r>
    </w:p>
    <w:p w14:paraId="5F3009D1" w14:textId="77777777" w:rsidR="00AE3649" w:rsidRDefault="00AE3649" w:rsidP="00AE3649">
      <w:pPr>
        <w:spacing w:line="320" w:lineRule="exact"/>
        <w:jc w:val="both"/>
        <w:rPr>
          <w:rFonts w:ascii="Times New Roman" w:eastAsia="Calibri" w:hAnsi="Times New Roman" w:cs="Times New Roman"/>
          <w:i/>
        </w:rPr>
      </w:pPr>
      <w:r w:rsidRPr="00BF2B93">
        <w:rPr>
          <w:rFonts w:ascii="Times New Roman" w:eastAsia="Calibri" w:hAnsi="Times New Roman" w:cs="Times New Roman"/>
          <w:i/>
        </w:rPr>
        <w:t>oceniana będzie</w:t>
      </w:r>
      <w:r>
        <w:rPr>
          <w:rFonts w:ascii="Times New Roman" w:eastAsia="Calibri" w:hAnsi="Times New Roman" w:cs="Times New Roman"/>
          <w:i/>
        </w:rPr>
        <w:t>:</w:t>
      </w:r>
      <w:r w:rsidRPr="00BF2B93">
        <w:rPr>
          <w:rFonts w:ascii="Times New Roman" w:eastAsia="Calibri" w:hAnsi="Times New Roman" w:cs="Times New Roman"/>
          <w:i/>
        </w:rPr>
        <w:t xml:space="preserve"> chłonność </w:t>
      </w:r>
      <w:r>
        <w:rPr>
          <w:rFonts w:ascii="Times New Roman" w:eastAsia="Calibri" w:hAnsi="Times New Roman" w:cs="Times New Roman"/>
          <w:i/>
        </w:rPr>
        <w:t>oraz</w:t>
      </w:r>
      <w:r w:rsidRPr="00BF2B93">
        <w:rPr>
          <w:rFonts w:ascii="Times New Roman" w:eastAsia="Calibri" w:hAnsi="Times New Roman" w:cs="Times New Roman"/>
          <w:i/>
        </w:rPr>
        <w:t xml:space="preserve"> walory użytkowe (czy nie zostawia strzępów ani smug na czyszczonej powierzchni). </w:t>
      </w:r>
    </w:p>
    <w:p w14:paraId="50F58B5D" w14:textId="77777777" w:rsidR="00AE3649" w:rsidRPr="00946201" w:rsidRDefault="00AE3649" w:rsidP="00AE3649">
      <w:pPr>
        <w:pStyle w:val="WW-Tekstpodstawowywcity2"/>
        <w:overflowPunct/>
        <w:autoSpaceDE/>
        <w:spacing w:line="320" w:lineRule="exact"/>
        <w:ind w:left="0"/>
        <w:rPr>
          <w:rFonts w:cs="Times New Roman"/>
          <w:sz w:val="22"/>
          <w:szCs w:val="22"/>
        </w:rPr>
      </w:pPr>
      <w:r w:rsidRPr="00946201">
        <w:rPr>
          <w:rFonts w:cs="Times New Roman"/>
          <w:sz w:val="22"/>
          <w:szCs w:val="22"/>
        </w:rPr>
        <w:t>Punktacja:</w:t>
      </w:r>
    </w:p>
    <w:p w14:paraId="76F052F6" w14:textId="77777777" w:rsidR="00AE3649" w:rsidRPr="00927550" w:rsidRDefault="00AE3649" w:rsidP="00AE3649">
      <w:pPr>
        <w:pStyle w:val="WW-Tekstpodstawowywcity2"/>
        <w:overflowPunct/>
        <w:autoSpaceDE/>
        <w:spacing w:line="320" w:lineRule="exact"/>
        <w:ind w:left="0"/>
        <w:rPr>
          <w:rFonts w:cs="Times New Roman"/>
          <w:bCs/>
          <w:i/>
          <w:sz w:val="22"/>
          <w:szCs w:val="22"/>
        </w:rPr>
      </w:pPr>
      <w:r w:rsidRPr="00927550">
        <w:rPr>
          <w:rFonts w:cs="Times New Roman"/>
          <w:bCs/>
          <w:i/>
          <w:sz w:val="22"/>
          <w:szCs w:val="22"/>
        </w:rPr>
        <w:t xml:space="preserve">Wkład </w:t>
      </w:r>
      <w:r w:rsidRPr="00927550">
        <w:rPr>
          <w:rFonts w:eastAsia="Calibri" w:cs="Times New Roman"/>
          <w:i/>
          <w:sz w:val="22"/>
          <w:szCs w:val="22"/>
        </w:rPr>
        <w:t>chłonny, nie zostawia strzępów ani smug na czyszczonej powierzchni</w:t>
      </w:r>
      <w:r w:rsidRPr="00927550">
        <w:rPr>
          <w:rFonts w:cs="Times New Roman"/>
          <w:i/>
          <w:sz w:val="22"/>
          <w:szCs w:val="22"/>
        </w:rPr>
        <w:t xml:space="preserve"> </w:t>
      </w:r>
      <w:r w:rsidRPr="00A84830">
        <w:rPr>
          <w:rFonts w:cs="Times New Roman"/>
          <w:i/>
          <w:sz w:val="22"/>
          <w:szCs w:val="22"/>
        </w:rPr>
        <w:t xml:space="preserve">- </w:t>
      </w:r>
      <w:r>
        <w:rPr>
          <w:rFonts w:cs="Times New Roman"/>
          <w:i/>
          <w:sz w:val="22"/>
          <w:szCs w:val="22"/>
        </w:rPr>
        <w:t>8</w:t>
      </w:r>
      <w:r w:rsidRPr="00A84830">
        <w:rPr>
          <w:rFonts w:cs="Times New Roman"/>
          <w:i/>
          <w:sz w:val="22"/>
          <w:szCs w:val="22"/>
        </w:rPr>
        <w:t xml:space="preserve"> pkt</w:t>
      </w:r>
    </w:p>
    <w:p w14:paraId="7CABA1F2" w14:textId="77777777" w:rsidR="00AE3649" w:rsidRPr="00927550" w:rsidRDefault="00AE3649" w:rsidP="00AE3649">
      <w:pPr>
        <w:pStyle w:val="WW-Tekstpodstawowywcity2"/>
        <w:overflowPunct/>
        <w:autoSpaceDE/>
        <w:spacing w:line="320" w:lineRule="exact"/>
        <w:ind w:left="0"/>
        <w:rPr>
          <w:rFonts w:cs="Times New Roman"/>
          <w:bCs/>
          <w:i/>
          <w:sz w:val="22"/>
          <w:szCs w:val="22"/>
        </w:rPr>
      </w:pPr>
      <w:r w:rsidRPr="00927550">
        <w:rPr>
          <w:rFonts w:cs="Times New Roman"/>
          <w:bCs/>
          <w:i/>
          <w:sz w:val="22"/>
          <w:szCs w:val="22"/>
        </w:rPr>
        <w:t xml:space="preserve">Wkład </w:t>
      </w:r>
      <w:r>
        <w:rPr>
          <w:rFonts w:cs="Times New Roman"/>
          <w:bCs/>
          <w:i/>
          <w:sz w:val="22"/>
          <w:szCs w:val="22"/>
        </w:rPr>
        <w:t>nie</w:t>
      </w:r>
      <w:r w:rsidRPr="00927550">
        <w:rPr>
          <w:rFonts w:eastAsia="Calibri" w:cs="Times New Roman"/>
          <w:i/>
          <w:sz w:val="22"/>
          <w:szCs w:val="22"/>
        </w:rPr>
        <w:t>chłonny, zostawia strzęp</w:t>
      </w:r>
      <w:r>
        <w:rPr>
          <w:rFonts w:eastAsia="Calibri" w:cs="Times New Roman"/>
          <w:i/>
          <w:sz w:val="22"/>
          <w:szCs w:val="22"/>
        </w:rPr>
        <w:t>y</w:t>
      </w:r>
      <w:r w:rsidRPr="00927550">
        <w:rPr>
          <w:rFonts w:eastAsia="Calibri" w:cs="Times New Roman"/>
          <w:i/>
          <w:sz w:val="22"/>
          <w:szCs w:val="22"/>
        </w:rPr>
        <w:t xml:space="preserve"> </w:t>
      </w:r>
      <w:r>
        <w:rPr>
          <w:rFonts w:eastAsia="Calibri" w:cs="Times New Roman"/>
          <w:i/>
          <w:sz w:val="22"/>
          <w:szCs w:val="22"/>
        </w:rPr>
        <w:t>i</w:t>
      </w:r>
      <w:r w:rsidRPr="00927550">
        <w:rPr>
          <w:rFonts w:eastAsia="Calibri" w:cs="Times New Roman"/>
          <w:i/>
          <w:sz w:val="22"/>
          <w:szCs w:val="22"/>
        </w:rPr>
        <w:t xml:space="preserve"> smug</w:t>
      </w:r>
      <w:r>
        <w:rPr>
          <w:rFonts w:eastAsia="Calibri" w:cs="Times New Roman"/>
          <w:i/>
          <w:sz w:val="22"/>
          <w:szCs w:val="22"/>
        </w:rPr>
        <w:t>i</w:t>
      </w:r>
      <w:r w:rsidRPr="00927550">
        <w:rPr>
          <w:rFonts w:eastAsia="Calibri" w:cs="Times New Roman"/>
          <w:i/>
          <w:sz w:val="22"/>
          <w:szCs w:val="22"/>
        </w:rPr>
        <w:t xml:space="preserve"> na czyszczonej powierzchni</w:t>
      </w:r>
      <w:r w:rsidRPr="00927550">
        <w:rPr>
          <w:rFonts w:cs="Times New Roman"/>
          <w:i/>
          <w:sz w:val="22"/>
          <w:szCs w:val="22"/>
        </w:rPr>
        <w:t xml:space="preserve"> </w:t>
      </w:r>
      <w:r w:rsidRPr="00A84830">
        <w:rPr>
          <w:rFonts w:cs="Times New Roman"/>
          <w:i/>
          <w:sz w:val="22"/>
          <w:szCs w:val="22"/>
        </w:rPr>
        <w:t xml:space="preserve">- </w:t>
      </w:r>
      <w:r>
        <w:rPr>
          <w:rFonts w:cs="Times New Roman"/>
          <w:i/>
          <w:sz w:val="22"/>
          <w:szCs w:val="22"/>
        </w:rPr>
        <w:t>0</w:t>
      </w:r>
      <w:r w:rsidRPr="00A84830">
        <w:rPr>
          <w:rFonts w:cs="Times New Roman"/>
          <w:i/>
          <w:sz w:val="22"/>
          <w:szCs w:val="22"/>
        </w:rPr>
        <w:t xml:space="preserve"> pkt</w:t>
      </w:r>
    </w:p>
    <w:p w14:paraId="5F70C769" w14:textId="77777777" w:rsidR="00AE3649" w:rsidRPr="00BF2B93" w:rsidRDefault="00AE3649" w:rsidP="00AE3649">
      <w:pPr>
        <w:spacing w:line="320" w:lineRule="exact"/>
        <w:jc w:val="both"/>
        <w:rPr>
          <w:rFonts w:ascii="Times New Roman" w:eastAsia="Calibri" w:hAnsi="Times New Roman" w:cs="Times New Roman"/>
        </w:rPr>
      </w:pPr>
      <w:r w:rsidRPr="00BF2B93">
        <w:rPr>
          <w:rFonts w:ascii="Times New Roman" w:eastAsia="Calibri" w:hAnsi="Times New Roman" w:cs="Times New Roman"/>
        </w:rPr>
        <w:t>Maksymalnie można uzyskać 8 punktów. Punkty za powyższe kryterium (w ilości 1-8) zostaną przyznane przez każdego członka komisji.</w:t>
      </w:r>
    </w:p>
    <w:p w14:paraId="049EE2C9" w14:textId="77777777" w:rsidR="00AE3649" w:rsidRPr="00927550" w:rsidRDefault="00AE3649" w:rsidP="00AE3649">
      <w:pPr>
        <w:spacing w:after="0" w:line="320" w:lineRule="exact"/>
        <w:jc w:val="both"/>
        <w:rPr>
          <w:rFonts w:ascii="Times New Roman" w:eastAsia="Calibri" w:hAnsi="Times New Roman" w:cs="Times New Roman"/>
          <w:u w:val="single"/>
        </w:rPr>
      </w:pPr>
      <w:r w:rsidRPr="00927550">
        <w:rPr>
          <w:rFonts w:ascii="Times New Roman" w:eastAsia="Calibri" w:hAnsi="Times New Roman" w:cs="Times New Roman"/>
          <w:u w:val="single"/>
        </w:rPr>
        <w:t>d) poz. 154 OPZ - Worki na śmieci LDPE 120 litrów, opakowanie 10 sztuk</w:t>
      </w:r>
    </w:p>
    <w:p w14:paraId="5E6EF21D" w14:textId="77777777" w:rsidR="00AE3649" w:rsidRDefault="00AE3649" w:rsidP="00AE3649">
      <w:pPr>
        <w:spacing w:line="320" w:lineRule="exact"/>
        <w:jc w:val="both"/>
        <w:rPr>
          <w:rFonts w:ascii="Times New Roman" w:eastAsia="Calibri" w:hAnsi="Times New Roman" w:cs="Times New Roman"/>
          <w:i/>
        </w:rPr>
      </w:pPr>
      <w:r w:rsidRPr="00BF2B93">
        <w:rPr>
          <w:rFonts w:ascii="Times New Roman" w:eastAsia="Calibri" w:hAnsi="Times New Roman" w:cs="Times New Roman"/>
          <w:i/>
        </w:rPr>
        <w:t xml:space="preserve">oceniane będą: wytrzymałość, łatwość rozdzielania, czy nie jest wydzielany nieprzyjemny zapach. </w:t>
      </w:r>
    </w:p>
    <w:p w14:paraId="614B2C1B" w14:textId="77777777" w:rsidR="00AE3649" w:rsidRPr="00946201" w:rsidRDefault="00AE3649" w:rsidP="00AE3649">
      <w:pPr>
        <w:pStyle w:val="WW-Tekstpodstawowywcity2"/>
        <w:overflowPunct/>
        <w:autoSpaceDE/>
        <w:spacing w:line="320" w:lineRule="exact"/>
        <w:ind w:left="0"/>
        <w:rPr>
          <w:rFonts w:cs="Times New Roman"/>
          <w:sz w:val="22"/>
          <w:szCs w:val="22"/>
        </w:rPr>
      </w:pPr>
      <w:r w:rsidRPr="00946201">
        <w:rPr>
          <w:rFonts w:cs="Times New Roman"/>
          <w:sz w:val="22"/>
          <w:szCs w:val="22"/>
        </w:rPr>
        <w:t>Punktacja:</w:t>
      </w:r>
    </w:p>
    <w:p w14:paraId="2F23914A" w14:textId="75D7502B" w:rsidR="00AE3649" w:rsidRPr="00AE3649" w:rsidRDefault="00AE3649" w:rsidP="00AE3649">
      <w:pPr>
        <w:spacing w:after="0" w:line="320" w:lineRule="exact"/>
        <w:jc w:val="both"/>
        <w:rPr>
          <w:rFonts w:ascii="Times New Roman" w:hAnsi="Times New Roman" w:cs="Times New Roman"/>
          <w:i/>
        </w:rPr>
      </w:pPr>
      <w:r w:rsidRPr="009269B5">
        <w:rPr>
          <w:rFonts w:ascii="Times New Roman" w:eastAsia="Calibri" w:hAnsi="Times New Roman" w:cs="Times New Roman"/>
          <w:i/>
        </w:rPr>
        <w:t>Worki wytrzymał</w:t>
      </w:r>
      <w:r>
        <w:rPr>
          <w:rFonts w:ascii="Times New Roman" w:eastAsia="Calibri" w:hAnsi="Times New Roman" w:cs="Times New Roman"/>
          <w:i/>
        </w:rPr>
        <w:t xml:space="preserve">e </w:t>
      </w:r>
      <w:r w:rsidRPr="009269B5">
        <w:rPr>
          <w:rFonts w:ascii="Times New Roman" w:eastAsia="Calibri" w:hAnsi="Times New Roman" w:cs="Times New Roman"/>
          <w:i/>
        </w:rPr>
        <w:t xml:space="preserve">- </w:t>
      </w:r>
      <w:r>
        <w:rPr>
          <w:rFonts w:ascii="Times New Roman" w:hAnsi="Times New Roman" w:cs="Times New Roman"/>
          <w:i/>
        </w:rPr>
        <w:t>4</w:t>
      </w:r>
      <w:r w:rsidRPr="009269B5">
        <w:rPr>
          <w:rFonts w:ascii="Times New Roman" w:hAnsi="Times New Roman" w:cs="Times New Roman"/>
          <w:i/>
        </w:rPr>
        <w:t xml:space="preserve"> pkt</w:t>
      </w:r>
      <w:r>
        <w:rPr>
          <w:rFonts w:ascii="Times New Roman" w:hAnsi="Times New Roman" w:cs="Times New Roman"/>
          <w:i/>
        </w:rPr>
        <w:t xml:space="preserve">. </w:t>
      </w:r>
      <w:r w:rsidRPr="009269B5">
        <w:rPr>
          <w:rFonts w:ascii="Times New Roman" w:eastAsia="Calibri" w:hAnsi="Times New Roman" w:cs="Times New Roman"/>
          <w:i/>
        </w:rPr>
        <w:t xml:space="preserve">Worki </w:t>
      </w:r>
      <w:r>
        <w:rPr>
          <w:rFonts w:ascii="Times New Roman" w:eastAsia="Calibri" w:hAnsi="Times New Roman" w:cs="Times New Roman"/>
          <w:i/>
        </w:rPr>
        <w:t>nie</w:t>
      </w:r>
      <w:r w:rsidRPr="009269B5">
        <w:rPr>
          <w:rFonts w:ascii="Times New Roman" w:eastAsia="Calibri" w:hAnsi="Times New Roman" w:cs="Times New Roman"/>
          <w:i/>
        </w:rPr>
        <w:t>wytrzymał</w:t>
      </w:r>
      <w:r>
        <w:rPr>
          <w:rFonts w:ascii="Times New Roman" w:eastAsia="Calibri" w:hAnsi="Times New Roman" w:cs="Times New Roman"/>
          <w:i/>
        </w:rPr>
        <w:t xml:space="preserve">e </w:t>
      </w:r>
      <w:r w:rsidRPr="009269B5">
        <w:rPr>
          <w:rFonts w:ascii="Times New Roman" w:eastAsia="Calibri" w:hAnsi="Times New Roman" w:cs="Times New Roman"/>
          <w:i/>
        </w:rPr>
        <w:t xml:space="preserve">- </w:t>
      </w:r>
      <w:r>
        <w:rPr>
          <w:rFonts w:ascii="Times New Roman" w:hAnsi="Times New Roman" w:cs="Times New Roman"/>
          <w:i/>
        </w:rPr>
        <w:t>0</w:t>
      </w:r>
      <w:r w:rsidRPr="009269B5">
        <w:rPr>
          <w:rFonts w:ascii="Times New Roman" w:hAnsi="Times New Roman" w:cs="Times New Roman"/>
          <w:i/>
        </w:rPr>
        <w:t xml:space="preserve"> pkt</w:t>
      </w:r>
    </w:p>
    <w:p w14:paraId="7301C48F" w14:textId="299AE2E4" w:rsidR="00AE3649" w:rsidRDefault="00AE3649" w:rsidP="00AE3649">
      <w:pPr>
        <w:spacing w:after="0" w:line="320" w:lineRule="exact"/>
        <w:jc w:val="both"/>
        <w:rPr>
          <w:rFonts w:ascii="Times New Roman" w:eastAsia="Calibri" w:hAnsi="Times New Roman" w:cs="Times New Roman"/>
          <w:i/>
        </w:rPr>
      </w:pPr>
      <w:r w:rsidRPr="009269B5">
        <w:rPr>
          <w:rFonts w:ascii="Times New Roman" w:eastAsia="Calibri" w:hAnsi="Times New Roman" w:cs="Times New Roman"/>
          <w:i/>
        </w:rPr>
        <w:t>Worki łatwe do rozdziele</w:t>
      </w:r>
      <w:r>
        <w:rPr>
          <w:rFonts w:ascii="Times New Roman" w:eastAsia="Calibri" w:hAnsi="Times New Roman" w:cs="Times New Roman"/>
          <w:i/>
        </w:rPr>
        <w:t xml:space="preserve">nia </w:t>
      </w:r>
      <w:r w:rsidRPr="009269B5">
        <w:rPr>
          <w:rFonts w:ascii="Times New Roman" w:eastAsia="Calibri" w:hAnsi="Times New Roman" w:cs="Times New Roman"/>
          <w:i/>
        </w:rPr>
        <w:t xml:space="preserve">- </w:t>
      </w:r>
      <w:r>
        <w:rPr>
          <w:rFonts w:ascii="Times New Roman" w:eastAsia="Calibri" w:hAnsi="Times New Roman" w:cs="Times New Roman"/>
          <w:i/>
        </w:rPr>
        <w:t>2</w:t>
      </w:r>
      <w:r w:rsidRPr="009269B5">
        <w:rPr>
          <w:rFonts w:ascii="Times New Roman" w:hAnsi="Times New Roman" w:cs="Times New Roman"/>
          <w:i/>
        </w:rPr>
        <w:t xml:space="preserve"> pkt</w:t>
      </w:r>
      <w:r>
        <w:rPr>
          <w:rFonts w:ascii="Times New Roman" w:eastAsia="Calibri" w:hAnsi="Times New Roman" w:cs="Times New Roman"/>
          <w:i/>
        </w:rPr>
        <w:t xml:space="preserve">. </w:t>
      </w:r>
      <w:r w:rsidRPr="009269B5">
        <w:rPr>
          <w:rFonts w:ascii="Times New Roman" w:eastAsia="Calibri" w:hAnsi="Times New Roman" w:cs="Times New Roman"/>
          <w:i/>
        </w:rPr>
        <w:t xml:space="preserve">Worki </w:t>
      </w:r>
      <w:r>
        <w:rPr>
          <w:rFonts w:ascii="Times New Roman" w:eastAsia="Calibri" w:hAnsi="Times New Roman" w:cs="Times New Roman"/>
          <w:i/>
        </w:rPr>
        <w:t>trudne</w:t>
      </w:r>
      <w:r w:rsidRPr="009269B5">
        <w:rPr>
          <w:rFonts w:ascii="Times New Roman" w:eastAsia="Calibri" w:hAnsi="Times New Roman" w:cs="Times New Roman"/>
          <w:i/>
        </w:rPr>
        <w:t xml:space="preserve"> do rozdziele</w:t>
      </w:r>
      <w:r>
        <w:rPr>
          <w:rFonts w:ascii="Times New Roman" w:eastAsia="Calibri" w:hAnsi="Times New Roman" w:cs="Times New Roman"/>
          <w:i/>
        </w:rPr>
        <w:t xml:space="preserve">nia </w:t>
      </w:r>
      <w:r w:rsidRPr="009269B5">
        <w:rPr>
          <w:rFonts w:ascii="Times New Roman" w:eastAsia="Calibri" w:hAnsi="Times New Roman" w:cs="Times New Roman"/>
          <w:i/>
        </w:rPr>
        <w:t xml:space="preserve">- </w:t>
      </w:r>
      <w:r>
        <w:rPr>
          <w:rFonts w:ascii="Times New Roman" w:eastAsia="Calibri" w:hAnsi="Times New Roman" w:cs="Times New Roman"/>
          <w:i/>
        </w:rPr>
        <w:t>0</w:t>
      </w:r>
      <w:r w:rsidRPr="009269B5">
        <w:rPr>
          <w:rFonts w:ascii="Times New Roman" w:hAnsi="Times New Roman" w:cs="Times New Roman"/>
          <w:i/>
        </w:rPr>
        <w:t xml:space="preserve"> pkt</w:t>
      </w:r>
    </w:p>
    <w:p w14:paraId="681C8522" w14:textId="14A1F651" w:rsidR="00AE3649" w:rsidRDefault="00AE3649" w:rsidP="00AE3649">
      <w:pPr>
        <w:spacing w:after="0" w:line="320" w:lineRule="exact"/>
        <w:jc w:val="both"/>
        <w:rPr>
          <w:rFonts w:ascii="Times New Roman" w:hAnsi="Times New Roman" w:cs="Times New Roman"/>
          <w:i/>
        </w:rPr>
      </w:pPr>
      <w:r>
        <w:rPr>
          <w:rFonts w:ascii="Times New Roman" w:eastAsia="Calibri" w:hAnsi="Times New Roman" w:cs="Times New Roman"/>
          <w:i/>
        </w:rPr>
        <w:t xml:space="preserve">Z worków </w:t>
      </w:r>
      <w:r w:rsidRPr="009269B5">
        <w:rPr>
          <w:rFonts w:ascii="Times New Roman" w:eastAsia="Calibri" w:hAnsi="Times New Roman" w:cs="Times New Roman"/>
          <w:i/>
        </w:rPr>
        <w:t xml:space="preserve">nie jest wydzielany nieprzyjemny zapach - </w:t>
      </w:r>
      <w:r>
        <w:rPr>
          <w:rFonts w:ascii="Times New Roman" w:hAnsi="Times New Roman" w:cs="Times New Roman"/>
          <w:i/>
        </w:rPr>
        <w:t>2</w:t>
      </w:r>
      <w:r w:rsidRPr="009269B5">
        <w:rPr>
          <w:rFonts w:ascii="Times New Roman" w:hAnsi="Times New Roman" w:cs="Times New Roman"/>
          <w:i/>
        </w:rPr>
        <w:t xml:space="preserve"> pkt</w:t>
      </w:r>
      <w:r>
        <w:rPr>
          <w:rFonts w:ascii="Times New Roman" w:hAnsi="Times New Roman" w:cs="Times New Roman"/>
          <w:i/>
        </w:rPr>
        <w:t xml:space="preserve">. </w:t>
      </w:r>
      <w:r>
        <w:rPr>
          <w:rFonts w:ascii="Times New Roman" w:eastAsia="Calibri" w:hAnsi="Times New Roman" w:cs="Times New Roman"/>
          <w:i/>
        </w:rPr>
        <w:t xml:space="preserve">Z worków </w:t>
      </w:r>
      <w:r w:rsidRPr="009269B5">
        <w:rPr>
          <w:rFonts w:ascii="Times New Roman" w:eastAsia="Calibri" w:hAnsi="Times New Roman" w:cs="Times New Roman"/>
          <w:i/>
        </w:rPr>
        <w:t xml:space="preserve">jest wydzielany nieprzyjemny zapach - </w:t>
      </w:r>
      <w:r>
        <w:rPr>
          <w:rFonts w:ascii="Times New Roman" w:eastAsia="Calibri" w:hAnsi="Times New Roman" w:cs="Times New Roman"/>
          <w:i/>
        </w:rPr>
        <w:t>0</w:t>
      </w:r>
      <w:r w:rsidRPr="009269B5">
        <w:rPr>
          <w:rFonts w:ascii="Times New Roman" w:hAnsi="Times New Roman" w:cs="Times New Roman"/>
          <w:i/>
        </w:rPr>
        <w:t xml:space="preserve"> pkt</w:t>
      </w:r>
    </w:p>
    <w:p w14:paraId="292C534D" w14:textId="77777777" w:rsidR="00AE3649" w:rsidRPr="00BF2B93" w:rsidRDefault="00AE3649" w:rsidP="00AE3649">
      <w:pPr>
        <w:spacing w:line="320" w:lineRule="exact"/>
        <w:jc w:val="both"/>
        <w:rPr>
          <w:rFonts w:ascii="Times New Roman" w:eastAsia="Calibri" w:hAnsi="Times New Roman" w:cs="Times New Roman"/>
        </w:rPr>
      </w:pPr>
      <w:r w:rsidRPr="00BF2B93">
        <w:rPr>
          <w:rFonts w:ascii="Times New Roman" w:eastAsia="Calibri" w:hAnsi="Times New Roman" w:cs="Times New Roman"/>
        </w:rPr>
        <w:t xml:space="preserve">Maksymalnie można uzyskać 8 punktów. Punkty za powyższe kryterium (w ilości 1-8) zostaną przyznane przez każdego członka komisji. </w:t>
      </w:r>
    </w:p>
    <w:p w14:paraId="248484AB" w14:textId="77777777" w:rsidR="00AE3649" w:rsidRPr="00927550" w:rsidRDefault="00AE3649" w:rsidP="00AE3649">
      <w:pPr>
        <w:spacing w:after="0" w:line="320" w:lineRule="exact"/>
        <w:jc w:val="both"/>
        <w:rPr>
          <w:rFonts w:ascii="Times New Roman" w:eastAsia="Calibri" w:hAnsi="Times New Roman" w:cs="Times New Roman"/>
          <w:u w:val="single"/>
        </w:rPr>
      </w:pPr>
      <w:r w:rsidRPr="00927550">
        <w:rPr>
          <w:rFonts w:ascii="Times New Roman" w:eastAsia="Calibri" w:hAnsi="Times New Roman" w:cs="Times New Roman"/>
          <w:u w:val="single"/>
        </w:rPr>
        <w:t>e) poz.162 OPZ - Worki na śmieci HDPE 60 litrów, opakowanie 50 sztuk</w:t>
      </w:r>
    </w:p>
    <w:p w14:paraId="0AE269D8" w14:textId="77777777" w:rsidR="00AE3649" w:rsidRDefault="00AE3649" w:rsidP="00AE3649">
      <w:pPr>
        <w:spacing w:line="320" w:lineRule="exact"/>
        <w:jc w:val="both"/>
        <w:rPr>
          <w:rFonts w:ascii="Times New Roman" w:eastAsia="Calibri" w:hAnsi="Times New Roman" w:cs="Times New Roman"/>
        </w:rPr>
      </w:pPr>
      <w:r w:rsidRPr="00BF2B93">
        <w:rPr>
          <w:rFonts w:ascii="Times New Roman" w:eastAsia="Calibri" w:hAnsi="Times New Roman" w:cs="Times New Roman"/>
          <w:i/>
        </w:rPr>
        <w:t>oceniane będą: wytrzymałość, łatwość rozdzielania, czy nie jest wydzielany nieprzyjemny zapach</w:t>
      </w:r>
      <w:r w:rsidRPr="00BF2B93">
        <w:rPr>
          <w:rFonts w:ascii="Times New Roman" w:eastAsia="Calibri" w:hAnsi="Times New Roman" w:cs="Times New Roman"/>
        </w:rPr>
        <w:t xml:space="preserve">. </w:t>
      </w:r>
    </w:p>
    <w:p w14:paraId="2B032F27" w14:textId="77777777" w:rsidR="00AE3649" w:rsidRPr="00946201" w:rsidRDefault="00AE3649" w:rsidP="00AE3649">
      <w:pPr>
        <w:pStyle w:val="WW-Tekstpodstawowywcity2"/>
        <w:overflowPunct/>
        <w:autoSpaceDE/>
        <w:spacing w:line="320" w:lineRule="exact"/>
        <w:ind w:left="0"/>
        <w:rPr>
          <w:rFonts w:cs="Times New Roman"/>
          <w:sz w:val="22"/>
          <w:szCs w:val="22"/>
        </w:rPr>
      </w:pPr>
      <w:r w:rsidRPr="00946201">
        <w:rPr>
          <w:rFonts w:cs="Times New Roman"/>
          <w:sz w:val="22"/>
          <w:szCs w:val="22"/>
        </w:rPr>
        <w:t>Punktacja:</w:t>
      </w:r>
    </w:p>
    <w:p w14:paraId="66DE5640" w14:textId="74B57D16" w:rsidR="00AE3649" w:rsidRPr="00AE3649" w:rsidRDefault="00AE3649" w:rsidP="00AE3649">
      <w:pPr>
        <w:spacing w:after="0" w:line="320" w:lineRule="exact"/>
        <w:jc w:val="both"/>
        <w:rPr>
          <w:rFonts w:ascii="Times New Roman" w:hAnsi="Times New Roman" w:cs="Times New Roman"/>
          <w:i/>
        </w:rPr>
      </w:pPr>
      <w:r w:rsidRPr="009269B5">
        <w:rPr>
          <w:rFonts w:ascii="Times New Roman" w:eastAsia="Calibri" w:hAnsi="Times New Roman" w:cs="Times New Roman"/>
          <w:i/>
        </w:rPr>
        <w:t>Worki wytrzymał</w:t>
      </w:r>
      <w:r>
        <w:rPr>
          <w:rFonts w:ascii="Times New Roman" w:eastAsia="Calibri" w:hAnsi="Times New Roman" w:cs="Times New Roman"/>
          <w:i/>
        </w:rPr>
        <w:t xml:space="preserve">e </w:t>
      </w:r>
      <w:r w:rsidRPr="009269B5">
        <w:rPr>
          <w:rFonts w:ascii="Times New Roman" w:eastAsia="Calibri" w:hAnsi="Times New Roman" w:cs="Times New Roman"/>
          <w:i/>
        </w:rPr>
        <w:t xml:space="preserve">- </w:t>
      </w:r>
      <w:r>
        <w:rPr>
          <w:rFonts w:ascii="Times New Roman" w:hAnsi="Times New Roman" w:cs="Times New Roman"/>
          <w:i/>
        </w:rPr>
        <w:t>4</w:t>
      </w:r>
      <w:r w:rsidRPr="009269B5">
        <w:rPr>
          <w:rFonts w:ascii="Times New Roman" w:hAnsi="Times New Roman" w:cs="Times New Roman"/>
          <w:i/>
        </w:rPr>
        <w:t xml:space="preserve"> pkt</w:t>
      </w:r>
      <w:r>
        <w:rPr>
          <w:rFonts w:ascii="Times New Roman" w:hAnsi="Times New Roman" w:cs="Times New Roman"/>
          <w:i/>
        </w:rPr>
        <w:t xml:space="preserve">. </w:t>
      </w:r>
      <w:r w:rsidRPr="009269B5">
        <w:rPr>
          <w:rFonts w:ascii="Times New Roman" w:eastAsia="Calibri" w:hAnsi="Times New Roman" w:cs="Times New Roman"/>
          <w:i/>
        </w:rPr>
        <w:t xml:space="preserve">Worki </w:t>
      </w:r>
      <w:r>
        <w:rPr>
          <w:rFonts w:ascii="Times New Roman" w:eastAsia="Calibri" w:hAnsi="Times New Roman" w:cs="Times New Roman"/>
          <w:i/>
        </w:rPr>
        <w:t>nie</w:t>
      </w:r>
      <w:r w:rsidRPr="009269B5">
        <w:rPr>
          <w:rFonts w:ascii="Times New Roman" w:eastAsia="Calibri" w:hAnsi="Times New Roman" w:cs="Times New Roman"/>
          <w:i/>
        </w:rPr>
        <w:t>wytrzymał</w:t>
      </w:r>
      <w:r>
        <w:rPr>
          <w:rFonts w:ascii="Times New Roman" w:eastAsia="Calibri" w:hAnsi="Times New Roman" w:cs="Times New Roman"/>
          <w:i/>
        </w:rPr>
        <w:t xml:space="preserve">e </w:t>
      </w:r>
      <w:r w:rsidRPr="009269B5">
        <w:rPr>
          <w:rFonts w:ascii="Times New Roman" w:eastAsia="Calibri" w:hAnsi="Times New Roman" w:cs="Times New Roman"/>
          <w:i/>
        </w:rPr>
        <w:t xml:space="preserve">- </w:t>
      </w:r>
      <w:r>
        <w:rPr>
          <w:rFonts w:ascii="Times New Roman" w:hAnsi="Times New Roman" w:cs="Times New Roman"/>
          <w:i/>
        </w:rPr>
        <w:t>0</w:t>
      </w:r>
      <w:r w:rsidRPr="009269B5">
        <w:rPr>
          <w:rFonts w:ascii="Times New Roman" w:hAnsi="Times New Roman" w:cs="Times New Roman"/>
          <w:i/>
        </w:rPr>
        <w:t xml:space="preserve"> pkt</w:t>
      </w:r>
    </w:p>
    <w:p w14:paraId="5EF809E4" w14:textId="7660B26F" w:rsidR="00AE3649" w:rsidRDefault="00AE3649" w:rsidP="00AE3649">
      <w:pPr>
        <w:spacing w:after="0" w:line="320" w:lineRule="exact"/>
        <w:jc w:val="both"/>
        <w:rPr>
          <w:rFonts w:ascii="Times New Roman" w:eastAsia="Calibri" w:hAnsi="Times New Roman" w:cs="Times New Roman"/>
          <w:i/>
        </w:rPr>
      </w:pPr>
      <w:r w:rsidRPr="009269B5">
        <w:rPr>
          <w:rFonts w:ascii="Times New Roman" w:eastAsia="Calibri" w:hAnsi="Times New Roman" w:cs="Times New Roman"/>
          <w:i/>
        </w:rPr>
        <w:t>Worki łatwe do rozdziele</w:t>
      </w:r>
      <w:r>
        <w:rPr>
          <w:rFonts w:ascii="Times New Roman" w:eastAsia="Calibri" w:hAnsi="Times New Roman" w:cs="Times New Roman"/>
          <w:i/>
        </w:rPr>
        <w:t xml:space="preserve">nia </w:t>
      </w:r>
      <w:r w:rsidRPr="009269B5">
        <w:rPr>
          <w:rFonts w:ascii="Times New Roman" w:eastAsia="Calibri" w:hAnsi="Times New Roman" w:cs="Times New Roman"/>
          <w:i/>
        </w:rPr>
        <w:t xml:space="preserve">- </w:t>
      </w:r>
      <w:r>
        <w:rPr>
          <w:rFonts w:ascii="Times New Roman" w:eastAsia="Calibri" w:hAnsi="Times New Roman" w:cs="Times New Roman"/>
          <w:i/>
        </w:rPr>
        <w:t>2</w:t>
      </w:r>
      <w:r w:rsidRPr="009269B5">
        <w:rPr>
          <w:rFonts w:ascii="Times New Roman" w:hAnsi="Times New Roman" w:cs="Times New Roman"/>
          <w:i/>
        </w:rPr>
        <w:t xml:space="preserve"> pkt</w:t>
      </w:r>
      <w:r>
        <w:rPr>
          <w:rFonts w:ascii="Times New Roman" w:eastAsia="Calibri" w:hAnsi="Times New Roman" w:cs="Times New Roman"/>
          <w:i/>
        </w:rPr>
        <w:t xml:space="preserve">. </w:t>
      </w:r>
      <w:r w:rsidRPr="009269B5">
        <w:rPr>
          <w:rFonts w:ascii="Times New Roman" w:eastAsia="Calibri" w:hAnsi="Times New Roman" w:cs="Times New Roman"/>
          <w:i/>
        </w:rPr>
        <w:t xml:space="preserve">Worki </w:t>
      </w:r>
      <w:r>
        <w:rPr>
          <w:rFonts w:ascii="Times New Roman" w:eastAsia="Calibri" w:hAnsi="Times New Roman" w:cs="Times New Roman"/>
          <w:i/>
        </w:rPr>
        <w:t>trudne</w:t>
      </w:r>
      <w:r w:rsidRPr="009269B5">
        <w:rPr>
          <w:rFonts w:ascii="Times New Roman" w:eastAsia="Calibri" w:hAnsi="Times New Roman" w:cs="Times New Roman"/>
          <w:i/>
        </w:rPr>
        <w:t xml:space="preserve"> do rozdziele</w:t>
      </w:r>
      <w:r>
        <w:rPr>
          <w:rFonts w:ascii="Times New Roman" w:eastAsia="Calibri" w:hAnsi="Times New Roman" w:cs="Times New Roman"/>
          <w:i/>
        </w:rPr>
        <w:t xml:space="preserve">nia </w:t>
      </w:r>
      <w:r w:rsidRPr="009269B5">
        <w:rPr>
          <w:rFonts w:ascii="Times New Roman" w:eastAsia="Calibri" w:hAnsi="Times New Roman" w:cs="Times New Roman"/>
          <w:i/>
        </w:rPr>
        <w:t xml:space="preserve">- </w:t>
      </w:r>
      <w:r>
        <w:rPr>
          <w:rFonts w:ascii="Times New Roman" w:eastAsia="Calibri" w:hAnsi="Times New Roman" w:cs="Times New Roman"/>
          <w:i/>
        </w:rPr>
        <w:t>0</w:t>
      </w:r>
      <w:r w:rsidRPr="009269B5">
        <w:rPr>
          <w:rFonts w:ascii="Times New Roman" w:hAnsi="Times New Roman" w:cs="Times New Roman"/>
          <w:i/>
        </w:rPr>
        <w:t xml:space="preserve"> pkt</w:t>
      </w:r>
    </w:p>
    <w:p w14:paraId="5F16D5AF" w14:textId="7FBF37EB" w:rsidR="00AE3649" w:rsidRDefault="00AE3649" w:rsidP="00AE3649">
      <w:pPr>
        <w:spacing w:after="0" w:line="320" w:lineRule="exact"/>
        <w:jc w:val="both"/>
        <w:rPr>
          <w:rFonts w:ascii="Times New Roman" w:hAnsi="Times New Roman" w:cs="Times New Roman"/>
          <w:i/>
        </w:rPr>
      </w:pPr>
      <w:r>
        <w:rPr>
          <w:rFonts w:ascii="Times New Roman" w:eastAsia="Calibri" w:hAnsi="Times New Roman" w:cs="Times New Roman"/>
          <w:i/>
        </w:rPr>
        <w:t xml:space="preserve">Z worków </w:t>
      </w:r>
      <w:r w:rsidRPr="009269B5">
        <w:rPr>
          <w:rFonts w:ascii="Times New Roman" w:eastAsia="Calibri" w:hAnsi="Times New Roman" w:cs="Times New Roman"/>
          <w:i/>
        </w:rPr>
        <w:t xml:space="preserve">nie jest wydzielany nieprzyjemny zapach - </w:t>
      </w:r>
      <w:r>
        <w:rPr>
          <w:rFonts w:ascii="Times New Roman" w:hAnsi="Times New Roman" w:cs="Times New Roman"/>
          <w:i/>
        </w:rPr>
        <w:t>2</w:t>
      </w:r>
      <w:r w:rsidRPr="009269B5">
        <w:rPr>
          <w:rFonts w:ascii="Times New Roman" w:hAnsi="Times New Roman" w:cs="Times New Roman"/>
          <w:i/>
        </w:rPr>
        <w:t xml:space="preserve"> pkt</w:t>
      </w:r>
      <w:r>
        <w:rPr>
          <w:rFonts w:ascii="Times New Roman" w:hAnsi="Times New Roman" w:cs="Times New Roman"/>
          <w:i/>
        </w:rPr>
        <w:t xml:space="preserve">. </w:t>
      </w:r>
      <w:r>
        <w:rPr>
          <w:rFonts w:ascii="Times New Roman" w:eastAsia="Calibri" w:hAnsi="Times New Roman" w:cs="Times New Roman"/>
          <w:i/>
        </w:rPr>
        <w:t xml:space="preserve">Z worków </w:t>
      </w:r>
      <w:r w:rsidRPr="009269B5">
        <w:rPr>
          <w:rFonts w:ascii="Times New Roman" w:eastAsia="Calibri" w:hAnsi="Times New Roman" w:cs="Times New Roman"/>
          <w:i/>
        </w:rPr>
        <w:t xml:space="preserve">jest wydzielany nieprzyjemny zapach - </w:t>
      </w:r>
      <w:r>
        <w:rPr>
          <w:rFonts w:ascii="Times New Roman" w:eastAsia="Calibri" w:hAnsi="Times New Roman" w:cs="Times New Roman"/>
          <w:i/>
        </w:rPr>
        <w:t>0</w:t>
      </w:r>
      <w:r w:rsidRPr="009269B5">
        <w:rPr>
          <w:rFonts w:ascii="Times New Roman" w:hAnsi="Times New Roman" w:cs="Times New Roman"/>
          <w:i/>
        </w:rPr>
        <w:t xml:space="preserve"> pkt</w:t>
      </w:r>
    </w:p>
    <w:p w14:paraId="0A10874C" w14:textId="77777777" w:rsidR="00AE3649" w:rsidRPr="00BF2B93" w:rsidRDefault="00AE3649" w:rsidP="00AE3649">
      <w:pPr>
        <w:spacing w:line="320" w:lineRule="exact"/>
        <w:jc w:val="both"/>
        <w:rPr>
          <w:rFonts w:ascii="Times New Roman" w:eastAsia="Calibri" w:hAnsi="Times New Roman" w:cs="Times New Roman"/>
        </w:rPr>
      </w:pPr>
      <w:r w:rsidRPr="00BF2B93">
        <w:rPr>
          <w:rFonts w:ascii="Times New Roman" w:eastAsia="Calibri" w:hAnsi="Times New Roman" w:cs="Times New Roman"/>
        </w:rPr>
        <w:t xml:space="preserve">Maksymalnie można uzyskać 8 punktów. Punkty za powyższe kryterium (w ilości 1-8) zostaną przyznane przez każdego członka komisji. </w:t>
      </w:r>
    </w:p>
    <w:p w14:paraId="37233797" w14:textId="77777777" w:rsidR="00AE3649" w:rsidRPr="002C0F1F" w:rsidRDefault="00AE3649" w:rsidP="00B61F22">
      <w:pPr>
        <w:spacing w:after="0" w:line="320" w:lineRule="exact"/>
        <w:jc w:val="both"/>
        <w:rPr>
          <w:rFonts w:ascii="Times New Roman" w:eastAsia="Calibri" w:hAnsi="Times New Roman" w:cs="Times New Roman"/>
          <w:i/>
          <w:strike/>
        </w:rPr>
      </w:pPr>
      <w:r>
        <w:rPr>
          <w:rFonts w:ascii="Times New Roman" w:eastAsia="Calibri" w:hAnsi="Times New Roman" w:cs="Times New Roman"/>
        </w:rPr>
        <w:t xml:space="preserve">f) </w:t>
      </w:r>
      <w:r w:rsidRPr="00E47F8A">
        <w:rPr>
          <w:rFonts w:ascii="Times New Roman" w:hAnsi="Times New Roman" w:cs="Times New Roman"/>
        </w:rPr>
        <w:t>Maksymalna liczba punktów z oce</w:t>
      </w:r>
      <w:r>
        <w:rPr>
          <w:rFonts w:ascii="Times New Roman" w:hAnsi="Times New Roman" w:cs="Times New Roman"/>
        </w:rPr>
        <w:t>ny ww. próbek wynosi 40 punktów</w:t>
      </w:r>
      <w:r w:rsidRPr="00BF2B93">
        <w:rPr>
          <w:rFonts w:ascii="Times New Roman" w:eastAsia="Calibri" w:hAnsi="Times New Roman" w:cs="Times New Roman"/>
        </w:rPr>
        <w:t>.</w:t>
      </w:r>
      <w:r w:rsidRPr="00BF2B93">
        <w:rPr>
          <w:rFonts w:ascii="Times New Roman" w:eastAsia="Calibri" w:hAnsi="Times New Roman" w:cs="Times New Roman"/>
          <w:i/>
        </w:rPr>
        <w:t xml:space="preserve"> </w:t>
      </w:r>
      <w:r w:rsidRPr="00BF2B93">
        <w:rPr>
          <w:rFonts w:ascii="Times New Roman" w:eastAsia="Calibri" w:hAnsi="Times New Roman" w:cs="Times New Roman"/>
        </w:rPr>
        <w:t>Punkty za powyższe kryteria (w ilości 1-8 za każde kryterium) zostaną przyznane przez każdego członka komisji</w:t>
      </w:r>
      <w:r w:rsidRPr="0059009C">
        <w:rPr>
          <w:rFonts w:ascii="Times New Roman" w:eastAsia="Calibri" w:hAnsi="Times New Roman" w:cs="Times New Roman"/>
        </w:rPr>
        <w:t xml:space="preserve">. </w:t>
      </w:r>
    </w:p>
    <w:p w14:paraId="5D18728C" w14:textId="77777777" w:rsidR="00AE3649" w:rsidRPr="00BF2B93" w:rsidRDefault="00AE3649" w:rsidP="00B61F22">
      <w:pPr>
        <w:spacing w:after="0" w:line="320" w:lineRule="exact"/>
        <w:jc w:val="both"/>
        <w:rPr>
          <w:rFonts w:ascii="Times New Roman" w:eastAsia="Calibri" w:hAnsi="Times New Roman" w:cs="Times New Roman"/>
        </w:rPr>
      </w:pPr>
      <w:r w:rsidRPr="00BF2B93">
        <w:rPr>
          <w:rFonts w:ascii="Times New Roman" w:eastAsia="Calibri" w:hAnsi="Times New Roman" w:cs="Times New Roman"/>
        </w:rPr>
        <w:t>Przyznane punkty zostaną dodane oraz podzielone przez liczbę członków komisji, dokonujących oceny.</w:t>
      </w:r>
    </w:p>
    <w:p w14:paraId="0954A731" w14:textId="0DEF44C5" w:rsidR="00AE3649" w:rsidRDefault="00AE3649" w:rsidP="00B61F22">
      <w:pPr>
        <w:spacing w:after="0" w:line="320" w:lineRule="exact"/>
        <w:jc w:val="both"/>
        <w:rPr>
          <w:rFonts w:ascii="Times New Roman" w:eastAsia="Calibri" w:hAnsi="Times New Roman" w:cs="Times New Roman"/>
        </w:rPr>
      </w:pPr>
      <w:r w:rsidRPr="00BF2B93">
        <w:rPr>
          <w:rFonts w:ascii="Times New Roman" w:eastAsia="Calibri" w:hAnsi="Times New Roman" w:cs="Times New Roman"/>
        </w:rPr>
        <w:t>Powyższy wynik będzie stanowił liczbę punktów przyznan</w:t>
      </w:r>
      <w:r>
        <w:rPr>
          <w:rFonts w:ascii="Times New Roman" w:eastAsia="Calibri" w:hAnsi="Times New Roman" w:cs="Times New Roman"/>
        </w:rPr>
        <w:t>ych danej ofercie w kryterium „J</w:t>
      </w:r>
      <w:r w:rsidRPr="00BF2B93">
        <w:rPr>
          <w:rFonts w:ascii="Times New Roman" w:eastAsia="Calibri" w:hAnsi="Times New Roman" w:cs="Times New Roman"/>
        </w:rPr>
        <w:t xml:space="preserve">akość </w:t>
      </w:r>
      <w:r w:rsidRPr="00DC7F83">
        <w:rPr>
          <w:rFonts w:ascii="Times New Roman" w:eastAsia="Calibri" w:hAnsi="Times New Roman" w:cs="Times New Roman"/>
        </w:rPr>
        <w:t xml:space="preserve">oferowanych </w:t>
      </w:r>
      <w:r w:rsidRPr="00DC7F83">
        <w:rPr>
          <w:rFonts w:ascii="Times New Roman" w:hAnsi="Times New Roman" w:cs="Times New Roman"/>
        </w:rPr>
        <w:t>materiałów</w:t>
      </w:r>
      <w:r w:rsidRPr="00DC7F83">
        <w:rPr>
          <w:rFonts w:ascii="Times New Roman" w:eastAsia="Calibri" w:hAnsi="Times New Roman" w:cs="Times New Roman"/>
        </w:rPr>
        <w:t>”.</w:t>
      </w:r>
    </w:p>
    <w:p w14:paraId="6C52D5FF" w14:textId="77777777" w:rsidR="00ED6067" w:rsidRPr="00354C09" w:rsidRDefault="00ED6067" w:rsidP="00B61F22">
      <w:pPr>
        <w:pStyle w:val="Akapitzlist"/>
        <w:numPr>
          <w:ilvl w:val="0"/>
          <w:numId w:val="86"/>
        </w:numPr>
        <w:tabs>
          <w:tab w:val="clear" w:pos="360"/>
          <w:tab w:val="num" w:pos="426"/>
        </w:tabs>
        <w:spacing w:before="120" w:after="0" w:line="320" w:lineRule="exact"/>
        <w:ind w:left="0" w:firstLine="0"/>
        <w:jc w:val="both"/>
        <w:rPr>
          <w:rFonts w:ascii="Times New Roman" w:hAnsi="Times New Roman" w:cs="Times New Roman"/>
        </w:rPr>
      </w:pPr>
      <w:r w:rsidRPr="00354C09">
        <w:rPr>
          <w:rFonts w:ascii="Times New Roman" w:hAnsi="Times New Roman" w:cs="Times New Roman"/>
        </w:rPr>
        <w:t>W celu wyboru najkorzystniejszej oferty punkty za w/w kryteria dla danej oferty zostaną zsumowane i będą stanowić końcową ocenę oferty wg wzoru:</w:t>
      </w:r>
    </w:p>
    <w:p w14:paraId="34557907" w14:textId="68BA5F59" w:rsidR="00ED6067" w:rsidRPr="00B61F22" w:rsidRDefault="00ED6067" w:rsidP="00B61F22">
      <w:pPr>
        <w:spacing w:after="0" w:line="320" w:lineRule="exact"/>
        <w:jc w:val="both"/>
        <w:rPr>
          <w:rFonts w:ascii="Times New Roman" w:hAnsi="Times New Roman" w:cs="Times New Roman"/>
          <w:b/>
          <w:vertAlign w:val="subscript"/>
        </w:rPr>
      </w:pPr>
      <w:r w:rsidRPr="00F9607A">
        <w:rPr>
          <w:rFonts w:ascii="Times New Roman" w:hAnsi="Times New Roman" w:cs="Times New Roman"/>
          <w:b/>
        </w:rPr>
        <w:t>W</w:t>
      </w:r>
      <w:r w:rsidRPr="00F9607A">
        <w:rPr>
          <w:rFonts w:ascii="Times New Roman" w:hAnsi="Times New Roman" w:cs="Times New Roman"/>
          <w:b/>
          <w:vertAlign w:val="subscript"/>
        </w:rPr>
        <w:t>i</w:t>
      </w:r>
      <w:r w:rsidRPr="00F9607A">
        <w:rPr>
          <w:rFonts w:ascii="Times New Roman" w:hAnsi="Times New Roman" w:cs="Times New Roman"/>
          <w:b/>
        </w:rPr>
        <w:t xml:space="preserve"> = C</w:t>
      </w:r>
      <w:r w:rsidRPr="00F9607A">
        <w:rPr>
          <w:rFonts w:ascii="Times New Roman" w:hAnsi="Times New Roman" w:cs="Times New Roman"/>
          <w:b/>
          <w:vertAlign w:val="subscript"/>
        </w:rPr>
        <w:t>i</w:t>
      </w:r>
      <w:r w:rsidRPr="00F9607A">
        <w:rPr>
          <w:rFonts w:ascii="Times New Roman" w:hAnsi="Times New Roman" w:cs="Times New Roman"/>
          <w:b/>
        </w:rPr>
        <w:t xml:space="preserve"> + </w:t>
      </w:r>
      <w:r>
        <w:rPr>
          <w:rFonts w:ascii="Times New Roman" w:hAnsi="Times New Roman" w:cs="Times New Roman"/>
          <w:b/>
        </w:rPr>
        <w:t>J</w:t>
      </w:r>
      <w:r w:rsidRPr="00F9607A">
        <w:rPr>
          <w:rFonts w:ascii="Times New Roman" w:hAnsi="Times New Roman" w:cs="Times New Roman"/>
          <w:b/>
          <w:vertAlign w:val="subscript"/>
        </w:rPr>
        <w:t>i</w:t>
      </w:r>
      <w:r w:rsidR="00B61F22">
        <w:rPr>
          <w:rFonts w:ascii="Times New Roman" w:hAnsi="Times New Roman" w:cs="Times New Roman"/>
          <w:b/>
          <w:vertAlign w:val="subscript"/>
        </w:rPr>
        <w:t xml:space="preserve"> </w:t>
      </w:r>
      <w:r w:rsidR="00B61F22">
        <w:rPr>
          <w:rFonts w:ascii="Times New Roman" w:hAnsi="Times New Roman"/>
        </w:rPr>
        <w:t xml:space="preserve">           </w:t>
      </w:r>
      <w:r>
        <w:rPr>
          <w:rFonts w:ascii="Times New Roman" w:hAnsi="Times New Roman"/>
        </w:rPr>
        <w:t>gdzie:</w:t>
      </w:r>
    </w:p>
    <w:p w14:paraId="4E10D89C" w14:textId="77777777" w:rsidR="00ED6067" w:rsidRDefault="00ED6067" w:rsidP="00B61F22">
      <w:pPr>
        <w:tabs>
          <w:tab w:val="left" w:pos="720"/>
          <w:tab w:val="left" w:pos="993"/>
          <w:tab w:val="left" w:pos="10382"/>
        </w:tabs>
        <w:suppressAutoHyphens/>
        <w:spacing w:after="0" w:line="320" w:lineRule="exact"/>
        <w:jc w:val="both"/>
        <w:rPr>
          <w:rFonts w:ascii="Times New Roman" w:hAnsi="Times New Roman" w:cs="Times New Roman"/>
          <w:lang w:eastAsia="ar-SA"/>
        </w:rPr>
      </w:pPr>
      <w:r w:rsidRPr="00536DFF">
        <w:rPr>
          <w:rFonts w:ascii="Times New Roman" w:hAnsi="Times New Roman"/>
          <w:b/>
        </w:rPr>
        <w:t>W</w:t>
      </w:r>
      <w:r w:rsidRPr="00536DFF">
        <w:rPr>
          <w:rFonts w:ascii="Times New Roman" w:hAnsi="Times New Roman"/>
          <w:b/>
          <w:vertAlign w:val="subscript"/>
        </w:rPr>
        <w:t>i</w:t>
      </w:r>
      <w:r w:rsidRPr="00946201">
        <w:rPr>
          <w:rFonts w:ascii="Times New Roman" w:hAnsi="Times New Roman"/>
        </w:rPr>
        <w:tab/>
        <w:t xml:space="preserve">  - wskaźnik oceny oferty badanej</w:t>
      </w:r>
    </w:p>
    <w:p w14:paraId="7752B50E" w14:textId="77777777" w:rsidR="00ED6067" w:rsidRPr="00F9607A" w:rsidRDefault="00ED6067" w:rsidP="00B61F22">
      <w:pPr>
        <w:tabs>
          <w:tab w:val="left" w:pos="720"/>
          <w:tab w:val="left" w:pos="993"/>
          <w:tab w:val="left" w:pos="10382"/>
        </w:tabs>
        <w:suppressAutoHyphens/>
        <w:spacing w:after="0" w:line="320" w:lineRule="exact"/>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3AF8D8DE" w14:textId="77777777" w:rsidR="00ED6067" w:rsidRPr="00F9607A" w:rsidRDefault="00ED6067" w:rsidP="00B61F22">
      <w:pPr>
        <w:tabs>
          <w:tab w:val="left" w:pos="720"/>
          <w:tab w:val="left" w:pos="993"/>
          <w:tab w:val="left" w:pos="10382"/>
        </w:tabs>
        <w:suppressAutoHyphens/>
        <w:spacing w:after="0" w:line="320" w:lineRule="exact"/>
        <w:jc w:val="both"/>
        <w:rPr>
          <w:rFonts w:ascii="Times New Roman" w:hAnsi="Times New Roman" w:cs="Times New Roman"/>
          <w:lang w:eastAsia="ar-SA"/>
        </w:rPr>
      </w:pPr>
      <w:r w:rsidRPr="00F9607A">
        <w:rPr>
          <w:rFonts w:ascii="Times New Roman" w:hAnsi="Times New Roman" w:cs="Times New Roman"/>
          <w:b/>
          <w:lang w:eastAsia="ar-SA"/>
        </w:rPr>
        <w:t>C</w:t>
      </w:r>
      <w:r w:rsidRPr="00F9607A">
        <w:rPr>
          <w:rFonts w:ascii="Times New Roman" w:hAnsi="Times New Roman" w:cs="Times New Roman"/>
          <w:b/>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b/>
          <w:smallCaps/>
          <w:lang w:eastAsia="ar-SA"/>
        </w:rPr>
        <w:t>CENA</w:t>
      </w:r>
      <w:r w:rsidRPr="00F9607A">
        <w:rPr>
          <w:rFonts w:ascii="Times New Roman" w:hAnsi="Times New Roman" w:cs="Times New Roman"/>
          <w:lang w:eastAsia="ar-SA"/>
        </w:rPr>
        <w:t>” (oferty badanej)</w:t>
      </w:r>
    </w:p>
    <w:p w14:paraId="77A47D02" w14:textId="02BA672D" w:rsidR="00ED6067" w:rsidRPr="00F9607A" w:rsidRDefault="00ED6067" w:rsidP="00B61F22">
      <w:pPr>
        <w:tabs>
          <w:tab w:val="left" w:pos="720"/>
          <w:tab w:val="left" w:pos="993"/>
          <w:tab w:val="left" w:pos="10382"/>
        </w:tabs>
        <w:suppressAutoHyphens/>
        <w:spacing w:after="0" w:line="320" w:lineRule="exact"/>
        <w:jc w:val="both"/>
        <w:rPr>
          <w:rFonts w:ascii="Times New Roman" w:hAnsi="Times New Roman" w:cs="Times New Roman"/>
          <w:lang w:eastAsia="ar-SA"/>
        </w:rPr>
      </w:pPr>
      <w:r>
        <w:rPr>
          <w:rFonts w:ascii="Times New Roman" w:hAnsi="Times New Roman" w:cs="Times New Roman"/>
          <w:b/>
          <w:lang w:eastAsia="ar-SA"/>
        </w:rPr>
        <w:t>J</w:t>
      </w:r>
      <w:r w:rsidRPr="00F9607A">
        <w:rPr>
          <w:rFonts w:ascii="Times New Roman" w:hAnsi="Times New Roman" w:cs="Times New Roman"/>
          <w:b/>
          <w:vertAlign w:val="subscript"/>
          <w:lang w:eastAsia="ar-SA"/>
        </w:rPr>
        <w:t>i</w:t>
      </w:r>
      <w:r w:rsidRPr="00F9607A">
        <w:rPr>
          <w:rFonts w:ascii="Times New Roman" w:hAnsi="Times New Roman" w:cs="Times New Roman"/>
          <w:lang w:eastAsia="ar-SA"/>
        </w:rPr>
        <w:tab/>
        <w:t>- liczba punktów za kryterium „</w:t>
      </w:r>
      <w:r>
        <w:rPr>
          <w:rFonts w:ascii="Times New Roman" w:eastAsia="Times New Roman" w:hAnsi="Times New Roman" w:cs="Times New Roman"/>
          <w:b/>
          <w:caps/>
          <w:lang w:eastAsia="pl-PL"/>
        </w:rPr>
        <w:t>JAKOŚĆ</w:t>
      </w:r>
      <w:r w:rsidR="003B7489">
        <w:rPr>
          <w:rFonts w:ascii="Times New Roman" w:eastAsia="Times New Roman" w:hAnsi="Times New Roman" w:cs="Times New Roman"/>
          <w:b/>
          <w:caps/>
          <w:lang w:eastAsia="pl-PL"/>
        </w:rPr>
        <w:t xml:space="preserve"> </w:t>
      </w:r>
      <w:r w:rsidR="003B7489" w:rsidRPr="003B7489">
        <w:rPr>
          <w:rFonts w:ascii="Times New Roman" w:hAnsi="Times New Roman" w:cs="Times New Roman"/>
          <w:b/>
          <w:caps/>
        </w:rPr>
        <w:t>oferowanych materiałów</w:t>
      </w:r>
      <w:r w:rsidRPr="00F9607A">
        <w:rPr>
          <w:rFonts w:ascii="Times New Roman" w:hAnsi="Times New Roman" w:cs="Times New Roman"/>
          <w:lang w:eastAsia="ar-SA"/>
        </w:rPr>
        <w:t>” (oferty badanej)</w:t>
      </w:r>
    </w:p>
    <w:p w14:paraId="7C5CB70D" w14:textId="77777777" w:rsidR="00ED6067" w:rsidRPr="00F9607A" w:rsidRDefault="00ED6067" w:rsidP="00B61F22">
      <w:pPr>
        <w:widowControl w:val="0"/>
        <w:suppressAutoHyphens/>
        <w:autoSpaceDE w:val="0"/>
        <w:autoSpaceDN w:val="0"/>
        <w:adjustRightInd w:val="0"/>
        <w:spacing w:before="120" w:after="0" w:line="320" w:lineRule="exact"/>
        <w:rPr>
          <w:rFonts w:ascii="Times New Roman" w:eastAsia="Lucida Sans Unicode" w:hAnsi="Times New Roman" w:cs="Times New Roman"/>
          <w:b/>
          <w:kern w:val="1"/>
          <w:u w:val="single"/>
        </w:rPr>
      </w:pPr>
      <w:r w:rsidRPr="00F9607A">
        <w:rPr>
          <w:rFonts w:ascii="Times New Roman" w:hAnsi="Times New Roman" w:cs="Times New Roman"/>
        </w:rPr>
        <w:t xml:space="preserve">Za najkorzystniejszą zostanie uznana oferta, która łącznie uzyska najwyższą liczbę punktów </w:t>
      </w:r>
      <w:r w:rsidRPr="00F9607A">
        <w:rPr>
          <w:rFonts w:ascii="Times New Roman" w:hAnsi="Times New Roman" w:cs="Times New Roman"/>
          <w:b/>
        </w:rPr>
        <w:t>W</w:t>
      </w:r>
      <w:r w:rsidRPr="00F9607A">
        <w:rPr>
          <w:rFonts w:ascii="Times New Roman" w:hAnsi="Times New Roman" w:cs="Times New Roman"/>
          <w:b/>
          <w:vertAlign w:val="subscript"/>
        </w:rPr>
        <w:t>i</w:t>
      </w:r>
      <w:r w:rsidRPr="00F9607A">
        <w:rPr>
          <w:rFonts w:ascii="Times New Roman" w:hAnsi="Times New Roman" w:cs="Times New Roman"/>
        </w:rPr>
        <w:t>.</w:t>
      </w:r>
    </w:p>
    <w:p w14:paraId="45E52E8F" w14:textId="77777777" w:rsidR="00FA14A6" w:rsidRPr="00FA14A6" w:rsidRDefault="00FA14A6" w:rsidP="00B61F22">
      <w:pPr>
        <w:tabs>
          <w:tab w:val="left" w:pos="-2268"/>
        </w:tabs>
        <w:overflowPunct w:val="0"/>
        <w:autoSpaceDE w:val="0"/>
        <w:autoSpaceDN w:val="0"/>
        <w:adjustRightInd w:val="0"/>
        <w:spacing w:before="80" w:after="0" w:line="320" w:lineRule="exact"/>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11</w:t>
      </w:r>
    </w:p>
    <w:p w14:paraId="0437ED02" w14:textId="77777777" w:rsidR="00FA14A6" w:rsidRPr="00FA14A6" w:rsidRDefault="00FA14A6" w:rsidP="00B61F22">
      <w:pPr>
        <w:tabs>
          <w:tab w:val="left" w:pos="-2268"/>
        </w:tabs>
        <w:overflowPunct w:val="0"/>
        <w:spacing w:after="0" w:line="320" w:lineRule="exact"/>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FORMA DOKUMENTÓW, OPIS SPOSOBU PRZYGOTOWANIA i SKŁADANIA OFERTY</w:t>
      </w:r>
    </w:p>
    <w:p w14:paraId="708C1D05" w14:textId="77777777" w:rsidR="00FA14A6" w:rsidRPr="00FA14A6" w:rsidRDefault="00FA14A6" w:rsidP="00B61F22">
      <w:pPr>
        <w:tabs>
          <w:tab w:val="left" w:pos="-2268"/>
        </w:tabs>
        <w:overflowPunct w:val="0"/>
        <w:autoSpaceDE w:val="0"/>
        <w:autoSpaceDN w:val="0"/>
        <w:adjustRightInd w:val="0"/>
        <w:spacing w:after="0" w:line="320" w:lineRule="exact"/>
        <w:ind w:left="360"/>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4A424AF7" w14:textId="77777777" w:rsidR="00FA14A6" w:rsidRPr="00FA14A6" w:rsidRDefault="00FA14A6" w:rsidP="00B61F22">
      <w:pPr>
        <w:tabs>
          <w:tab w:val="left" w:pos="-2268"/>
        </w:tabs>
        <w:overflowPunct w:val="0"/>
        <w:autoSpaceDE w:val="0"/>
        <w:autoSpaceDN w:val="0"/>
        <w:adjustRightInd w:val="0"/>
        <w:spacing w:after="0" w:line="320" w:lineRule="exact"/>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Forma dokumentów</w:t>
      </w:r>
    </w:p>
    <w:p w14:paraId="6C42D333" w14:textId="77777777" w:rsidR="00FA14A6" w:rsidRPr="00FA14A6" w:rsidRDefault="00FA14A6" w:rsidP="00B61F22">
      <w:pPr>
        <w:numPr>
          <w:ilvl w:val="0"/>
          <w:numId w:val="44"/>
        </w:numPr>
        <w:spacing w:after="0" w:line="320" w:lineRule="exact"/>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5AAD33D4" w14:textId="77777777" w:rsidR="00FA14A6" w:rsidRPr="00FA14A6" w:rsidRDefault="00FA14A6" w:rsidP="00B61F22">
      <w:pPr>
        <w:numPr>
          <w:ilvl w:val="0"/>
          <w:numId w:val="44"/>
        </w:numPr>
        <w:spacing w:after="0" w:line="320" w:lineRule="exact"/>
        <w:jc w:val="both"/>
        <w:rPr>
          <w:rFonts w:ascii="Times New Roman" w:eastAsia="Calibri" w:hAnsi="Times New Roman" w:cs="Times New Roman"/>
          <w:lang w:eastAsia="pl-PL"/>
        </w:rPr>
      </w:pPr>
      <w:r w:rsidRPr="00FA14A6">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1AA1FDC" w14:textId="77777777" w:rsidR="00FA14A6" w:rsidRPr="00FA14A6" w:rsidRDefault="00FA14A6" w:rsidP="00B61F22">
      <w:pPr>
        <w:numPr>
          <w:ilvl w:val="0"/>
          <w:numId w:val="44"/>
        </w:numPr>
        <w:spacing w:after="0" w:line="320" w:lineRule="exact"/>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FA14A6">
        <w:rPr>
          <w:rFonts w:ascii="Times New Roman" w:eastAsia="Times New Roman" w:hAnsi="Times New Roman" w:cs="Times New Roman"/>
          <w:lang w:eastAsia="pl-PL"/>
        </w:rPr>
        <w:t>podpisu zaufanego lub podpisu osobistego.</w:t>
      </w:r>
    </w:p>
    <w:p w14:paraId="36951E94" w14:textId="77777777" w:rsidR="00FA14A6" w:rsidRPr="00FA14A6" w:rsidRDefault="00FA14A6" w:rsidP="00B61F22">
      <w:pPr>
        <w:tabs>
          <w:tab w:val="left" w:pos="0"/>
          <w:tab w:val="left" w:pos="720"/>
        </w:tabs>
        <w:autoSpaceDE w:val="0"/>
        <w:autoSpaceDN w:val="0"/>
        <w:adjustRightInd w:val="0"/>
        <w:spacing w:after="0" w:line="320" w:lineRule="exact"/>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11C2DD93" w14:textId="77777777" w:rsidR="00FA14A6" w:rsidRPr="00FA14A6" w:rsidRDefault="00FA14A6" w:rsidP="00B61F22">
      <w:pPr>
        <w:keepNext/>
        <w:autoSpaceDE w:val="0"/>
        <w:autoSpaceDN w:val="0"/>
        <w:adjustRightInd w:val="0"/>
        <w:spacing w:after="0" w:line="320" w:lineRule="exact"/>
        <w:ind w:left="340"/>
        <w:jc w:val="center"/>
        <w:rPr>
          <w:rFonts w:ascii="Times New Roman" w:eastAsia="Calibri" w:hAnsi="Times New Roman" w:cs="Times New Roman"/>
          <w:b/>
          <w:bCs/>
          <w:u w:val="single"/>
          <w:lang w:eastAsia="pl-PL"/>
        </w:rPr>
      </w:pPr>
      <w:r w:rsidRPr="00FA14A6">
        <w:rPr>
          <w:rFonts w:ascii="Times New Roman" w:eastAsia="Calibri" w:hAnsi="Times New Roman" w:cs="Times New Roman"/>
          <w:b/>
          <w:bCs/>
          <w:u w:val="single"/>
          <w:lang w:eastAsia="pl-PL"/>
        </w:rPr>
        <w:t>Przygotowanie oferty</w:t>
      </w:r>
    </w:p>
    <w:p w14:paraId="7BBB00A7" w14:textId="77777777" w:rsidR="00FA14A6" w:rsidRPr="00FA14A6" w:rsidRDefault="00FA14A6" w:rsidP="00B61F22">
      <w:pPr>
        <w:numPr>
          <w:ilvl w:val="0"/>
          <w:numId w:val="41"/>
        </w:numPr>
        <w:tabs>
          <w:tab w:val="left" w:pos="-2268"/>
          <w:tab w:val="left" w:pos="1077"/>
        </w:tabs>
        <w:suppressAutoHyphens/>
        <w:overflowPunct w:val="0"/>
        <w:autoSpaceDE w:val="0"/>
        <w:spacing w:after="0" w:line="320" w:lineRule="exact"/>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Ofertę</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należy</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przygotować</w:t>
      </w:r>
      <w:r w:rsidRPr="00FA14A6">
        <w:rPr>
          <w:rFonts w:ascii="Times New Roman" w:eastAsia="Calibri" w:hAnsi="Times New Roman" w:cs="Times New Roman"/>
          <w:spacing w:val="-5"/>
          <w:lang w:eastAsia="pl-PL"/>
        </w:rPr>
        <w:t xml:space="preserve"> </w:t>
      </w:r>
      <w:r w:rsidRPr="00FA14A6">
        <w:rPr>
          <w:rFonts w:ascii="Times New Roman" w:eastAsia="Calibri" w:hAnsi="Times New Roman" w:cs="Times New Roman"/>
          <w:spacing w:val="-1"/>
          <w:lang w:eastAsia="pl-PL"/>
        </w:rPr>
        <w:t>ściśle</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według</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wymagań</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określonych</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niniejszej</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SWZ.</w:t>
      </w:r>
    </w:p>
    <w:p w14:paraId="501505F8" w14:textId="77777777" w:rsidR="00FA14A6" w:rsidRPr="00B61F22" w:rsidRDefault="00FA14A6" w:rsidP="00B61F22">
      <w:pPr>
        <w:numPr>
          <w:ilvl w:val="0"/>
          <w:numId w:val="41"/>
        </w:numPr>
        <w:tabs>
          <w:tab w:val="left" w:pos="-2268"/>
          <w:tab w:val="left" w:pos="1077"/>
        </w:tabs>
        <w:suppressAutoHyphens/>
        <w:overflowPunct w:val="0"/>
        <w:autoSpaceDE w:val="0"/>
        <w:spacing w:after="0" w:line="320" w:lineRule="exact"/>
        <w:ind w:left="357" w:hanging="357"/>
        <w:jc w:val="both"/>
        <w:rPr>
          <w:rFonts w:ascii="Times New Roman" w:eastAsia="Times New Roman" w:hAnsi="Times New Roman" w:cs="Times New Roman"/>
          <w:lang w:eastAsia="pl-PL"/>
        </w:rPr>
      </w:pPr>
      <w:r w:rsidRPr="00FA14A6">
        <w:rPr>
          <w:rFonts w:ascii="Times New Roman" w:eastAsia="ArialMT-Identity-H" w:hAnsi="Times New Roman" w:cs="Times New Roman"/>
          <w:lang w:eastAsia="pl-PL"/>
        </w:rPr>
        <w:t>Treść oferty musi być zgodna z wymaganiami Zamawiającego określonymi w dokumentach zamówienia.</w:t>
      </w:r>
    </w:p>
    <w:p w14:paraId="4D312A64" w14:textId="77777777" w:rsidR="00B61F22" w:rsidRPr="00AB6820" w:rsidRDefault="00B61F22" w:rsidP="00B61F22">
      <w:pPr>
        <w:tabs>
          <w:tab w:val="left" w:pos="-2268"/>
          <w:tab w:val="left" w:pos="1077"/>
        </w:tabs>
        <w:suppressAutoHyphens/>
        <w:overflowPunct w:val="0"/>
        <w:autoSpaceDE w:val="0"/>
        <w:spacing w:after="0" w:line="320" w:lineRule="exact"/>
        <w:ind w:left="357"/>
        <w:jc w:val="both"/>
        <w:rPr>
          <w:rFonts w:ascii="Times New Roman" w:eastAsia="Times New Roman" w:hAnsi="Times New Roman" w:cs="Times New Roman"/>
          <w:lang w:eastAsia="pl-PL"/>
        </w:rPr>
      </w:pPr>
    </w:p>
    <w:p w14:paraId="5192EC4F" w14:textId="77777777" w:rsidR="00FA14A6" w:rsidRPr="00FA14A6" w:rsidRDefault="00FA14A6" w:rsidP="00B61F22">
      <w:pPr>
        <w:numPr>
          <w:ilvl w:val="0"/>
          <w:numId w:val="41"/>
        </w:numPr>
        <w:tabs>
          <w:tab w:val="left" w:pos="-2268"/>
          <w:tab w:val="left" w:pos="1077"/>
        </w:tabs>
        <w:suppressAutoHyphens/>
        <w:overflowPunct w:val="0"/>
        <w:autoSpaceDE w:val="0"/>
        <w:spacing w:after="0" w:line="320" w:lineRule="exact"/>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C807E26" w14:textId="77777777" w:rsidR="00FA14A6" w:rsidRPr="00FA14A6" w:rsidRDefault="00FA14A6" w:rsidP="00B61F22">
      <w:pPr>
        <w:numPr>
          <w:ilvl w:val="0"/>
          <w:numId w:val="44"/>
        </w:numPr>
        <w:spacing w:after="0" w:line="320" w:lineRule="exact"/>
        <w:jc w:val="both"/>
        <w:rPr>
          <w:rFonts w:ascii="Times New Roman" w:eastAsia="Calibri" w:hAnsi="Times New Roman" w:cs="Times New Roman"/>
          <w:lang w:eastAsia="pl-PL"/>
        </w:rPr>
      </w:pPr>
      <w:r w:rsidRPr="00FA14A6">
        <w:rPr>
          <w:rFonts w:ascii="Times New Roman" w:eastAsia="Calibri" w:hAnsi="Times New Roman" w:cs="Times New Roman"/>
          <w:lang w:eastAsia="pl-PL"/>
        </w:rPr>
        <w:t>Oferta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wszystkie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załączone</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dokumenty,</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oświadczenia</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składane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8"/>
          <w:lang w:eastAsia="pl-PL"/>
        </w:rPr>
        <w:t xml:space="preserve"> </w:t>
      </w:r>
      <w:r w:rsidRPr="00FA14A6">
        <w:rPr>
          <w:rFonts w:ascii="Times New Roman" w:eastAsia="Calibri" w:hAnsi="Times New Roman" w:cs="Times New Roman"/>
          <w:lang w:eastAsia="pl-PL"/>
        </w:rPr>
        <w:t>Wykonawcę,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 xml:space="preserve">składa </w:t>
      </w:r>
      <w:r w:rsidRPr="00FA14A6">
        <w:rPr>
          <w:rFonts w:ascii="Times New Roman" w:eastAsia="Calibri" w:hAnsi="Times New Roman" w:cs="Times New Roman"/>
          <w:spacing w:val="-1"/>
          <w:lang w:eastAsia="pl-PL"/>
        </w:rPr>
        <w:t>się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pod</w:t>
      </w:r>
      <w:r w:rsidRPr="00FA14A6">
        <w:rPr>
          <w:rFonts w:ascii="Times New Roman" w:eastAsia="Calibri" w:hAnsi="Times New Roman" w:cs="Times New Roman"/>
          <w:spacing w:val="60"/>
          <w:w w:val="99"/>
          <w:lang w:eastAsia="pl-PL"/>
        </w:rPr>
        <w:t xml:space="preserve"> </w:t>
      </w:r>
      <w:r w:rsidRPr="00FA14A6">
        <w:rPr>
          <w:rFonts w:ascii="Times New Roman" w:eastAsia="Calibri" w:hAnsi="Times New Roman" w:cs="Times New Roman"/>
          <w:lang w:eastAsia="pl-PL"/>
        </w:rPr>
        <w:t>rygorem</w:t>
      </w:r>
      <w:r w:rsidRPr="00FA14A6">
        <w:rPr>
          <w:rFonts w:ascii="Times New Roman" w:eastAsia="Calibri" w:hAnsi="Times New Roman" w:cs="Times New Roman"/>
          <w:spacing w:val="38"/>
          <w:lang w:eastAsia="pl-PL"/>
        </w:rPr>
        <w:t xml:space="preserve"> </w:t>
      </w:r>
      <w:r w:rsidRPr="00FA14A6">
        <w:rPr>
          <w:rFonts w:ascii="Times New Roman" w:eastAsia="Calibri" w:hAnsi="Times New Roman" w:cs="Times New Roman"/>
          <w:lang w:eastAsia="pl-PL"/>
        </w:rPr>
        <w:t>nieważności,</w:t>
      </w:r>
      <w:r w:rsidRPr="00FA14A6">
        <w:rPr>
          <w:rFonts w:ascii="Times New Roman" w:eastAsia="Calibri" w:hAnsi="Times New Roman" w:cs="Times New Roman"/>
          <w:spacing w:val="42"/>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spacing w:val="-1"/>
          <w:lang w:eastAsia="pl-PL"/>
        </w:rPr>
        <w:t>postaci</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lang w:eastAsia="pl-PL"/>
        </w:rPr>
        <w:t>elektronicznej</w:t>
      </w:r>
      <w:r w:rsidRPr="00FA14A6">
        <w:rPr>
          <w:rFonts w:ascii="Times New Roman" w:eastAsia="Calibri" w:hAnsi="Times New Roman" w:cs="Times New Roman"/>
          <w:spacing w:val="43"/>
          <w:lang w:eastAsia="pl-PL"/>
        </w:rPr>
        <w:t xml:space="preserve"> </w:t>
      </w:r>
      <w:r w:rsidRPr="00FA14A6">
        <w:rPr>
          <w:rFonts w:ascii="Times New Roman" w:eastAsia="Calibri" w:hAnsi="Times New Roman" w:cs="Times New Roman"/>
          <w:lang w:eastAsia="pl-PL"/>
        </w:rPr>
        <w:t xml:space="preserve">opatrzone </w:t>
      </w:r>
      <w:r w:rsidRPr="00FA14A6">
        <w:rPr>
          <w:rFonts w:ascii="Times New Roman" w:eastAsia="Calibri" w:hAnsi="Times New Roman" w:cs="Times New Roman"/>
          <w:spacing w:val="37"/>
          <w:lang w:eastAsia="pl-PL"/>
        </w:rPr>
        <w:t xml:space="preserve"> </w:t>
      </w:r>
      <w:r w:rsidRPr="00FA14A6">
        <w:rPr>
          <w:rFonts w:ascii="Times New Roman" w:eastAsia="Calibri" w:hAnsi="Times New Roman" w:cs="Times New Roman"/>
          <w:spacing w:val="-1"/>
          <w:lang w:eastAsia="pl-PL"/>
        </w:rPr>
        <w:t>kwalifikowanym</w:t>
      </w:r>
      <w:r w:rsidRPr="00FA14A6">
        <w:rPr>
          <w:rFonts w:ascii="Times New Roman" w:eastAsia="Calibri" w:hAnsi="Times New Roman" w:cs="Times New Roman"/>
          <w:spacing w:val="40"/>
          <w:lang w:eastAsia="pl-PL"/>
        </w:rPr>
        <w:t xml:space="preserve"> </w:t>
      </w:r>
      <w:r w:rsidRPr="00FA14A6">
        <w:rPr>
          <w:rFonts w:ascii="Times New Roman" w:eastAsia="Calibri" w:hAnsi="Times New Roman" w:cs="Times New Roman"/>
          <w:spacing w:val="-1"/>
          <w:lang w:eastAsia="pl-PL"/>
        </w:rPr>
        <w:t>podpisem</w:t>
      </w:r>
      <w:r w:rsidRPr="00FA14A6">
        <w:rPr>
          <w:rFonts w:ascii="Times New Roman" w:eastAsia="Calibri" w:hAnsi="Times New Roman" w:cs="Times New Roman"/>
          <w:spacing w:val="47"/>
          <w:w w:val="99"/>
          <w:lang w:eastAsia="pl-PL"/>
        </w:rPr>
        <w:t xml:space="preserve"> </w:t>
      </w:r>
      <w:r w:rsidRPr="00FA14A6">
        <w:rPr>
          <w:rFonts w:ascii="Times New Roman" w:eastAsia="Calibri" w:hAnsi="Times New Roman" w:cs="Times New Roman"/>
          <w:lang w:eastAsia="pl-PL"/>
        </w:rPr>
        <w:t>elektronicznym,</w:t>
      </w:r>
      <w:r w:rsidRPr="00FA14A6">
        <w:rPr>
          <w:rFonts w:ascii="Times New Roman" w:eastAsia="Times New Roman" w:hAnsi="Times New Roman" w:cs="Times New Roman"/>
          <w:lang w:eastAsia="pl-PL"/>
        </w:rPr>
        <w:t xml:space="preserve"> podpisem zaufanym lub podpisem osobistym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osoby</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zdolne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czynności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prawnych</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30"/>
          <w:lang w:eastAsia="pl-PL"/>
        </w:rPr>
        <w:t xml:space="preserve"> </w:t>
      </w:r>
      <w:r w:rsidRPr="00FA14A6">
        <w:rPr>
          <w:rFonts w:ascii="Times New Roman" w:eastAsia="Calibri" w:hAnsi="Times New Roman" w:cs="Times New Roman"/>
          <w:lang w:eastAsia="pl-PL"/>
        </w:rPr>
        <w:t>wykonawcy</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zaciągania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jego</w:t>
      </w:r>
      <w:r w:rsidRPr="00FA14A6">
        <w:rPr>
          <w:rFonts w:ascii="Times New Roman" w:eastAsia="Calibri" w:hAnsi="Times New Roman" w:cs="Times New Roman"/>
          <w:spacing w:val="46"/>
          <w:w w:val="99"/>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zobowiązań</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finansowych.</w:t>
      </w:r>
    </w:p>
    <w:p w14:paraId="38743D6A" w14:textId="77777777" w:rsidR="00FA14A6" w:rsidRPr="00FA14A6" w:rsidRDefault="00FA14A6" w:rsidP="00B61F22">
      <w:pPr>
        <w:numPr>
          <w:ilvl w:val="0"/>
          <w:numId w:val="64"/>
        </w:numPr>
        <w:tabs>
          <w:tab w:val="left" w:pos="-2268"/>
          <w:tab w:val="left" w:pos="1077"/>
        </w:tabs>
        <w:suppressAutoHyphens/>
        <w:overflowPunct w:val="0"/>
        <w:autoSpaceDE w:val="0"/>
        <w:spacing w:after="0" w:line="320" w:lineRule="exact"/>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E64DB88" w14:textId="77777777" w:rsidR="00FA14A6" w:rsidRPr="00FA14A6" w:rsidRDefault="00FA14A6" w:rsidP="00B61F22">
      <w:pPr>
        <w:numPr>
          <w:ilvl w:val="0"/>
          <w:numId w:val="64"/>
        </w:numPr>
        <w:tabs>
          <w:tab w:val="left" w:pos="-2268"/>
          <w:tab w:val="left" w:pos="1077"/>
        </w:tabs>
        <w:suppressAutoHyphens/>
        <w:overflowPunct w:val="0"/>
        <w:autoSpaceDE w:val="0"/>
        <w:spacing w:after="0" w:line="320" w:lineRule="exact"/>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E46C9F2" w14:textId="77777777" w:rsidR="00FA14A6" w:rsidRPr="00FA14A6" w:rsidRDefault="00FA14A6" w:rsidP="00B61F22">
      <w:pPr>
        <w:numPr>
          <w:ilvl w:val="0"/>
          <w:numId w:val="64"/>
        </w:numPr>
        <w:tabs>
          <w:tab w:val="left" w:pos="0"/>
          <w:tab w:val="left" w:pos="1077"/>
        </w:tabs>
        <w:suppressAutoHyphens/>
        <w:overflowPunct w:val="0"/>
        <w:autoSpaceDE w:val="0"/>
        <w:spacing w:after="0" w:line="320" w:lineRule="exact"/>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CBE2513" w14:textId="77777777" w:rsidR="00FA14A6" w:rsidRPr="00FA14A6" w:rsidRDefault="00FA14A6" w:rsidP="00B61F22">
      <w:pPr>
        <w:numPr>
          <w:ilvl w:val="0"/>
          <w:numId w:val="64"/>
        </w:numPr>
        <w:tabs>
          <w:tab w:val="left" w:pos="0"/>
          <w:tab w:val="left" w:pos="1077"/>
        </w:tabs>
        <w:suppressAutoHyphens/>
        <w:overflowPunct w:val="0"/>
        <w:autoSpaceDE w:val="0"/>
        <w:spacing w:after="0" w:line="320" w:lineRule="exact"/>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05A133C8" w14:textId="77777777" w:rsidR="00FA14A6" w:rsidRPr="00FA14A6" w:rsidRDefault="00FA14A6" w:rsidP="00B61F22">
      <w:pPr>
        <w:numPr>
          <w:ilvl w:val="0"/>
          <w:numId w:val="64"/>
        </w:numPr>
        <w:tabs>
          <w:tab w:val="left" w:pos="0"/>
          <w:tab w:val="left" w:pos="1077"/>
        </w:tabs>
        <w:suppressAutoHyphens/>
        <w:overflowPunct w:val="0"/>
        <w:autoSpaceDE w:val="0"/>
        <w:spacing w:after="0" w:line="320" w:lineRule="exact"/>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ponoszą wszelkie koszty związane z przygotowaniem i złożeniem ofert niezależnie od wyniku postępowania.</w:t>
      </w:r>
    </w:p>
    <w:p w14:paraId="144C2606" w14:textId="77777777" w:rsidR="00FA14A6" w:rsidRPr="00FA14A6" w:rsidRDefault="00FA14A6" w:rsidP="00B61F22">
      <w:pPr>
        <w:tabs>
          <w:tab w:val="left" w:pos="0"/>
          <w:tab w:val="left" w:pos="720"/>
        </w:tabs>
        <w:autoSpaceDE w:val="0"/>
        <w:autoSpaceDN w:val="0"/>
        <w:adjustRightInd w:val="0"/>
        <w:spacing w:after="0" w:line="320" w:lineRule="exact"/>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3</w:t>
      </w:r>
    </w:p>
    <w:p w14:paraId="485B67A8" w14:textId="77777777" w:rsidR="00FA14A6" w:rsidRPr="00FA14A6" w:rsidRDefault="00FA14A6" w:rsidP="00B61F22">
      <w:pPr>
        <w:widowControl w:val="0"/>
        <w:tabs>
          <w:tab w:val="left" w:pos="475"/>
        </w:tabs>
        <w:spacing w:after="0" w:line="320" w:lineRule="exact"/>
        <w:jc w:val="center"/>
        <w:outlineLvl w:val="1"/>
        <w:rPr>
          <w:rFonts w:ascii="Times New Roman" w:eastAsia="Calibri" w:hAnsi="Times New Roman" w:cs="Times New Roman"/>
          <w:bCs/>
          <w:lang w:eastAsia="pl-PL"/>
        </w:rPr>
      </w:pPr>
      <w:r w:rsidRPr="00FA14A6">
        <w:rPr>
          <w:rFonts w:ascii="Times New Roman" w:eastAsia="Calibri" w:hAnsi="Times New Roman" w:cs="Times New Roman"/>
          <w:b/>
          <w:spacing w:val="-1"/>
          <w:u w:val="single" w:color="000000"/>
          <w:lang w:eastAsia="pl-PL"/>
        </w:rPr>
        <w:t>Złożenie  ofe</w:t>
      </w:r>
      <w:r w:rsidRPr="00FA14A6">
        <w:rPr>
          <w:rFonts w:ascii="Times New Roman" w:eastAsia="Calibri" w:hAnsi="Times New Roman" w:cs="Times New Roman"/>
          <w:b/>
          <w:spacing w:val="-50"/>
          <w:u w:val="single" w:color="000000"/>
          <w:lang w:eastAsia="pl-PL"/>
        </w:rPr>
        <w:t xml:space="preserve"> </w:t>
      </w:r>
      <w:r w:rsidRPr="00FA14A6">
        <w:rPr>
          <w:rFonts w:ascii="Times New Roman" w:eastAsia="Calibri" w:hAnsi="Times New Roman" w:cs="Times New Roman"/>
          <w:b/>
          <w:spacing w:val="-1"/>
          <w:u w:val="single" w:color="000000"/>
          <w:lang w:eastAsia="pl-PL"/>
        </w:rPr>
        <w:t>rt</w:t>
      </w:r>
      <w:r w:rsidRPr="00FA14A6">
        <w:rPr>
          <w:rFonts w:ascii="Times New Roman" w:eastAsia="Calibri" w:hAnsi="Times New Roman" w:cs="Times New Roman"/>
          <w:b/>
          <w:u w:val="single" w:color="000000"/>
          <w:lang w:eastAsia="pl-PL"/>
        </w:rPr>
        <w:t>y</w:t>
      </w:r>
    </w:p>
    <w:p w14:paraId="75A469B3" w14:textId="77777777" w:rsidR="00FA14A6" w:rsidRPr="00FA14A6" w:rsidRDefault="00FA14A6" w:rsidP="00B61F22">
      <w:pPr>
        <w:widowControl w:val="0"/>
        <w:numPr>
          <w:ilvl w:val="1"/>
          <w:numId w:val="40"/>
        </w:numPr>
        <w:tabs>
          <w:tab w:val="left" w:pos="830"/>
        </w:tabs>
        <w:spacing w:after="0" w:line="320" w:lineRule="exact"/>
        <w:ind w:left="432" w:right="11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składa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ofertę</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za</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pośrednictwem Formularza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złożenia,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zmiany,</w:t>
      </w:r>
      <w:r w:rsidRPr="00FA14A6">
        <w:rPr>
          <w:rFonts w:ascii="Times New Roman" w:eastAsia="Times New Roman" w:hAnsi="Times New Roman" w:cs="Times New Roman"/>
          <w:spacing w:val="33"/>
          <w:lang w:eastAsia="pl-PL"/>
        </w:rPr>
        <w:t xml:space="preserve"> </w:t>
      </w:r>
      <w:r w:rsidRPr="00FA14A6">
        <w:rPr>
          <w:rFonts w:ascii="Times New Roman" w:eastAsia="Times New Roman" w:hAnsi="Times New Roman" w:cs="Times New Roman"/>
          <w:lang w:eastAsia="pl-PL"/>
        </w:rPr>
        <w:t>wycofania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26"/>
          <w:w w:val="99"/>
          <w:lang w:eastAsia="pl-PL"/>
        </w:rPr>
        <w:t xml:space="preserve"> </w:t>
      </w:r>
      <w:r w:rsidRPr="00FA14A6">
        <w:rPr>
          <w:rFonts w:ascii="Times New Roman" w:eastAsia="Times New Roman" w:hAnsi="Times New Roman" w:cs="Times New Roman"/>
          <w:spacing w:val="-1"/>
          <w:lang w:eastAsia="pl-PL"/>
        </w:rPr>
        <w:t>wniosku dostępnego</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udostępnionego</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również</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Funkcjonalność</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50"/>
          <w:w w:val="99"/>
          <w:lang w:eastAsia="pl-PL"/>
        </w:rPr>
        <w:t xml:space="preserve"> </w:t>
      </w:r>
      <w:r w:rsidRPr="00FA14A6">
        <w:rPr>
          <w:rFonts w:ascii="Times New Roman" w:eastAsia="Times New Roman" w:hAnsi="Times New Roman" w:cs="Times New Roman"/>
          <w:lang w:eastAsia="pl-PL"/>
        </w:rPr>
        <w:t>zaszyfrowania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spacing w:val="-1"/>
          <w:lang w:eastAsia="pl-PL"/>
        </w:rPr>
        <w:t>jest</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1"/>
          <w:lang w:eastAsia="pl-PL"/>
        </w:rPr>
        <w:t>dostępna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dla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lang w:eastAsia="pl-PL"/>
        </w:rPr>
        <w:t>w  szczegółach</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danego</w:t>
      </w:r>
      <w:r w:rsidRPr="00FA14A6">
        <w:rPr>
          <w:rFonts w:ascii="Times New Roman" w:eastAsia="Times New Roman" w:hAnsi="Times New Roman" w:cs="Times New Roman"/>
          <w:spacing w:val="23"/>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formularzu</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poda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adres</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skrzynki</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którym</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prowadzona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będzie</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korespondencja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związana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postępowaniem.</w:t>
      </w:r>
    </w:p>
    <w:p w14:paraId="3F77F7C8" w14:textId="77777777" w:rsidR="00FA14A6" w:rsidRPr="00AB6820" w:rsidRDefault="00FA14A6" w:rsidP="00B61F22">
      <w:pPr>
        <w:widowControl w:val="0"/>
        <w:numPr>
          <w:ilvl w:val="1"/>
          <w:numId w:val="40"/>
        </w:numPr>
        <w:tabs>
          <w:tab w:val="left" w:pos="830"/>
        </w:tabs>
        <w:spacing w:after="0" w:line="320" w:lineRule="exact"/>
        <w:ind w:left="432" w:right="105"/>
        <w:jc w:val="both"/>
        <w:rPr>
          <w:rFonts w:ascii="Times New Roman" w:eastAsia="Book Antiqua" w:hAnsi="Times New Roman" w:cs="Times New Roman"/>
          <w:lang w:eastAsia="pl-PL"/>
        </w:rPr>
      </w:pPr>
      <w:r w:rsidRPr="00FA14A6">
        <w:rPr>
          <w:rFonts w:ascii="Times New Roman" w:eastAsia="Book Antiqua" w:hAnsi="Times New Roman" w:cs="Times New Roman"/>
          <w:spacing w:val="-1"/>
          <w:lang w:eastAsia="pl-PL"/>
        </w:rPr>
        <w:t>Sposób</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złożenia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tym</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zaszyfrowania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opisany</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został</w:t>
      </w:r>
      <w:r w:rsidRPr="00FA14A6">
        <w:rPr>
          <w:rFonts w:ascii="Times New Roman" w:eastAsia="Book Antiqua" w:hAnsi="Times New Roman" w:cs="Times New Roman"/>
          <w:spacing w:val="16"/>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„Instrukcji</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użytkowania”,</w:t>
      </w:r>
      <w:r w:rsidRPr="00FA14A6">
        <w:rPr>
          <w:rFonts w:ascii="Times New Roman" w:eastAsia="Book Antiqua" w:hAnsi="Times New Roman" w:cs="Times New Roman"/>
          <w:spacing w:val="24"/>
          <w:w w:val="99"/>
          <w:lang w:eastAsia="pl-PL"/>
        </w:rPr>
        <w:t xml:space="preserve"> </w:t>
      </w:r>
      <w:r w:rsidRPr="00FA14A6">
        <w:rPr>
          <w:rFonts w:ascii="Times New Roman" w:eastAsia="Book Antiqua" w:hAnsi="Times New Roman" w:cs="Times New Roman"/>
          <w:spacing w:val="-1"/>
          <w:lang w:eastAsia="pl-PL"/>
        </w:rPr>
        <w:t>dostępnej</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po</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adresem:</w:t>
      </w:r>
      <w:r w:rsidRPr="00FA14A6">
        <w:rPr>
          <w:rFonts w:ascii="Times New Roman" w:eastAsia="Book Antiqua" w:hAnsi="Times New Roman" w:cs="Times New Roman"/>
          <w:spacing w:val="-5"/>
          <w:lang w:eastAsia="pl-PL"/>
        </w:rPr>
        <w:t xml:space="preserve"> </w:t>
      </w:r>
      <w:hyperlink r:id="rId30" w:history="1">
        <w:r w:rsidRPr="006446EB">
          <w:rPr>
            <w:rFonts w:ascii="Times New Roman" w:eastAsia="Book Antiqua" w:hAnsi="Times New Roman" w:cs="Times New Roman"/>
            <w:b/>
            <w:bCs/>
            <w:spacing w:val="-1"/>
            <w:u w:val="single" w:color="006FC0"/>
            <w:lang w:eastAsia="pl-PL"/>
          </w:rPr>
          <w:t>https://miniportal.uzp.gov.pl/Instrukcja_uzytkownika_miniPortal</w:t>
        </w:r>
        <w:r w:rsidRPr="006446EB">
          <w:rPr>
            <w:rFonts w:ascii="Times New Roman" w:eastAsia="Book Antiqua" w:hAnsi="Times New Roman" w:cs="Times New Roman"/>
            <w:b/>
            <w:bCs/>
            <w:spacing w:val="-44"/>
            <w:u w:val="single" w:color="006FC0"/>
            <w:lang w:eastAsia="pl-PL"/>
          </w:rPr>
          <w:t xml:space="preserve"> </w:t>
        </w:r>
        <w:r w:rsidRPr="006446EB">
          <w:rPr>
            <w:rFonts w:ascii="Times New Roman" w:eastAsia="Book Antiqua" w:hAnsi="Times New Roman" w:cs="Times New Roman"/>
            <w:b/>
            <w:bCs/>
            <w:spacing w:val="-1"/>
            <w:u w:val="single" w:color="006FC0"/>
            <w:lang w:eastAsia="pl-PL"/>
          </w:rPr>
          <w:t>-ePUAP.pdf</w:t>
        </w:r>
      </w:hyperlink>
    </w:p>
    <w:p w14:paraId="786981F4" w14:textId="77777777" w:rsidR="00FA14A6" w:rsidRPr="00DE6032" w:rsidRDefault="00FA14A6" w:rsidP="00B61F22">
      <w:pPr>
        <w:widowControl w:val="0"/>
        <w:numPr>
          <w:ilvl w:val="1"/>
          <w:numId w:val="40"/>
        </w:numPr>
        <w:tabs>
          <w:tab w:val="left" w:pos="830"/>
        </w:tabs>
        <w:spacing w:after="0" w:line="320" w:lineRule="exact"/>
        <w:ind w:left="432" w:right="105"/>
        <w:jc w:val="both"/>
        <w:rPr>
          <w:rFonts w:ascii="Times New Roman" w:eastAsia="Book Antiqua" w:hAnsi="Times New Roman" w:cs="Times New Roman"/>
          <w:lang w:eastAsia="pl-PL"/>
        </w:rPr>
      </w:pPr>
      <w:r w:rsidRPr="00FA14A6">
        <w:rPr>
          <w:rFonts w:ascii="Times New Roman" w:eastAsia="Times New Roman" w:hAnsi="Times New Roman" w:cs="Times New Roman"/>
          <w:lang w:eastAsia="pl-PL"/>
        </w:rPr>
        <w:t xml:space="preserve">Oferta </w:t>
      </w:r>
      <w:r w:rsidRPr="00FA14A6">
        <w:rPr>
          <w:rFonts w:ascii="Times New Roman" w:eastAsia="Times New Roman" w:hAnsi="Times New Roman" w:cs="Times New Roman"/>
          <w:u w:val="single"/>
          <w:lang w:eastAsia="pl-PL"/>
        </w:rPr>
        <w:t>nie może</w:t>
      </w:r>
      <w:r w:rsidRPr="00FA14A6">
        <w:rPr>
          <w:rFonts w:ascii="Times New Roman" w:eastAsia="Times New Roman" w:hAnsi="Times New Roman" w:cs="Times New Roman"/>
          <w:lang w:eastAsia="pl-PL"/>
        </w:rPr>
        <w:t xml:space="preserve"> być złożona za pomocą poczty elektronicznej Zamawiającego.</w:t>
      </w:r>
    </w:p>
    <w:p w14:paraId="02AB66BB" w14:textId="77777777" w:rsidR="00FA14A6" w:rsidRPr="00FA14A6" w:rsidRDefault="00FA14A6" w:rsidP="00B61F22">
      <w:pPr>
        <w:widowControl w:val="0"/>
        <w:numPr>
          <w:ilvl w:val="1"/>
          <w:numId w:val="40"/>
        </w:numPr>
        <w:tabs>
          <w:tab w:val="left" w:pos="830"/>
        </w:tabs>
        <w:spacing w:after="0" w:line="320" w:lineRule="exact"/>
        <w:ind w:left="432" w:right="10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informacje</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stanowiące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rozumieniu</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ustawy</w:t>
      </w:r>
      <w:r w:rsidRPr="00FA14A6">
        <w:rPr>
          <w:rFonts w:ascii="Times New Roman" w:eastAsia="Times New Roman" w:hAnsi="Times New Roman" w:cs="Times New Roman"/>
          <w:spacing w:val="13"/>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dnia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16</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kwietnia</w:t>
      </w:r>
      <w:r w:rsidRPr="00FA14A6">
        <w:rPr>
          <w:rFonts w:ascii="Times New Roman" w:eastAsia="Times New Roman" w:hAnsi="Times New Roman" w:cs="Times New Roman"/>
          <w:spacing w:val="32"/>
          <w:w w:val="99"/>
          <w:lang w:eastAsia="pl-PL"/>
        </w:rPr>
        <w:t xml:space="preserve"> </w:t>
      </w:r>
      <w:r w:rsidRPr="00FA14A6">
        <w:rPr>
          <w:rFonts w:ascii="Times New Roman" w:eastAsia="Book Antiqua" w:hAnsi="Times New Roman" w:cs="Times New Roman"/>
          <w:lang w:eastAsia="pl-PL"/>
        </w:rPr>
        <w:t>1993</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r.</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o</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lang w:eastAsia="pl-PL"/>
        </w:rPr>
        <w:t>zwalczaniu</w:t>
      </w:r>
      <w:r w:rsidRPr="00FA14A6">
        <w:rPr>
          <w:rFonts w:ascii="Times New Roman" w:eastAsia="Book Antiqua" w:hAnsi="Times New Roman" w:cs="Times New Roman"/>
          <w:spacing w:val="5"/>
          <w:lang w:eastAsia="pl-PL"/>
        </w:rPr>
        <w:t xml:space="preserve"> </w:t>
      </w:r>
      <w:r w:rsidRPr="00FA14A6">
        <w:rPr>
          <w:rFonts w:ascii="Times New Roman" w:eastAsia="Book Antiqua" w:hAnsi="Times New Roman" w:cs="Times New Roman"/>
          <w:lang w:eastAsia="pl-PL"/>
        </w:rPr>
        <w:t>nieuczciwej</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spacing w:val="-1"/>
          <w:lang w:eastAsia="pl-PL"/>
        </w:rPr>
        <w:t>konkurencji</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(Dz.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U.</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2020</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poz.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1913)</w:t>
      </w:r>
      <w:r w:rsidRPr="00FA14A6">
        <w:rPr>
          <w:rFonts w:ascii="Times New Roman" w:eastAsia="Times New Roman" w:hAnsi="Times New Roman" w:cs="Times New Roman"/>
          <w:lang w:eastAsia="pl-PL"/>
        </w:rPr>
        <w:t>,</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które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zastrzeże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jako</w:t>
      </w:r>
      <w:r w:rsidRPr="00FA14A6">
        <w:rPr>
          <w:rFonts w:ascii="Times New Roman" w:eastAsia="Times New Roman" w:hAnsi="Times New Roman" w:cs="Times New Roman"/>
          <w:spacing w:val="56"/>
          <w:w w:val="99"/>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powinny</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zostać</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złożone</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osobnym</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jednoczesnym</w:t>
      </w:r>
      <w:r w:rsidRPr="00FA14A6">
        <w:rPr>
          <w:rFonts w:ascii="Times New Roman" w:eastAsia="Times New Roman" w:hAnsi="Times New Roman" w:cs="Times New Roman"/>
          <w:spacing w:val="48"/>
          <w:w w:val="99"/>
          <w:lang w:eastAsia="pl-PL"/>
        </w:rPr>
        <w:t xml:space="preserve"> </w:t>
      </w:r>
      <w:r w:rsidRPr="00FA14A6">
        <w:rPr>
          <w:rFonts w:ascii="Times New Roman" w:eastAsia="Book Antiqua" w:hAnsi="Times New Roman" w:cs="Times New Roman"/>
          <w:lang w:eastAsia="pl-PL"/>
        </w:rPr>
        <w:t>za</w:t>
      </w:r>
      <w:r w:rsidRPr="00FA14A6">
        <w:rPr>
          <w:rFonts w:ascii="Times New Roman" w:eastAsia="Times New Roman" w:hAnsi="Times New Roman" w:cs="Times New Roman"/>
          <w:lang w:eastAsia="pl-PL"/>
        </w:rPr>
        <w:t>znaczeniem</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polecenia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„Załącznik</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stanowiący</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spacing w:val="-1"/>
          <w:lang w:eastAsia="pl-PL"/>
        </w:rPr>
        <w:t>tajemnicę</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spacing w:val="-1"/>
          <w:lang w:eastAsia="pl-PL"/>
        </w:rPr>
        <w:t>następnie</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64"/>
          <w:w w:val="99"/>
          <w:lang w:eastAsia="pl-PL"/>
        </w:rPr>
        <w:t xml:space="preserve"> </w:t>
      </w:r>
      <w:r w:rsidRPr="00FA14A6">
        <w:rPr>
          <w:rFonts w:ascii="Times New Roman" w:eastAsia="Times New Roman" w:hAnsi="Times New Roman" w:cs="Times New Roman"/>
          <w:spacing w:val="-1"/>
          <w:lang w:eastAsia="pl-PL"/>
        </w:rPr>
        <w:t>plikami</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stanowiącymi</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jawną</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część</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skompresowane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do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jednego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archiwum</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(ZIP).</w:t>
      </w:r>
    </w:p>
    <w:p w14:paraId="0490B56E" w14:textId="77777777" w:rsidR="00FA14A6" w:rsidRPr="00FA14A6" w:rsidRDefault="00FA14A6" w:rsidP="00B61F22">
      <w:pPr>
        <w:widowControl w:val="0"/>
        <w:autoSpaceDN w:val="0"/>
        <w:spacing w:after="0" w:line="320" w:lineRule="exact"/>
        <w:ind w:left="431"/>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E8CF7DB" w14:textId="77777777" w:rsidR="00FA14A6" w:rsidRPr="00FA14A6" w:rsidRDefault="00FA14A6" w:rsidP="000B6F68">
      <w:pPr>
        <w:widowControl w:val="0"/>
        <w:numPr>
          <w:ilvl w:val="1"/>
          <w:numId w:val="40"/>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410D748D" w14:textId="77777777" w:rsidR="00FA14A6" w:rsidRPr="00FA14A6" w:rsidRDefault="00FA14A6" w:rsidP="000B6F68">
      <w:pPr>
        <w:widowControl w:val="0"/>
        <w:numPr>
          <w:ilvl w:val="1"/>
          <w:numId w:val="40"/>
        </w:numPr>
        <w:tabs>
          <w:tab w:val="left" w:pos="830"/>
        </w:tabs>
        <w:spacing w:after="0" w:line="360" w:lineRule="auto"/>
        <w:ind w:left="432"/>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może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być</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złożona</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tylko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upływu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terminu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składania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ofert.</w:t>
      </w:r>
    </w:p>
    <w:p w14:paraId="3C3D1446" w14:textId="63248798"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xml:space="preserve">§ </w:t>
      </w:r>
      <w:r w:rsidR="00DC1AA9">
        <w:rPr>
          <w:rFonts w:ascii="Times New Roman" w:eastAsia="Calibri" w:hAnsi="Times New Roman" w:cs="Times New Roman"/>
          <w:b/>
          <w:lang w:eastAsia="pl-PL"/>
        </w:rPr>
        <w:t>4</w:t>
      </w:r>
    </w:p>
    <w:p w14:paraId="0E3F8D1C"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Zmiana lub wycofanie ofert </w:t>
      </w:r>
    </w:p>
    <w:p w14:paraId="3715302F" w14:textId="77777777" w:rsidR="00FA14A6" w:rsidRPr="00FA14A6" w:rsidRDefault="00FA14A6" w:rsidP="000B6F68">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przed upływem terminu do składania ofert zmienić lub wycofać ofertę za  pośrednictwem </w:t>
      </w:r>
      <w:r w:rsidRPr="00FA14A6">
        <w:rPr>
          <w:rFonts w:ascii="Times New Roman" w:eastAsia="Calibri" w:hAnsi="Times New Roman" w:cs="Times New Roman"/>
          <w:lang w:eastAsia="pl-PL"/>
        </w:rPr>
        <w:t>Formularza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złożenia,</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zmiany,</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spacing w:val="-1"/>
          <w:lang w:eastAsia="pl-PL"/>
        </w:rPr>
        <w:t>wycofania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spacing w:val="-1"/>
          <w:lang w:eastAsia="pl-PL"/>
        </w:rPr>
        <w:t>oferty</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lub</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wniosku</w:t>
      </w:r>
      <w:r w:rsidRPr="00FA14A6">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2E639B7" w14:textId="77777777" w:rsidR="00FA14A6" w:rsidRPr="005A25D7" w:rsidRDefault="00FA14A6" w:rsidP="000B6F68">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0E0AC4B5" w14:textId="77777777" w:rsidR="00AB6820" w:rsidRDefault="00AB6820" w:rsidP="00FA14A6">
      <w:pPr>
        <w:autoSpaceDE w:val="0"/>
        <w:autoSpaceDN w:val="0"/>
        <w:adjustRightInd w:val="0"/>
        <w:spacing w:after="0" w:line="360" w:lineRule="auto"/>
        <w:jc w:val="center"/>
        <w:rPr>
          <w:rFonts w:ascii="Times New Roman" w:eastAsia="Calibri" w:hAnsi="Times New Roman" w:cs="Times New Roman"/>
          <w:b/>
          <w:lang w:eastAsia="pl-PL"/>
        </w:rPr>
      </w:pPr>
    </w:p>
    <w:p w14:paraId="1540F5A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12</w:t>
      </w:r>
    </w:p>
    <w:p w14:paraId="781BD449"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MIEJSCE ORAZ TERMIN SKŁADANIA I OTWARCIA OFERT</w:t>
      </w:r>
    </w:p>
    <w:p w14:paraId="5EABFA9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06B864DF"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sposobie składania ofert</w:t>
      </w:r>
    </w:p>
    <w:p w14:paraId="6B026A78" w14:textId="25776A60" w:rsidR="00FA14A6" w:rsidRPr="00FA14A6" w:rsidRDefault="00FA14A6" w:rsidP="00FA14A6">
      <w:pPr>
        <w:autoSpaceDE w:val="0"/>
        <w:autoSpaceDN w:val="0"/>
        <w:adjustRightInd w:val="0"/>
        <w:spacing w:after="0" w:line="360" w:lineRule="auto"/>
        <w:jc w:val="both"/>
        <w:rPr>
          <w:rFonts w:ascii="Times New Roman" w:eastAsia="Calibri" w:hAnsi="Times New Roman" w:cs="Times New Roman"/>
          <w:b/>
          <w:lang w:eastAsia="pl-PL"/>
        </w:rPr>
      </w:pPr>
      <w:r w:rsidRPr="00FA14A6">
        <w:rPr>
          <w:rFonts w:ascii="Times New Roman" w:eastAsia="Calibri" w:hAnsi="Times New Roman" w:cs="Times New Roman"/>
          <w:lang w:eastAsia="pl-PL"/>
        </w:rPr>
        <w:t xml:space="preserve">Ofertę </w:t>
      </w:r>
      <w:r w:rsidRPr="00FA14A6">
        <w:rPr>
          <w:rFonts w:ascii="Times New Roman" w:eastAsia="Times New Roman" w:hAnsi="Times New Roman" w:cs="Times New Roman"/>
          <w:lang w:eastAsia="ar-SA"/>
        </w:rPr>
        <w:t xml:space="preserve">wraz ze wszystkimi wymaganymi oświadczeniami i dokumentami, </w:t>
      </w:r>
      <w:r w:rsidRPr="00FA14A6">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5A25D7">
        <w:rPr>
          <w:rFonts w:ascii="Times New Roman" w:eastAsia="Calibri" w:hAnsi="Times New Roman" w:cs="Times New Roman"/>
          <w:b/>
          <w:lang w:eastAsia="pl-PL"/>
        </w:rPr>
        <w:t xml:space="preserve">do dnia </w:t>
      </w:r>
      <w:r w:rsidR="000F6F5F">
        <w:rPr>
          <w:rFonts w:ascii="Times New Roman" w:eastAsia="Times New Roman" w:hAnsi="Times New Roman" w:cs="Times New Roman"/>
          <w:b/>
          <w:lang w:eastAsia="pl-PL"/>
        </w:rPr>
        <w:t>27.12.</w:t>
      </w:r>
      <w:bookmarkStart w:id="1" w:name="_GoBack"/>
      <w:bookmarkEnd w:id="1"/>
      <w:r w:rsidR="006446EB">
        <w:rPr>
          <w:rFonts w:ascii="Times New Roman" w:eastAsia="Calibri" w:hAnsi="Times New Roman" w:cs="Times New Roman"/>
          <w:b/>
          <w:lang w:eastAsia="pl-PL"/>
        </w:rPr>
        <w:t xml:space="preserve">2022 r. </w:t>
      </w:r>
      <w:r w:rsidR="006446EB">
        <w:rPr>
          <w:rFonts w:ascii="Times New Roman" w:eastAsia="Calibri" w:hAnsi="Times New Roman" w:cs="Times New Roman"/>
          <w:b/>
          <w:lang w:eastAsia="pl-PL"/>
        </w:rPr>
        <w:br/>
        <w:t>do godz. 10</w:t>
      </w:r>
      <w:r w:rsidRPr="00FA14A6">
        <w:rPr>
          <w:rFonts w:ascii="Times New Roman" w:eastAsia="Calibri" w:hAnsi="Times New Roman" w:cs="Times New Roman"/>
          <w:b/>
          <w:lang w:eastAsia="pl-PL"/>
        </w:rPr>
        <w:t>:00</w:t>
      </w:r>
    </w:p>
    <w:p w14:paraId="56BB64EB"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6E1B77CA"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Otwarcie ofert</w:t>
      </w:r>
    </w:p>
    <w:p w14:paraId="2ECF7A38" w14:textId="67AC8E4E" w:rsidR="00FA14A6" w:rsidRPr="00FA14A6" w:rsidRDefault="00FA14A6" w:rsidP="000B6F68">
      <w:pPr>
        <w:numPr>
          <w:ilvl w:val="0"/>
          <w:numId w:val="39"/>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FA14A6">
        <w:rPr>
          <w:rFonts w:ascii="Times New Roman" w:eastAsia="Times New Roman" w:hAnsi="Times New Roman" w:cs="Times New Roman"/>
          <w:lang w:eastAsia="pl-PL"/>
        </w:rPr>
        <w:t>Otwarcie ofert nastąpi w dniu</w:t>
      </w:r>
      <w:r w:rsidR="005A25D7">
        <w:rPr>
          <w:rFonts w:ascii="Times New Roman" w:eastAsia="Times New Roman" w:hAnsi="Times New Roman" w:cs="Times New Roman"/>
          <w:lang w:eastAsia="pl-PL"/>
        </w:rPr>
        <w:t xml:space="preserve"> </w:t>
      </w:r>
      <w:r w:rsidR="000F6F5F">
        <w:rPr>
          <w:rFonts w:ascii="Times New Roman" w:eastAsia="Times New Roman" w:hAnsi="Times New Roman" w:cs="Times New Roman"/>
          <w:b/>
          <w:lang w:eastAsia="pl-PL"/>
        </w:rPr>
        <w:t>27.12.</w:t>
      </w:r>
      <w:r w:rsidRPr="00FA14A6">
        <w:rPr>
          <w:rFonts w:ascii="Times New Roman" w:eastAsia="Times New Roman" w:hAnsi="Times New Roman" w:cs="Times New Roman"/>
          <w:b/>
          <w:lang w:eastAsia="pl-PL"/>
        </w:rPr>
        <w:t>2022 r.  o godzinie 1</w:t>
      </w:r>
      <w:r w:rsidR="006446EB">
        <w:rPr>
          <w:rFonts w:ascii="Times New Roman" w:eastAsia="Times New Roman" w:hAnsi="Times New Roman" w:cs="Times New Roman"/>
          <w:b/>
          <w:lang w:eastAsia="pl-PL"/>
        </w:rPr>
        <w:t>1</w:t>
      </w:r>
      <w:r w:rsidRPr="00FA14A6">
        <w:rPr>
          <w:rFonts w:ascii="Times New Roman" w:eastAsia="Times New Roman" w:hAnsi="Times New Roman" w:cs="Times New Roman"/>
          <w:b/>
          <w:lang w:eastAsia="pl-PL"/>
        </w:rPr>
        <w:t>:00.</w:t>
      </w:r>
    </w:p>
    <w:p w14:paraId="6890774E" w14:textId="77777777" w:rsidR="00FA14A6" w:rsidRPr="00FA14A6" w:rsidRDefault="00FA14A6" w:rsidP="000B6F68">
      <w:pPr>
        <w:widowControl w:val="0"/>
        <w:numPr>
          <w:ilvl w:val="0"/>
          <w:numId w:val="39"/>
        </w:numPr>
        <w:tabs>
          <w:tab w:val="left" w:pos="475"/>
        </w:tabs>
        <w:spacing w:after="0" w:line="360" w:lineRule="auto"/>
        <w:ind w:right="1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spacing w:val="-1"/>
          <w:lang w:eastAsia="pl-PL"/>
        </w:rPr>
        <w:t>przypadku</w:t>
      </w:r>
      <w:r w:rsidRPr="00FA14A6">
        <w:rPr>
          <w:rFonts w:ascii="Times New Roman" w:eastAsia="Times New Roman" w:hAnsi="Times New Roman" w:cs="Times New Roman"/>
          <w:spacing w:val="51"/>
          <w:w w:val="99"/>
          <w:lang w:eastAsia="pl-PL"/>
        </w:rPr>
        <w:t xml:space="preserve"> </w:t>
      </w:r>
      <w:r w:rsidRPr="00FA14A6">
        <w:rPr>
          <w:rFonts w:ascii="Times New Roman" w:eastAsia="Times New Roman" w:hAnsi="Times New Roman" w:cs="Times New Roman"/>
          <w:lang w:eastAsia="pl-PL"/>
        </w:rPr>
        <w:t>awarii</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systemu teleinformatycznego,</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która</w:t>
      </w:r>
      <w:r w:rsidRPr="00FA14A6">
        <w:rPr>
          <w:rFonts w:ascii="Times New Roman" w:eastAsia="Times New Roman" w:hAnsi="Times New Roman" w:cs="Times New Roman"/>
          <w:spacing w:val="20"/>
          <w:lang w:eastAsia="pl-PL"/>
        </w:rPr>
        <w:t xml:space="preserve"> </w:t>
      </w:r>
      <w:r w:rsidRPr="00FA14A6">
        <w:rPr>
          <w:rFonts w:ascii="Times New Roman" w:eastAsia="Times New Roman" w:hAnsi="Times New Roman" w:cs="Times New Roman"/>
          <w:spacing w:val="-1"/>
          <w:lang w:eastAsia="pl-PL"/>
        </w:rPr>
        <w:t>powoduje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brak</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możliwości</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terminie</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określonym</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przez</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 xml:space="preserve">Zamawiającego,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otwarcie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nastąpi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usunięciu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awarii. </w:t>
      </w:r>
      <w:r w:rsidRPr="00FA14A6">
        <w:rPr>
          <w:rFonts w:ascii="Times New Roman" w:eastAsia="Times New Roman" w:hAnsi="Times New Roman" w:cs="Times New Roman"/>
          <w:spacing w:val="25"/>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poinformuje</w:t>
      </w:r>
      <w:r w:rsidRPr="00FA14A6">
        <w:rPr>
          <w:rFonts w:ascii="Times New Roman" w:eastAsia="Times New Roman" w:hAnsi="Times New Roman" w:cs="Times New Roman"/>
          <w:spacing w:val="25"/>
          <w:w w:val="9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zmianie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terminu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stronie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internetowej</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postępowania.</w:t>
      </w:r>
    </w:p>
    <w:p w14:paraId="093DD7B0" w14:textId="77777777" w:rsidR="00FA14A6" w:rsidRPr="00FA14A6" w:rsidRDefault="00FA14A6" w:rsidP="000B6F68">
      <w:pPr>
        <w:widowControl w:val="0"/>
        <w:numPr>
          <w:ilvl w:val="0"/>
          <w:numId w:val="39"/>
        </w:numPr>
        <w:tabs>
          <w:tab w:val="left" w:pos="475"/>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spacing w:val="-1"/>
          <w:lang w:eastAsia="pl-PL"/>
        </w:rPr>
        <w:t>Otwarcie</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użycie</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spacing w:val="-1"/>
          <w:lang w:eastAsia="pl-PL"/>
        </w:rPr>
        <w:t>mechanizmu</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 xml:space="preserve">do </w:t>
      </w:r>
      <w:r w:rsidRPr="00FA14A6">
        <w:rPr>
          <w:rFonts w:ascii="Times New Roman" w:eastAsia="Times New Roman" w:hAnsi="Times New Roman" w:cs="Times New Roman"/>
          <w:spacing w:val="-1"/>
          <w:lang w:eastAsia="pl-PL"/>
        </w:rPr>
        <w:t>odszyfrowania</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dostępnego po</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zalogowaniu</w:t>
      </w:r>
      <w:r w:rsidRPr="00FA14A6">
        <w:rPr>
          <w:rFonts w:ascii="Times New Roman" w:eastAsia="Times New Roman" w:hAnsi="Times New Roman" w:cs="Times New Roman"/>
          <w:spacing w:val="68"/>
          <w:w w:val="9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zakładce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Deszyfrowanie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wskazanie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pliku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odszyfrowania.</w:t>
      </w:r>
    </w:p>
    <w:p w14:paraId="24882114" w14:textId="77777777" w:rsidR="00FA14A6" w:rsidRPr="00FA14A6" w:rsidRDefault="00FA14A6" w:rsidP="000B6F68">
      <w:pPr>
        <w:widowControl w:val="0"/>
        <w:numPr>
          <w:ilvl w:val="0"/>
          <w:numId w:val="39"/>
        </w:numPr>
        <w:tabs>
          <w:tab w:val="left" w:pos="475"/>
        </w:tabs>
        <w:spacing w:after="0" w:line="360" w:lineRule="auto"/>
        <w:ind w:right="121"/>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najpóźniej </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 xml:space="preserve">przed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spacing w:val="-1"/>
          <w:lang w:eastAsia="pl-PL"/>
        </w:rPr>
        <w:t>otwarciem</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stronie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38"/>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informację</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kwocie,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jaką</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zamierza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przeznaczyć</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sfinansowanie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zamówienia.</w:t>
      </w:r>
    </w:p>
    <w:p w14:paraId="1569C134" w14:textId="77777777" w:rsidR="00FA14A6" w:rsidRPr="00FA14A6" w:rsidRDefault="00FA14A6" w:rsidP="000B6F68">
      <w:pPr>
        <w:widowControl w:val="0"/>
        <w:numPr>
          <w:ilvl w:val="0"/>
          <w:numId w:val="39"/>
        </w:numPr>
        <w:tabs>
          <w:tab w:val="left" w:pos="542"/>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otwarciu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12"/>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stronie</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2"/>
          <w:w w:val="99"/>
          <w:lang w:eastAsia="pl-PL"/>
        </w:rPr>
        <w:t xml:space="preserve"> </w:t>
      </w:r>
      <w:r w:rsidRPr="00FA14A6">
        <w:rPr>
          <w:rFonts w:ascii="Times New Roman" w:eastAsia="Times New Roman" w:hAnsi="Times New Roman" w:cs="Times New Roman"/>
          <w:lang w:eastAsia="pl-PL"/>
        </w:rPr>
        <w:t>postepowania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informację:</w:t>
      </w:r>
    </w:p>
    <w:p w14:paraId="15259F91" w14:textId="77777777" w:rsidR="00FA14A6" w:rsidRPr="00FA14A6" w:rsidRDefault="00FA14A6" w:rsidP="000B6F68">
      <w:pPr>
        <w:widowControl w:val="0"/>
        <w:numPr>
          <w:ilvl w:val="0"/>
          <w:numId w:val="42"/>
        </w:numPr>
        <w:tabs>
          <w:tab w:val="left" w:pos="907"/>
        </w:tabs>
        <w:spacing w:after="0" w:line="360" w:lineRule="auto"/>
        <w:ind w:right="121"/>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nazwach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albo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imionach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 xml:space="preserve">nazwiskach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oraz </w:t>
      </w:r>
      <w:r w:rsidRPr="00FA14A6">
        <w:rPr>
          <w:rFonts w:ascii="Times New Roman" w:eastAsia="Times New Roman" w:hAnsi="Times New Roman" w:cs="Times New Roman"/>
          <w:spacing w:val="36"/>
          <w:lang w:eastAsia="pl-PL"/>
        </w:rPr>
        <w:t xml:space="preserve"> </w:t>
      </w:r>
      <w:r w:rsidRPr="00FA14A6">
        <w:rPr>
          <w:rFonts w:ascii="Times New Roman" w:eastAsia="Times New Roman" w:hAnsi="Times New Roman" w:cs="Times New Roman"/>
          <w:lang w:eastAsia="pl-PL"/>
        </w:rPr>
        <w:t xml:space="preserve">siedzibach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lub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miejscach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prowadzonej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działalności</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gospodarczej</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albo</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miejscach</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zamieszkania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których</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zostały</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otwarte,</w:t>
      </w:r>
    </w:p>
    <w:p w14:paraId="5F672F94" w14:textId="77777777" w:rsidR="00FA14A6" w:rsidRPr="00FA14A6" w:rsidRDefault="00FA14A6" w:rsidP="000B6F68">
      <w:pPr>
        <w:widowControl w:val="0"/>
        <w:numPr>
          <w:ilvl w:val="0"/>
          <w:numId w:val="42"/>
        </w:numPr>
        <w:tabs>
          <w:tab w:val="left" w:pos="957"/>
        </w:tabs>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kosztach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zawartych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
          <w:lang w:eastAsia="pl-PL"/>
        </w:rPr>
        <w:t xml:space="preserve"> </w:t>
      </w:r>
      <w:r w:rsidRPr="00FA14A6">
        <w:rPr>
          <w:rFonts w:ascii="Times New Roman" w:eastAsia="Times New Roman" w:hAnsi="Times New Roman" w:cs="Times New Roman"/>
          <w:spacing w:val="-1"/>
          <w:lang w:eastAsia="pl-PL"/>
        </w:rPr>
        <w:t>ofertach.</w:t>
      </w:r>
    </w:p>
    <w:p w14:paraId="1499198F"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50763FC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13</w:t>
      </w:r>
    </w:p>
    <w:p w14:paraId="637A151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ZASADY KOREKTY OMYŁEK</w:t>
      </w:r>
    </w:p>
    <w:p w14:paraId="5D8875CA" w14:textId="77777777" w:rsidR="00FA14A6" w:rsidRPr="00AB6820" w:rsidRDefault="00FA14A6" w:rsidP="000B6F68">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Zamawiający poprawia w ofercie:</w:t>
      </w:r>
    </w:p>
    <w:p w14:paraId="571B9D13" w14:textId="77777777" w:rsidR="00FA14A6" w:rsidRPr="00FA14A6" w:rsidRDefault="00FA14A6" w:rsidP="000B6F68">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pisarskie,</w:t>
      </w:r>
    </w:p>
    <w:p w14:paraId="5965C1CF" w14:textId="77777777" w:rsidR="00FA14A6" w:rsidRPr="00FA14A6" w:rsidRDefault="00FA14A6" w:rsidP="000B6F68">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rachunkowe, z uwzględnieniem konsekwencji rachunkowych dokonanych poprawek,</w:t>
      </w:r>
    </w:p>
    <w:p w14:paraId="2FC90F39" w14:textId="77777777" w:rsidR="00FA14A6" w:rsidRPr="00FA14A6" w:rsidRDefault="00FA14A6" w:rsidP="00FA14A6">
      <w:pPr>
        <w:spacing w:after="0" w:line="360" w:lineRule="auto"/>
        <w:ind w:left="426" w:firstLine="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poprawi oczywiste omyłki rachunkowe, w szczególności:</w:t>
      </w:r>
    </w:p>
    <w:p w14:paraId="4F59BC32" w14:textId="77777777" w:rsidR="00FA14A6" w:rsidRPr="00FA14A6" w:rsidRDefault="00FA14A6" w:rsidP="000B6F68">
      <w:pPr>
        <w:numPr>
          <w:ilvl w:val="2"/>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4095B6BC" w14:textId="77777777" w:rsidR="00FA14A6" w:rsidRPr="00FA14A6" w:rsidRDefault="00FA14A6" w:rsidP="000B6F68">
      <w:pPr>
        <w:numPr>
          <w:ilvl w:val="2"/>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zsumowanie w ofercie ceny netto i kwoty podatku od towarów i usług.</w:t>
      </w:r>
    </w:p>
    <w:p w14:paraId="4A902BB4" w14:textId="77777777" w:rsidR="00FA14A6" w:rsidRPr="00FA14A6" w:rsidRDefault="00FA14A6" w:rsidP="000B6F68">
      <w:pPr>
        <w:numPr>
          <w:ilvl w:val="0"/>
          <w:numId w:val="46"/>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błędny wynik działania matematycznego wynikający z dodawania, odejmowania, mnożenia i dzielenia.</w:t>
      </w:r>
    </w:p>
    <w:p w14:paraId="17E97754" w14:textId="0C27E311" w:rsidR="00FA14A6" w:rsidRPr="00F144B6" w:rsidRDefault="00FA14A6" w:rsidP="00FA14A6">
      <w:pPr>
        <w:suppressAutoHyphens/>
        <w:spacing w:after="0" w:line="360" w:lineRule="auto"/>
        <w:ind w:left="708"/>
        <w:jc w:val="both"/>
        <w:rPr>
          <w:rFonts w:ascii="Times New Roman" w:hAnsi="Times New Roman" w:cs="Times New Roman"/>
        </w:rPr>
      </w:pPr>
      <w:r w:rsidRPr="00F144B6">
        <w:rPr>
          <w:rFonts w:ascii="Times New Roman" w:hAnsi="Times New Roman" w:cs="Times New Roman"/>
        </w:rPr>
        <w:t xml:space="preserve">Przyjmuje się, że prawidłowo podano </w:t>
      </w:r>
      <w:r w:rsidR="00F144B6" w:rsidRPr="00F144B6">
        <w:rPr>
          <w:rFonts w:ascii="Times New Roman" w:eastAsia="Times New Roman" w:hAnsi="Times New Roman" w:cs="Times New Roman"/>
          <w:bCs/>
        </w:rPr>
        <w:t>cenę</w:t>
      </w:r>
      <w:r w:rsidR="0049067D">
        <w:rPr>
          <w:rFonts w:ascii="Times New Roman" w:eastAsia="Times New Roman" w:hAnsi="Times New Roman" w:cs="Times New Roman"/>
          <w:bCs/>
        </w:rPr>
        <w:t xml:space="preserve"> jednostkową</w:t>
      </w:r>
      <w:r w:rsidRPr="00F144B6">
        <w:rPr>
          <w:rFonts w:ascii="Times New Roman" w:eastAsia="Times New Roman" w:hAnsi="Times New Roman" w:cs="Times New Roman"/>
          <w:bCs/>
        </w:rPr>
        <w:t xml:space="preserve"> netto </w:t>
      </w:r>
      <w:r w:rsidRPr="00F144B6">
        <w:rPr>
          <w:rFonts w:ascii="Times New Roman" w:hAnsi="Times New Roman" w:cs="Times New Roman"/>
        </w:rPr>
        <w:t xml:space="preserve">podaną w </w:t>
      </w:r>
      <w:r w:rsidR="0049067D">
        <w:rPr>
          <w:rFonts w:ascii="Times New Roman" w:hAnsi="Times New Roman" w:cs="Times New Roman"/>
        </w:rPr>
        <w:t>Tabeli A i B</w:t>
      </w:r>
      <w:r w:rsidRPr="00F144B6">
        <w:rPr>
          <w:rFonts w:ascii="Times New Roman" w:hAnsi="Times New Roman" w:cs="Times New Roman"/>
        </w:rPr>
        <w:t xml:space="preserve"> Formularza </w:t>
      </w:r>
      <w:r w:rsidR="0049067D">
        <w:rPr>
          <w:rFonts w:ascii="Times New Roman" w:hAnsi="Times New Roman" w:cs="Times New Roman"/>
        </w:rPr>
        <w:t>cenowego</w:t>
      </w:r>
      <w:r w:rsidRPr="00F144B6">
        <w:rPr>
          <w:rFonts w:ascii="Times New Roman" w:hAnsi="Times New Roman" w:cs="Times New Roman"/>
        </w:rPr>
        <w:t>.</w:t>
      </w:r>
    </w:p>
    <w:p w14:paraId="72938A4F" w14:textId="77777777" w:rsidR="00FA14A6" w:rsidRPr="00FA14A6" w:rsidRDefault="00FA14A6" w:rsidP="000B6F68">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212DECC4" w14:textId="77777777" w:rsidR="00FA14A6" w:rsidRPr="00FA14A6" w:rsidRDefault="00FA14A6" w:rsidP="000B6F68">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9E0DC9D" w14:textId="77777777" w:rsidR="00FA14A6" w:rsidRPr="00FA14A6" w:rsidRDefault="00FA14A6" w:rsidP="000B6F68">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427C62D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38E83928"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14</w:t>
      </w:r>
    </w:p>
    <w:p w14:paraId="3FE57AB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ZABEZPIECZENIE NALEŻYTEGO WYKONANIA UMOWY</w:t>
      </w:r>
    </w:p>
    <w:p w14:paraId="678F0990" w14:textId="77777777" w:rsidR="00700913" w:rsidRDefault="00700913" w:rsidP="00700913">
      <w:pPr>
        <w:numPr>
          <w:ilvl w:val="0"/>
          <w:numId w:val="87"/>
        </w:numPr>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756ECCA0" w14:textId="77777777" w:rsidR="00700913" w:rsidRDefault="00700913" w:rsidP="00700913">
      <w:pPr>
        <w:spacing w:after="0" w:line="360" w:lineRule="auto"/>
        <w:ind w:left="357"/>
        <w:jc w:val="both"/>
        <w:rPr>
          <w:rFonts w:ascii="Times New Roman" w:eastAsia="Times New Roman" w:hAnsi="Times New Roman"/>
          <w:u w:val="single"/>
          <w:lang w:eastAsia="pl-PL"/>
        </w:rPr>
      </w:pPr>
      <w:r w:rsidRPr="003A7F45">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14:paraId="36AD04DF" w14:textId="77777777" w:rsidR="00700913" w:rsidRPr="003A7F45" w:rsidRDefault="00700913" w:rsidP="00700913">
      <w:pPr>
        <w:numPr>
          <w:ilvl w:val="0"/>
          <w:numId w:val="87"/>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może być wnoszone w następujących formach:</w:t>
      </w:r>
    </w:p>
    <w:p w14:paraId="26A0A479" w14:textId="77777777" w:rsidR="00700913" w:rsidRPr="003A7F45" w:rsidRDefault="00700913" w:rsidP="00700913">
      <w:pPr>
        <w:numPr>
          <w:ilvl w:val="0"/>
          <w:numId w:val="88"/>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pieniądzu,</w:t>
      </w:r>
    </w:p>
    <w:p w14:paraId="7BD2780A" w14:textId="77777777" w:rsidR="00700913" w:rsidRPr="003A7F45" w:rsidRDefault="00700913" w:rsidP="00700913">
      <w:pPr>
        <w:numPr>
          <w:ilvl w:val="0"/>
          <w:numId w:val="88"/>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poręczeniach bankowych lub poręczeniach spółdzielczej kasy oszczędnościowo-kredytowej, z tym, że zobowiązanie kasy jest zawsze zobowiązaniem pieniężnym,</w:t>
      </w:r>
    </w:p>
    <w:p w14:paraId="54541FC7" w14:textId="77777777" w:rsidR="00700913" w:rsidRPr="003A7F45" w:rsidRDefault="00700913" w:rsidP="00700913">
      <w:pPr>
        <w:numPr>
          <w:ilvl w:val="0"/>
          <w:numId w:val="88"/>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gwarancjach bankowych,</w:t>
      </w:r>
    </w:p>
    <w:p w14:paraId="3A53F0C8" w14:textId="77777777" w:rsidR="00700913" w:rsidRPr="003A7F45" w:rsidRDefault="00700913" w:rsidP="00700913">
      <w:pPr>
        <w:numPr>
          <w:ilvl w:val="0"/>
          <w:numId w:val="88"/>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gwarancjach ubezpieczeniowych,</w:t>
      </w:r>
    </w:p>
    <w:p w14:paraId="4148FA2E" w14:textId="77777777" w:rsidR="00700913" w:rsidRDefault="00700913" w:rsidP="00700913">
      <w:pPr>
        <w:numPr>
          <w:ilvl w:val="0"/>
          <w:numId w:val="88"/>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w:t>
      </w:r>
    </w:p>
    <w:p w14:paraId="27B2822A" w14:textId="77777777" w:rsidR="00700913" w:rsidRPr="003A7F45" w:rsidRDefault="00700913" w:rsidP="00700913">
      <w:pPr>
        <w:numPr>
          <w:ilvl w:val="0"/>
          <w:numId w:val="89"/>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Zamawiający nie wyraża zgody na wnoszenie zabezpieczenia należytego wykonania umowy:</w:t>
      </w:r>
    </w:p>
    <w:p w14:paraId="06385BBB" w14:textId="77777777" w:rsidR="00700913" w:rsidRPr="003A7F45" w:rsidRDefault="00700913" w:rsidP="00700913">
      <w:pPr>
        <w:numPr>
          <w:ilvl w:val="1"/>
          <w:numId w:val="90"/>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w wekslach z poręczeniem wekslowym banku lub spółdzielczej kasy oszczędnościowo-kredytowej,</w:t>
      </w:r>
    </w:p>
    <w:p w14:paraId="3B23B993" w14:textId="77777777" w:rsidR="00700913" w:rsidRPr="003A7F45" w:rsidRDefault="00700913" w:rsidP="00700913">
      <w:pPr>
        <w:numPr>
          <w:ilvl w:val="1"/>
          <w:numId w:val="90"/>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przez ustanowienie zastawu na papierach wartościowych emitowanych przez Skarb Państwa lub jednostkę samorządu terytorialnego,</w:t>
      </w:r>
    </w:p>
    <w:p w14:paraId="64930F6C" w14:textId="77777777" w:rsidR="00700913" w:rsidRPr="003A7F45" w:rsidRDefault="00700913" w:rsidP="00700913">
      <w:pPr>
        <w:numPr>
          <w:ilvl w:val="1"/>
          <w:numId w:val="90"/>
        </w:numPr>
        <w:autoSpaceDE w:val="0"/>
        <w:autoSpaceDN w:val="0"/>
        <w:adjustRightInd w:val="0"/>
        <w:spacing w:after="0" w:line="360" w:lineRule="auto"/>
        <w:ind w:left="714" w:hanging="357"/>
        <w:jc w:val="both"/>
        <w:rPr>
          <w:rFonts w:ascii="Times New Roman" w:eastAsia="Times New Roman" w:hAnsi="Times New Roman"/>
          <w:lang w:eastAsia="pl-PL"/>
        </w:rPr>
      </w:pPr>
      <w:r w:rsidRPr="003A7F45">
        <w:rPr>
          <w:rFonts w:ascii="Times New Roman" w:eastAsia="Times New Roman" w:hAnsi="Times New Roman"/>
          <w:lang w:eastAsia="pl-PL"/>
        </w:rPr>
        <w:t>przez ustanowienie zastawu rejestrowego na zasadach określonych w przepisach o zastawie rejestrowym i rejestrze zastawów.</w:t>
      </w:r>
    </w:p>
    <w:p w14:paraId="78C385F6" w14:textId="77777777" w:rsidR="00700913" w:rsidRPr="003A7F45" w:rsidRDefault="00700913" w:rsidP="00700913">
      <w:pPr>
        <w:numPr>
          <w:ilvl w:val="0"/>
          <w:numId w:val="89"/>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 xml:space="preserve">Zabezpieczenie wnoszone w pieniądzu należy wpłacić na konto Zamawiającego: </w:t>
      </w:r>
    </w:p>
    <w:p w14:paraId="7FF72580" w14:textId="77777777" w:rsidR="00700913" w:rsidRPr="003A7F45" w:rsidRDefault="00700913" w:rsidP="00700913">
      <w:pPr>
        <w:autoSpaceDE w:val="0"/>
        <w:autoSpaceDN w:val="0"/>
        <w:adjustRightInd w:val="0"/>
        <w:spacing w:after="0" w:line="360" w:lineRule="auto"/>
        <w:ind w:left="357"/>
        <w:jc w:val="both"/>
        <w:rPr>
          <w:rFonts w:ascii="Times New Roman" w:eastAsia="Times New Roman" w:hAnsi="Times New Roman"/>
          <w:lang w:eastAsia="pl-PL"/>
        </w:rPr>
      </w:pPr>
      <w:r w:rsidRPr="003A7F45">
        <w:rPr>
          <w:rFonts w:ascii="Times New Roman" w:eastAsia="Times New Roman" w:hAnsi="Times New Roman"/>
          <w:lang w:eastAsia="pl-PL"/>
        </w:rPr>
        <w:t xml:space="preserve">Nr </w:t>
      </w:r>
      <w:r w:rsidRPr="003A7F45">
        <w:rPr>
          <w:rFonts w:ascii="Times New Roman" w:eastAsia="Times New Roman" w:hAnsi="Times New Roman"/>
          <w:b/>
          <w:lang w:eastAsia="pl-PL"/>
        </w:rPr>
        <w:t xml:space="preserve">07 1160 2202 0000 0002 7815 9915 </w:t>
      </w:r>
      <w:r w:rsidRPr="003A7F45">
        <w:rPr>
          <w:rFonts w:ascii="Times New Roman" w:eastAsia="Times New Roman" w:hAnsi="Times New Roman"/>
          <w:lang w:eastAsia="pl-PL"/>
        </w:rPr>
        <w:t>z podaniem numeru postępowania.</w:t>
      </w:r>
    </w:p>
    <w:p w14:paraId="47669882" w14:textId="77777777" w:rsidR="00700913" w:rsidRPr="003A7F45" w:rsidRDefault="00700913" w:rsidP="00700913">
      <w:pPr>
        <w:numPr>
          <w:ilvl w:val="0"/>
          <w:numId w:val="89"/>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wnoszone w gwarancji bankowej może być wystawione przez bank krajowy lub zagraniczny. Zaleca się, aby gwarancja wystawiona przez bank zagraniczny była potwierdzona przez bank krajowy.</w:t>
      </w:r>
    </w:p>
    <w:p w14:paraId="45F59A8D" w14:textId="77777777" w:rsidR="00700913" w:rsidRPr="003A7F45" w:rsidRDefault="00700913" w:rsidP="00700913">
      <w:pPr>
        <w:numPr>
          <w:ilvl w:val="0"/>
          <w:numId w:val="89"/>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Zabezpieczenie należytego wykonania umowy musi zostać wniesione przed podpisaniem umowy.</w:t>
      </w:r>
    </w:p>
    <w:p w14:paraId="7A36FF91" w14:textId="77777777" w:rsidR="00700913" w:rsidRDefault="00700913" w:rsidP="00700913">
      <w:pPr>
        <w:numPr>
          <w:ilvl w:val="0"/>
          <w:numId w:val="89"/>
        </w:numPr>
        <w:autoSpaceDE w:val="0"/>
        <w:autoSpaceDN w:val="0"/>
        <w:adjustRightInd w:val="0"/>
        <w:spacing w:after="0" w:line="360" w:lineRule="auto"/>
        <w:ind w:left="357" w:hanging="357"/>
        <w:jc w:val="both"/>
        <w:rPr>
          <w:rFonts w:ascii="Times New Roman" w:eastAsia="Times New Roman" w:hAnsi="Times New Roman"/>
          <w:lang w:eastAsia="pl-PL"/>
        </w:rPr>
      </w:pPr>
      <w:r w:rsidRPr="003A7F45">
        <w:rPr>
          <w:rFonts w:ascii="Times New Roman" w:eastAsia="Times New Roman" w:hAnsi="Times New Roman"/>
          <w:lang w:eastAsia="pl-PL"/>
        </w:rPr>
        <w:t>Warunki i termin zwrotu lub zwolnienia zabezpieczenia określone są w projektowanej umowie.</w:t>
      </w:r>
    </w:p>
    <w:p w14:paraId="5AC8BE5B" w14:textId="2AF7508B" w:rsidR="00FA14A6" w:rsidRPr="00700913" w:rsidRDefault="00700913" w:rsidP="00700913">
      <w:pPr>
        <w:numPr>
          <w:ilvl w:val="0"/>
          <w:numId w:val="89"/>
        </w:numPr>
        <w:autoSpaceDE w:val="0"/>
        <w:autoSpaceDN w:val="0"/>
        <w:adjustRightInd w:val="0"/>
        <w:spacing w:after="0" w:line="360" w:lineRule="auto"/>
        <w:ind w:left="357" w:hanging="357"/>
        <w:jc w:val="both"/>
        <w:rPr>
          <w:rFonts w:ascii="Times New Roman" w:eastAsia="Times New Roman" w:hAnsi="Times New Roman"/>
          <w:lang w:eastAsia="pl-PL"/>
        </w:rPr>
      </w:pPr>
      <w:r w:rsidRPr="00700913">
        <w:rPr>
          <w:rFonts w:ascii="Times New Roman" w:eastAsia="Times New Roman" w:hAnsi="Times New Roman"/>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r w:rsidR="00FA14A6" w:rsidRPr="00700913">
        <w:rPr>
          <w:rFonts w:ascii="Times New Roman" w:eastAsia="Times New Roman" w:hAnsi="Times New Roman" w:cs="Times New Roman"/>
          <w:lang w:eastAsia="pl-PL"/>
        </w:rPr>
        <w:t xml:space="preserve"> </w:t>
      </w:r>
    </w:p>
    <w:p w14:paraId="7107D119"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623B891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15</w:t>
      </w:r>
    </w:p>
    <w:p w14:paraId="2108187F"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ZAWARCIE UMOWY</w:t>
      </w:r>
    </w:p>
    <w:p w14:paraId="4EA07662"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CEA7AEB"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4A7A8A19"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Wybranemu Wykonawcy Zamawiający wskaże termin i miejsce podpisania umowy.</w:t>
      </w:r>
    </w:p>
    <w:p w14:paraId="5A10BD5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3BBD4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16</w:t>
      </w:r>
    </w:p>
    <w:p w14:paraId="41D8C8A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POUCZENIE O ŚRODKACH OCHRONY PRAWNEJ PRZYSŁUGUJĄCYCH WYKONAWCY</w:t>
      </w:r>
    </w:p>
    <w:p w14:paraId="349748B3"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ACCC92E"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D4EAE80"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przysługuje na:</w:t>
      </w:r>
    </w:p>
    <w:p w14:paraId="1E890E3D" w14:textId="77777777" w:rsidR="00FA14A6" w:rsidRPr="00FA14A6" w:rsidRDefault="00FA14A6" w:rsidP="000B6F68">
      <w:pPr>
        <w:numPr>
          <w:ilvl w:val="0"/>
          <w:numId w:val="27"/>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0AF3F44F" w14:textId="77777777" w:rsidR="00FA14A6" w:rsidRPr="00FA14A6" w:rsidRDefault="00FA14A6" w:rsidP="000B6F68">
      <w:pPr>
        <w:numPr>
          <w:ilvl w:val="0"/>
          <w:numId w:val="27"/>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czynności w postępowaniu o udzielenie zamówienia, do której Zamawiający był obowiązany na podstawie ustawy;</w:t>
      </w:r>
    </w:p>
    <w:p w14:paraId="4BF02C60" w14:textId="77777777" w:rsidR="00FA14A6" w:rsidRPr="00FA14A6" w:rsidRDefault="00FA14A6" w:rsidP="000B6F68">
      <w:pPr>
        <w:numPr>
          <w:ilvl w:val="0"/>
          <w:numId w:val="27"/>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przeprowadzenia postępowania o udzielenie zamówienia na podstawie ustawy, mimo że Zamawiający był do tego obowiązany.</w:t>
      </w:r>
    </w:p>
    <w:p w14:paraId="57E3491F" w14:textId="77777777" w:rsidR="00FA14A6" w:rsidRPr="00FA14A6" w:rsidRDefault="00FA14A6" w:rsidP="000B6F68">
      <w:pPr>
        <w:numPr>
          <w:ilvl w:val="0"/>
          <w:numId w:val="2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wnosi się do Prezesa Krajowej Izby Odwoławczej.</w:t>
      </w:r>
    </w:p>
    <w:p w14:paraId="457919D4" w14:textId="77777777" w:rsidR="00FA14A6" w:rsidRPr="00FA14A6" w:rsidRDefault="00FA14A6" w:rsidP="000B6F68">
      <w:pPr>
        <w:numPr>
          <w:ilvl w:val="0"/>
          <w:numId w:val="2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E0C59D" w14:textId="77777777" w:rsidR="00FA14A6" w:rsidRPr="009F4CCF" w:rsidRDefault="00FA14A6" w:rsidP="000B6F68">
      <w:pPr>
        <w:numPr>
          <w:ilvl w:val="0"/>
          <w:numId w:val="2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9EB95" w14:textId="77777777" w:rsidR="00FA14A6" w:rsidRPr="00FA14A6" w:rsidRDefault="00FA14A6" w:rsidP="000B6F68">
      <w:pPr>
        <w:numPr>
          <w:ilvl w:val="0"/>
          <w:numId w:val="2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wnosi się w terminie:</w:t>
      </w:r>
    </w:p>
    <w:p w14:paraId="129F7AEA" w14:textId="77777777" w:rsidR="00FA14A6" w:rsidRPr="00FA14A6" w:rsidRDefault="00FA14A6" w:rsidP="000B6F68">
      <w:pPr>
        <w:numPr>
          <w:ilvl w:val="0"/>
          <w:numId w:val="29"/>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0B3B16F0" w14:textId="77777777" w:rsidR="00FA14A6" w:rsidRPr="00FA14A6" w:rsidRDefault="00FA14A6" w:rsidP="000B6F68">
      <w:pPr>
        <w:numPr>
          <w:ilvl w:val="0"/>
          <w:numId w:val="29"/>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74EBA3F1" w14:textId="77777777" w:rsidR="00FA14A6" w:rsidRPr="00FA14A6" w:rsidRDefault="00FA14A6" w:rsidP="000B6F68">
      <w:pPr>
        <w:numPr>
          <w:ilvl w:val="0"/>
          <w:numId w:val="30"/>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EFD3B95" w14:textId="77777777" w:rsidR="00FA14A6" w:rsidRPr="00FA14A6" w:rsidRDefault="00FA14A6" w:rsidP="000B6F68">
      <w:pPr>
        <w:numPr>
          <w:ilvl w:val="0"/>
          <w:numId w:val="30"/>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23E36D51" w14:textId="77777777" w:rsidR="00FA14A6" w:rsidRPr="00FA14A6" w:rsidRDefault="00FA14A6" w:rsidP="000B6F68">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66E57A04" w14:textId="77777777" w:rsidR="00FA14A6" w:rsidRPr="00FA14A6" w:rsidRDefault="00FA14A6" w:rsidP="000B6F68">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C86D122" w14:textId="77777777" w:rsidR="00FA14A6" w:rsidRPr="00FA14A6" w:rsidRDefault="00FA14A6" w:rsidP="000B6F68">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4B82E7C"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17</w:t>
      </w:r>
    </w:p>
    <w:p w14:paraId="08DC2E1B"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INFORMACJE DOTYCZĄCE RODO</w:t>
      </w:r>
    </w:p>
    <w:p w14:paraId="01E17A3C" w14:textId="77777777" w:rsidR="00FA14A6" w:rsidRPr="00FA14A6" w:rsidRDefault="00FA14A6" w:rsidP="00FA14A6">
      <w:p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21AFAA8" w14:textId="77777777" w:rsidR="00FA14A6" w:rsidRPr="009F4CCF" w:rsidRDefault="00FA14A6" w:rsidP="000B6F68">
      <w:pPr>
        <w:widowControl w:val="0"/>
        <w:numPr>
          <w:ilvl w:val="0"/>
          <w:numId w:val="22"/>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 xml:space="preserve">administratorem Pani/Pana danych osobowych jest Uniwersytet Warszawski ul. Krakowskie Przedmieście 26/28,  00-927 Warszawa; </w:t>
      </w:r>
    </w:p>
    <w:p w14:paraId="200ED4FB" w14:textId="77777777" w:rsidR="00FA14A6" w:rsidRPr="00FA14A6" w:rsidRDefault="00FA14A6" w:rsidP="000B6F68">
      <w:pPr>
        <w:widowControl w:val="0"/>
        <w:numPr>
          <w:ilvl w:val="0"/>
          <w:numId w:val="23"/>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 xml:space="preserve">inspektorem ochrony danych osobowych w Uniwersytecie Warszawskim  jest Pan Dominik Ferenc, kontakt: </w:t>
      </w:r>
      <w:hyperlink r:id="rId31" w:history="1">
        <w:r w:rsidRPr="00FA14A6">
          <w:rPr>
            <w:rFonts w:ascii="Times New Roman" w:eastAsia="Calibri" w:hAnsi="Times New Roman" w:cs="Times New Roman"/>
            <w:lang w:eastAsia="pl-PL"/>
          </w:rPr>
          <w:t>iod@adm.uw.edu.pl</w:t>
        </w:r>
      </w:hyperlink>
      <w:r w:rsidRPr="00FA14A6">
        <w:rPr>
          <w:rFonts w:ascii="Times New Roman" w:eastAsia="Calibri" w:hAnsi="Times New Roman" w:cs="Times New Roman"/>
          <w:lang w:eastAsia="pl-PL"/>
        </w:rPr>
        <w:t xml:space="preserve"> </w:t>
      </w:r>
      <w:r w:rsidRPr="00FA14A6">
        <w:rPr>
          <w:rFonts w:ascii="Times New Roman" w:eastAsia="Calibri" w:hAnsi="Times New Roman" w:cs="Times New Roman"/>
          <w:bCs/>
          <w:lang w:eastAsia="pl-PL"/>
        </w:rPr>
        <w:t>tel.: 22 55 22 042;</w:t>
      </w:r>
    </w:p>
    <w:p w14:paraId="740D5269" w14:textId="3547CF0F" w:rsidR="00FA14A6" w:rsidRPr="00A23EA3" w:rsidRDefault="00FA14A6" w:rsidP="000B6F68">
      <w:pPr>
        <w:widowControl w:val="0"/>
        <w:numPr>
          <w:ilvl w:val="0"/>
          <w:numId w:val="23"/>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Pani/Pana dane osobowe przetwarzane będą na podstawie art. 6 ust. 1 lit. c</w:t>
      </w:r>
      <w:r w:rsidRPr="00FA14A6">
        <w:rPr>
          <w:rFonts w:ascii="Times New Roman" w:eastAsia="Calibri" w:hAnsi="Times New Roman" w:cs="Times New Roman"/>
          <w:i/>
          <w:lang w:eastAsia="pl-PL"/>
        </w:rPr>
        <w:t xml:space="preserve"> </w:t>
      </w:r>
      <w:r w:rsidRPr="00FA14A6">
        <w:rPr>
          <w:rFonts w:ascii="Times New Roman" w:eastAsia="Calibri" w:hAnsi="Times New Roman" w:cs="Times New Roman"/>
          <w:lang w:eastAsia="pl-PL"/>
        </w:rPr>
        <w:t>RODO  w celu związanym  z postępowaniem o udzielenie zamówienia publicznego prowadzonego w t</w:t>
      </w:r>
      <w:r w:rsidR="005A25D7">
        <w:rPr>
          <w:rFonts w:ascii="Times New Roman" w:eastAsia="Calibri" w:hAnsi="Times New Roman" w:cs="Times New Roman"/>
          <w:lang w:eastAsia="pl-PL"/>
        </w:rPr>
        <w:t xml:space="preserve">rybie </w:t>
      </w:r>
      <w:r w:rsidR="005A25D7" w:rsidRPr="00A23EA3">
        <w:rPr>
          <w:rFonts w:ascii="Times New Roman" w:eastAsia="Calibri" w:hAnsi="Times New Roman" w:cs="Times New Roman"/>
          <w:lang w:eastAsia="pl-PL"/>
        </w:rPr>
        <w:t>podstawowym nr DZP-361/</w:t>
      </w:r>
      <w:r w:rsidR="00A5038F">
        <w:rPr>
          <w:rFonts w:ascii="Times New Roman" w:eastAsia="Calibri" w:hAnsi="Times New Roman" w:cs="Times New Roman"/>
          <w:lang w:eastAsia="pl-PL"/>
        </w:rPr>
        <w:t>156</w:t>
      </w:r>
      <w:r w:rsidR="005A25D7" w:rsidRPr="00A23EA3">
        <w:rPr>
          <w:rFonts w:ascii="Times New Roman" w:eastAsia="Calibri" w:hAnsi="Times New Roman" w:cs="Times New Roman"/>
          <w:lang w:eastAsia="pl-PL"/>
        </w:rPr>
        <w:t>/2022</w:t>
      </w:r>
      <w:r w:rsidRPr="00A23EA3">
        <w:rPr>
          <w:rFonts w:ascii="Times New Roman" w:eastAsia="Calibri" w:hAnsi="Times New Roman" w:cs="Times New Roman"/>
          <w:lang w:eastAsia="pl-PL"/>
        </w:rPr>
        <w:t xml:space="preserve"> </w:t>
      </w:r>
      <w:r w:rsidR="004471CD" w:rsidRPr="00A23EA3">
        <w:rPr>
          <w:rFonts w:ascii="Times New Roman" w:eastAsia="Calibri" w:hAnsi="Times New Roman" w:cs="Times New Roman"/>
          <w:lang w:eastAsia="pl-PL"/>
        </w:rPr>
        <w:t>pn.:</w:t>
      </w:r>
      <w:r w:rsidR="009E73BE" w:rsidRPr="00A23EA3">
        <w:rPr>
          <w:rFonts w:ascii="Times New Roman" w:eastAsia="Calibri" w:hAnsi="Times New Roman" w:cs="Times New Roman"/>
          <w:lang w:eastAsia="pl-PL"/>
        </w:rPr>
        <w:t xml:space="preserve"> </w:t>
      </w:r>
      <w:r w:rsidR="00854E0E" w:rsidRPr="00854E0E">
        <w:rPr>
          <w:rFonts w:ascii="Times New Roman" w:eastAsia="Calibri" w:hAnsi="Times New Roman" w:cs="Times New Roman"/>
          <w:lang w:eastAsia="pl-PL"/>
        </w:rPr>
        <w:t>„</w:t>
      </w:r>
      <w:r w:rsidR="00854E0E" w:rsidRPr="00854E0E">
        <w:rPr>
          <w:rFonts w:ascii="Times New Roman" w:hAnsi="Times New Roman" w:cs="Times New Roman"/>
          <w:bCs/>
        </w:rPr>
        <w:t>Sprzedaż i dostawa środków chemicznych, materiałów higienicznych i gospodarczych do utrzymania czystości w następujących jednostkach UW: Domach Studenta nr 1, 2, 3, 4, 5 i 6, obiektach hotelowych HERA i Sokrates, DPN, stołówce i żłobku</w:t>
      </w:r>
      <w:r w:rsidR="00854E0E" w:rsidRPr="00854E0E">
        <w:rPr>
          <w:rFonts w:ascii="Times New Roman" w:eastAsia="Calibri" w:hAnsi="Times New Roman" w:cs="Times New Roman"/>
          <w:lang w:eastAsia="pl-PL"/>
        </w:rPr>
        <w:t>”</w:t>
      </w:r>
      <w:r w:rsidRPr="00A23EA3">
        <w:rPr>
          <w:rFonts w:ascii="Times New Roman" w:eastAsia="Calibri" w:hAnsi="Times New Roman" w:cs="Times New Roman"/>
          <w:lang w:eastAsia="pl-PL"/>
        </w:rPr>
        <w:t>;</w:t>
      </w:r>
    </w:p>
    <w:p w14:paraId="3E1F6CF2" w14:textId="77777777" w:rsidR="00FA14A6" w:rsidRPr="00FA14A6" w:rsidRDefault="00FA14A6" w:rsidP="000B6F68">
      <w:pPr>
        <w:widowControl w:val="0"/>
        <w:numPr>
          <w:ilvl w:val="0"/>
          <w:numId w:val="23"/>
        </w:numPr>
        <w:spacing w:after="0" w:line="360" w:lineRule="auto"/>
        <w:ind w:left="426" w:hanging="426"/>
        <w:jc w:val="both"/>
        <w:rPr>
          <w:rFonts w:ascii="Times New Roman" w:eastAsia="Calibri" w:hAnsi="Times New Roman" w:cs="Times New Roman"/>
          <w:color w:val="FF0000"/>
          <w:lang w:eastAsia="pl-PL"/>
        </w:rPr>
      </w:pPr>
      <w:r w:rsidRPr="00FA14A6">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56A361D8" w14:textId="77777777" w:rsidR="00FA14A6" w:rsidRPr="00FA14A6" w:rsidRDefault="00FA14A6" w:rsidP="000B6F68">
      <w:pPr>
        <w:widowControl w:val="0"/>
        <w:numPr>
          <w:ilvl w:val="0"/>
          <w:numId w:val="23"/>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4ED84D1" w14:textId="77777777" w:rsidR="00FA14A6" w:rsidRPr="00FA14A6" w:rsidRDefault="00FA14A6" w:rsidP="000B6F68">
      <w:pPr>
        <w:widowControl w:val="0"/>
        <w:numPr>
          <w:ilvl w:val="0"/>
          <w:numId w:val="23"/>
        </w:numPr>
        <w:spacing w:after="0" w:line="360" w:lineRule="auto"/>
        <w:ind w:left="426" w:hanging="426"/>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0D2E9A" w14:textId="77777777" w:rsidR="00FA14A6" w:rsidRPr="00FA14A6" w:rsidRDefault="00FA14A6" w:rsidP="000B6F68">
      <w:pPr>
        <w:widowControl w:val="0"/>
        <w:numPr>
          <w:ilvl w:val="0"/>
          <w:numId w:val="23"/>
        </w:numPr>
        <w:spacing w:after="0" w:line="360" w:lineRule="auto"/>
        <w:ind w:left="426" w:hanging="426"/>
        <w:jc w:val="both"/>
        <w:rPr>
          <w:rFonts w:ascii="Times New Roman" w:eastAsia="Calibri" w:hAnsi="Times New Roman" w:cs="Times New Roman"/>
          <w:lang w:eastAsia="pl-PL"/>
        </w:rPr>
      </w:pPr>
      <w:r w:rsidRPr="00FA14A6">
        <w:rPr>
          <w:rFonts w:ascii="Times New Roman" w:eastAsia="Calibri" w:hAnsi="Times New Roman" w:cs="Times New Roman"/>
          <w:lang w:eastAsia="pl-PL"/>
        </w:rPr>
        <w:t>w odniesieniu do Pani/Pana danych osobowych decyzje nie będą podejmowane w sposób zautomatyzowany, stosowanie do art. 22 RODO;</w:t>
      </w:r>
    </w:p>
    <w:p w14:paraId="0FC19A46" w14:textId="77777777" w:rsidR="00FA14A6" w:rsidRPr="00FA14A6" w:rsidRDefault="00FA14A6" w:rsidP="000B6F68">
      <w:pPr>
        <w:widowControl w:val="0"/>
        <w:numPr>
          <w:ilvl w:val="0"/>
          <w:numId w:val="23"/>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posiada Pani/Pan:</w:t>
      </w:r>
    </w:p>
    <w:p w14:paraId="1148181E" w14:textId="77777777" w:rsidR="00FA14A6" w:rsidRPr="00FA14A6" w:rsidRDefault="00FA14A6" w:rsidP="000B6F68">
      <w:pPr>
        <w:numPr>
          <w:ilvl w:val="0"/>
          <w:numId w:val="24"/>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podstawie art. 15 RODO prawo dostępu do danych osobowych Pani/Pana dotyczących;</w:t>
      </w:r>
    </w:p>
    <w:p w14:paraId="15D20294" w14:textId="77777777" w:rsidR="00FA14A6" w:rsidRPr="00FA14A6" w:rsidRDefault="00FA14A6" w:rsidP="000B6F68">
      <w:pPr>
        <w:numPr>
          <w:ilvl w:val="0"/>
          <w:numId w:val="24"/>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na podstawie art. 16 RODO prawo do sprostowania Pani/Pana danych osobowych </w:t>
      </w:r>
    </w:p>
    <w:p w14:paraId="34B9ACC7" w14:textId="77777777" w:rsidR="00FA14A6" w:rsidRPr="00FA14A6" w:rsidRDefault="00FA14A6" w:rsidP="00FA14A6">
      <w:pPr>
        <w:spacing w:after="0" w:line="324" w:lineRule="auto"/>
        <w:ind w:left="709"/>
        <w:jc w:val="both"/>
        <w:rPr>
          <w:rFonts w:ascii="Times New Roman" w:eastAsia="Calibri" w:hAnsi="Times New Roman" w:cs="Times New Roman"/>
          <w:lang w:eastAsia="pl-PL"/>
        </w:rPr>
      </w:pP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FA14A6">
        <w:rPr>
          <w:rFonts w:ascii="Times New Roman" w:eastAsia="Calibri" w:hAnsi="Times New Roman" w:cs="Times New Roman"/>
          <w:lang w:eastAsia="pl-PL"/>
        </w:rPr>
        <w:t>;</w:t>
      </w:r>
    </w:p>
    <w:p w14:paraId="52260CEF" w14:textId="77777777" w:rsidR="00FA14A6" w:rsidRPr="00FA14A6" w:rsidRDefault="00FA14A6" w:rsidP="000B6F68">
      <w:pPr>
        <w:numPr>
          <w:ilvl w:val="0"/>
          <w:numId w:val="24"/>
        </w:numPr>
        <w:spacing w:after="0" w:line="324" w:lineRule="auto"/>
        <w:ind w:left="709" w:hanging="284"/>
        <w:jc w:val="both"/>
        <w:rPr>
          <w:rFonts w:ascii="Times New Roman" w:eastAsia="Calibri" w:hAnsi="Times New Roman" w:cs="Times New Roman"/>
          <w:i/>
          <w:color w:val="002060"/>
          <w:lang w:eastAsia="pl-PL"/>
        </w:rPr>
      </w:pPr>
      <w:r w:rsidRPr="00FA14A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18CB00F9" w14:textId="77777777" w:rsidR="00FA14A6" w:rsidRPr="00FA14A6" w:rsidRDefault="00FA14A6" w:rsidP="000B6F68">
      <w:pPr>
        <w:numPr>
          <w:ilvl w:val="0"/>
          <w:numId w:val="24"/>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3EF10342" w14:textId="77777777" w:rsidR="00FA14A6" w:rsidRPr="00FA14A6" w:rsidRDefault="00FA14A6" w:rsidP="000B6F68">
      <w:pPr>
        <w:numPr>
          <w:ilvl w:val="0"/>
          <w:numId w:val="23"/>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nie przysługuje Pani/Panu:</w:t>
      </w:r>
    </w:p>
    <w:p w14:paraId="3F16DAA9" w14:textId="77777777" w:rsidR="00FA14A6" w:rsidRPr="00FA14A6" w:rsidRDefault="00FA14A6" w:rsidP="000B6F68">
      <w:pPr>
        <w:numPr>
          <w:ilvl w:val="0"/>
          <w:numId w:val="25"/>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w związku z art. 17 ust. 3 lit. b, d lub e RODO prawo do usunięcia danych osobowych;</w:t>
      </w:r>
    </w:p>
    <w:p w14:paraId="6ACF5D82" w14:textId="77777777" w:rsidR="00FA14A6" w:rsidRPr="00FA14A6" w:rsidRDefault="00FA14A6" w:rsidP="000B6F68">
      <w:pPr>
        <w:numPr>
          <w:ilvl w:val="0"/>
          <w:numId w:val="25"/>
        </w:numPr>
        <w:spacing w:after="0" w:line="360" w:lineRule="auto"/>
        <w:ind w:left="709" w:hanging="283"/>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prawo do przenoszenia danych osobowych, o którym mowa w art. 20 RODO;</w:t>
      </w:r>
    </w:p>
    <w:p w14:paraId="30433572" w14:textId="77777777" w:rsidR="00FA14A6" w:rsidRPr="00FA14A6" w:rsidRDefault="00FA14A6" w:rsidP="000B6F68">
      <w:pPr>
        <w:numPr>
          <w:ilvl w:val="0"/>
          <w:numId w:val="25"/>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1D661B93" w14:textId="77777777" w:rsidR="00FA14A6" w:rsidRPr="00FA14A6" w:rsidRDefault="00FA14A6" w:rsidP="000B6F68">
      <w:pPr>
        <w:numPr>
          <w:ilvl w:val="0"/>
          <w:numId w:val="22"/>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3CA2FA" w14:textId="77777777" w:rsidR="00FA14A6" w:rsidRDefault="00FA14A6" w:rsidP="00FA14A6">
      <w:pPr>
        <w:spacing w:after="0" w:line="360" w:lineRule="auto"/>
        <w:ind w:firstLine="357"/>
        <w:jc w:val="both"/>
        <w:rPr>
          <w:rFonts w:ascii="Times New Roman" w:eastAsia="Times New Roman" w:hAnsi="Times New Roman" w:cs="Times New Roman"/>
          <w:lang w:eastAsia="pl-PL"/>
        </w:rPr>
      </w:pPr>
    </w:p>
    <w:p w14:paraId="53EDA757" w14:textId="77777777" w:rsidR="00AC5642" w:rsidRDefault="00AC5642" w:rsidP="00FA14A6">
      <w:pPr>
        <w:spacing w:after="0" w:line="360" w:lineRule="auto"/>
        <w:ind w:firstLine="357"/>
        <w:jc w:val="both"/>
        <w:rPr>
          <w:rFonts w:ascii="Times New Roman" w:eastAsia="Times New Roman" w:hAnsi="Times New Roman" w:cs="Times New Roman"/>
          <w:lang w:eastAsia="pl-PL"/>
        </w:rPr>
      </w:pPr>
    </w:p>
    <w:p w14:paraId="045E1569" w14:textId="77777777" w:rsidR="001B6629" w:rsidRDefault="001B6629" w:rsidP="00FA14A6">
      <w:pPr>
        <w:spacing w:after="0" w:line="360" w:lineRule="auto"/>
        <w:ind w:firstLine="357"/>
        <w:jc w:val="both"/>
        <w:rPr>
          <w:rFonts w:ascii="Times New Roman" w:eastAsia="Times New Roman" w:hAnsi="Times New Roman" w:cs="Times New Roman"/>
          <w:lang w:eastAsia="pl-PL"/>
        </w:rPr>
      </w:pPr>
    </w:p>
    <w:p w14:paraId="286806E2" w14:textId="77777777" w:rsidR="001B6629" w:rsidRPr="00FA14A6" w:rsidRDefault="001B6629" w:rsidP="00FA14A6">
      <w:pPr>
        <w:spacing w:after="0" w:line="360" w:lineRule="auto"/>
        <w:ind w:firstLine="357"/>
        <w:jc w:val="both"/>
        <w:rPr>
          <w:rFonts w:ascii="Times New Roman" w:eastAsia="Times New Roman" w:hAnsi="Times New Roman" w:cs="Times New Roman"/>
          <w:lang w:eastAsia="pl-PL"/>
        </w:rPr>
      </w:pPr>
    </w:p>
    <w:p w14:paraId="4D9AA4E5"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ZATWIERDZAM</w:t>
      </w:r>
      <w:r w:rsidRPr="00FA14A6">
        <w:rPr>
          <w:rFonts w:ascii="Times New Roman" w:eastAsia="Times New Roman" w:hAnsi="Times New Roman" w:cs="Times New Roman"/>
          <w:lang w:eastAsia="pl-PL"/>
        </w:rPr>
        <w:t xml:space="preserve">                                                                                   </w:t>
      </w:r>
    </w:p>
    <w:p w14:paraId="40B4CB2B" w14:textId="77777777" w:rsidR="00FA14A6" w:rsidRPr="009F4CCF" w:rsidRDefault="00FA14A6" w:rsidP="00FA14A6">
      <w:pPr>
        <w:widowControl w:val="0"/>
        <w:tabs>
          <w:tab w:val="left" w:pos="10382"/>
        </w:tabs>
        <w:spacing w:after="0" w:line="360" w:lineRule="auto"/>
        <w:ind w:left="4253"/>
        <w:jc w:val="center"/>
        <w:rPr>
          <w:rFonts w:ascii="Times New Roman" w:eastAsia="Times New Roman" w:hAnsi="Times New Roman" w:cs="Times New Roman"/>
          <w:i/>
          <w:lang w:eastAsia="pl-PL"/>
        </w:rPr>
      </w:pPr>
      <w:r w:rsidRPr="009F4CCF">
        <w:rPr>
          <w:rFonts w:ascii="Times New Roman" w:eastAsia="Times New Roman" w:hAnsi="Times New Roman" w:cs="Times New Roman"/>
          <w:i/>
          <w:lang w:eastAsia="pl-PL"/>
        </w:rPr>
        <w:t>Pełnomocnik Rektora ds. zamówień publicznych</w:t>
      </w:r>
    </w:p>
    <w:p w14:paraId="72E312A0" w14:textId="77777777" w:rsidR="00FA14A6" w:rsidRPr="009F4CCF" w:rsidRDefault="00FA14A6" w:rsidP="009F4CCF">
      <w:pPr>
        <w:widowControl w:val="0"/>
        <w:tabs>
          <w:tab w:val="left" w:pos="10382"/>
        </w:tabs>
        <w:spacing w:before="480" w:after="0" w:line="360" w:lineRule="auto"/>
        <w:ind w:left="4253"/>
        <w:jc w:val="center"/>
        <w:rPr>
          <w:rFonts w:ascii="Times New Roman" w:eastAsia="Times New Roman" w:hAnsi="Times New Roman" w:cs="Times New Roman"/>
          <w:i/>
          <w:lang w:eastAsia="pl-PL"/>
        </w:rPr>
      </w:pPr>
      <w:r w:rsidRPr="009F4CCF">
        <w:rPr>
          <w:rFonts w:ascii="Times New Roman" w:eastAsia="Times New Roman" w:hAnsi="Times New Roman" w:cs="Times New Roman"/>
          <w:i/>
          <w:lang w:eastAsia="pl-PL"/>
        </w:rPr>
        <w:t xml:space="preserve">mgr Piotr Skubera </w:t>
      </w:r>
      <w:r w:rsidRPr="009F4CCF">
        <w:rPr>
          <w:rFonts w:ascii="Times New Roman" w:eastAsia="Times New Roman" w:hAnsi="Times New Roman" w:cs="Times New Roman"/>
          <w:i/>
          <w:lang w:eastAsia="pl-PL"/>
        </w:rPr>
        <w:br w:type="page"/>
      </w:r>
    </w:p>
    <w:p w14:paraId="0C4E7472" w14:textId="77777777" w:rsidR="00FA14A6" w:rsidRPr="00804E1B" w:rsidRDefault="00FA14A6" w:rsidP="00161C1C">
      <w:pPr>
        <w:autoSpaceDE w:val="0"/>
        <w:autoSpaceDN w:val="0"/>
        <w:adjustRightInd w:val="0"/>
        <w:spacing w:after="0" w:line="320" w:lineRule="exact"/>
        <w:jc w:val="center"/>
        <w:rPr>
          <w:rFonts w:ascii="Times New Roman" w:eastAsia="Calibri" w:hAnsi="Times New Roman" w:cs="Times New Roman"/>
          <w:b/>
          <w:lang w:eastAsia="pl-PL"/>
        </w:rPr>
      </w:pPr>
      <w:r w:rsidRPr="00804E1B">
        <w:rPr>
          <w:rFonts w:ascii="Times New Roman" w:eastAsia="Calibri" w:hAnsi="Times New Roman" w:cs="Times New Roman"/>
          <w:b/>
          <w:lang w:eastAsia="pl-PL"/>
        </w:rPr>
        <w:t>Rozdział II</w:t>
      </w:r>
    </w:p>
    <w:p w14:paraId="38D5F7AE" w14:textId="77777777" w:rsidR="00FA14A6" w:rsidRPr="00804E1B" w:rsidRDefault="00FA14A6" w:rsidP="00161C1C">
      <w:pPr>
        <w:autoSpaceDE w:val="0"/>
        <w:autoSpaceDN w:val="0"/>
        <w:adjustRightInd w:val="0"/>
        <w:spacing w:after="0" w:line="320" w:lineRule="exact"/>
        <w:jc w:val="center"/>
        <w:rPr>
          <w:rFonts w:ascii="Times New Roman" w:eastAsia="Calibri" w:hAnsi="Times New Roman" w:cs="Times New Roman"/>
          <w:b/>
          <w:lang w:eastAsia="pl-PL"/>
        </w:rPr>
      </w:pPr>
      <w:r w:rsidRPr="00804E1B">
        <w:rPr>
          <w:rFonts w:ascii="Times New Roman" w:eastAsia="Calibri" w:hAnsi="Times New Roman" w:cs="Times New Roman"/>
          <w:b/>
          <w:lang w:eastAsia="pl-PL"/>
        </w:rPr>
        <w:t>FORMULARZ OFERTY</w:t>
      </w:r>
    </w:p>
    <w:p w14:paraId="038BA5E2" w14:textId="77777777" w:rsidR="00FA14A6" w:rsidRPr="00804E1B" w:rsidRDefault="00FA14A6" w:rsidP="00161C1C">
      <w:pPr>
        <w:autoSpaceDE w:val="0"/>
        <w:autoSpaceDN w:val="0"/>
        <w:adjustRightInd w:val="0"/>
        <w:spacing w:after="0" w:line="320" w:lineRule="exact"/>
        <w:jc w:val="center"/>
        <w:rPr>
          <w:rFonts w:ascii="Times New Roman" w:eastAsia="Calibri" w:hAnsi="Times New Roman" w:cs="Times New Roman"/>
          <w:b/>
          <w:lang w:eastAsia="pl-PL"/>
        </w:rPr>
      </w:pPr>
      <w:r w:rsidRPr="00804E1B">
        <w:rPr>
          <w:rFonts w:ascii="Times New Roman" w:eastAsia="Calibri" w:hAnsi="Times New Roman" w:cs="Times New Roman"/>
          <w:b/>
          <w:lang w:eastAsia="pl-PL"/>
        </w:rPr>
        <w:t>wraz z załączonymi formularzami</w:t>
      </w:r>
    </w:p>
    <w:p w14:paraId="30992130" w14:textId="77777777" w:rsidR="00234E9D" w:rsidRPr="00804E1B" w:rsidRDefault="00FA14A6" w:rsidP="00FA14A6">
      <w:pPr>
        <w:autoSpaceDE w:val="0"/>
        <w:autoSpaceDN w:val="0"/>
        <w:adjustRightInd w:val="0"/>
        <w:spacing w:after="0" w:line="360" w:lineRule="auto"/>
        <w:jc w:val="right"/>
        <w:rPr>
          <w:rFonts w:ascii="Times New Roman" w:eastAsia="Calibri" w:hAnsi="Times New Roman" w:cs="Times New Roman"/>
          <w:lang w:eastAsia="pl-PL"/>
        </w:rPr>
      </w:pPr>
      <w:r w:rsidRPr="00804E1B">
        <w:rPr>
          <w:rFonts w:ascii="Times New Roman" w:eastAsia="Calibri" w:hAnsi="Times New Roman" w:cs="Times New Roman"/>
          <w:lang w:eastAsia="pl-PL"/>
        </w:rPr>
        <w:tab/>
      </w:r>
      <w:r w:rsidRPr="00804E1B">
        <w:rPr>
          <w:rFonts w:ascii="Times New Roman" w:eastAsia="Calibri" w:hAnsi="Times New Roman" w:cs="Times New Roman"/>
          <w:lang w:eastAsia="pl-PL"/>
        </w:rPr>
        <w:tab/>
      </w:r>
    </w:p>
    <w:p w14:paraId="1F677026" w14:textId="7D9B002E" w:rsidR="00FA14A6" w:rsidRPr="00804E1B" w:rsidRDefault="00FA14A6" w:rsidP="00FA14A6">
      <w:pPr>
        <w:autoSpaceDE w:val="0"/>
        <w:autoSpaceDN w:val="0"/>
        <w:adjustRightInd w:val="0"/>
        <w:spacing w:after="0" w:line="360" w:lineRule="auto"/>
        <w:jc w:val="right"/>
        <w:rPr>
          <w:rFonts w:ascii="Times New Roman" w:eastAsia="Calibri" w:hAnsi="Times New Roman" w:cs="Times New Roman"/>
          <w:lang w:eastAsia="pl-PL"/>
        </w:rPr>
      </w:pPr>
      <w:r w:rsidRPr="00804E1B">
        <w:rPr>
          <w:rFonts w:ascii="Times New Roman" w:eastAsia="Calibri" w:hAnsi="Times New Roman" w:cs="Times New Roman"/>
          <w:lang w:eastAsia="pl-PL"/>
        </w:rPr>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804E1B" w:rsidRPr="00804E1B" w14:paraId="275BCDA3" w14:textId="77777777" w:rsidTr="004471CD">
        <w:tc>
          <w:tcPr>
            <w:tcW w:w="3571" w:type="dxa"/>
          </w:tcPr>
          <w:p w14:paraId="05EF6704" w14:textId="77777777" w:rsidR="004471CD" w:rsidRPr="00804E1B" w:rsidRDefault="004471CD" w:rsidP="004471CD">
            <w:pPr>
              <w:autoSpaceDE w:val="0"/>
              <w:autoSpaceDN w:val="0"/>
              <w:adjustRightInd w:val="0"/>
              <w:jc w:val="center"/>
              <w:rPr>
                <w:sz w:val="22"/>
                <w:szCs w:val="22"/>
              </w:rPr>
            </w:pPr>
            <w:r w:rsidRPr="00804E1B">
              <w:rPr>
                <w:sz w:val="22"/>
                <w:szCs w:val="22"/>
              </w:rPr>
              <w:t>……………..………...………………</w:t>
            </w:r>
          </w:p>
        </w:tc>
        <w:tc>
          <w:tcPr>
            <w:tcW w:w="6352" w:type="dxa"/>
          </w:tcPr>
          <w:p w14:paraId="4C4FAAE4" w14:textId="77777777" w:rsidR="004471CD" w:rsidRPr="00804E1B" w:rsidRDefault="004471CD" w:rsidP="004471CD">
            <w:pPr>
              <w:autoSpaceDE w:val="0"/>
              <w:autoSpaceDN w:val="0"/>
              <w:adjustRightInd w:val="0"/>
              <w:jc w:val="right"/>
              <w:rPr>
                <w:sz w:val="22"/>
                <w:szCs w:val="22"/>
              </w:rPr>
            </w:pPr>
          </w:p>
        </w:tc>
      </w:tr>
      <w:tr w:rsidR="00804E1B" w:rsidRPr="00804E1B" w14:paraId="43D7D7CC" w14:textId="77777777" w:rsidTr="004471CD">
        <w:tc>
          <w:tcPr>
            <w:tcW w:w="3571" w:type="dxa"/>
          </w:tcPr>
          <w:p w14:paraId="07ECB3C5" w14:textId="77777777" w:rsidR="004471CD" w:rsidRPr="00804E1B" w:rsidRDefault="004471CD" w:rsidP="004471CD">
            <w:pPr>
              <w:autoSpaceDE w:val="0"/>
              <w:autoSpaceDN w:val="0"/>
              <w:adjustRightInd w:val="0"/>
              <w:spacing w:line="360" w:lineRule="auto"/>
              <w:jc w:val="center"/>
              <w:rPr>
                <w:sz w:val="22"/>
                <w:szCs w:val="22"/>
              </w:rPr>
            </w:pPr>
            <w:r w:rsidRPr="00804E1B">
              <w:rPr>
                <w:sz w:val="22"/>
                <w:szCs w:val="22"/>
              </w:rPr>
              <w:t>Nazwa i adres  Wykonawcy</w:t>
            </w:r>
          </w:p>
        </w:tc>
        <w:tc>
          <w:tcPr>
            <w:tcW w:w="6352" w:type="dxa"/>
          </w:tcPr>
          <w:p w14:paraId="1EB93FF8" w14:textId="77777777" w:rsidR="004471CD" w:rsidRPr="00804E1B" w:rsidRDefault="004471CD" w:rsidP="004471CD">
            <w:pPr>
              <w:autoSpaceDE w:val="0"/>
              <w:autoSpaceDN w:val="0"/>
              <w:adjustRightInd w:val="0"/>
              <w:spacing w:line="360" w:lineRule="auto"/>
              <w:jc w:val="center"/>
              <w:rPr>
                <w:sz w:val="8"/>
                <w:szCs w:val="8"/>
              </w:rPr>
            </w:pPr>
          </w:p>
        </w:tc>
      </w:tr>
    </w:tbl>
    <w:p w14:paraId="4A7E8A9F" w14:textId="77777777" w:rsidR="004471CD" w:rsidRPr="00804E1B" w:rsidRDefault="004471CD" w:rsidP="004471CD">
      <w:pPr>
        <w:autoSpaceDE w:val="0"/>
        <w:autoSpaceDN w:val="0"/>
        <w:adjustRightInd w:val="0"/>
        <w:spacing w:after="0" w:line="340" w:lineRule="exact"/>
        <w:jc w:val="center"/>
        <w:rPr>
          <w:rFonts w:ascii="Times New Roman" w:eastAsia="Times New Roman" w:hAnsi="Times New Roman" w:cs="Times New Roman"/>
          <w:b/>
          <w:lang w:eastAsia="pl-PL"/>
        </w:rPr>
      </w:pPr>
      <w:r w:rsidRPr="00804E1B">
        <w:rPr>
          <w:rFonts w:ascii="Times New Roman" w:eastAsia="Times New Roman" w:hAnsi="Times New Roman" w:cs="Times New Roman"/>
          <w:b/>
          <w:lang w:eastAsia="pl-PL"/>
        </w:rPr>
        <w:t>OFERTA</w:t>
      </w:r>
    </w:p>
    <w:p w14:paraId="7398C39C" w14:textId="77777777" w:rsidR="004471CD" w:rsidRPr="00804E1B" w:rsidRDefault="004471CD" w:rsidP="004471CD">
      <w:pPr>
        <w:autoSpaceDE w:val="0"/>
        <w:autoSpaceDN w:val="0"/>
        <w:adjustRightInd w:val="0"/>
        <w:spacing w:after="0" w:line="340" w:lineRule="exact"/>
        <w:ind w:left="5664"/>
        <w:rPr>
          <w:rFonts w:ascii="Times New Roman" w:eastAsia="Times New Roman" w:hAnsi="Times New Roman" w:cs="Times New Roman"/>
          <w:b/>
          <w:lang w:eastAsia="pl-PL"/>
        </w:rPr>
      </w:pPr>
      <w:r w:rsidRPr="00804E1B">
        <w:rPr>
          <w:rFonts w:ascii="Times New Roman" w:eastAsia="Times New Roman" w:hAnsi="Times New Roman" w:cs="Times New Roman"/>
          <w:b/>
          <w:lang w:eastAsia="pl-PL"/>
        </w:rPr>
        <w:t>UNIWERSYTET WARSZAWSKI</w:t>
      </w:r>
    </w:p>
    <w:p w14:paraId="46952D4F" w14:textId="77777777" w:rsidR="004471CD" w:rsidRPr="00804E1B" w:rsidRDefault="004471CD" w:rsidP="004471CD">
      <w:pPr>
        <w:autoSpaceDE w:val="0"/>
        <w:autoSpaceDN w:val="0"/>
        <w:adjustRightInd w:val="0"/>
        <w:spacing w:after="0" w:line="340" w:lineRule="exact"/>
        <w:ind w:left="4956" w:firstLine="708"/>
        <w:rPr>
          <w:rFonts w:ascii="Times New Roman" w:eastAsia="Times New Roman" w:hAnsi="Times New Roman" w:cs="Times New Roman"/>
          <w:b/>
          <w:lang w:eastAsia="pl-PL"/>
        </w:rPr>
      </w:pPr>
      <w:r w:rsidRPr="00804E1B">
        <w:rPr>
          <w:rFonts w:ascii="Times New Roman" w:eastAsia="Times New Roman" w:hAnsi="Times New Roman" w:cs="Times New Roman"/>
          <w:b/>
          <w:lang w:eastAsia="pl-PL"/>
        </w:rPr>
        <w:t>ul. Krakowskie Przedmieście 26/28</w:t>
      </w:r>
    </w:p>
    <w:p w14:paraId="63F8106E" w14:textId="77777777" w:rsidR="004471CD" w:rsidRPr="00804E1B" w:rsidRDefault="004471CD" w:rsidP="004471CD">
      <w:pPr>
        <w:autoSpaceDE w:val="0"/>
        <w:autoSpaceDN w:val="0"/>
        <w:adjustRightInd w:val="0"/>
        <w:spacing w:after="0" w:line="340" w:lineRule="exact"/>
        <w:ind w:left="6372"/>
        <w:rPr>
          <w:rFonts w:ascii="Times New Roman" w:eastAsia="Times New Roman" w:hAnsi="Times New Roman" w:cs="Times New Roman"/>
          <w:b/>
          <w:lang w:eastAsia="pl-PL"/>
        </w:rPr>
      </w:pPr>
      <w:r w:rsidRPr="00804E1B">
        <w:rPr>
          <w:rFonts w:ascii="Times New Roman" w:eastAsia="Times New Roman" w:hAnsi="Times New Roman" w:cs="Times New Roman"/>
          <w:b/>
          <w:lang w:eastAsia="pl-PL"/>
        </w:rPr>
        <w:t>00-927 Warszawa</w:t>
      </w:r>
    </w:p>
    <w:p w14:paraId="3E9B38E8" w14:textId="77777777" w:rsidR="004471CD" w:rsidRPr="00804E1B" w:rsidRDefault="004471CD" w:rsidP="004471CD">
      <w:pPr>
        <w:autoSpaceDE w:val="0"/>
        <w:autoSpaceDN w:val="0"/>
        <w:adjustRightInd w:val="0"/>
        <w:spacing w:after="0" w:line="340" w:lineRule="exact"/>
        <w:rPr>
          <w:rFonts w:ascii="Times New Roman" w:eastAsia="Times New Roman" w:hAnsi="Times New Roman" w:cs="Times New Roman"/>
          <w:b/>
          <w:sz w:val="10"/>
          <w:szCs w:val="10"/>
          <w:lang w:eastAsia="pl-PL"/>
        </w:rPr>
      </w:pPr>
    </w:p>
    <w:p w14:paraId="384653D9" w14:textId="4BA5CDB7" w:rsidR="004471CD" w:rsidRPr="00804E1B" w:rsidRDefault="004471CD" w:rsidP="004471CD">
      <w:pPr>
        <w:spacing w:after="0" w:line="340" w:lineRule="exact"/>
        <w:jc w:val="both"/>
        <w:rPr>
          <w:rFonts w:ascii="Times New Roman" w:eastAsia="Calibri" w:hAnsi="Times New Roman" w:cs="Times New Roman"/>
          <w:b/>
          <w:lang w:eastAsia="pl-PL"/>
        </w:rPr>
      </w:pPr>
      <w:r w:rsidRPr="00804E1B">
        <w:rPr>
          <w:rFonts w:ascii="Times New Roman" w:eastAsia="Calibri" w:hAnsi="Times New Roman" w:cs="Times New Roman"/>
          <w:lang w:eastAsia="pl-PL"/>
        </w:rPr>
        <w:t>W odpowiedzi na ogłoszenie o zamówieniu prowadzonym w trybie podstawowym</w:t>
      </w:r>
      <w:r w:rsidR="00A23EA3" w:rsidRPr="00804E1B">
        <w:rPr>
          <w:rFonts w:ascii="Times New Roman" w:eastAsia="Calibri" w:hAnsi="Times New Roman" w:cs="Times New Roman"/>
          <w:lang w:eastAsia="pl-PL"/>
        </w:rPr>
        <w:br/>
        <w:t>nr DZP-361/</w:t>
      </w:r>
      <w:r w:rsidR="00A5038F" w:rsidRPr="00804E1B">
        <w:rPr>
          <w:rFonts w:ascii="Times New Roman" w:eastAsia="Calibri" w:hAnsi="Times New Roman" w:cs="Times New Roman"/>
          <w:lang w:eastAsia="pl-PL"/>
        </w:rPr>
        <w:t>156</w:t>
      </w:r>
      <w:r w:rsidRPr="00804E1B">
        <w:rPr>
          <w:rFonts w:ascii="Times New Roman" w:eastAsia="Calibri" w:hAnsi="Times New Roman" w:cs="Times New Roman"/>
          <w:lang w:eastAsia="pl-PL"/>
        </w:rPr>
        <w:t xml:space="preserve">/2022 </w:t>
      </w:r>
      <w:r w:rsidR="009F4CCF" w:rsidRPr="00804E1B">
        <w:rPr>
          <w:rFonts w:ascii="Times New Roman" w:eastAsia="Calibri" w:hAnsi="Times New Roman" w:cs="Times New Roman"/>
          <w:lang w:eastAsia="pl-PL"/>
        </w:rPr>
        <w:t>pn.:</w:t>
      </w:r>
      <w:r w:rsidRPr="00804E1B">
        <w:rPr>
          <w:rFonts w:ascii="Times New Roman" w:eastAsia="Calibri" w:hAnsi="Times New Roman" w:cs="Times New Roman"/>
          <w:lang w:eastAsia="pl-PL"/>
        </w:rPr>
        <w:t xml:space="preserve"> </w:t>
      </w:r>
      <w:r w:rsidRPr="00804E1B">
        <w:rPr>
          <w:rFonts w:ascii="Times New Roman" w:eastAsia="Calibri" w:hAnsi="Times New Roman" w:cs="Times New Roman"/>
          <w:b/>
          <w:lang w:eastAsia="pl-PL"/>
        </w:rPr>
        <w:t>„</w:t>
      </w:r>
      <w:r w:rsidR="00854E0E" w:rsidRPr="00804E1B">
        <w:rPr>
          <w:rFonts w:ascii="Times New Roman" w:hAnsi="Times New Roman" w:cs="Times New Roman"/>
          <w:b/>
          <w:bCs/>
        </w:rPr>
        <w:t>Sprzedaż i dostawa środków chemicznych, materiałów higienicznych i gospodarczych do utrzymania czystości w następujących jednostkach UW: Domach Studenta nr 1, 2, 3, 4, 5 i 6, obiektach hotelowych HERA i Sokrates, DPN, stołówce i żłobku</w:t>
      </w:r>
      <w:r w:rsidR="00A23EA3" w:rsidRPr="00804E1B">
        <w:rPr>
          <w:rFonts w:ascii="Times New Roman" w:eastAsia="Calibri" w:hAnsi="Times New Roman" w:cs="Times New Roman"/>
          <w:b/>
          <w:lang w:eastAsia="pl-PL"/>
        </w:rPr>
        <w:t>”</w:t>
      </w:r>
    </w:p>
    <w:p w14:paraId="15A40DF4" w14:textId="20F37E70" w:rsidR="004471CD" w:rsidRPr="00804E1B" w:rsidRDefault="004471CD" w:rsidP="004471CD">
      <w:pPr>
        <w:spacing w:after="0" w:line="360" w:lineRule="auto"/>
        <w:jc w:val="center"/>
        <w:rPr>
          <w:rFonts w:ascii="Times New Roman" w:eastAsia="Times New Roman" w:hAnsi="Times New Roman" w:cs="Times New Roman"/>
          <w:sz w:val="8"/>
          <w:szCs w:val="8"/>
        </w:rPr>
      </w:pPr>
    </w:p>
    <w:p w14:paraId="51B8044F" w14:textId="77777777" w:rsidR="004471CD" w:rsidRPr="00804E1B"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04E1B">
        <w:rPr>
          <w:rFonts w:ascii="Times New Roman" w:eastAsia="Times New Roman" w:hAnsi="Times New Roman" w:cs="Times New Roman"/>
          <w:lang w:eastAsia="pl-PL"/>
        </w:rPr>
        <w:t>my niżej podpisani:</w:t>
      </w:r>
    </w:p>
    <w:p w14:paraId="1B8A2D28" w14:textId="77777777" w:rsidR="004471CD" w:rsidRPr="00804E1B"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04E1B">
        <w:rPr>
          <w:rFonts w:ascii="Times New Roman" w:eastAsia="Times New Roman" w:hAnsi="Times New Roman" w:cs="Times New Roman"/>
          <w:lang w:eastAsia="pl-PL"/>
        </w:rPr>
        <w:t>…………………………………………..……………………………………………………………</w:t>
      </w:r>
    </w:p>
    <w:p w14:paraId="1EF324EF" w14:textId="77777777" w:rsidR="004471CD" w:rsidRPr="00804E1B" w:rsidRDefault="004471CD" w:rsidP="004471CD">
      <w:pPr>
        <w:tabs>
          <w:tab w:val="left" w:pos="0"/>
          <w:tab w:val="left" w:pos="720"/>
        </w:tabs>
        <w:spacing w:after="0" w:line="360" w:lineRule="auto"/>
        <w:rPr>
          <w:rFonts w:ascii="Times New Roman" w:eastAsia="Times New Roman" w:hAnsi="Times New Roman" w:cs="Times New Roman"/>
          <w:lang w:eastAsia="pl-PL"/>
        </w:rPr>
      </w:pPr>
      <w:r w:rsidRPr="00804E1B">
        <w:rPr>
          <w:rFonts w:ascii="Times New Roman" w:eastAsia="Times New Roman" w:hAnsi="Times New Roman" w:cs="Times New Roman"/>
          <w:lang w:eastAsia="pl-PL"/>
        </w:rPr>
        <w:t>działający w imieniu i na rzecz:</w:t>
      </w:r>
    </w:p>
    <w:p w14:paraId="70DCB0A6" w14:textId="77777777" w:rsidR="004471CD" w:rsidRPr="00804E1B" w:rsidRDefault="004471CD" w:rsidP="00161C1C">
      <w:pPr>
        <w:tabs>
          <w:tab w:val="left" w:pos="0"/>
          <w:tab w:val="left" w:pos="720"/>
        </w:tabs>
        <w:spacing w:after="0" w:line="240" w:lineRule="auto"/>
        <w:rPr>
          <w:rFonts w:ascii="Times New Roman" w:eastAsia="Times New Roman" w:hAnsi="Times New Roman" w:cs="Times New Roman"/>
          <w:lang w:eastAsia="pl-PL"/>
        </w:rPr>
      </w:pPr>
      <w:r w:rsidRPr="00804E1B">
        <w:rPr>
          <w:rFonts w:ascii="Times New Roman" w:eastAsia="Times New Roman" w:hAnsi="Times New Roman" w:cs="Times New Roman"/>
          <w:lang w:eastAsia="pl-PL"/>
        </w:rPr>
        <w:t>…………………………………………..……………………………………………………………</w:t>
      </w:r>
    </w:p>
    <w:p w14:paraId="5D71C99D" w14:textId="77777777" w:rsidR="004471CD" w:rsidRPr="00804E1B" w:rsidRDefault="004471CD" w:rsidP="00161C1C">
      <w:pPr>
        <w:tabs>
          <w:tab w:val="left" w:pos="0"/>
        </w:tabs>
        <w:spacing w:after="0" w:line="240" w:lineRule="auto"/>
        <w:jc w:val="center"/>
        <w:rPr>
          <w:rFonts w:ascii="Times New Roman" w:eastAsia="Times New Roman" w:hAnsi="Times New Roman" w:cs="Times New Roman"/>
          <w:lang w:eastAsia="pl-PL"/>
        </w:rPr>
      </w:pPr>
      <w:r w:rsidRPr="00804E1B">
        <w:rPr>
          <w:rFonts w:ascii="Times New Roman" w:eastAsia="Times New Roman" w:hAnsi="Times New Roman" w:cs="Times New Roman"/>
          <w:lang w:eastAsia="pl-PL"/>
        </w:rPr>
        <w:t>(pełna nazwa Wykonawcy)</w:t>
      </w:r>
    </w:p>
    <w:p w14:paraId="715068DE" w14:textId="77777777" w:rsidR="004471CD" w:rsidRPr="00854283" w:rsidRDefault="004471CD" w:rsidP="00161C1C">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34D40EE0" w14:textId="77777777" w:rsidR="004471CD" w:rsidRPr="00854283" w:rsidRDefault="004471CD" w:rsidP="00161C1C">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464B7586"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57E880D3"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DA3151E"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446DDA0B" w14:textId="77777777" w:rsidR="004471CD" w:rsidRPr="00161C1C" w:rsidRDefault="004471CD" w:rsidP="004471CD">
      <w:pPr>
        <w:tabs>
          <w:tab w:val="left" w:pos="0"/>
          <w:tab w:val="left" w:pos="720"/>
        </w:tabs>
        <w:suppressAutoHyphens/>
        <w:spacing w:after="0" w:line="240" w:lineRule="auto"/>
        <w:jc w:val="center"/>
        <w:rPr>
          <w:rFonts w:ascii="Times New Roman" w:eastAsia="Times New Roman" w:hAnsi="Times New Roman" w:cs="Times New Roman"/>
          <w:sz w:val="12"/>
          <w:szCs w:val="12"/>
          <w:lang w:eastAsia="ar-SA"/>
        </w:rPr>
      </w:pPr>
    </w:p>
    <w:p w14:paraId="4552B009"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0383385"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571D3E85" w14:textId="77777777" w:rsidR="004471CD" w:rsidRPr="00161C1C" w:rsidRDefault="004471CD" w:rsidP="004471CD">
      <w:pPr>
        <w:tabs>
          <w:tab w:val="left" w:pos="0"/>
          <w:tab w:val="left" w:pos="720"/>
        </w:tabs>
        <w:suppressAutoHyphens/>
        <w:spacing w:after="0" w:line="240" w:lineRule="auto"/>
        <w:rPr>
          <w:rFonts w:ascii="Times New Roman" w:eastAsia="Times New Roman" w:hAnsi="Times New Roman" w:cs="Times New Roman"/>
          <w:sz w:val="12"/>
          <w:szCs w:val="12"/>
          <w:lang w:eastAsia="ar-SA"/>
        </w:rPr>
      </w:pPr>
    </w:p>
    <w:p w14:paraId="17F45FEB"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510678E"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1617A5E"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A04271"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62197CF"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41C9A0DD" w14:textId="60730F4E" w:rsidR="004471CD" w:rsidRPr="00854283" w:rsidRDefault="004471CD" w:rsidP="00161C1C">
      <w:pPr>
        <w:tabs>
          <w:tab w:val="left" w:pos="0"/>
          <w:tab w:val="left" w:pos="720"/>
        </w:tabs>
        <w:spacing w:before="120" w:after="0" w:line="24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t>
      </w:r>
      <w:r w:rsidR="00161C1C">
        <w:rPr>
          <w:rFonts w:ascii="Times New Roman" w:eastAsia="Times New Roman" w:hAnsi="Times New Roman" w:cs="Times New Roman"/>
          <w:lang w:eastAsia="ar-SA"/>
        </w:rPr>
        <w:t>.........</w:t>
      </w:r>
      <w:r w:rsidRPr="00854283">
        <w:rPr>
          <w:rFonts w:ascii="Times New Roman" w:eastAsia="Times New Roman" w:hAnsi="Times New Roman" w:cs="Times New Roman"/>
          <w:lang w:eastAsia="ar-SA"/>
        </w:rPr>
        <w:t xml:space="preserve">.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r w:rsidR="00161C1C">
        <w:rPr>
          <w:rFonts w:ascii="Times New Roman" w:eastAsia="Times New Roman" w:hAnsi="Times New Roman" w:cs="Times New Roman"/>
          <w:lang w:eastAsia="ar-SA"/>
        </w:rPr>
        <w:t>....................</w:t>
      </w:r>
    </w:p>
    <w:p w14:paraId="6F2D0EC1" w14:textId="77777777" w:rsidR="004471CD" w:rsidRPr="00854283" w:rsidRDefault="004471CD" w:rsidP="00161C1C">
      <w:pPr>
        <w:tabs>
          <w:tab w:val="left" w:pos="0"/>
          <w:tab w:val="left" w:pos="720"/>
        </w:tabs>
        <w:spacing w:after="0" w:line="24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3CD8A3F1" w14:textId="77777777" w:rsidR="004471CD" w:rsidRPr="00FA14A6" w:rsidRDefault="004471CD" w:rsidP="00161C1C">
      <w:pPr>
        <w:tabs>
          <w:tab w:val="left" w:pos="0"/>
          <w:tab w:val="left" w:pos="720"/>
        </w:tabs>
        <w:spacing w:before="120"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Adres skrzynki ePUAP ………………………………………………………………………….…….</w:t>
      </w:r>
    </w:p>
    <w:p w14:paraId="2E9C0577" w14:textId="77777777" w:rsidR="004471CD" w:rsidRPr="00854283" w:rsidRDefault="004471CD" w:rsidP="00161C1C">
      <w:pPr>
        <w:tabs>
          <w:tab w:val="left" w:pos="0"/>
          <w:tab w:val="left" w:pos="720"/>
        </w:tabs>
        <w:spacing w:before="120"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328A69BE" w14:textId="77777777" w:rsidR="004471CD" w:rsidRPr="006A37A6" w:rsidRDefault="004471CD" w:rsidP="004471CD">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127E6EE7" w14:textId="77777777" w:rsidR="00FA14A6" w:rsidRPr="00FA14A6" w:rsidRDefault="00FA14A6" w:rsidP="00FA14A6">
      <w:pPr>
        <w:tabs>
          <w:tab w:val="left" w:pos="0"/>
          <w:tab w:val="left" w:pos="720"/>
        </w:tabs>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po zapoznaniu się ze Specyfikacją Warunków Zamówienia:</w:t>
      </w:r>
    </w:p>
    <w:p w14:paraId="17715735" w14:textId="6C3B0E1B" w:rsidR="00FA14A6" w:rsidRPr="00FA14A6" w:rsidRDefault="00FA14A6" w:rsidP="00D84279">
      <w:pPr>
        <w:numPr>
          <w:ilvl w:val="0"/>
          <w:numId w:val="59"/>
        </w:numPr>
        <w:spacing w:before="120" w:after="0" w:line="360" w:lineRule="auto"/>
        <w:ind w:left="357" w:hanging="357"/>
        <w:jc w:val="both"/>
        <w:rPr>
          <w:rFonts w:ascii="Times New Roman" w:eastAsia="Arial Unicode MS" w:hAnsi="Times New Roman"/>
          <w:i/>
          <w:lang w:eastAsia="ar-SA"/>
        </w:rPr>
      </w:pPr>
      <w:r w:rsidRPr="00FA14A6">
        <w:rPr>
          <w:rFonts w:ascii="Times New Roman" w:eastAsia="Calibri" w:hAnsi="Times New Roman" w:cs="Times New Roman"/>
          <w:lang w:eastAsia="pl-PL"/>
        </w:rPr>
        <w:t xml:space="preserve">Oferujemy </w:t>
      </w:r>
      <w:r w:rsidRPr="00FA14A6">
        <w:rPr>
          <w:rFonts w:ascii="Times New Roman" w:eastAsia="Times New Roman" w:hAnsi="Times New Roman"/>
          <w:lang w:eastAsia="pl-PL"/>
        </w:rPr>
        <w:t xml:space="preserve">wykonanie przedmiotu zamówienia w zakresie określonym w specyfikacji warunków zamówienia </w:t>
      </w:r>
      <w:r w:rsidRPr="00FA14A6">
        <w:rPr>
          <w:rFonts w:ascii="Times New Roman" w:eastAsia="Arial Unicode MS" w:hAnsi="Times New Roman"/>
          <w:b/>
          <w:lang w:eastAsia="ar-SA"/>
        </w:rPr>
        <w:t>za cenę brutto OGÓŁEM (netto + obowiązujący podatek VAT)</w:t>
      </w:r>
      <w:r w:rsidR="00234E9D">
        <w:rPr>
          <w:rFonts w:ascii="Times New Roman" w:eastAsia="Arial Unicode MS" w:hAnsi="Times New Roman"/>
          <w:b/>
          <w:lang w:eastAsia="ar-SA"/>
        </w:rPr>
        <w:t>:</w:t>
      </w:r>
      <w:r w:rsidRPr="00FA14A6">
        <w:rPr>
          <w:rFonts w:ascii="Times New Roman" w:eastAsia="Arial Unicode MS" w:hAnsi="Times New Roman"/>
          <w:lang w:eastAsia="ar-SA"/>
        </w:rPr>
        <w:t xml:space="preserve"> </w:t>
      </w:r>
    </w:p>
    <w:p w14:paraId="722B4413" w14:textId="6D903FE9" w:rsidR="00FA14A6" w:rsidRPr="00FA14A6" w:rsidRDefault="004471CD" w:rsidP="004471CD">
      <w:pPr>
        <w:spacing w:before="120" w:after="0" w:line="360" w:lineRule="auto"/>
        <w:ind w:left="357"/>
        <w:rPr>
          <w:rFonts w:ascii="Times New Roman" w:eastAsia="Arial Unicode MS" w:hAnsi="Times New Roman"/>
          <w:b/>
          <w:lang w:eastAsia="ar-SA"/>
        </w:rPr>
      </w:pPr>
      <w:r w:rsidRPr="006F52C4">
        <w:rPr>
          <w:rFonts w:ascii="Times New Roman" w:hAnsi="Times New Roman" w:cs="Times New Roman"/>
          <w:b/>
        </w:rPr>
        <w:t>(liczbowo)</w:t>
      </w:r>
      <w:r w:rsidR="00D35000">
        <w:rPr>
          <w:rFonts w:ascii="Times New Roman" w:hAnsi="Times New Roman" w:cs="Times New Roman"/>
          <w:b/>
        </w:rPr>
        <w:t>:</w:t>
      </w:r>
      <w:r>
        <w:rPr>
          <w:rFonts w:ascii="Times New Roman" w:hAnsi="Times New Roman" w:cs="Times New Roman"/>
          <w:b/>
        </w:rPr>
        <w:t xml:space="preserve"> </w:t>
      </w:r>
      <w:r w:rsidR="00FA14A6" w:rsidRPr="00FA14A6">
        <w:rPr>
          <w:rFonts w:ascii="Times New Roman" w:eastAsia="Arial Unicode MS" w:hAnsi="Times New Roman"/>
          <w:b/>
          <w:lang w:eastAsia="ar-SA"/>
        </w:rPr>
        <w:t>................................</w:t>
      </w:r>
      <w:r>
        <w:rPr>
          <w:rFonts w:ascii="Times New Roman" w:eastAsia="Arial Unicode MS" w:hAnsi="Times New Roman"/>
          <w:b/>
          <w:lang w:eastAsia="ar-SA"/>
        </w:rPr>
        <w:t>...................................................................................</w:t>
      </w:r>
      <w:r w:rsidR="00FA14A6" w:rsidRPr="00FA14A6">
        <w:rPr>
          <w:rFonts w:ascii="Times New Roman" w:eastAsia="Arial Unicode MS" w:hAnsi="Times New Roman"/>
          <w:b/>
          <w:lang w:eastAsia="ar-SA"/>
        </w:rPr>
        <w:t xml:space="preserve">................... zł </w:t>
      </w:r>
    </w:p>
    <w:p w14:paraId="3EF99BA4" w14:textId="77777777" w:rsidR="004471CD" w:rsidRPr="006F52C4" w:rsidRDefault="004471CD" w:rsidP="004471CD">
      <w:pPr>
        <w:pStyle w:val="Akapitzlist"/>
        <w:spacing w:before="120" w:after="0" w:line="360" w:lineRule="auto"/>
        <w:ind w:left="360"/>
        <w:jc w:val="both"/>
        <w:rPr>
          <w:rFonts w:ascii="Times New Roman" w:hAnsi="Times New Roman" w:cs="Times New Roman"/>
        </w:rPr>
      </w:pPr>
      <w:r w:rsidRPr="006F52C4">
        <w:rPr>
          <w:rFonts w:ascii="Times New Roman" w:hAnsi="Times New Roman" w:cs="Times New Roman"/>
        </w:rPr>
        <w:t>(słownie:.............................................................................................................................................)</w:t>
      </w:r>
    </w:p>
    <w:p w14:paraId="174FA35C" w14:textId="1A4E0AC9" w:rsidR="00FA14A6" w:rsidRPr="00FA14A6" w:rsidRDefault="00D35000" w:rsidP="004471CD">
      <w:pPr>
        <w:autoSpaceDN w:val="0"/>
        <w:spacing w:before="120" w:after="0" w:line="360" w:lineRule="auto"/>
        <w:ind w:left="360"/>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cena</w:t>
      </w:r>
      <w:r w:rsidR="00FA14A6" w:rsidRPr="00FA14A6">
        <w:rPr>
          <w:rFonts w:ascii="Times New Roman" w:eastAsia="Calibri" w:hAnsi="Times New Roman" w:cs="Times New Roman"/>
          <w:bCs/>
          <w:lang w:eastAsia="pl-PL"/>
        </w:rPr>
        <w:t xml:space="preserve"> netto</w:t>
      </w:r>
      <w:r w:rsidR="00271F15">
        <w:rPr>
          <w:rFonts w:ascii="Times New Roman" w:eastAsia="Calibri" w:hAnsi="Times New Roman" w:cs="Times New Roman"/>
          <w:bCs/>
          <w:lang w:eastAsia="pl-PL"/>
        </w:rPr>
        <w:t xml:space="preserve"> OGÓŁEM</w:t>
      </w:r>
      <w:r w:rsidR="00FA14A6" w:rsidRPr="00FA14A6">
        <w:rPr>
          <w:rFonts w:ascii="Times New Roman" w:eastAsia="Calibri" w:hAnsi="Times New Roman" w:cs="Times New Roman"/>
          <w:bCs/>
          <w:lang w:eastAsia="pl-PL"/>
        </w:rPr>
        <w:t xml:space="preserve"> (liczbowo)</w:t>
      </w:r>
      <w:r>
        <w:rPr>
          <w:rFonts w:ascii="Times New Roman" w:eastAsia="Calibri" w:hAnsi="Times New Roman" w:cs="Times New Roman"/>
          <w:bCs/>
          <w:lang w:eastAsia="pl-PL"/>
        </w:rPr>
        <w:t>:</w:t>
      </w:r>
      <w:r w:rsidR="00FA14A6" w:rsidRPr="00FA14A6">
        <w:rPr>
          <w:rFonts w:ascii="Times New Roman" w:eastAsia="Calibri" w:hAnsi="Times New Roman" w:cs="Times New Roman"/>
          <w:bCs/>
          <w:lang w:eastAsia="pl-PL"/>
        </w:rPr>
        <w:t xml:space="preserve"> ………............................................</w:t>
      </w:r>
      <w:r w:rsidR="00271F15">
        <w:rPr>
          <w:rFonts w:ascii="Times New Roman" w:eastAsia="Calibri" w:hAnsi="Times New Roman" w:cs="Times New Roman"/>
          <w:bCs/>
          <w:lang w:eastAsia="pl-PL"/>
        </w:rPr>
        <w:t>................</w:t>
      </w:r>
      <w:r w:rsidR="00FA14A6" w:rsidRPr="00FA14A6">
        <w:rPr>
          <w:rFonts w:ascii="Times New Roman" w:eastAsia="Calibri" w:hAnsi="Times New Roman" w:cs="Times New Roman"/>
          <w:bCs/>
          <w:lang w:eastAsia="pl-PL"/>
        </w:rPr>
        <w:t xml:space="preserve">........................... zł </w:t>
      </w:r>
    </w:p>
    <w:p w14:paraId="653ABE03" w14:textId="51F0B532" w:rsidR="00FA14A6" w:rsidRDefault="00FA14A6" w:rsidP="004471CD">
      <w:pPr>
        <w:suppressAutoHyphens/>
        <w:spacing w:before="120" w:after="0" w:line="360" w:lineRule="auto"/>
        <w:ind w:left="360"/>
        <w:rPr>
          <w:rFonts w:ascii="Times New Roman" w:eastAsia="Calibri" w:hAnsi="Times New Roman" w:cs="Times New Roman"/>
          <w:bCs/>
          <w:lang w:eastAsia="ar-SA"/>
        </w:rPr>
      </w:pPr>
      <w:r w:rsidRPr="00FA14A6">
        <w:rPr>
          <w:rFonts w:ascii="Times New Roman" w:eastAsia="Calibri" w:hAnsi="Times New Roman" w:cs="Times New Roman"/>
          <w:bCs/>
          <w:lang w:eastAsia="ar-SA"/>
        </w:rPr>
        <w:t>obowiązujący podatek VAT w wysokości</w:t>
      </w:r>
      <w:r w:rsidR="00D35000">
        <w:rPr>
          <w:rFonts w:ascii="Times New Roman" w:eastAsia="Calibri" w:hAnsi="Times New Roman" w:cs="Times New Roman"/>
          <w:bCs/>
          <w:lang w:eastAsia="ar-SA"/>
        </w:rPr>
        <w:t>:</w:t>
      </w:r>
      <w:r w:rsidRPr="00FA14A6">
        <w:rPr>
          <w:rFonts w:ascii="Times New Roman" w:eastAsia="Calibri" w:hAnsi="Times New Roman" w:cs="Times New Roman"/>
          <w:bCs/>
          <w:lang w:eastAsia="ar-SA"/>
        </w:rPr>
        <w:t xml:space="preserve"> ..…. %, tj. (liczbowo) - ……………………… złotych</w:t>
      </w:r>
    </w:p>
    <w:p w14:paraId="73A6985A" w14:textId="2B335B92" w:rsidR="000B374C" w:rsidRPr="000B374C" w:rsidRDefault="000B374C" w:rsidP="000B6F68">
      <w:pPr>
        <w:numPr>
          <w:ilvl w:val="0"/>
          <w:numId w:val="20"/>
        </w:numPr>
        <w:overflowPunct w:val="0"/>
        <w:autoSpaceDE w:val="0"/>
        <w:autoSpaceDN w:val="0"/>
        <w:adjustRightInd w:val="0"/>
        <w:spacing w:before="240" w:after="0" w:line="360" w:lineRule="auto"/>
        <w:ind w:left="357" w:hanging="357"/>
        <w:jc w:val="both"/>
        <w:rPr>
          <w:rFonts w:ascii="Times New Roman" w:eastAsia="Calibri" w:hAnsi="Times New Roman" w:cs="Times New Roman"/>
          <w:b/>
          <w:lang w:eastAsia="pl-PL"/>
        </w:rPr>
      </w:pPr>
      <w:r w:rsidRPr="000B374C">
        <w:rPr>
          <w:rFonts w:ascii="Times New Roman" w:hAnsi="Times New Roman" w:cs="Times New Roman"/>
        </w:rPr>
        <w:t>Oświadczamy* (WYPEŁNIA WYKONAWCA):</w:t>
      </w:r>
    </w:p>
    <w:p w14:paraId="592FBA71" w14:textId="77777777" w:rsidR="000B374C" w:rsidRPr="00A1739F" w:rsidRDefault="000B374C" w:rsidP="000B374C">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171063BC" w14:textId="1C417FF7" w:rsidR="000B374C" w:rsidRPr="00A1739F" w:rsidRDefault="000B374C" w:rsidP="000B374C">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w:t>
      </w:r>
      <w:r w:rsidR="005734C3">
        <w:rPr>
          <w:rFonts w:ascii="Times New Roman" w:hAnsi="Times New Roman" w:cs="Times New Roman"/>
          <w:i/>
          <w:sz w:val="21"/>
          <w:szCs w:val="21"/>
        </w:rPr>
        <w:t>adku gdy Wykonawca nie wypełni F</w:t>
      </w:r>
      <w:r w:rsidRPr="00A1739F">
        <w:rPr>
          <w:rFonts w:ascii="Times New Roman" w:hAnsi="Times New Roman" w:cs="Times New Roman"/>
          <w:i/>
          <w:sz w:val="21"/>
          <w:szCs w:val="21"/>
        </w:rPr>
        <w:t>ormularza ofertowego w ust. 2, Zamawiający przyjmie, że wybór oferty nie będzie prowadził do powstania u Zamawiającego obowiązku podatkowego.</w:t>
      </w:r>
    </w:p>
    <w:p w14:paraId="6ACEDF3D" w14:textId="77777777" w:rsidR="000B374C" w:rsidRPr="001D5C03" w:rsidRDefault="000B374C" w:rsidP="000B374C">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6ACECA5C" w14:textId="5A0AD285" w:rsidR="00161C1C" w:rsidRPr="00234E9D" w:rsidRDefault="00FA14A6" w:rsidP="00234E9D">
      <w:pPr>
        <w:numPr>
          <w:ilvl w:val="0"/>
          <w:numId w:val="21"/>
        </w:numPr>
        <w:overflowPunct w:val="0"/>
        <w:autoSpaceDE w:val="0"/>
        <w:autoSpaceDN w:val="0"/>
        <w:adjustRightInd w:val="0"/>
        <w:spacing w:before="240" w:after="0" w:line="360" w:lineRule="auto"/>
        <w:ind w:left="357" w:hanging="357"/>
        <w:jc w:val="both"/>
      </w:pPr>
      <w:r w:rsidRPr="00FA14A6">
        <w:rPr>
          <w:rFonts w:ascii="Times New Roman" w:eastAsia="Calibri" w:hAnsi="Times New Roman" w:cs="Times New Roman"/>
          <w:lang w:eastAsia="ar-SA"/>
        </w:rPr>
        <w:t>O</w:t>
      </w:r>
      <w:r w:rsidRPr="00FA14A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FA14A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738EED0" w14:textId="22B2E8FD" w:rsidR="00F14B3C" w:rsidRDefault="00F14B3C" w:rsidP="006E25EA">
      <w:pPr>
        <w:pStyle w:val="Styl1"/>
        <w:spacing w:before="240"/>
        <w:ind w:left="357" w:hanging="357"/>
        <w:rPr>
          <w:lang w:eastAsia="pl-PL"/>
        </w:rPr>
      </w:pPr>
      <w:r w:rsidRPr="008910DA">
        <w:rPr>
          <w:rFonts w:eastAsia="Arial Unicode MS"/>
        </w:rPr>
        <w:t>Z</w:t>
      </w:r>
      <w:r w:rsidRPr="008910DA">
        <w:rPr>
          <w:lang w:eastAsia="pl-PL"/>
        </w:rPr>
        <w:t xml:space="preserve">obowiązujemy się wykonywać niniejsze zamówienie w terminie </w:t>
      </w:r>
      <w:r w:rsidR="00234E9D" w:rsidRPr="001D586E">
        <w:t>24 miesiące od dnia podpisania umowy lub do wyczerpania kwoty, na którą zostanie zawarta umowa</w:t>
      </w:r>
      <w:r w:rsidRPr="00A964CC">
        <w:rPr>
          <w:rFonts w:eastAsia="Calibri"/>
        </w:rPr>
        <w:t>.</w:t>
      </w:r>
    </w:p>
    <w:p w14:paraId="5D23B68D" w14:textId="4C8CF67F" w:rsidR="00FA14A6" w:rsidRDefault="00FA14A6" w:rsidP="00D84279">
      <w:pPr>
        <w:numPr>
          <w:ilvl w:val="0"/>
          <w:numId w:val="57"/>
        </w:numPr>
        <w:spacing w:before="240"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Udzielimy </w:t>
      </w:r>
      <w:r w:rsidR="00F14B3C">
        <w:rPr>
          <w:rFonts w:ascii="Times New Roman" w:eastAsia="Calibri" w:hAnsi="Times New Roman" w:cs="Times New Roman"/>
          <w:lang w:eastAsia="pl-PL"/>
        </w:rPr>
        <w:t xml:space="preserve">gwarancji i </w:t>
      </w:r>
      <w:r w:rsidRPr="00FA14A6">
        <w:rPr>
          <w:rFonts w:ascii="Times New Roman" w:eastAsia="Calibri" w:hAnsi="Times New Roman" w:cs="Times New Roman"/>
          <w:lang w:eastAsia="pl-PL"/>
        </w:rPr>
        <w:t xml:space="preserve">rękojmi na przedmiot zamówienia </w:t>
      </w:r>
      <w:r w:rsidR="00F14B3C">
        <w:rPr>
          <w:rFonts w:ascii="Times New Roman" w:eastAsia="Calibri" w:hAnsi="Times New Roman" w:cs="Times New Roman"/>
          <w:lang w:eastAsia="pl-PL"/>
        </w:rPr>
        <w:t>zgodnie z warunkami określonymi w umowie (Rozdział III SWZ)</w:t>
      </w:r>
      <w:r w:rsidRPr="00FA14A6">
        <w:rPr>
          <w:rFonts w:ascii="Times New Roman" w:eastAsia="Calibri" w:hAnsi="Times New Roman" w:cs="Times New Roman"/>
          <w:lang w:eastAsia="pl-PL"/>
        </w:rPr>
        <w:t>.</w:t>
      </w:r>
    </w:p>
    <w:p w14:paraId="4D97E3E0" w14:textId="77777777" w:rsidR="005A25D7" w:rsidRPr="005A25D7" w:rsidRDefault="00FA14A6" w:rsidP="00D84279">
      <w:pPr>
        <w:pStyle w:val="Styl1"/>
        <w:numPr>
          <w:ilvl w:val="0"/>
          <w:numId w:val="63"/>
        </w:numPr>
        <w:spacing w:before="240"/>
        <w:ind w:left="357" w:hanging="357"/>
      </w:pPr>
      <w:r w:rsidRPr="005A25D7">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70DEC1A" w14:textId="77777777" w:rsidR="005A25D7" w:rsidRDefault="00FA14A6" w:rsidP="00D84279">
      <w:pPr>
        <w:numPr>
          <w:ilvl w:val="0"/>
          <w:numId w:val="60"/>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C279895" w14:textId="77777777" w:rsidR="005A25D7" w:rsidRDefault="00FA14A6" w:rsidP="00D84279">
      <w:pPr>
        <w:numPr>
          <w:ilvl w:val="0"/>
          <w:numId w:val="60"/>
        </w:numPr>
        <w:autoSpaceDN w:val="0"/>
        <w:spacing w:before="240" w:after="0" w:line="360" w:lineRule="auto"/>
        <w:ind w:left="357" w:hanging="357"/>
        <w:jc w:val="both"/>
        <w:rPr>
          <w:rFonts w:ascii="Times New Roman" w:eastAsia="Times New Roman" w:hAnsi="Times New Roman" w:cs="Times New Roman"/>
          <w:bCs/>
          <w:lang w:eastAsia="ar-SA"/>
        </w:rPr>
      </w:pPr>
      <w:r w:rsidRPr="00804E1B">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3E6DCC20" w14:textId="77777777" w:rsidR="00D90F8A" w:rsidRPr="005A25D7" w:rsidRDefault="00D90F8A" w:rsidP="00D90F8A">
      <w:pPr>
        <w:numPr>
          <w:ilvl w:val="0"/>
          <w:numId w:val="21"/>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153CCD4E" w14:textId="642BD59D" w:rsidR="00D90F8A" w:rsidRDefault="00D90F8A" w:rsidP="00D90F8A">
      <w:pPr>
        <w:autoSpaceDN w:val="0"/>
        <w:spacing w:after="0" w:line="360" w:lineRule="auto"/>
        <w:ind w:left="360"/>
        <w:jc w:val="both"/>
        <w:rPr>
          <w:rFonts w:ascii="Times New Roman" w:eastAsia="Times New Roman" w:hAnsi="Times New Roman" w:cs="Times New Roman"/>
          <w:bCs/>
          <w:lang w:eastAsia="ar-SA"/>
        </w:rPr>
      </w:pPr>
      <w:r w:rsidRPr="00FA14A6">
        <w:rPr>
          <w:rFonts w:ascii="Times New Roman" w:eastAsia="Times New Roman" w:hAnsi="Times New Roman" w:cs="Times New Roman"/>
          <w:bCs/>
          <w:lang w:eastAsia="ar-SA"/>
        </w:rPr>
        <w:t>Zabezpieczenie zamierzamy wnieść w formie/formach: .........................................................</w:t>
      </w:r>
      <w:r>
        <w:rPr>
          <w:rFonts w:ascii="Times New Roman" w:eastAsia="Times New Roman" w:hAnsi="Times New Roman" w:cs="Times New Roman"/>
          <w:bCs/>
          <w:lang w:eastAsia="ar-SA"/>
        </w:rPr>
        <w:t>.</w:t>
      </w:r>
    </w:p>
    <w:p w14:paraId="589CEF78" w14:textId="6674D2F2" w:rsidR="00D90F8A" w:rsidRDefault="00D90F8A" w:rsidP="00D90F8A">
      <w:pPr>
        <w:pStyle w:val="Styl1"/>
        <w:spacing w:before="240"/>
        <w:ind w:left="357" w:hanging="357"/>
      </w:pPr>
      <w:r w:rsidRPr="005A25D7">
        <w:t>Wadium w kwocie</w:t>
      </w:r>
      <w:r w:rsidRPr="005A25D7">
        <w:rPr>
          <w:b/>
        </w:rPr>
        <w:t xml:space="preserve"> </w:t>
      </w:r>
      <w:r w:rsidRPr="00D90F8A">
        <w:t>8</w:t>
      </w:r>
      <w:r w:rsidRPr="005A25D7">
        <w:t xml:space="preserve"> 000,00 zł (słownie: </w:t>
      </w:r>
      <w:r>
        <w:t>osiem tysię</w:t>
      </w:r>
      <w:r w:rsidRPr="005A25D7">
        <w:t>c</w:t>
      </w:r>
      <w:r>
        <w:t>y</w:t>
      </w:r>
      <w:r w:rsidRPr="005A25D7">
        <w:t xml:space="preserve"> złotych) zostało wniesione w formie .......................................... Dokument wniesienia wadium w załączeniu.</w:t>
      </w:r>
    </w:p>
    <w:p w14:paraId="179BA909" w14:textId="77777777" w:rsidR="00D90F8A" w:rsidRPr="005A25D7" w:rsidRDefault="00D90F8A" w:rsidP="00D90F8A">
      <w:pPr>
        <w:pStyle w:val="Styl1"/>
        <w:spacing w:before="240"/>
        <w:ind w:left="357" w:hanging="357"/>
      </w:pPr>
      <w:r w:rsidRPr="005A25D7">
        <w:t>Informacje/dane niezbędne do zwrotu wadium (dotyczy Wykonawców wnoszących wadium w pieniądzu):</w:t>
      </w:r>
    </w:p>
    <w:p w14:paraId="49B07AF6" w14:textId="77777777" w:rsidR="00D90F8A" w:rsidRPr="00FA14A6" w:rsidRDefault="00D90F8A" w:rsidP="00D90F8A">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Nr rachunku:...............................................................................................................................</w:t>
      </w:r>
    </w:p>
    <w:p w14:paraId="126A0E28" w14:textId="77777777" w:rsidR="00D90F8A" w:rsidRPr="00FA14A6" w:rsidRDefault="00D90F8A" w:rsidP="00D90F8A">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Nazwa Banku: ............................................................................................................................</w:t>
      </w:r>
    </w:p>
    <w:p w14:paraId="09ADBF65" w14:textId="77777777" w:rsidR="00D90F8A" w:rsidRDefault="00D90F8A" w:rsidP="00D90F8A">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IBAN:              ............................................................................................................................</w:t>
      </w:r>
    </w:p>
    <w:p w14:paraId="69943545" w14:textId="77777777" w:rsidR="00D90F8A" w:rsidRDefault="00D90F8A" w:rsidP="00D90F8A">
      <w:pPr>
        <w:tabs>
          <w:tab w:val="left" w:pos="1077"/>
        </w:tabs>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zmiany powyższego numeru konta bankowego po terminie składania ofert, zobowiązujemy się niezwłocznie powiadomić o tym Zamawiającego.</w:t>
      </w:r>
    </w:p>
    <w:p w14:paraId="75CC7F04" w14:textId="77777777" w:rsidR="00D90F8A" w:rsidRPr="00073221" w:rsidRDefault="00D90F8A" w:rsidP="00D90F8A">
      <w:pPr>
        <w:pStyle w:val="Tekstpodstawowy31"/>
        <w:numPr>
          <w:ilvl w:val="0"/>
          <w:numId w:val="92"/>
        </w:numPr>
        <w:tabs>
          <w:tab w:val="left" w:pos="709"/>
          <w:tab w:val="left" w:pos="1080"/>
        </w:tabs>
        <w:suppressAutoHyphens/>
        <w:autoSpaceDN/>
        <w:adjustRightInd/>
        <w:spacing w:before="240" w:line="360" w:lineRule="auto"/>
        <w:ind w:left="357" w:hanging="357"/>
        <w:rPr>
          <w:rFonts w:ascii="Times New Roman" w:hAnsi="Times New Roman"/>
          <w:b w:val="0"/>
          <w:sz w:val="22"/>
          <w:szCs w:val="22"/>
        </w:rPr>
      </w:pPr>
      <w:r w:rsidRPr="005E3F01">
        <w:rPr>
          <w:rFonts w:ascii="Times New Roman" w:eastAsiaTheme="minorHAnsi" w:hAnsi="Times New Roman"/>
          <w:b w:val="0"/>
          <w:sz w:val="22"/>
          <w:szCs w:val="22"/>
          <w:lang w:eastAsia="en-US"/>
        </w:rPr>
        <w:t>Adres poczty</w:t>
      </w:r>
      <w:r>
        <w:rPr>
          <w:rFonts w:ascii="Times New Roman" w:eastAsiaTheme="minorHAnsi" w:hAnsi="Times New Roman"/>
          <w:b w:val="0"/>
          <w:sz w:val="22"/>
          <w:szCs w:val="22"/>
          <w:lang w:eastAsia="en-US"/>
        </w:rPr>
        <w:t xml:space="preserve"> elektronicznej</w:t>
      </w:r>
      <w:r w:rsidRPr="005E3F01">
        <w:rPr>
          <w:rFonts w:ascii="Times New Roman" w:eastAsiaTheme="minorHAnsi" w:hAnsi="Times New Roman"/>
          <w:b w:val="0"/>
          <w:sz w:val="22"/>
          <w:szCs w:val="22"/>
          <w:lang w:eastAsia="en-US"/>
        </w:rPr>
        <w:t xml:space="preserve"> Gwaranta lub Poręczyciela do zwrotu wadium wniesionego</w:t>
      </w:r>
      <w:r>
        <w:rPr>
          <w:rFonts w:ascii="Times New Roman" w:eastAsiaTheme="minorHAnsi" w:hAnsi="Times New Roman"/>
          <w:b w:val="0"/>
          <w:sz w:val="22"/>
          <w:szCs w:val="22"/>
          <w:lang w:eastAsia="en-US"/>
        </w:rPr>
        <w:t xml:space="preserve"> w innej formie niż w pieniądzu:</w:t>
      </w:r>
    </w:p>
    <w:p w14:paraId="4131AC52" w14:textId="77777777" w:rsidR="00D90F8A" w:rsidRPr="005E3F01" w:rsidRDefault="00D90F8A" w:rsidP="00D90F8A">
      <w:pPr>
        <w:pStyle w:val="Tekstpodstawowy31"/>
        <w:tabs>
          <w:tab w:val="left" w:pos="709"/>
          <w:tab w:val="left" w:pos="1080"/>
        </w:tabs>
        <w:suppressAutoHyphens/>
        <w:autoSpaceDN/>
        <w:adjustRightInd/>
        <w:spacing w:line="360" w:lineRule="auto"/>
        <w:ind w:left="357"/>
        <w:rPr>
          <w:rFonts w:ascii="Times New Roman" w:hAnsi="Times New Roman"/>
          <w:b w:val="0"/>
          <w:sz w:val="22"/>
          <w:szCs w:val="22"/>
        </w:rPr>
      </w:pPr>
      <w:r w:rsidRPr="005E3F01">
        <w:rPr>
          <w:rFonts w:ascii="Times New Roman" w:eastAsiaTheme="minorHAnsi" w:hAnsi="Times New Roman"/>
          <w:b w:val="0"/>
          <w:sz w:val="22"/>
          <w:szCs w:val="22"/>
          <w:lang w:eastAsia="en-US"/>
        </w:rPr>
        <w:t>…………………………………………………………………………………………</w:t>
      </w:r>
    </w:p>
    <w:p w14:paraId="5F8E687C" w14:textId="77777777" w:rsidR="00D90F8A" w:rsidRDefault="00D90F8A" w:rsidP="00D90F8A">
      <w:pPr>
        <w:pStyle w:val="Styl1"/>
        <w:spacing w:before="240"/>
        <w:ind w:left="357" w:hanging="357"/>
      </w:pPr>
      <w:r w:rsidRPr="005A25D7">
        <w:t xml:space="preserve">Nr konta bankowego (rachunku) Wykonawcy, na które ma zostać dokonana zapłata za fakturę oraz nazwa banku: ……………………………………………………………………………… </w:t>
      </w:r>
    </w:p>
    <w:p w14:paraId="754B4891" w14:textId="77777777" w:rsidR="00D90F8A" w:rsidRDefault="00D90F8A" w:rsidP="00D90F8A">
      <w:pPr>
        <w:pStyle w:val="Styl1"/>
        <w:numPr>
          <w:ilvl w:val="0"/>
          <w:numId w:val="0"/>
        </w:numPr>
        <w:ind w:left="360"/>
      </w:pPr>
      <w:r>
        <w:t>W przypadku zmiany powyższego numeru konta bankowego po terminie składania ofert, zobowiązujemy się niezwłocznie powiadomić o tym Zamawiającego.</w:t>
      </w:r>
    </w:p>
    <w:p w14:paraId="54A0182E" w14:textId="77777777" w:rsidR="005A25D7" w:rsidRDefault="00FA14A6" w:rsidP="007F61D4">
      <w:pPr>
        <w:pStyle w:val="Styl1"/>
        <w:spacing w:before="240"/>
        <w:ind w:left="357" w:hanging="357"/>
      </w:pPr>
      <w:r w:rsidRPr="005A25D7">
        <w:t>Oświadczamy, iż wszystkie informacje zamieszczone w naszej ofercie i załącznikach do oferty są prawdziwe.</w:t>
      </w:r>
    </w:p>
    <w:p w14:paraId="1CCC72F5" w14:textId="77777777" w:rsidR="005A25D7" w:rsidRDefault="00FA14A6" w:rsidP="007F61D4">
      <w:pPr>
        <w:pStyle w:val="Styl1"/>
        <w:spacing w:before="240"/>
        <w:ind w:left="357" w:hanging="357"/>
      </w:pPr>
      <w:r w:rsidRPr="005A25D7">
        <w:t>W przypadku wyboru naszej oferty zobowiązujemy się do zawarcia umowy w terminie i miejscu wyznaczonym przez Zamawiającego.</w:t>
      </w:r>
    </w:p>
    <w:p w14:paraId="6A62D71A" w14:textId="77777777" w:rsidR="00FA14A6" w:rsidRPr="005A25D7" w:rsidRDefault="00FA14A6" w:rsidP="007F61D4">
      <w:pPr>
        <w:pStyle w:val="Styl1"/>
        <w:spacing w:before="240"/>
        <w:ind w:left="357" w:hanging="357"/>
      </w:pPr>
      <w:r w:rsidRPr="005A25D7">
        <w:t>Oświadczam, że wypełniłem obowiązki informacyjne przewidziane w art. 13 lub art. 14 RODO</w:t>
      </w:r>
      <w:r w:rsidRPr="00FA14A6">
        <w:rPr>
          <w:rFonts w:ascii="Calibri" w:eastAsia="Calibri" w:hAnsi="Calibri" w:cs="Calibri"/>
          <w:vertAlign w:val="superscript"/>
          <w:lang w:eastAsia="pl-PL"/>
        </w:rPr>
        <w:footnoteReference w:id="1"/>
      </w:r>
      <w:r w:rsidRPr="005A25D7">
        <w:t xml:space="preserve"> wobec osób fizycznych, od których dane osobowe bezpośrednio lub pośrednio pozyskałem w celu ubiegania się o udzielenie zamówienia publicznego w niniejszym postępowaniu</w:t>
      </w:r>
      <w:r w:rsidRPr="00FA14A6">
        <w:rPr>
          <w:rFonts w:ascii="Calibri" w:eastAsia="Calibri" w:hAnsi="Calibri" w:cs="Calibri"/>
          <w:vertAlign w:val="superscript"/>
          <w:lang w:eastAsia="pl-PL"/>
        </w:rPr>
        <w:footnoteReference w:id="2"/>
      </w:r>
      <w:r w:rsidRPr="005A25D7">
        <w:t>.</w:t>
      </w:r>
    </w:p>
    <w:p w14:paraId="6CE2DFD4" w14:textId="77777777" w:rsidR="00FA14A6" w:rsidRPr="00FA14A6" w:rsidRDefault="00FA14A6" w:rsidP="007F61D4">
      <w:pPr>
        <w:numPr>
          <w:ilvl w:val="0"/>
          <w:numId w:val="12"/>
        </w:numPr>
        <w:spacing w:before="240"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jest (</w:t>
      </w:r>
      <w:r w:rsidRPr="00FA14A6">
        <w:rPr>
          <w:rFonts w:ascii="Times New Roman" w:eastAsia="Times New Roman" w:hAnsi="Times New Roman" w:cs="Times New Roman"/>
          <w:i/>
          <w:lang w:eastAsia="pl-PL"/>
        </w:rPr>
        <w:t>proszę zaznaczyć</w:t>
      </w:r>
      <w:r w:rsidRPr="00FA14A6">
        <w:rPr>
          <w:rFonts w:ascii="Times New Roman" w:eastAsia="Times New Roman" w:hAnsi="Times New Roman" w:cs="Times New Roman"/>
          <w:lang w:eastAsia="pl-PL"/>
        </w:rPr>
        <w:t>):</w:t>
      </w:r>
    </w:p>
    <w:p w14:paraId="56B1AA9F"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mikroprzedsiębiorstwem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8EB7119"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małym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5EB607"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średnim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7A24BF" w14:textId="77777777" w:rsidR="00FA14A6" w:rsidRPr="00FA14A6" w:rsidRDefault="00FA14A6" w:rsidP="00D84279">
      <w:pPr>
        <w:numPr>
          <w:ilvl w:val="0"/>
          <w:numId w:val="61"/>
        </w:numPr>
        <w:spacing w:before="240"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Do niniejszej oferty dołączono jako załączniki:</w:t>
      </w:r>
    </w:p>
    <w:p w14:paraId="621C58AA" w14:textId="77777777" w:rsidR="00D22094" w:rsidRDefault="00D22094" w:rsidP="000B6F68">
      <w:pPr>
        <w:widowControl w:val="0"/>
        <w:numPr>
          <w:ilvl w:val="0"/>
          <w:numId w:val="19"/>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w:t>
      </w:r>
      <w:r w:rsidRPr="008910DA">
        <w:rPr>
          <w:rFonts w:ascii="Times New Roman" w:eastAsia="Times New Roman" w:hAnsi="Times New Roman" w:cs="Times New Roman"/>
          <w:lang w:eastAsia="ar-SA"/>
        </w:rPr>
        <w:t xml:space="preserve">ełnomocnictwo – jeżeli dotyczy, </w:t>
      </w:r>
    </w:p>
    <w:p w14:paraId="6F5635A2" w14:textId="20988E75" w:rsidR="008E3376" w:rsidRPr="008910DA" w:rsidRDefault="008E3376" w:rsidP="000B6F68">
      <w:pPr>
        <w:widowControl w:val="0"/>
        <w:numPr>
          <w:ilvl w:val="0"/>
          <w:numId w:val="19"/>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ar-SA"/>
        </w:rPr>
        <w:t>Dowód wniesienia wadium,</w:t>
      </w:r>
    </w:p>
    <w:p w14:paraId="74825F9A" w14:textId="77777777" w:rsidR="00D22094" w:rsidRPr="008910DA" w:rsidRDefault="00D22094" w:rsidP="000B6F68">
      <w:pPr>
        <w:widowControl w:val="0"/>
        <w:numPr>
          <w:ilvl w:val="0"/>
          <w:numId w:val="19"/>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wykonawców wspólnie ubiegających się o zamówienie</w:t>
      </w:r>
      <w:r>
        <w:rPr>
          <w:rFonts w:ascii="Times New Roman" w:eastAsia="Times New Roman" w:hAnsi="Times New Roman" w:cs="Times New Roman"/>
          <w:lang w:eastAsia="pl-PL"/>
        </w:rPr>
        <w:t xml:space="preserve"> -</w:t>
      </w:r>
      <w:r w:rsidRPr="008910DA">
        <w:rPr>
          <w:rFonts w:ascii="Times New Roman" w:eastAsia="Times New Roman" w:hAnsi="Times New Roman" w:cs="Times New Roman"/>
          <w:lang w:eastAsia="pl-PL"/>
        </w:rPr>
        <w:t xml:space="preserve"> pełnomocnictwo lub inny dokument do reprezentowania Wykonawców wspólnie ubiegających się o udzielenie zamówienia – jeżeli dotyczy,</w:t>
      </w:r>
    </w:p>
    <w:p w14:paraId="17E0BD7B" w14:textId="1E6B141E" w:rsidR="00FA14A6" w:rsidRPr="00FA14A6" w:rsidRDefault="007A31E7" w:rsidP="000B6F68">
      <w:pPr>
        <w:numPr>
          <w:ilvl w:val="0"/>
          <w:numId w:val="19"/>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Times New Roman" w:hAnsi="Times New Roman"/>
          <w:lang w:eastAsia="pl-PL"/>
        </w:rPr>
        <w:t xml:space="preserve">Formularz nr 1 - </w:t>
      </w:r>
      <w:r w:rsidR="00B960A4">
        <w:rPr>
          <w:rFonts w:ascii="Times New Roman" w:eastAsia="Calibri" w:hAnsi="Times New Roman" w:cs="Times New Roman"/>
          <w:lang w:eastAsia="pl-PL"/>
        </w:rPr>
        <w:t>O</w:t>
      </w:r>
      <w:r w:rsidR="00FA14A6" w:rsidRPr="00FA14A6">
        <w:rPr>
          <w:rFonts w:ascii="Times New Roman" w:eastAsia="Calibri" w:hAnsi="Times New Roman" w:cs="Times New Roman"/>
          <w:lang w:eastAsia="pl-PL"/>
        </w:rPr>
        <w:t>świadczenie o niepodleganiu wykluczeniu i spełnianiu warunków udziału w postępowaniu,</w:t>
      </w:r>
    </w:p>
    <w:p w14:paraId="69894DE2" w14:textId="613DB4A5" w:rsidR="00D22094" w:rsidRPr="00D22094" w:rsidRDefault="007A31E7" w:rsidP="000B6F68">
      <w:pPr>
        <w:numPr>
          <w:ilvl w:val="0"/>
          <w:numId w:val="19"/>
        </w:numPr>
        <w:autoSpaceDE w:val="0"/>
        <w:autoSpaceDN w:val="0"/>
        <w:adjustRightInd w:val="0"/>
        <w:spacing w:after="0" w:line="348" w:lineRule="auto"/>
        <w:ind w:hanging="357"/>
        <w:jc w:val="both"/>
        <w:rPr>
          <w:rFonts w:ascii="Times New Roman" w:eastAsia="Calibri" w:hAnsi="Times New Roman" w:cs="Times New Roman"/>
          <w:color w:val="FF0000"/>
          <w:lang w:eastAsia="pl-PL"/>
        </w:rPr>
      </w:pPr>
      <w:r w:rsidRPr="0028667C">
        <w:rPr>
          <w:rFonts w:ascii="Times New Roman" w:eastAsia="Times New Roman" w:hAnsi="Times New Roman"/>
          <w:lang w:eastAsia="pl-PL"/>
        </w:rPr>
        <w:t xml:space="preserve">Formularz nr 2 - </w:t>
      </w:r>
      <w:r w:rsidR="00D22094" w:rsidRPr="0028667C">
        <w:rPr>
          <w:rFonts w:ascii="Times New Roman" w:hAnsi="Times New Roman" w:cs="Times New Roman"/>
        </w:rPr>
        <w:t>oświadczenie o</w:t>
      </w:r>
      <w:r w:rsidR="00D22094" w:rsidRPr="0028667C">
        <w:rPr>
          <w:rFonts w:ascii="Times New Roman" w:hAnsi="Times New Roman" w:cs="Times New Roman"/>
          <w:bCs/>
        </w:rPr>
        <w:t xml:space="preserve"> zamiarze </w:t>
      </w:r>
      <w:r w:rsidR="00D22094" w:rsidRPr="0028667C">
        <w:rPr>
          <w:rFonts w:ascii="Times New Roman" w:hAnsi="Times New Roman" w:cs="Times New Roman"/>
        </w:rPr>
        <w:t xml:space="preserve">wykonania przedmiotu zamówienia przy udziale </w:t>
      </w:r>
      <w:r w:rsidR="00D22094" w:rsidRPr="00D22094">
        <w:rPr>
          <w:rStyle w:val="highlight"/>
          <w:rFonts w:ascii="Times New Roman" w:hAnsi="Times New Roman" w:cs="Times New Roman"/>
        </w:rPr>
        <w:t>podwy</w:t>
      </w:r>
      <w:r w:rsidR="00D22094" w:rsidRPr="00D22094">
        <w:rPr>
          <w:rFonts w:ascii="Times New Roman" w:hAnsi="Times New Roman" w:cs="Times New Roman"/>
        </w:rPr>
        <w:t xml:space="preserve">konawców oraz informacja o częściach zamówienia, których wykonanie Wykonawca zamierza powierzyć podwykonawcom i podanie nazw ewentualnych podwykonawców, jeżeli są już znane </w:t>
      </w:r>
      <w:r w:rsidR="004A1D41">
        <w:rPr>
          <w:rFonts w:ascii="Times New Roman" w:hAnsi="Times New Roman" w:cs="Times New Roman"/>
        </w:rPr>
        <w:t>(jeżeli dotyczy),</w:t>
      </w:r>
    </w:p>
    <w:p w14:paraId="6953C0EC" w14:textId="5980D2F6" w:rsidR="00A36353" w:rsidRPr="00893832" w:rsidRDefault="0062058E" w:rsidP="000B6F68">
      <w:pPr>
        <w:numPr>
          <w:ilvl w:val="0"/>
          <w:numId w:val="19"/>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w:t>
      </w:r>
      <w:r w:rsidR="00A36353" w:rsidRPr="00893832">
        <w:rPr>
          <w:rFonts w:ascii="Times New Roman" w:eastAsia="Times New Roman" w:hAnsi="Times New Roman" w:cs="Times New Roman"/>
          <w:lang w:eastAsia="pl-PL"/>
        </w:rPr>
        <w:t xml:space="preserve">zobowiązanie </w:t>
      </w:r>
      <w:r w:rsidR="00A36353" w:rsidRPr="00893832">
        <w:rPr>
          <w:rFonts w:ascii="Times New Roman" w:eastAsia="Times New Roman" w:hAnsi="Times New Roman" w:cs="Times New Roman"/>
          <w:lang w:eastAsia="ar-SA"/>
        </w:rPr>
        <w:t xml:space="preserve">podmiotów do oddania do dyspozycji niezbędnych zasobów na potrzeby realizacji zamówienia </w:t>
      </w:r>
      <w:r w:rsidR="00A36353" w:rsidRPr="00893832">
        <w:rPr>
          <w:rFonts w:ascii="Times New Roman" w:eastAsia="Times New Roman" w:hAnsi="Times New Roman"/>
          <w:lang w:eastAsia="ar-SA"/>
        </w:rPr>
        <w:t xml:space="preserve">- </w:t>
      </w:r>
      <w:r w:rsidR="00A36353" w:rsidRPr="00893832">
        <w:rPr>
          <w:rFonts w:ascii="Times New Roman" w:eastAsia="Times New Roman" w:hAnsi="Times New Roman" w:cs="Times New Roman"/>
          <w:lang w:eastAsia="pl-PL"/>
        </w:rPr>
        <w:t xml:space="preserve">według wzoru stanowiącego </w:t>
      </w:r>
      <w:r w:rsidR="00FB484F">
        <w:rPr>
          <w:rFonts w:ascii="Times New Roman" w:eastAsia="Times New Roman" w:hAnsi="Times New Roman"/>
          <w:lang w:eastAsia="pl-PL"/>
        </w:rPr>
        <w:t>Formularz nr 3</w:t>
      </w:r>
      <w:r w:rsidR="00A36353" w:rsidRPr="00893832">
        <w:rPr>
          <w:rFonts w:ascii="Times New Roman" w:eastAsia="Times New Roman" w:hAnsi="Times New Roman"/>
          <w:lang w:eastAsia="pl-PL"/>
        </w:rPr>
        <w:t xml:space="preserve"> </w:t>
      </w:r>
      <w:r w:rsidR="00A36353" w:rsidRPr="00893832">
        <w:rPr>
          <w:rFonts w:ascii="Times New Roman" w:eastAsia="Times New Roman" w:hAnsi="Times New Roman" w:cs="Times New Roman"/>
          <w:lang w:eastAsia="ar-SA"/>
        </w:rPr>
        <w:t>(jeżeli dotyczy)</w:t>
      </w:r>
      <w:r w:rsidR="00A36353">
        <w:rPr>
          <w:rFonts w:ascii="Times New Roman" w:eastAsia="Times New Roman" w:hAnsi="Times New Roman" w:cs="Times New Roman"/>
          <w:lang w:eastAsia="ar-SA"/>
        </w:rPr>
        <w:t>,</w:t>
      </w:r>
    </w:p>
    <w:p w14:paraId="3F4272D1" w14:textId="0194BAF5" w:rsidR="00FA14A6" w:rsidRDefault="00FA14A6" w:rsidP="00D84279">
      <w:pPr>
        <w:numPr>
          <w:ilvl w:val="0"/>
          <w:numId w:val="52"/>
        </w:numPr>
        <w:spacing w:after="0" w:line="348" w:lineRule="auto"/>
        <w:ind w:hanging="357"/>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color w:val="000000"/>
          <w:lang w:eastAsia="pl-PL"/>
        </w:rPr>
        <w:t xml:space="preserve">Formularz nr </w:t>
      </w:r>
      <w:r w:rsidR="005734C3">
        <w:rPr>
          <w:rFonts w:ascii="Times New Roman" w:eastAsia="Times New Roman" w:hAnsi="Times New Roman" w:cs="Times New Roman"/>
          <w:color w:val="000000"/>
          <w:lang w:eastAsia="pl-PL"/>
        </w:rPr>
        <w:t>4</w:t>
      </w:r>
      <w:r w:rsidRPr="00FA14A6">
        <w:rPr>
          <w:rFonts w:ascii="Times New Roman" w:eastAsia="Times New Roman" w:hAnsi="Times New Roman" w:cs="Times New Roman"/>
          <w:color w:val="000000"/>
          <w:lang w:eastAsia="pl-PL"/>
        </w:rPr>
        <w:t xml:space="preserve"> </w:t>
      </w:r>
      <w:r w:rsidR="005734C3">
        <w:rPr>
          <w:rFonts w:ascii="Times New Roman" w:eastAsia="Times New Roman" w:hAnsi="Times New Roman" w:cs="Times New Roman"/>
          <w:color w:val="000000"/>
          <w:lang w:eastAsia="pl-PL"/>
        </w:rPr>
        <w:t>–</w:t>
      </w:r>
      <w:r w:rsidRPr="00FA14A6">
        <w:rPr>
          <w:rFonts w:ascii="Times New Roman" w:eastAsia="Times New Roman" w:hAnsi="Times New Roman" w:cs="Times New Roman"/>
          <w:color w:val="000000"/>
          <w:lang w:eastAsia="pl-PL"/>
        </w:rPr>
        <w:t xml:space="preserve"> </w:t>
      </w:r>
      <w:r w:rsidR="005734C3">
        <w:rPr>
          <w:rFonts w:ascii="Times New Roman" w:eastAsia="Times New Roman" w:hAnsi="Times New Roman" w:cs="Times New Roman"/>
          <w:lang w:eastAsia="pl-PL"/>
        </w:rPr>
        <w:t>Formularz cenowy</w:t>
      </w:r>
      <w:r w:rsidR="0062058E">
        <w:rPr>
          <w:rFonts w:ascii="Times New Roman" w:eastAsia="Times New Roman" w:hAnsi="Times New Roman" w:cs="Times New Roman"/>
          <w:lang w:eastAsia="pl-PL"/>
        </w:rPr>
        <w:t>,</w:t>
      </w:r>
    </w:p>
    <w:p w14:paraId="39EDFD3C" w14:textId="77777777" w:rsidR="00B960A4" w:rsidRPr="0062058E" w:rsidRDefault="00B960A4" w:rsidP="00D84279">
      <w:pPr>
        <w:numPr>
          <w:ilvl w:val="0"/>
          <w:numId w:val="52"/>
        </w:numPr>
        <w:spacing w:after="0" w:line="348" w:lineRule="auto"/>
        <w:ind w:hanging="357"/>
        <w:contextualSpacing/>
        <w:jc w:val="both"/>
        <w:rPr>
          <w:rFonts w:ascii="Times New Roman" w:eastAsia="Times New Roman" w:hAnsi="Times New Roman" w:cs="Times New Roman"/>
          <w:lang w:eastAsia="pl-PL"/>
        </w:rPr>
      </w:pPr>
      <w:r w:rsidRPr="0062058E">
        <w:rPr>
          <w:rFonts w:ascii="Times New Roman" w:eastAsia="Times New Roman" w:hAnsi="Times New Roman" w:cs="Times New Roman"/>
          <w:lang w:eastAsia="ar-SA"/>
        </w:rPr>
        <w:t>Inne……..</w:t>
      </w:r>
    </w:p>
    <w:p w14:paraId="583D27E5" w14:textId="77777777" w:rsidR="00B960A4" w:rsidRPr="00FA14A6" w:rsidRDefault="00B960A4" w:rsidP="00B960A4">
      <w:pPr>
        <w:spacing w:after="0" w:line="348" w:lineRule="auto"/>
        <w:contextualSpacing/>
        <w:jc w:val="both"/>
        <w:rPr>
          <w:rFonts w:ascii="Times New Roman" w:eastAsia="Times New Roman" w:hAnsi="Times New Roman" w:cs="Times New Roman"/>
          <w:lang w:eastAsia="pl-PL"/>
        </w:rPr>
      </w:pPr>
    </w:p>
    <w:p w14:paraId="50746BCC"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1D5848B4"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5EE9E1D4" w14:textId="77777777" w:rsidR="00FA14A6" w:rsidRDefault="00FA14A6" w:rsidP="00FA14A6">
      <w:pPr>
        <w:spacing w:after="0" w:line="240" w:lineRule="auto"/>
        <w:rPr>
          <w:rFonts w:ascii="Times New Roman" w:eastAsia="Times New Roman" w:hAnsi="Times New Roman" w:cs="Times New Roman"/>
          <w:i/>
          <w:sz w:val="20"/>
          <w:szCs w:val="20"/>
          <w:lang w:eastAsia="pl-PL"/>
        </w:rPr>
      </w:pPr>
    </w:p>
    <w:p w14:paraId="5F16FBEE" w14:textId="48835464" w:rsidR="00331606" w:rsidRDefault="0008294F" w:rsidP="0008294F">
      <w:pPr>
        <w:spacing w:after="0" w:line="240" w:lineRule="auto"/>
        <w:jc w:val="both"/>
        <w:rPr>
          <w:rFonts w:ascii="Times New Roman" w:eastAsia="Times New Roman" w:hAnsi="Times New Roman" w:cs="Times New Roman"/>
          <w:i/>
          <w:sz w:val="20"/>
          <w:szCs w:val="20"/>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74980703" w14:textId="77777777" w:rsidR="00FA14A6" w:rsidRPr="00FA14A6" w:rsidRDefault="00FA14A6" w:rsidP="00FA14A6">
      <w:pPr>
        <w:spacing w:after="0" w:line="360" w:lineRule="auto"/>
        <w:jc w:val="right"/>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Formularz nr 1</w:t>
      </w:r>
    </w:p>
    <w:p w14:paraId="19158EF8" w14:textId="77777777" w:rsidR="007F61D4" w:rsidRPr="00854283" w:rsidRDefault="007F61D4" w:rsidP="007F61D4">
      <w:pPr>
        <w:tabs>
          <w:tab w:val="left" w:pos="5529"/>
        </w:tabs>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6B1A83E7"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73431D84"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70D040AB"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1D7B9ABE" w14:textId="77777777" w:rsidR="0028667C" w:rsidRDefault="0028667C" w:rsidP="007F61D4">
      <w:pPr>
        <w:autoSpaceDE w:val="0"/>
        <w:autoSpaceDN w:val="0"/>
        <w:adjustRightInd w:val="0"/>
        <w:spacing w:after="0" w:line="240" w:lineRule="auto"/>
        <w:rPr>
          <w:rFonts w:ascii="Times New Roman" w:hAnsi="Times New Roman" w:cs="Times New Roman"/>
          <w:b/>
          <w:bCs/>
          <w:color w:val="000000"/>
        </w:rPr>
      </w:pPr>
    </w:p>
    <w:p w14:paraId="29EC29F7" w14:textId="77777777" w:rsidR="0028667C" w:rsidRDefault="0028667C" w:rsidP="007F61D4">
      <w:pPr>
        <w:autoSpaceDE w:val="0"/>
        <w:autoSpaceDN w:val="0"/>
        <w:adjustRightInd w:val="0"/>
        <w:spacing w:after="0" w:line="240" w:lineRule="auto"/>
        <w:rPr>
          <w:rFonts w:ascii="Times New Roman" w:hAnsi="Times New Roman" w:cs="Times New Roman"/>
          <w:b/>
          <w:bCs/>
          <w:color w:val="000000"/>
        </w:rPr>
      </w:pPr>
    </w:p>
    <w:p w14:paraId="45A6AD48" w14:textId="77777777" w:rsidR="007F61D4" w:rsidRPr="00736750" w:rsidRDefault="007F61D4" w:rsidP="007F61D4">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Wykonawca*/ </w:t>
      </w:r>
    </w:p>
    <w:p w14:paraId="26526E8A" w14:textId="77777777" w:rsidR="007F61D4" w:rsidRPr="00736750" w:rsidRDefault="007F61D4" w:rsidP="007F61D4">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Podmiot udostępniający zasoby na którego zasoby powołuje się Wykonawca*/ </w:t>
      </w:r>
    </w:p>
    <w:p w14:paraId="43675BA8" w14:textId="77777777" w:rsidR="007F61D4" w:rsidRDefault="007F61D4" w:rsidP="007F61D4">
      <w:pPr>
        <w:spacing w:after="0" w:line="240" w:lineRule="auto"/>
        <w:rPr>
          <w:rFonts w:ascii="Times New Roman" w:hAnsi="Times New Roman" w:cs="Times New Roman"/>
          <w:b/>
          <w:bCs/>
          <w:color w:val="000000"/>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F34065C" w14:textId="77777777" w:rsidR="007F61D4" w:rsidRPr="008858FC" w:rsidRDefault="007F61D4" w:rsidP="007F61D4">
      <w:pPr>
        <w:spacing w:after="0" w:line="240" w:lineRule="auto"/>
        <w:rPr>
          <w:rFonts w:ascii="Times New Roman" w:hAnsi="Times New Roman" w:cs="Times New Roman"/>
          <w:i/>
        </w:rPr>
      </w:pPr>
      <w:r w:rsidRPr="008858FC">
        <w:rPr>
          <w:rFonts w:ascii="Times New Roman" w:hAnsi="Times New Roman" w:cs="Times New Roman"/>
          <w:i/>
          <w:lang w:eastAsia="ar-SA"/>
        </w:rPr>
        <w:t>*niepotrzebne skreślić</w:t>
      </w:r>
    </w:p>
    <w:p w14:paraId="39E4D874" w14:textId="77777777" w:rsidR="007F61D4" w:rsidRPr="00854283" w:rsidRDefault="007F61D4" w:rsidP="007F61D4">
      <w:pPr>
        <w:spacing w:after="0" w:line="360" w:lineRule="auto"/>
        <w:ind w:right="-2"/>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r w:rsidRPr="00854283">
        <w:rPr>
          <w:rFonts w:ascii="Times New Roman" w:hAnsi="Times New Roman" w:cs="Times New Roman"/>
        </w:rPr>
        <w:t>…………………………….……...</w:t>
      </w:r>
    </w:p>
    <w:p w14:paraId="1B50BCAD" w14:textId="77777777" w:rsidR="007F61D4" w:rsidRDefault="007F61D4" w:rsidP="007F61D4">
      <w:pPr>
        <w:spacing w:after="0" w:line="360" w:lineRule="auto"/>
        <w:ind w:right="-2"/>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0362E6DC" w14:textId="77777777" w:rsidR="007F61D4" w:rsidRPr="003155E8" w:rsidRDefault="007F61D4" w:rsidP="007F61D4">
      <w:pPr>
        <w:spacing w:after="0" w:line="240" w:lineRule="auto"/>
        <w:ind w:right="-2"/>
        <w:rPr>
          <w:rFonts w:ascii="Times New Roman" w:hAnsi="Times New Roman" w:cs="Times New Roman"/>
          <w:i/>
          <w:sz w:val="20"/>
          <w:szCs w:val="20"/>
        </w:rPr>
      </w:pPr>
      <w:r w:rsidRPr="00D4240D">
        <w:rPr>
          <w:rFonts w:ascii="Times New Roman" w:hAnsi="Times New Roman"/>
        </w:rPr>
        <w:t>….............................................</w:t>
      </w:r>
      <w:r>
        <w:rPr>
          <w:rFonts w:ascii="Times New Roman" w:hAnsi="Times New Roman"/>
        </w:rPr>
        <w:t>...................................................................</w:t>
      </w:r>
      <w:r w:rsidRPr="00D4240D">
        <w:rPr>
          <w:rFonts w:ascii="Times New Roman" w:hAnsi="Times New Roman"/>
        </w:rPr>
        <w:br/>
      </w:r>
      <w:r w:rsidRPr="003155E8">
        <w:rPr>
          <w:rFonts w:ascii="Times New Roman" w:hAnsi="Times New Roman" w:cs="Times New Roman"/>
          <w:i/>
          <w:sz w:val="20"/>
          <w:szCs w:val="20"/>
        </w:rPr>
        <w:t>(pełna nazwa/firma</w:t>
      </w:r>
      <w:r>
        <w:rPr>
          <w:rFonts w:ascii="Times New Roman" w:hAnsi="Times New Roman" w:cs="Times New Roman"/>
          <w:i/>
          <w:sz w:val="20"/>
          <w:szCs w:val="20"/>
        </w:rPr>
        <w:t xml:space="preserve"> </w:t>
      </w:r>
      <w:r>
        <w:rPr>
          <w:rFonts w:ascii="Times New Roman" w:hAnsi="Times New Roman"/>
          <w:i/>
        </w:rPr>
        <w:t>podmiotu, adres</w:t>
      </w:r>
      <w:r w:rsidRPr="003155E8">
        <w:rPr>
          <w:rFonts w:ascii="Times New Roman" w:hAnsi="Times New Roman" w:cs="Times New Roman"/>
          <w:i/>
          <w:sz w:val="20"/>
          <w:szCs w:val="20"/>
        </w:rPr>
        <w:t>)</w:t>
      </w:r>
    </w:p>
    <w:p w14:paraId="043F2745" w14:textId="77777777" w:rsidR="007F61D4" w:rsidRPr="003155E8" w:rsidRDefault="007F61D4" w:rsidP="007F61D4">
      <w:pPr>
        <w:spacing w:after="0" w:line="240" w:lineRule="auto"/>
        <w:ind w:right="-2"/>
        <w:rPr>
          <w:rFonts w:ascii="Times New Roman" w:hAnsi="Times New Roman" w:cs="Times New Roman"/>
          <w:i/>
          <w:sz w:val="20"/>
          <w:szCs w:val="20"/>
        </w:rPr>
      </w:pPr>
    </w:p>
    <w:p w14:paraId="05D22F07" w14:textId="77777777" w:rsidR="007F61D4" w:rsidRDefault="007F61D4" w:rsidP="007F61D4">
      <w:pPr>
        <w:spacing w:after="0" w:line="360" w:lineRule="auto"/>
        <w:rPr>
          <w:rFonts w:ascii="Times New Roman" w:hAnsi="Times New Roman" w:cs="Times New Roman"/>
          <w:sz w:val="10"/>
          <w:szCs w:val="10"/>
        </w:rPr>
      </w:pPr>
    </w:p>
    <w:p w14:paraId="6B62D26B" w14:textId="77777777" w:rsidR="007F61D4" w:rsidRPr="00A74B6C" w:rsidRDefault="007F61D4" w:rsidP="007F61D4">
      <w:pPr>
        <w:autoSpaceDE w:val="0"/>
        <w:autoSpaceDN w:val="0"/>
        <w:adjustRightInd w:val="0"/>
        <w:spacing w:after="0" w:line="340" w:lineRule="exact"/>
        <w:jc w:val="center"/>
        <w:rPr>
          <w:rFonts w:ascii="Times New Roman" w:hAnsi="Times New Roman" w:cs="Times New Roman"/>
          <w:b/>
          <w:bCs/>
          <w:caps/>
          <w:color w:val="000000"/>
          <w:u w:val="single"/>
        </w:rPr>
      </w:pPr>
      <w:r w:rsidRPr="00736750">
        <w:rPr>
          <w:rFonts w:ascii="Times New Roman" w:hAnsi="Times New Roman" w:cs="Times New Roman"/>
          <w:b/>
          <w:bCs/>
          <w:caps/>
          <w:color w:val="000000"/>
          <w:u w:val="single"/>
        </w:rPr>
        <w:t xml:space="preserve">Oświadczenie </w:t>
      </w:r>
      <w:r w:rsidRPr="00A74B6C">
        <w:rPr>
          <w:rFonts w:ascii="Times New Roman" w:hAnsi="Times New Roman" w:cs="Times New Roman"/>
          <w:b/>
          <w:bCs/>
          <w:caps/>
          <w:u w:val="single"/>
        </w:rPr>
        <w:t xml:space="preserve">o niepodleganiu wykluczeniu </w:t>
      </w:r>
      <w:r w:rsidRPr="00A74B6C">
        <w:rPr>
          <w:rFonts w:ascii="Times New Roman" w:hAnsi="Times New Roman" w:cs="Times New Roman"/>
          <w:b/>
          <w:bCs/>
          <w:caps/>
          <w:u w:val="single"/>
        </w:rPr>
        <w:br/>
        <w:t>oraz spełnianiu warunków udziału w postępowaniu</w:t>
      </w:r>
    </w:p>
    <w:p w14:paraId="492F3986" w14:textId="77777777" w:rsidR="007F61D4" w:rsidRPr="00854283" w:rsidRDefault="007F61D4" w:rsidP="007F61D4">
      <w:pPr>
        <w:spacing w:after="0" w:line="340" w:lineRule="exact"/>
        <w:jc w:val="center"/>
        <w:rPr>
          <w:rFonts w:ascii="Times New Roman" w:hAnsi="Times New Roman" w:cs="Times New Roman"/>
          <w:b/>
        </w:rPr>
      </w:pPr>
      <w:r w:rsidRPr="00854283">
        <w:rPr>
          <w:rFonts w:ascii="Times New Roman" w:hAnsi="Times New Roman" w:cs="Times New Roman"/>
          <w:b/>
        </w:rPr>
        <w:t>składane na podstawie art. 125 ust.1  ustawy z dnia 11 września 2019</w:t>
      </w:r>
      <w:r w:rsidRPr="00854283" w:rsidDel="00DB004D">
        <w:rPr>
          <w:rFonts w:ascii="Times New Roman" w:hAnsi="Times New Roman" w:cs="Times New Roman"/>
          <w:b/>
        </w:rPr>
        <w:t xml:space="preserve"> </w:t>
      </w:r>
      <w:r w:rsidRPr="00854283">
        <w:rPr>
          <w:rFonts w:ascii="Times New Roman" w:hAnsi="Times New Roman" w:cs="Times New Roman"/>
          <w:b/>
        </w:rPr>
        <w:t xml:space="preserve">r. </w:t>
      </w:r>
    </w:p>
    <w:p w14:paraId="33BE9DD3" w14:textId="77777777" w:rsidR="007F61D4" w:rsidRPr="00854283" w:rsidRDefault="007F61D4" w:rsidP="007F61D4">
      <w:pPr>
        <w:spacing w:after="0" w:line="340" w:lineRule="exact"/>
        <w:jc w:val="center"/>
        <w:rPr>
          <w:rFonts w:ascii="Times New Roman" w:hAnsi="Times New Roman" w:cs="Times New Roman"/>
          <w:b/>
        </w:rPr>
      </w:pPr>
      <w:r w:rsidRPr="00854283">
        <w:rPr>
          <w:rFonts w:ascii="Times New Roman" w:hAnsi="Times New Roman" w:cs="Times New Roman"/>
          <w:b/>
        </w:rPr>
        <w:t xml:space="preserve"> Prawo zamówień publicznych</w:t>
      </w:r>
    </w:p>
    <w:p w14:paraId="32B980D1" w14:textId="77777777" w:rsidR="007F61D4" w:rsidRPr="0082389A" w:rsidRDefault="007F61D4" w:rsidP="007F61D4">
      <w:pPr>
        <w:spacing w:after="0" w:line="360" w:lineRule="auto"/>
        <w:jc w:val="both"/>
        <w:rPr>
          <w:rFonts w:ascii="Times New Roman" w:hAnsi="Times New Roman" w:cs="Times New Roman"/>
          <w:sz w:val="8"/>
          <w:szCs w:val="8"/>
        </w:rPr>
      </w:pPr>
    </w:p>
    <w:p w14:paraId="118FB19D" w14:textId="36154266" w:rsidR="007F61D4"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00A23EA3" w:rsidRPr="00854E0E">
        <w:rPr>
          <w:rFonts w:ascii="Times New Roman" w:eastAsia="Calibri" w:hAnsi="Times New Roman" w:cs="Times New Roman"/>
          <w:b/>
          <w:lang w:eastAsia="pl-PL"/>
        </w:rPr>
        <w:t>„</w:t>
      </w:r>
      <w:r w:rsidR="00854E0E" w:rsidRPr="00854E0E">
        <w:rPr>
          <w:rFonts w:ascii="Times New Roman" w:hAnsi="Times New Roman" w:cs="Times New Roman"/>
          <w:b/>
          <w:bCs/>
        </w:rPr>
        <w:t>Sprzedaż i dostawa środków chemicznych, materiałów higienicznych i gospodarczych do utrzymania czystości w następujących jednostkach UW: Domach Studenta nr 1, 2, 3, 4, 5 i 6, obiektach hotelowych HERA i Sokrates, DPN, stołówce i żłobku</w:t>
      </w:r>
      <w:r w:rsidR="00A23EA3" w:rsidRPr="00854E0E">
        <w:rPr>
          <w:rFonts w:ascii="Times New Roman" w:eastAsia="Calibri" w:hAnsi="Times New Roman" w:cs="Times New Roman"/>
          <w:b/>
          <w:lang w:eastAsia="pl-PL"/>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oświadczam, co następuje:</w:t>
      </w:r>
    </w:p>
    <w:p w14:paraId="509D85C9" w14:textId="77777777" w:rsidR="007F61D4" w:rsidRDefault="007F61D4" w:rsidP="007F61D4">
      <w:pPr>
        <w:spacing w:after="0" w:line="360" w:lineRule="auto"/>
        <w:jc w:val="both"/>
        <w:rPr>
          <w:rFonts w:ascii="Times New Roman" w:hAnsi="Times New Roman" w:cs="Times New Roman"/>
        </w:rPr>
      </w:pPr>
    </w:p>
    <w:p w14:paraId="4622613C" w14:textId="77777777" w:rsidR="007F61D4" w:rsidRDefault="007F61D4" w:rsidP="007F61D4">
      <w:pPr>
        <w:spacing w:after="0" w:line="360" w:lineRule="auto"/>
        <w:jc w:val="both"/>
        <w:rPr>
          <w:rFonts w:ascii="Times New Roman" w:hAnsi="Times New Roman" w:cs="Times New Roman"/>
        </w:rPr>
      </w:pPr>
      <w:r>
        <w:rPr>
          <w:rFonts w:ascii="Times New Roman" w:hAnsi="Times New Roman" w:cs="Times New Roman"/>
        </w:rPr>
        <w:t>Oświadczam,</w:t>
      </w:r>
      <w:r w:rsidRPr="00854283">
        <w:rPr>
          <w:rFonts w:ascii="Times New Roman" w:hAnsi="Times New Roman" w:cs="Times New Roman"/>
        </w:rPr>
        <w:t xml:space="preserve"> że</w:t>
      </w:r>
      <w:r>
        <w:rPr>
          <w:rFonts w:ascii="Times New Roman" w:hAnsi="Times New Roman" w:cs="Times New Roman"/>
        </w:rPr>
        <w:t>:</w:t>
      </w:r>
    </w:p>
    <w:p w14:paraId="2FF9263F" w14:textId="77777777" w:rsidR="007F61D4" w:rsidRDefault="007F61D4" w:rsidP="00D84279">
      <w:pPr>
        <w:pStyle w:val="Akapitzlist"/>
        <w:numPr>
          <w:ilvl w:val="3"/>
          <w:numId w:val="72"/>
        </w:numPr>
        <w:tabs>
          <w:tab w:val="clear" w:pos="2880"/>
        </w:tabs>
        <w:spacing w:after="0" w:line="360" w:lineRule="auto"/>
        <w:ind w:left="567" w:hanging="425"/>
        <w:jc w:val="both"/>
        <w:rPr>
          <w:rFonts w:ascii="Times New Roman" w:hAnsi="Times New Roman" w:cs="Times New Roman"/>
        </w:rPr>
      </w:pPr>
      <w:r w:rsidRPr="008858FC">
        <w:rPr>
          <w:rFonts w:ascii="Times New Roman" w:hAnsi="Times New Roman" w:cs="Times New Roman"/>
        </w:rPr>
        <w:t>nie podlegam wykluczeniu z postępowania na podstawie art. 108 ust. 1 ustawy  i art. 109 ust. 1 pkt 4 ustawy</w:t>
      </w:r>
      <w:r>
        <w:rPr>
          <w:rFonts w:ascii="Times New Roman" w:hAnsi="Times New Roman" w:cs="Times New Roman"/>
        </w:rPr>
        <w:t>,</w:t>
      </w:r>
    </w:p>
    <w:p w14:paraId="043D0480" w14:textId="77777777" w:rsidR="007F61D4" w:rsidRPr="008858FC" w:rsidRDefault="007F61D4" w:rsidP="00D84279">
      <w:pPr>
        <w:pStyle w:val="Akapitzlist"/>
        <w:numPr>
          <w:ilvl w:val="3"/>
          <w:numId w:val="72"/>
        </w:numPr>
        <w:tabs>
          <w:tab w:val="clear" w:pos="2880"/>
        </w:tabs>
        <w:spacing w:after="0" w:line="360" w:lineRule="auto"/>
        <w:ind w:left="567" w:hanging="425"/>
        <w:jc w:val="both"/>
        <w:rPr>
          <w:rFonts w:ascii="Times New Roman" w:hAnsi="Times New Roman" w:cs="Times New Roman"/>
        </w:rPr>
      </w:pPr>
      <w:r w:rsidRPr="008858FC">
        <w:rPr>
          <w:rFonts w:ascii="Times New Roman" w:eastAsia="Times New Roman" w:hAnsi="Times New Roman" w:cs="Times New Roman"/>
        </w:rPr>
        <w:t xml:space="preserve">nie zachodzi </w:t>
      </w:r>
      <w:r w:rsidRPr="008858FC">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r>
        <w:rPr>
          <w:rFonts w:ascii="Times New Roman" w:hAnsi="Times New Roman" w:cs="Times New Roman"/>
        </w:rPr>
        <w:t>.</w:t>
      </w:r>
      <w:r w:rsidRPr="008858FC">
        <w:rPr>
          <w:rFonts w:ascii="Times New Roman" w:hAnsi="Times New Roman" w:cs="Times New Roman"/>
        </w:rPr>
        <w:t xml:space="preserve"> </w:t>
      </w:r>
    </w:p>
    <w:p w14:paraId="3C5248A5" w14:textId="77777777" w:rsidR="0028667C" w:rsidRDefault="0028667C" w:rsidP="007F61D4">
      <w:pPr>
        <w:spacing w:after="0" w:line="360" w:lineRule="auto"/>
        <w:jc w:val="both"/>
        <w:rPr>
          <w:rFonts w:ascii="Times New Roman" w:hAnsi="Times New Roman" w:cs="Times New Roman"/>
        </w:rPr>
      </w:pPr>
    </w:p>
    <w:p w14:paraId="0B909A70" w14:textId="77777777" w:rsidR="007F61D4" w:rsidRPr="003F5C0C" w:rsidRDefault="007F61D4" w:rsidP="007F61D4">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Oświadczam, że zachodzą w stosunku do mnie podstawy wykluczenia z postępowania na podstawie art. …………. ustawy Pzp </w:t>
      </w:r>
      <w:r w:rsidRPr="003F5C0C">
        <w:rPr>
          <w:rFonts w:ascii="Times New Roman" w:hAnsi="Times New Roman" w:cs="Times New Roman"/>
          <w:i/>
          <w:iCs/>
          <w:color w:val="000000"/>
        </w:rPr>
        <w:t xml:space="preserve">(podać mającą zastosowanie podstawę wykluczenia spośród wymienionych w art. 108 ust. 1 pkt 1,2 i 5 lub art. 109 ust.1 pkt 4 ustawy Pzp).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Pzp podjąłem następujące czynności: .................................................................................................................................................................. </w:t>
      </w:r>
    </w:p>
    <w:p w14:paraId="4581707C" w14:textId="77777777" w:rsidR="007F61D4" w:rsidRPr="003F5C0C" w:rsidRDefault="007F61D4" w:rsidP="007F61D4">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11C52EEC" w14:textId="77777777" w:rsidR="007F61D4" w:rsidRDefault="007F61D4" w:rsidP="007F61D4">
      <w:pPr>
        <w:spacing w:after="0" w:line="320" w:lineRule="exact"/>
        <w:jc w:val="both"/>
        <w:rPr>
          <w:rFonts w:ascii="Times New Roman" w:hAnsi="Times New Roman" w:cs="Times New Roman"/>
        </w:rPr>
      </w:pPr>
    </w:p>
    <w:p w14:paraId="3A53EEE1" w14:textId="77777777" w:rsidR="007F61D4" w:rsidRPr="009B2D96" w:rsidRDefault="007F61D4" w:rsidP="007F61D4">
      <w:pPr>
        <w:spacing w:after="0" w:line="320" w:lineRule="exact"/>
        <w:jc w:val="both"/>
        <w:rPr>
          <w:rFonts w:ascii="Times New Roman" w:hAnsi="Times New Roman" w:cs="Times New Roman"/>
        </w:rPr>
      </w:pPr>
      <w:r w:rsidRPr="009B2D96">
        <w:rPr>
          <w:rFonts w:ascii="Times New Roman" w:hAnsi="Times New Roman" w:cs="Times New Roman"/>
        </w:rPr>
        <w:t xml:space="preserve">Oświadczam, że  spełniam**: </w:t>
      </w:r>
    </w:p>
    <w:p w14:paraId="40FFF140" w14:textId="3BB9C320" w:rsidR="007F61D4" w:rsidRPr="00E21CE2" w:rsidRDefault="007F61D4" w:rsidP="007F61D4">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18"/>
          <w:szCs w:val="18"/>
        </w:rPr>
        <w:t xml:space="preserve"> </w:t>
      </w:r>
      <w:r w:rsidRPr="00E21CE2">
        <w:rPr>
          <w:rFonts w:ascii="Times New Roman" w:hAnsi="Times New Roman" w:cs="Times New Roman"/>
        </w:rPr>
        <w:t xml:space="preserve">wszystkie warunki udziału określone przez Zamawiającego w SWZ w art. 4 § 2 ust. 2 </w:t>
      </w:r>
      <w:r>
        <w:rPr>
          <w:rFonts w:ascii="Times New Roman" w:hAnsi="Times New Roman" w:cs="Times New Roman"/>
        </w:rPr>
        <w:t xml:space="preserve">pkt. 4 </w:t>
      </w:r>
      <w:r w:rsidRPr="00E21CE2">
        <w:rPr>
          <w:rFonts w:ascii="Times New Roman" w:hAnsi="Times New Roman" w:cs="Times New Roman"/>
        </w:rPr>
        <w:t xml:space="preserve">SWZ </w:t>
      </w:r>
    </w:p>
    <w:p w14:paraId="35D6F0FA" w14:textId="607F6CA7" w:rsidR="007F61D4" w:rsidRPr="00E21CE2" w:rsidRDefault="007F61D4" w:rsidP="007F61D4">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24"/>
          <w:szCs w:val="24"/>
        </w:rPr>
        <w:t xml:space="preserve"> </w:t>
      </w:r>
      <w:r w:rsidRPr="00E21CE2">
        <w:rPr>
          <w:rFonts w:ascii="Times New Roman" w:hAnsi="Times New Roman" w:cs="Times New Roman"/>
        </w:rPr>
        <w:t xml:space="preserve">następujące warunki udziału określone przez Zamawiającego w SWZ w art. 4 § 2 ust. 2 </w:t>
      </w:r>
      <w:r>
        <w:rPr>
          <w:rFonts w:ascii="Times New Roman" w:hAnsi="Times New Roman" w:cs="Times New Roman"/>
        </w:rPr>
        <w:t xml:space="preserve">pkt. 4 </w:t>
      </w:r>
      <w:r w:rsidRPr="00E21CE2">
        <w:rPr>
          <w:rFonts w:ascii="Times New Roman" w:hAnsi="Times New Roman" w:cs="Times New Roman"/>
        </w:rPr>
        <w:t>SWZ:</w:t>
      </w:r>
    </w:p>
    <w:p w14:paraId="11E780AA" w14:textId="77777777" w:rsidR="007F61D4" w:rsidRPr="0036194A" w:rsidRDefault="007F61D4" w:rsidP="007F61D4">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Pr>
          <w:rFonts w:ascii="Times New Roman" w:hAnsi="Times New Roman" w:cs="Times New Roman"/>
          <w:color w:val="000000"/>
        </w:rPr>
        <w:t>.....</w:t>
      </w:r>
      <w:r w:rsidRPr="0036194A">
        <w:rPr>
          <w:rFonts w:ascii="Times New Roman" w:hAnsi="Times New Roman" w:cs="Times New Roman"/>
          <w:color w:val="000000"/>
        </w:rPr>
        <w:t xml:space="preserve"> ……………………</w:t>
      </w:r>
      <w:r>
        <w:rPr>
          <w:rFonts w:ascii="Times New Roman" w:hAnsi="Times New Roman" w:cs="Times New Roman"/>
          <w:color w:val="000000"/>
        </w:rPr>
        <w:t>………………………………………………………………………………………</w:t>
      </w:r>
      <w:r w:rsidRPr="0036194A">
        <w:rPr>
          <w:rFonts w:ascii="Times New Roman" w:hAnsi="Times New Roman" w:cs="Times New Roman"/>
          <w:i/>
          <w:iCs/>
          <w:color w:val="000000"/>
        </w:rPr>
        <w:t xml:space="preserve">(określić odpowiedni zakres). </w:t>
      </w:r>
    </w:p>
    <w:p w14:paraId="793FA510" w14:textId="77777777" w:rsidR="007F61D4" w:rsidRPr="00F71714" w:rsidRDefault="007F61D4" w:rsidP="007F61D4">
      <w:pPr>
        <w:spacing w:after="0" w:line="360" w:lineRule="auto"/>
        <w:jc w:val="both"/>
        <w:rPr>
          <w:rFonts w:ascii="Times New Roman" w:hAnsi="Times New Roman" w:cs="Times New Roman"/>
          <w:i/>
          <w:sz w:val="6"/>
          <w:szCs w:val="6"/>
        </w:rPr>
      </w:pPr>
    </w:p>
    <w:p w14:paraId="19AC5691" w14:textId="77777777" w:rsidR="007F61D4" w:rsidRPr="00A53F90" w:rsidRDefault="007F61D4" w:rsidP="007F61D4">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Wykonawca/Podmiot </w:t>
      </w:r>
      <w:r w:rsidRPr="00A53F90">
        <w:rPr>
          <w:rFonts w:ascii="Times New Roman" w:hAnsi="Times New Roman" w:cs="Times New Roman"/>
          <w:bCs/>
          <w:i/>
          <w:color w:val="000000"/>
        </w:rPr>
        <w:t>udostępniający zasoby na którego zasoby powołuje się Wykonawca</w:t>
      </w:r>
      <w:r w:rsidRPr="00A53F90">
        <w:rPr>
          <w:rFonts w:ascii="Times New Roman" w:hAnsi="Times New Roman" w:cs="Times New Roman"/>
          <w:i/>
          <w:iCs/>
          <w:color w:val="000000"/>
        </w:rPr>
        <w:t xml:space="preserve">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0381C6FB" w14:textId="77777777" w:rsidR="007F61D4" w:rsidRPr="00F71714" w:rsidRDefault="007F61D4" w:rsidP="00F62071">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color w:val="000000"/>
          <w:sz w:val="16"/>
          <w:szCs w:val="16"/>
        </w:rPr>
      </w:pPr>
    </w:p>
    <w:p w14:paraId="24BB378B" w14:textId="77777777" w:rsidR="007F61D4" w:rsidRDefault="007F61D4" w:rsidP="007F61D4">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38140A">
        <w:rPr>
          <w:rFonts w:ascii="Times New Roman" w:eastAsia="Calibri" w:hAnsi="Times New Roman" w:cs="Times New Roman"/>
          <w:b/>
          <w:lang w:eastAsia="pl-PL"/>
        </w:rPr>
        <w:t>INFORMACJA W ZWIĄZKU Z POLEGANIEM NA ZASOBACH PODMIOTÓW UDOSTĘPNIAJĄCYCH</w:t>
      </w:r>
      <w:r w:rsidRPr="0038140A">
        <w:rPr>
          <w:rFonts w:ascii="Times New Roman" w:eastAsia="Calibri" w:hAnsi="Times New Roman" w:cs="Times New Roman"/>
          <w:lang w:eastAsia="pl-PL"/>
        </w:rPr>
        <w:t>:</w:t>
      </w:r>
      <w:r>
        <w:rPr>
          <w:rFonts w:ascii="Times New Roman" w:hAnsi="Times New Roman" w:cs="Times New Roman"/>
          <w:b/>
          <w:bCs/>
          <w:color w:val="000000"/>
        </w:rPr>
        <w:t xml:space="preserve"> </w:t>
      </w:r>
    </w:p>
    <w:p w14:paraId="3D4E975A" w14:textId="77777777" w:rsidR="007F61D4" w:rsidRPr="00956192" w:rsidRDefault="007F61D4" w:rsidP="007F61D4">
      <w:pPr>
        <w:shd w:val="clear" w:color="auto" w:fill="BFBFBF" w:themeFill="background1" w:themeFillShade="BF"/>
        <w:spacing w:after="0" w:line="360" w:lineRule="auto"/>
        <w:ind w:left="284" w:right="139"/>
        <w:jc w:val="center"/>
        <w:rPr>
          <w:rFonts w:ascii="Times New Roman" w:hAnsi="Times New Roman" w:cs="Times New Roman"/>
          <w:b/>
        </w:rPr>
      </w:pPr>
      <w:r w:rsidRPr="0005480C">
        <w:rPr>
          <w:rFonts w:ascii="Times New Roman" w:hAnsi="Times New Roman" w:cs="Times New Roman"/>
          <w:b/>
          <w:bCs/>
          <w:i/>
          <w:color w:val="000000"/>
        </w:rPr>
        <w:t>(wypełnia Wykonawca</w:t>
      </w:r>
      <w:r>
        <w:rPr>
          <w:rFonts w:ascii="Times New Roman" w:hAnsi="Times New Roman" w:cs="Times New Roman"/>
          <w:b/>
          <w:i/>
          <w:iCs/>
          <w:color w:val="000000"/>
        </w:rPr>
        <w:t xml:space="preserve"> lub</w:t>
      </w:r>
      <w:r w:rsidRPr="0005480C">
        <w:rPr>
          <w:rFonts w:ascii="Times New Roman" w:hAnsi="Times New Roman" w:cs="Times New Roman"/>
          <w:b/>
          <w:i/>
          <w:iCs/>
          <w:color w:val="000000"/>
        </w:rPr>
        <w:t xml:space="preserve"> Członek konsorcjum, </w:t>
      </w:r>
      <w:r w:rsidRPr="0005480C">
        <w:rPr>
          <w:rFonts w:ascii="Times New Roman" w:hAnsi="Times New Roman" w:cs="Times New Roman"/>
          <w:b/>
          <w:bCs/>
          <w:i/>
          <w:color w:val="000000"/>
        </w:rPr>
        <w:t>w tym spółki cywilnej)</w:t>
      </w:r>
      <w:r>
        <w:rPr>
          <w:rFonts w:ascii="Times New Roman" w:hAnsi="Times New Roman" w:cs="Times New Roman"/>
          <w:b/>
          <w:bCs/>
          <w:i/>
          <w:color w:val="000000"/>
        </w:rPr>
        <w:t>***</w:t>
      </w:r>
      <w:r w:rsidRPr="00964007">
        <w:rPr>
          <w:rFonts w:ascii="Times New Roman" w:hAnsi="Times New Roman" w:cs="Times New Roman"/>
          <w:color w:val="000000"/>
        </w:rPr>
        <w:t>:</w:t>
      </w:r>
    </w:p>
    <w:p w14:paraId="0B1138F5" w14:textId="77777777" w:rsidR="007F61D4" w:rsidRPr="00F62071" w:rsidRDefault="007F61D4" w:rsidP="007F61D4">
      <w:pPr>
        <w:autoSpaceDE w:val="0"/>
        <w:autoSpaceDN w:val="0"/>
        <w:adjustRightInd w:val="0"/>
        <w:spacing w:after="0" w:line="240" w:lineRule="auto"/>
        <w:jc w:val="center"/>
        <w:rPr>
          <w:rFonts w:ascii="Times New Roman" w:hAnsi="Times New Roman" w:cs="Times New Roman"/>
          <w:color w:val="000000"/>
          <w:sz w:val="8"/>
          <w:szCs w:val="8"/>
        </w:rPr>
      </w:pPr>
    </w:p>
    <w:p w14:paraId="2EC2B9A4" w14:textId="1172D689" w:rsidR="007F61D4" w:rsidRPr="00893958" w:rsidRDefault="007F61D4" w:rsidP="007F61D4">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Oświadczam, że w celu wykazania spełniania warunków udziału w postępowaniu określonych przez zamawiającego w Specyfi</w:t>
      </w:r>
      <w:r>
        <w:rPr>
          <w:rFonts w:ascii="Times New Roman" w:hAnsi="Times New Roman" w:cs="Times New Roman"/>
          <w:color w:val="000000"/>
        </w:rPr>
        <w:t>kacji warunków zamówienia dot.</w:t>
      </w:r>
      <w:r w:rsidRPr="00964007">
        <w:rPr>
          <w:rFonts w:ascii="Times New Roman" w:hAnsi="Times New Roman" w:cs="Times New Roman"/>
          <w:color w:val="000000"/>
        </w:rPr>
        <w:t xml:space="preserve"> postępowania prowadzonego </w:t>
      </w:r>
      <w:r>
        <w:rPr>
          <w:rFonts w:ascii="Times New Roman" w:hAnsi="Times New Roman" w:cs="Times New Roman"/>
          <w:color w:val="000000"/>
        </w:rPr>
        <w:t xml:space="preserve">w </w:t>
      </w:r>
      <w:r w:rsidR="00F62071">
        <w:rPr>
          <w:rFonts w:ascii="Times New Roman" w:hAnsi="Times New Roman" w:cs="Times New Roman"/>
          <w:color w:val="000000"/>
        </w:rPr>
        <w:t>trybie podstawowym nr DZP-361/</w:t>
      </w:r>
      <w:r w:rsidR="00A5038F">
        <w:rPr>
          <w:rFonts w:ascii="Times New Roman" w:hAnsi="Times New Roman" w:cs="Times New Roman"/>
          <w:color w:val="000000"/>
        </w:rPr>
        <w:t>156</w:t>
      </w:r>
      <w:r>
        <w:rPr>
          <w:rFonts w:ascii="Times New Roman" w:hAnsi="Times New Roman" w:cs="Times New Roman"/>
          <w:color w:val="000000"/>
        </w:rPr>
        <w:t xml:space="preserve">/2022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7F58899D" w14:textId="77777777" w:rsidR="007F61D4" w:rsidRPr="00A74E70" w:rsidRDefault="007F61D4" w:rsidP="00F6207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14:paraId="02A43F5B" w14:textId="77777777" w:rsidR="007F61D4" w:rsidRPr="00A74E70" w:rsidRDefault="007F61D4" w:rsidP="007F61D4">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14:paraId="721F2826" w14:textId="77777777" w:rsidR="007F61D4" w:rsidRPr="00893958" w:rsidRDefault="007F61D4" w:rsidP="007F61D4">
      <w:pPr>
        <w:spacing w:after="0" w:line="240" w:lineRule="auto"/>
        <w:jc w:val="both"/>
        <w:rPr>
          <w:rFonts w:ascii="Times New Roman" w:hAnsi="Times New Roman" w:cs="Times New Roman"/>
          <w:sz w:val="8"/>
          <w:szCs w:val="8"/>
          <w:u w:val="single"/>
        </w:rPr>
      </w:pPr>
      <w:r w:rsidRPr="00893958">
        <w:rPr>
          <w:rFonts w:ascii="Times New Roman" w:hAnsi="Times New Roman" w:cs="Times New Roman"/>
          <w:b/>
          <w:i/>
          <w:u w:val="single"/>
          <w:lang w:eastAsia="ar-SA"/>
        </w:rPr>
        <w:t>*niepotrzebne skreślić</w:t>
      </w:r>
    </w:p>
    <w:p w14:paraId="30542C73" w14:textId="77777777" w:rsidR="007F61D4" w:rsidRPr="00F71714" w:rsidRDefault="007F61D4" w:rsidP="007F61D4">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bCs/>
          <w:i/>
          <w:color w:val="000000"/>
          <w:sz w:val="6"/>
          <w:szCs w:val="6"/>
        </w:rPr>
      </w:pPr>
    </w:p>
    <w:p w14:paraId="2839FEE3" w14:textId="77777777" w:rsidR="007F61D4" w:rsidRPr="007C6E9D" w:rsidRDefault="007F61D4" w:rsidP="007F61D4">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bCs/>
          <w:i/>
          <w:color w:val="000000"/>
        </w:rPr>
        <w:t xml:space="preserve">***Oświadczenie nie dotyczy </w:t>
      </w:r>
      <w:r w:rsidRPr="00A53F90">
        <w:rPr>
          <w:rFonts w:ascii="Times New Roman" w:hAnsi="Times New Roman" w:cs="Times New Roman"/>
          <w:bCs/>
          <w:i/>
          <w:color w:val="000000"/>
        </w:rPr>
        <w:t>Podmiotu udostępniającego zasoby na któreg</w:t>
      </w:r>
      <w:r>
        <w:rPr>
          <w:rFonts w:ascii="Times New Roman" w:hAnsi="Times New Roman" w:cs="Times New Roman"/>
          <w:bCs/>
          <w:i/>
          <w:color w:val="000000"/>
        </w:rPr>
        <w:t xml:space="preserve">o zasoby powołuje się Wykonawca. Zaleca się aby </w:t>
      </w:r>
      <w:r w:rsidRPr="00A53F90">
        <w:rPr>
          <w:rFonts w:ascii="Times New Roman" w:hAnsi="Times New Roman" w:cs="Times New Roman"/>
          <w:bCs/>
          <w:i/>
          <w:color w:val="000000"/>
        </w:rPr>
        <w:t>Podmiot udostępniając</w:t>
      </w:r>
      <w:r>
        <w:rPr>
          <w:rFonts w:ascii="Times New Roman" w:hAnsi="Times New Roman" w:cs="Times New Roman"/>
          <w:bCs/>
          <w:i/>
          <w:color w:val="000000"/>
        </w:rPr>
        <w:t>y</w:t>
      </w:r>
      <w:r w:rsidRPr="00A53F90">
        <w:rPr>
          <w:rFonts w:ascii="Times New Roman" w:hAnsi="Times New Roman" w:cs="Times New Roman"/>
          <w:bCs/>
          <w:i/>
          <w:color w:val="000000"/>
        </w:rPr>
        <w:t xml:space="preserve"> zasoby na któreg</w:t>
      </w:r>
      <w:r>
        <w:rPr>
          <w:rFonts w:ascii="Times New Roman" w:hAnsi="Times New Roman" w:cs="Times New Roman"/>
          <w:bCs/>
          <w:i/>
          <w:color w:val="000000"/>
        </w:rPr>
        <w:t>o zasoby powołuje się Wykonawca wpisał słowa: „nie dotyczy”</w:t>
      </w:r>
    </w:p>
    <w:p w14:paraId="53F40C67" w14:textId="77777777" w:rsidR="007F61D4" w:rsidRDefault="007F61D4" w:rsidP="007F61D4">
      <w:pPr>
        <w:spacing w:after="0" w:line="360" w:lineRule="auto"/>
        <w:jc w:val="both"/>
        <w:rPr>
          <w:rFonts w:ascii="Times New Roman" w:hAnsi="Times New Roman" w:cs="Times New Roman"/>
          <w:sz w:val="8"/>
          <w:szCs w:val="8"/>
        </w:rPr>
      </w:pPr>
    </w:p>
    <w:p w14:paraId="548C9F43" w14:textId="77777777" w:rsidR="007F61D4" w:rsidRPr="00854283" w:rsidRDefault="007F61D4" w:rsidP="007F61D4">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31C6B0FF" w14:textId="77777777" w:rsidR="007F61D4" w:rsidRPr="00854283" w:rsidRDefault="007F61D4" w:rsidP="007F61D4">
      <w:pPr>
        <w:spacing w:after="0" w:line="360" w:lineRule="auto"/>
        <w:jc w:val="both"/>
        <w:rPr>
          <w:rFonts w:ascii="Times New Roman" w:hAnsi="Times New Roman" w:cs="Times New Roman"/>
          <w:b/>
          <w:sz w:val="10"/>
          <w:szCs w:val="10"/>
        </w:rPr>
      </w:pPr>
    </w:p>
    <w:p w14:paraId="2E80F071" w14:textId="77777777" w:rsidR="007F61D4" w:rsidRPr="00854283"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94F5AC" w14:textId="77777777" w:rsidR="007F61D4" w:rsidRPr="00854283" w:rsidRDefault="007F61D4" w:rsidP="007F61D4">
      <w:pPr>
        <w:spacing w:after="0" w:line="360" w:lineRule="auto"/>
        <w:jc w:val="both"/>
        <w:rPr>
          <w:rFonts w:ascii="Times New Roman" w:hAnsi="Times New Roman" w:cs="Times New Roman"/>
          <w:sz w:val="16"/>
          <w:szCs w:val="16"/>
        </w:rPr>
      </w:pPr>
    </w:p>
    <w:p w14:paraId="24A17A10" w14:textId="77777777" w:rsidR="007F61D4"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1D48297" w14:textId="77777777" w:rsidR="007F61D4" w:rsidRPr="00252C29" w:rsidRDefault="007F61D4" w:rsidP="007F61D4">
      <w:pPr>
        <w:spacing w:after="0" w:line="360" w:lineRule="auto"/>
        <w:jc w:val="both"/>
        <w:rPr>
          <w:rFonts w:ascii="Times New Roman" w:hAnsi="Times New Roman" w:cs="Times New Roman"/>
          <w:sz w:val="8"/>
          <w:szCs w:val="8"/>
        </w:rPr>
      </w:pPr>
    </w:p>
    <w:p w14:paraId="30A2BF56" w14:textId="77777777" w:rsidR="007F61D4" w:rsidRDefault="007F61D4" w:rsidP="007F61D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A53F90">
        <w:rPr>
          <w:rFonts w:ascii="Times New Roman" w:hAnsi="Times New Roman" w:cs="Times New Roman"/>
          <w:i/>
        </w:rPr>
        <w:t xml:space="preserve">&lt;dokument należy sporządzić w formie elektronicznej i podpisać kwalifikowanym podpisem elektronicznym, podpisem zaufanym lub </w:t>
      </w:r>
      <w:r w:rsidRPr="007C6E9D">
        <w:rPr>
          <w:rFonts w:ascii="Times New Roman" w:hAnsi="Times New Roman" w:cs="Times New Roman"/>
          <w:i/>
        </w:rPr>
        <w:t>elektronicznym</w:t>
      </w:r>
      <w:r w:rsidRPr="00A53F90">
        <w:rPr>
          <w:rFonts w:ascii="Times New Roman" w:hAnsi="Times New Roman" w:cs="Times New Roman"/>
          <w:i/>
        </w:rPr>
        <w:t xml:space="preserve"> podpisem osobistym osoby/osób uprawnionej/-ych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76626DE9" w14:textId="77777777" w:rsidR="00152F4A" w:rsidRDefault="00152F4A" w:rsidP="00F62071">
      <w:pPr>
        <w:spacing w:after="0" w:line="360" w:lineRule="auto"/>
        <w:ind w:left="6372"/>
        <w:jc w:val="right"/>
        <w:rPr>
          <w:rFonts w:ascii="Times New Roman" w:hAnsi="Times New Roman" w:cs="Times New Roman"/>
          <w:b/>
          <w:bCs/>
        </w:rPr>
      </w:pPr>
    </w:p>
    <w:p w14:paraId="2D2BC5BE" w14:textId="77777777" w:rsidR="00F62071" w:rsidRPr="00590B67" w:rsidRDefault="00F62071" w:rsidP="00F62071">
      <w:pPr>
        <w:spacing w:after="0" w:line="360" w:lineRule="auto"/>
        <w:ind w:left="6372"/>
        <w:jc w:val="right"/>
        <w:rPr>
          <w:rFonts w:ascii="Times New Roman" w:hAnsi="Times New Roman" w:cs="Times New Roman"/>
          <w:b/>
        </w:rPr>
      </w:pPr>
      <w:r w:rsidRPr="00590B67">
        <w:rPr>
          <w:rFonts w:ascii="Times New Roman" w:hAnsi="Times New Roman" w:cs="Times New Roman"/>
          <w:b/>
          <w:bCs/>
        </w:rPr>
        <w:t>Formularz nr 2</w:t>
      </w:r>
    </w:p>
    <w:p w14:paraId="034DD5B4" w14:textId="77777777" w:rsidR="00F62071" w:rsidRPr="00854283" w:rsidRDefault="00F62071" w:rsidP="00F62071">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C0C1F66" w14:textId="77777777" w:rsidR="00F62071" w:rsidRPr="00D4240D" w:rsidRDefault="00F62071" w:rsidP="00F62071">
      <w:pPr>
        <w:spacing w:after="0" w:line="240" w:lineRule="auto"/>
        <w:rPr>
          <w:rFonts w:ascii="Times New Roman" w:hAnsi="Times New Roman"/>
          <w:i/>
        </w:rPr>
      </w:pPr>
      <w:r w:rsidRPr="00D4240D">
        <w:rPr>
          <w:rFonts w:ascii="Times New Roman" w:hAnsi="Times New Roman"/>
          <w:i/>
        </w:rPr>
        <w:t>(Nazwa i adres  Wykonawcy)</w:t>
      </w:r>
    </w:p>
    <w:p w14:paraId="581D710F"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b/>
          <w:lang w:eastAsia="pl-PL"/>
        </w:rPr>
      </w:pPr>
    </w:p>
    <w:p w14:paraId="7C873798" w14:textId="2AB84424" w:rsidR="00F62071" w:rsidRPr="00F62071" w:rsidRDefault="00F62071" w:rsidP="006979EA">
      <w:pPr>
        <w:spacing w:after="0" w:line="240" w:lineRule="auto"/>
        <w:jc w:val="both"/>
        <w:rPr>
          <w:rFonts w:ascii="Times New Roman" w:eastAsia="Calibri" w:hAnsi="Times New Roman" w:cs="Times New Roman"/>
          <w:b/>
          <w:lang w:eastAsia="pl-PL"/>
        </w:rPr>
      </w:pPr>
      <w:r w:rsidRPr="00F62071">
        <w:rPr>
          <w:rFonts w:ascii="Times New Roman" w:hAnsi="Times New Roman" w:cs="Times New Roman"/>
          <w:b/>
        </w:rPr>
        <w:t xml:space="preserve">Dotyczy: postępowania nr </w:t>
      </w:r>
      <w:r w:rsidR="00A23EA3" w:rsidRPr="00A23EA3">
        <w:rPr>
          <w:rFonts w:ascii="Times New Roman" w:eastAsia="Calibri" w:hAnsi="Times New Roman" w:cs="Times New Roman"/>
          <w:b/>
          <w:lang w:eastAsia="pl-PL"/>
        </w:rPr>
        <w:t>DZP-361/</w:t>
      </w:r>
      <w:r w:rsidR="00A5038F">
        <w:rPr>
          <w:rFonts w:ascii="Times New Roman" w:eastAsia="Calibri" w:hAnsi="Times New Roman" w:cs="Times New Roman"/>
          <w:b/>
          <w:lang w:eastAsia="pl-PL"/>
        </w:rPr>
        <w:t>156</w:t>
      </w:r>
      <w:r w:rsidR="00A23EA3">
        <w:rPr>
          <w:rFonts w:ascii="Times New Roman" w:eastAsia="Calibri" w:hAnsi="Times New Roman" w:cs="Times New Roman"/>
          <w:b/>
          <w:lang w:eastAsia="pl-PL"/>
        </w:rPr>
        <w:t>/2022 pn.:</w:t>
      </w:r>
      <w:r w:rsidR="00A23EA3" w:rsidRPr="00A23EA3">
        <w:rPr>
          <w:rFonts w:ascii="Times New Roman" w:eastAsia="Calibri" w:hAnsi="Times New Roman" w:cs="Times New Roman"/>
          <w:b/>
          <w:lang w:eastAsia="pl-PL"/>
        </w:rPr>
        <w:t xml:space="preserve"> </w:t>
      </w:r>
      <w:r w:rsidR="00A23EA3" w:rsidRPr="00A5038F">
        <w:rPr>
          <w:rFonts w:ascii="Times New Roman" w:eastAsia="Calibri" w:hAnsi="Times New Roman" w:cs="Times New Roman"/>
          <w:b/>
          <w:lang w:eastAsia="pl-PL"/>
        </w:rPr>
        <w:t>„</w:t>
      </w:r>
      <w:r w:rsidR="00A5038F" w:rsidRPr="00A5038F">
        <w:rPr>
          <w:rFonts w:ascii="Times New Roman" w:hAnsi="Times New Roman" w:cs="Times New Roman"/>
          <w:b/>
          <w:bCs/>
        </w:rPr>
        <w:t>Sprzedaż i dostawa środków chemicznych, materiałów higienicznych i gospodarczych do utrzymania czystości w następujących jednostkach UW: Domach Studenta nr 1, 2, 3, 4, 5 i 6, obiektach hotelowych HERA i Sokrates, DPN, stołówce i żłobku</w:t>
      </w:r>
      <w:r w:rsidR="00A23EA3" w:rsidRPr="00A5038F">
        <w:rPr>
          <w:rFonts w:ascii="Times New Roman" w:eastAsia="Calibri" w:hAnsi="Times New Roman" w:cs="Times New Roman"/>
          <w:b/>
          <w:lang w:eastAsia="pl-PL"/>
        </w:rPr>
        <w:t>”</w:t>
      </w:r>
    </w:p>
    <w:p w14:paraId="6A6CB8AE"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344E2D0A" w14:textId="77777777" w:rsidR="00151D7A" w:rsidRPr="00C96369" w:rsidRDefault="00151D7A" w:rsidP="00152F4A">
      <w:pPr>
        <w:suppressAutoHyphens/>
        <w:spacing w:line="240" w:lineRule="auto"/>
        <w:ind w:left="255"/>
        <w:jc w:val="center"/>
        <w:rPr>
          <w:rFonts w:ascii="Times New Roman" w:eastAsia="Times New Roman" w:hAnsi="Times New Roman"/>
          <w:b/>
        </w:rPr>
      </w:pPr>
      <w:r w:rsidRPr="00C96369">
        <w:rPr>
          <w:rFonts w:ascii="Times New Roman" w:eastAsia="Times New Roman" w:hAnsi="Times New Roman"/>
          <w:b/>
          <w:caps/>
        </w:rPr>
        <w:t xml:space="preserve">INFORMACJA </w:t>
      </w:r>
      <w:r w:rsidRPr="00C96369">
        <w:rPr>
          <w:rFonts w:ascii="Times New Roman" w:hAnsi="Times New Roman"/>
          <w:b/>
          <w:caps/>
        </w:rPr>
        <w:t>o</w:t>
      </w:r>
      <w:r w:rsidRPr="00C96369">
        <w:rPr>
          <w:rFonts w:ascii="Times New Roman" w:eastAsia="Times New Roman" w:hAnsi="Times New Roman"/>
          <w:b/>
          <w:bCs/>
          <w:caps/>
        </w:rPr>
        <w:t xml:space="preserve"> zamiarze </w:t>
      </w:r>
      <w:r w:rsidRPr="00C96369">
        <w:rPr>
          <w:rFonts w:ascii="Times New Roman" w:hAnsi="Times New Roman"/>
          <w:b/>
          <w:caps/>
        </w:rPr>
        <w:t xml:space="preserve">wykonania przedmiotu zamówienia przy udziale </w:t>
      </w:r>
      <w:r w:rsidRPr="00C96369">
        <w:rPr>
          <w:rStyle w:val="highlight"/>
          <w:rFonts w:ascii="Times New Roman" w:hAnsi="Times New Roman"/>
          <w:b/>
          <w:caps/>
        </w:rPr>
        <w:t>podwy</w:t>
      </w:r>
      <w:r w:rsidRPr="00C96369">
        <w:rPr>
          <w:rFonts w:ascii="Times New Roman" w:hAnsi="Times New Roman"/>
          <w:b/>
          <w:caps/>
        </w:rPr>
        <w:t>konawców oraz</w:t>
      </w:r>
      <w:r w:rsidRPr="00C96369">
        <w:rPr>
          <w:rFonts w:ascii="Times New Roman" w:eastAsia="Times New Roman" w:hAnsi="Times New Roman"/>
          <w:b/>
          <w:caps/>
        </w:rPr>
        <w:t xml:space="preserve"> O CZĘŚCIACH ZAMÓWIENIA, KTÓRYCH WYKONANIE WYKONAWCA</w:t>
      </w:r>
      <w:r w:rsidRPr="00C96369">
        <w:rPr>
          <w:rFonts w:ascii="Times New Roman" w:eastAsia="Times New Roman" w:hAnsi="Times New Roman"/>
          <w:b/>
        </w:rPr>
        <w:t xml:space="preserve"> ZAMIERZA POWIERZYĆ PODWYKONAWCOM </w:t>
      </w:r>
    </w:p>
    <w:p w14:paraId="2DFB8921" w14:textId="77777777" w:rsidR="00151D7A" w:rsidRDefault="00151D7A" w:rsidP="00151D7A">
      <w:pPr>
        <w:spacing w:line="360" w:lineRule="auto"/>
        <w:jc w:val="both"/>
        <w:rPr>
          <w:rFonts w:ascii="Times New Roman" w:eastAsia="Times New Roman" w:hAnsi="Times New Roman"/>
        </w:rPr>
      </w:pPr>
      <w:r w:rsidRPr="00F84F32">
        <w:rPr>
          <w:rFonts w:ascii="Times New Roman" w:hAnsi="Times New Roman"/>
        </w:rPr>
        <w:t>Składając ofertę w postępowaniu o udzielenie zamówienia</w:t>
      </w:r>
      <w:r w:rsidRPr="00F84F32">
        <w:rPr>
          <w:rFonts w:ascii="Times New Roman" w:eastAsia="Times New Roman" w:hAnsi="Times New Roman"/>
        </w:rPr>
        <w:t xml:space="preserve"> </w:t>
      </w:r>
      <w:r>
        <w:rPr>
          <w:rFonts w:ascii="Times New Roman" w:hAnsi="Times New Roman"/>
        </w:rPr>
        <w:t>oświadczam/y</w:t>
      </w:r>
      <w:r>
        <w:rPr>
          <w:rFonts w:ascii="Times New Roman" w:eastAsia="Times New Roman" w:hAnsi="Times New Roman"/>
        </w:rPr>
        <w:t xml:space="preserve">, </w:t>
      </w:r>
      <w:r w:rsidRPr="00F84F32">
        <w:rPr>
          <w:rFonts w:ascii="Times New Roman" w:eastAsia="Times New Roman" w:hAnsi="Times New Roman"/>
        </w:rPr>
        <w:t>że</w:t>
      </w:r>
      <w:r w:rsidRPr="00F84F32">
        <w:rPr>
          <w:rFonts w:ascii="Times New Roman" w:eastAsia="Times New Roman" w:hAnsi="Times New Roman"/>
          <w:bCs/>
        </w:rPr>
        <w:t xml:space="preserve"> zamierzamy </w:t>
      </w:r>
      <w:r w:rsidRPr="00F84F32">
        <w:rPr>
          <w:rFonts w:ascii="Times New Roman" w:hAnsi="Times New Roman"/>
        </w:rPr>
        <w:t xml:space="preserve">wykonać przedmiot zamówienia przy udziale </w:t>
      </w:r>
      <w:r w:rsidRPr="00F84F32">
        <w:rPr>
          <w:rStyle w:val="highlight"/>
          <w:rFonts w:ascii="Times New Roman" w:hAnsi="Times New Roman"/>
        </w:rPr>
        <w:t>podwy</w:t>
      </w:r>
      <w:r w:rsidRPr="00F84F32">
        <w:rPr>
          <w:rFonts w:ascii="Times New Roman" w:hAnsi="Times New Roman"/>
        </w:rPr>
        <w:t>konawców</w:t>
      </w:r>
      <w:r>
        <w:rPr>
          <w:rFonts w:ascii="Times New Roman" w:hAnsi="Times New Roman"/>
        </w:rPr>
        <w:t>. Jednocześnie i</w:t>
      </w:r>
      <w:r w:rsidRPr="00F84F32">
        <w:rPr>
          <w:rFonts w:ascii="Times New Roman" w:eastAsia="Times New Roman" w:hAnsi="Times New Roman"/>
        </w:rPr>
        <w:t>nformuję/emy</w:t>
      </w:r>
      <w:r>
        <w:rPr>
          <w:rFonts w:ascii="Times New Roman" w:eastAsia="Times New Roman" w:hAnsi="Times New Roman"/>
        </w:rPr>
        <w:t>, że</w:t>
      </w:r>
      <w:r w:rsidRPr="00F84F32">
        <w:rPr>
          <w:rFonts w:ascii="Times New Roman" w:eastAsia="Times New Roman" w:hAnsi="Times New Roman"/>
          <w:bCs/>
        </w:rPr>
        <w:t xml:space="preserve"> p</w:t>
      </w:r>
      <w:r w:rsidRPr="00F84F32">
        <w:rPr>
          <w:rFonts w:ascii="Times New Roman" w:eastAsia="Times New Roman" w:hAnsi="Times New Roman"/>
        </w:rPr>
        <w:t>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151D7A" w14:paraId="5F001D11" w14:textId="77777777" w:rsidTr="00D22094">
        <w:trPr>
          <w:trHeight w:hRule="exact" w:val="907"/>
        </w:trPr>
        <w:tc>
          <w:tcPr>
            <w:tcW w:w="733" w:type="dxa"/>
            <w:tcBorders>
              <w:top w:val="single" w:sz="4" w:space="0" w:color="000000"/>
              <w:left w:val="single" w:sz="4" w:space="0" w:color="000000"/>
              <w:bottom w:val="single" w:sz="4" w:space="0" w:color="000000"/>
              <w:right w:val="single" w:sz="4" w:space="0" w:color="000000"/>
            </w:tcBorders>
            <w:hideMark/>
          </w:tcPr>
          <w:p w14:paraId="25C88404" w14:textId="77777777" w:rsidR="00151D7A" w:rsidRDefault="00151D7A" w:rsidP="00D22094">
            <w:pPr>
              <w:pStyle w:val="Akapitzlist"/>
              <w:spacing w:line="360" w:lineRule="auto"/>
              <w:rPr>
                <w:lang w:eastAsia="en-US"/>
              </w:rPr>
            </w:pPr>
            <w:r>
              <w:rPr>
                <w:lang w:eastAsia="en-US"/>
              </w:rPr>
              <w:t>l.p.</w:t>
            </w:r>
          </w:p>
        </w:tc>
        <w:tc>
          <w:tcPr>
            <w:tcW w:w="5117" w:type="dxa"/>
            <w:tcBorders>
              <w:top w:val="single" w:sz="4" w:space="0" w:color="000000"/>
              <w:left w:val="single" w:sz="4" w:space="0" w:color="000000"/>
              <w:bottom w:val="single" w:sz="4" w:space="0" w:color="000000"/>
              <w:right w:val="single" w:sz="4" w:space="0" w:color="000000"/>
            </w:tcBorders>
            <w:hideMark/>
          </w:tcPr>
          <w:p w14:paraId="187D5CCE" w14:textId="77777777" w:rsidR="00151D7A" w:rsidRDefault="00151D7A" w:rsidP="00D22094">
            <w:pPr>
              <w:spacing w:line="360" w:lineRule="auto"/>
              <w:jc w:val="center"/>
              <w:rPr>
                <w:rFonts w:ascii="Times New Roman" w:hAnsi="Times New Roman"/>
              </w:rPr>
            </w:pPr>
            <w:r>
              <w:rPr>
                <w:rFonts w:ascii="Times New Roman" w:hAnsi="Times New Roman"/>
              </w:rPr>
              <w:t>Części zamówienia, których wykonanie Wykonawca zamierza powierzyć podwykonawcom</w:t>
            </w:r>
          </w:p>
        </w:tc>
        <w:tc>
          <w:tcPr>
            <w:tcW w:w="2955" w:type="dxa"/>
            <w:tcBorders>
              <w:top w:val="single" w:sz="4" w:space="0" w:color="000000"/>
              <w:left w:val="single" w:sz="4" w:space="0" w:color="000000"/>
              <w:bottom w:val="single" w:sz="4" w:space="0" w:color="000000"/>
              <w:right w:val="single" w:sz="4" w:space="0" w:color="000000"/>
            </w:tcBorders>
            <w:hideMark/>
          </w:tcPr>
          <w:p w14:paraId="1C5E0C07" w14:textId="77777777" w:rsidR="00151D7A" w:rsidRDefault="00151D7A" w:rsidP="00D22094">
            <w:pPr>
              <w:spacing w:line="360" w:lineRule="auto"/>
              <w:jc w:val="center"/>
              <w:rPr>
                <w:rFonts w:ascii="Times New Roman" w:hAnsi="Times New Roman"/>
              </w:rPr>
            </w:pPr>
            <w:r>
              <w:rPr>
                <w:rFonts w:ascii="Times New Roman" w:hAnsi="Times New Roman"/>
              </w:rPr>
              <w:t>Nazwa podwykonawcy</w:t>
            </w:r>
          </w:p>
        </w:tc>
      </w:tr>
      <w:tr w:rsidR="00151D7A" w14:paraId="129CF8F3" w14:textId="77777777" w:rsidTr="00D22094">
        <w:tc>
          <w:tcPr>
            <w:tcW w:w="733" w:type="dxa"/>
            <w:tcBorders>
              <w:top w:val="single" w:sz="4" w:space="0" w:color="000000"/>
              <w:left w:val="single" w:sz="4" w:space="0" w:color="000000"/>
              <w:bottom w:val="single" w:sz="4" w:space="0" w:color="000000"/>
              <w:right w:val="single" w:sz="4" w:space="0" w:color="000000"/>
            </w:tcBorders>
          </w:tcPr>
          <w:p w14:paraId="2267FBAE" w14:textId="77777777" w:rsidR="00151D7A" w:rsidRDefault="00151D7A" w:rsidP="00D2209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0A2F0846" w14:textId="77777777" w:rsidR="00151D7A" w:rsidRDefault="00151D7A" w:rsidP="00D2209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495D1289" w14:textId="77777777" w:rsidR="00151D7A" w:rsidRDefault="00151D7A" w:rsidP="00D22094">
            <w:pPr>
              <w:spacing w:line="360" w:lineRule="auto"/>
              <w:jc w:val="both"/>
              <w:rPr>
                <w:rFonts w:ascii="Times New Roman" w:hAnsi="Times New Roman"/>
              </w:rPr>
            </w:pPr>
          </w:p>
        </w:tc>
      </w:tr>
      <w:tr w:rsidR="00151D7A" w14:paraId="72922CBC" w14:textId="77777777" w:rsidTr="00D22094">
        <w:tc>
          <w:tcPr>
            <w:tcW w:w="733" w:type="dxa"/>
            <w:tcBorders>
              <w:top w:val="single" w:sz="4" w:space="0" w:color="000000"/>
              <w:left w:val="single" w:sz="4" w:space="0" w:color="000000"/>
              <w:bottom w:val="single" w:sz="4" w:space="0" w:color="000000"/>
              <w:right w:val="single" w:sz="4" w:space="0" w:color="000000"/>
            </w:tcBorders>
          </w:tcPr>
          <w:p w14:paraId="2B073A53" w14:textId="77777777" w:rsidR="00151D7A" w:rsidRDefault="00151D7A" w:rsidP="00D2209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4F5556E5" w14:textId="77777777" w:rsidR="00151D7A" w:rsidRDefault="00151D7A" w:rsidP="00D2209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17F379BE" w14:textId="77777777" w:rsidR="00151D7A" w:rsidRDefault="00151D7A" w:rsidP="00D22094">
            <w:pPr>
              <w:spacing w:line="360" w:lineRule="auto"/>
              <w:jc w:val="both"/>
              <w:rPr>
                <w:rFonts w:ascii="Times New Roman" w:hAnsi="Times New Roman"/>
              </w:rPr>
            </w:pPr>
          </w:p>
        </w:tc>
      </w:tr>
      <w:tr w:rsidR="00151D7A" w14:paraId="475D396B" w14:textId="77777777" w:rsidTr="00D22094">
        <w:tc>
          <w:tcPr>
            <w:tcW w:w="733" w:type="dxa"/>
            <w:tcBorders>
              <w:top w:val="single" w:sz="4" w:space="0" w:color="000000"/>
              <w:left w:val="single" w:sz="4" w:space="0" w:color="000000"/>
              <w:bottom w:val="single" w:sz="4" w:space="0" w:color="000000"/>
              <w:right w:val="single" w:sz="4" w:space="0" w:color="000000"/>
            </w:tcBorders>
          </w:tcPr>
          <w:p w14:paraId="6CCB29C5" w14:textId="77777777" w:rsidR="00151D7A" w:rsidRDefault="00151D7A" w:rsidP="00D2209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490E65F9" w14:textId="77777777" w:rsidR="00151D7A" w:rsidRDefault="00151D7A" w:rsidP="00D2209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486AE197" w14:textId="77777777" w:rsidR="00151D7A" w:rsidRDefault="00151D7A" w:rsidP="00D22094">
            <w:pPr>
              <w:spacing w:line="360" w:lineRule="auto"/>
              <w:jc w:val="both"/>
              <w:rPr>
                <w:rFonts w:ascii="Times New Roman" w:hAnsi="Times New Roman"/>
              </w:rPr>
            </w:pPr>
          </w:p>
        </w:tc>
      </w:tr>
    </w:tbl>
    <w:p w14:paraId="5E70965C" w14:textId="77777777" w:rsidR="00151D7A" w:rsidRDefault="00151D7A" w:rsidP="00151D7A">
      <w:pPr>
        <w:spacing w:line="360" w:lineRule="auto"/>
        <w:ind w:left="255"/>
        <w:jc w:val="both"/>
        <w:rPr>
          <w:rFonts w:ascii="Times New Roman" w:eastAsia="Times New Roman" w:hAnsi="Times New Roman"/>
          <w:i/>
        </w:rPr>
      </w:pPr>
      <w:r>
        <w:rPr>
          <w:rFonts w:ascii="Times New Roman" w:eastAsia="Times New Roman" w:hAnsi="Times New Roman"/>
          <w:i/>
        </w:rPr>
        <w:t xml:space="preserve">W przypadku zatrudnienia podwykonawców Wykonawca wypełnia powyższą tabelę </w:t>
      </w:r>
    </w:p>
    <w:p w14:paraId="1A1396BE" w14:textId="77777777" w:rsidR="00151D7A" w:rsidRDefault="00151D7A" w:rsidP="00152F4A">
      <w:pPr>
        <w:spacing w:before="240"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71BB3FA4" w14:textId="77777777" w:rsidR="00151D7A" w:rsidRDefault="00151D7A" w:rsidP="00151D7A">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73021B3" w14:textId="77777777" w:rsidR="00F62071" w:rsidRPr="00854283" w:rsidRDefault="00F62071" w:rsidP="00F62071">
      <w:pPr>
        <w:suppressAutoHyphens/>
        <w:spacing w:after="0" w:line="360" w:lineRule="auto"/>
        <w:jc w:val="both"/>
        <w:rPr>
          <w:rFonts w:ascii="Times New Roman" w:eastAsia="Times New Roman" w:hAnsi="Times New Roman" w:cs="Times New Roman"/>
          <w:lang w:eastAsia="pl-PL"/>
        </w:rPr>
      </w:pPr>
    </w:p>
    <w:p w14:paraId="2C898CCC" w14:textId="77777777" w:rsidR="00F62071" w:rsidRPr="00854283" w:rsidRDefault="00F62071" w:rsidP="00F62071">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33EB2D80" w14:textId="77777777" w:rsidR="00F62071" w:rsidRPr="00854283" w:rsidRDefault="00F62071" w:rsidP="00F62071">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603D5499" w14:textId="77777777" w:rsidR="00F62071" w:rsidRPr="00854283" w:rsidRDefault="00F62071" w:rsidP="00F62071">
      <w:pPr>
        <w:spacing w:after="0" w:line="240" w:lineRule="auto"/>
        <w:jc w:val="both"/>
        <w:rPr>
          <w:rFonts w:ascii="Times New Roman" w:hAnsi="Times New Roman" w:cs="Times New Roman"/>
          <w:sz w:val="16"/>
          <w:szCs w:val="16"/>
        </w:rPr>
      </w:pPr>
    </w:p>
    <w:p w14:paraId="4F09E3C5" w14:textId="77777777" w:rsidR="00F62071" w:rsidRPr="00854283" w:rsidRDefault="00F62071" w:rsidP="00F62071">
      <w:pPr>
        <w:spacing w:after="0" w:line="240" w:lineRule="auto"/>
        <w:jc w:val="both"/>
        <w:rPr>
          <w:rFonts w:ascii="Times New Roman" w:hAnsi="Times New Roman" w:cs="Times New Roman"/>
          <w:sz w:val="16"/>
          <w:szCs w:val="16"/>
        </w:rPr>
      </w:pPr>
    </w:p>
    <w:p w14:paraId="4973D7D4" w14:textId="77777777" w:rsidR="00F62071" w:rsidRPr="00854283" w:rsidRDefault="00F62071" w:rsidP="00F62071">
      <w:pPr>
        <w:spacing w:after="0" w:line="240" w:lineRule="auto"/>
        <w:jc w:val="both"/>
        <w:rPr>
          <w:rFonts w:ascii="Times New Roman" w:hAnsi="Times New Roman" w:cs="Times New Roman"/>
          <w:sz w:val="10"/>
          <w:szCs w:val="10"/>
        </w:rPr>
      </w:pPr>
    </w:p>
    <w:p w14:paraId="331438BD" w14:textId="77777777" w:rsidR="001A4D83" w:rsidRDefault="001A4D83" w:rsidP="001A4D83">
      <w:pPr>
        <w:spacing w:after="0" w:line="240" w:lineRule="auto"/>
        <w:ind w:left="255"/>
        <w:jc w:val="both"/>
        <w:rPr>
          <w:rFonts w:ascii="Times New Roman" w:hAnsi="Times New Roman" w:cs="Times New Roman"/>
          <w:i/>
        </w:rPr>
      </w:pPr>
    </w:p>
    <w:p w14:paraId="6E7F519F" w14:textId="7C2BC2FE" w:rsidR="00FA14A6" w:rsidRDefault="00F62071" w:rsidP="001A4D83">
      <w:pPr>
        <w:spacing w:after="0" w:line="240" w:lineRule="auto"/>
        <w:ind w:left="255"/>
        <w:jc w:val="both"/>
        <w:rPr>
          <w:rFonts w:ascii="Times New Roman" w:eastAsia="Times New Roman" w:hAnsi="Times New Roman" w:cs="Times New Roman"/>
          <w:b/>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60073D78" w14:textId="77777777" w:rsidR="00F62071" w:rsidRDefault="00F62071" w:rsidP="00FA14A6">
      <w:pPr>
        <w:spacing w:after="0" w:line="360" w:lineRule="auto"/>
        <w:ind w:left="255"/>
        <w:jc w:val="center"/>
        <w:rPr>
          <w:rFonts w:ascii="Times New Roman" w:eastAsia="Times New Roman" w:hAnsi="Times New Roman" w:cs="Times New Roman"/>
          <w:b/>
          <w:lang w:eastAsia="pl-PL"/>
        </w:rPr>
      </w:pPr>
    </w:p>
    <w:p w14:paraId="31BDC63A" w14:textId="77777777" w:rsidR="006E25EA" w:rsidRDefault="006E25EA" w:rsidP="00E3536F">
      <w:pPr>
        <w:spacing w:after="0" w:line="360" w:lineRule="auto"/>
        <w:ind w:left="6372"/>
        <w:jc w:val="right"/>
        <w:rPr>
          <w:rFonts w:ascii="Times New Roman" w:hAnsi="Times New Roman" w:cs="Times New Roman"/>
          <w:b/>
          <w:bCs/>
        </w:rPr>
      </w:pPr>
    </w:p>
    <w:p w14:paraId="586A643A" w14:textId="77777777" w:rsidR="006E25EA" w:rsidRDefault="006E25EA" w:rsidP="00E3536F">
      <w:pPr>
        <w:spacing w:after="0" w:line="360" w:lineRule="auto"/>
        <w:ind w:left="6372"/>
        <w:jc w:val="right"/>
        <w:rPr>
          <w:rFonts w:ascii="Times New Roman" w:hAnsi="Times New Roman" w:cs="Times New Roman"/>
          <w:b/>
          <w:bCs/>
        </w:rPr>
      </w:pPr>
    </w:p>
    <w:p w14:paraId="0493F804" w14:textId="77777777" w:rsidR="006E25EA" w:rsidRDefault="006E25EA" w:rsidP="00E3536F">
      <w:pPr>
        <w:spacing w:after="0" w:line="360" w:lineRule="auto"/>
        <w:ind w:left="6372"/>
        <w:jc w:val="right"/>
        <w:rPr>
          <w:rFonts w:ascii="Times New Roman" w:hAnsi="Times New Roman" w:cs="Times New Roman"/>
          <w:b/>
          <w:bCs/>
        </w:rPr>
      </w:pPr>
    </w:p>
    <w:p w14:paraId="5D114DE4" w14:textId="12144C0F" w:rsidR="00E3536F" w:rsidRPr="00590B67" w:rsidRDefault="00E3536F" w:rsidP="00E3536F">
      <w:pPr>
        <w:spacing w:after="0" w:line="360" w:lineRule="auto"/>
        <w:ind w:left="6372"/>
        <w:jc w:val="right"/>
        <w:rPr>
          <w:rFonts w:ascii="Times New Roman" w:hAnsi="Times New Roman" w:cs="Times New Roman"/>
          <w:b/>
        </w:rPr>
      </w:pPr>
      <w:r w:rsidRPr="00590B67">
        <w:rPr>
          <w:rFonts w:ascii="Times New Roman" w:hAnsi="Times New Roman" w:cs="Times New Roman"/>
          <w:b/>
          <w:bCs/>
        </w:rPr>
        <w:t xml:space="preserve">Formularz nr </w:t>
      </w:r>
      <w:r w:rsidR="001D5113">
        <w:rPr>
          <w:rFonts w:ascii="Times New Roman" w:hAnsi="Times New Roman" w:cs="Times New Roman"/>
          <w:b/>
          <w:bCs/>
        </w:rPr>
        <w:t>3</w:t>
      </w:r>
    </w:p>
    <w:p w14:paraId="7BE602AF" w14:textId="77777777" w:rsidR="00E3536F" w:rsidRPr="00D4240D" w:rsidRDefault="00E3536F" w:rsidP="00E3536F">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Pr="00D4240D">
        <w:rPr>
          <w:rFonts w:ascii="Times New Roman" w:hAnsi="Times New Roman"/>
          <w:i/>
        </w:rPr>
        <w:t xml:space="preserve">(nazwa </w:t>
      </w:r>
      <w:r w:rsidRPr="000D3CD2">
        <w:rPr>
          <w:rFonts w:ascii="Times New Roman" w:hAnsi="Times New Roman" w:cs="Times New Roman"/>
          <w:i/>
          <w:iCs/>
          <w:color w:val="000000"/>
        </w:rPr>
        <w:t xml:space="preserve">i adres </w:t>
      </w:r>
      <w:r>
        <w:rPr>
          <w:rFonts w:ascii="Times New Roman" w:hAnsi="Times New Roman"/>
          <w:i/>
        </w:rPr>
        <w:t>P</w:t>
      </w:r>
      <w:r w:rsidRPr="00D4240D">
        <w:rPr>
          <w:rFonts w:ascii="Times New Roman" w:hAnsi="Times New Roman"/>
          <w:i/>
        </w:rPr>
        <w:t>odmiotu udostępniającego zasób</w:t>
      </w:r>
      <w:r>
        <w:rPr>
          <w:rFonts w:ascii="Calibri" w:hAnsi="Calibri"/>
          <w:bCs/>
          <w:sz w:val="20"/>
          <w:szCs w:val="20"/>
        </w:rPr>
        <w:t>)</w:t>
      </w:r>
    </w:p>
    <w:p w14:paraId="4201F221" w14:textId="77777777" w:rsidR="00E3536F" w:rsidRDefault="00E3536F" w:rsidP="00E3536F">
      <w:pPr>
        <w:suppressAutoHyphens/>
        <w:spacing w:after="0" w:line="360" w:lineRule="auto"/>
        <w:ind w:left="255"/>
        <w:jc w:val="both"/>
        <w:rPr>
          <w:rFonts w:ascii="Times New Roman" w:eastAsia="Times New Roman" w:hAnsi="Times New Roman" w:cs="Times New Roman"/>
          <w:b/>
          <w:lang w:eastAsia="pl-PL"/>
        </w:rPr>
      </w:pPr>
    </w:p>
    <w:p w14:paraId="1E87CE3E" w14:textId="77777777" w:rsidR="00C87D0B" w:rsidRDefault="00C87D0B" w:rsidP="00E3536F">
      <w:pPr>
        <w:jc w:val="center"/>
        <w:rPr>
          <w:rFonts w:ascii="Times New Roman" w:hAnsi="Times New Roman" w:cs="Times New Roman"/>
          <w:b/>
          <w:bCs/>
          <w:sz w:val="28"/>
          <w:szCs w:val="28"/>
        </w:rPr>
      </w:pPr>
    </w:p>
    <w:p w14:paraId="64C5A565" w14:textId="77777777" w:rsidR="00E3536F" w:rsidRPr="00AC7533" w:rsidRDefault="00E3536F" w:rsidP="00E3536F">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0D66FBEC" w14:textId="77777777" w:rsidR="00E3536F" w:rsidRDefault="00E3536F" w:rsidP="00E3536F">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42DB333F" w14:textId="77777777" w:rsidR="00E3536F" w:rsidRPr="000D3CD2" w:rsidRDefault="00E3536F" w:rsidP="00E3536F">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6E49DFA9" w14:textId="77777777" w:rsidR="00E3536F" w:rsidRDefault="00E3536F" w:rsidP="00E3536F">
      <w:pPr>
        <w:jc w:val="center"/>
        <w:rPr>
          <w:rFonts w:ascii="Times New Roman" w:hAnsi="Times New Roman" w:cs="Times New Roman"/>
          <w:b/>
          <w:bCs/>
        </w:rPr>
      </w:pPr>
    </w:p>
    <w:p w14:paraId="23164631" w14:textId="192560D5" w:rsidR="00E3536F" w:rsidRPr="00D80B61" w:rsidRDefault="00E3536F" w:rsidP="00E3536F">
      <w:pPr>
        <w:contextualSpacing/>
        <w:jc w:val="both"/>
        <w:rPr>
          <w:b/>
        </w:rPr>
      </w:pPr>
      <w:r w:rsidRPr="00D36280">
        <w:rPr>
          <w:rFonts w:ascii="Times New Roman" w:hAnsi="Times New Roman" w:cs="Times New Roman"/>
          <w:b/>
        </w:rPr>
        <w:t xml:space="preserve">Dotyczy: </w:t>
      </w:r>
      <w:r w:rsidRPr="00D36280">
        <w:rPr>
          <w:rFonts w:ascii="Times New Roman" w:hAnsi="Times New Roman"/>
          <w:b/>
        </w:rPr>
        <w:t xml:space="preserve">postępowania o udzielenie zamówienia publicznego </w:t>
      </w:r>
      <w:r w:rsidR="00640181">
        <w:rPr>
          <w:rFonts w:ascii="Times New Roman" w:hAnsi="Times New Roman"/>
          <w:b/>
        </w:rPr>
        <w:t xml:space="preserve">nr </w:t>
      </w:r>
      <w:r w:rsidR="00A5038F" w:rsidRPr="00A23EA3">
        <w:rPr>
          <w:rFonts w:ascii="Times New Roman" w:eastAsia="Calibri" w:hAnsi="Times New Roman" w:cs="Times New Roman"/>
          <w:b/>
          <w:lang w:eastAsia="pl-PL"/>
        </w:rPr>
        <w:t>DZP-361/</w:t>
      </w:r>
      <w:r w:rsidR="00A5038F">
        <w:rPr>
          <w:rFonts w:ascii="Times New Roman" w:eastAsia="Calibri" w:hAnsi="Times New Roman" w:cs="Times New Roman"/>
          <w:b/>
          <w:lang w:eastAsia="pl-PL"/>
        </w:rPr>
        <w:t>156/2022 pn.:</w:t>
      </w:r>
      <w:r w:rsidR="00A5038F" w:rsidRPr="00A23EA3">
        <w:rPr>
          <w:rFonts w:ascii="Times New Roman" w:eastAsia="Calibri" w:hAnsi="Times New Roman" w:cs="Times New Roman"/>
          <w:b/>
          <w:lang w:eastAsia="pl-PL"/>
        </w:rPr>
        <w:t xml:space="preserve"> </w:t>
      </w:r>
      <w:r w:rsidR="00A5038F" w:rsidRPr="00A5038F">
        <w:rPr>
          <w:rFonts w:ascii="Times New Roman" w:eastAsia="Calibri" w:hAnsi="Times New Roman" w:cs="Times New Roman"/>
          <w:b/>
          <w:lang w:eastAsia="pl-PL"/>
        </w:rPr>
        <w:t>„</w:t>
      </w:r>
      <w:r w:rsidR="00A5038F" w:rsidRPr="00A5038F">
        <w:rPr>
          <w:rFonts w:ascii="Times New Roman" w:hAnsi="Times New Roman" w:cs="Times New Roman"/>
          <w:b/>
          <w:bCs/>
        </w:rPr>
        <w:t>Sprzedaż i dostawa środków chemicznych, materiałów higienicznych i gospodarczych do utrzymania czystości w następujących jednostkach UW: Domach Studenta nr 1, 2, 3, 4, 5 i 6, obiektach hotelowych HERA i Sokrates, DPN, stołówce i żłobku</w:t>
      </w:r>
      <w:r w:rsidR="00A5038F" w:rsidRPr="00A5038F">
        <w:rPr>
          <w:rFonts w:ascii="Times New Roman" w:eastAsia="Calibri" w:hAnsi="Times New Roman" w:cs="Times New Roman"/>
          <w:b/>
          <w:lang w:eastAsia="pl-PL"/>
        </w:rPr>
        <w:t>”</w:t>
      </w:r>
    </w:p>
    <w:p w14:paraId="288F7994" w14:textId="77777777" w:rsidR="00E3536F" w:rsidRPr="00AC7533" w:rsidRDefault="00E3536F" w:rsidP="00E3536F">
      <w:pPr>
        <w:contextualSpacing/>
        <w:jc w:val="both"/>
        <w:rPr>
          <w:rFonts w:ascii="Times New Roman" w:hAnsi="Times New Roman" w:cs="Times New Roman"/>
          <w:b/>
        </w:rPr>
      </w:pPr>
    </w:p>
    <w:p w14:paraId="3316D82F" w14:textId="77777777" w:rsidR="00E3536F" w:rsidRPr="00D36280" w:rsidRDefault="00E3536F" w:rsidP="00E3536F">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0E7052CD"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06254024"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5E1A6B5C" w14:textId="77777777" w:rsidR="00E3536F" w:rsidRPr="00D4240D" w:rsidRDefault="00E3536F" w:rsidP="00E3536F">
      <w:pPr>
        <w:spacing w:before="60" w:line="276" w:lineRule="auto"/>
        <w:jc w:val="center"/>
        <w:rPr>
          <w:rFonts w:ascii="Times New Roman" w:hAnsi="Times New Roman"/>
          <w:i/>
        </w:rPr>
      </w:pPr>
      <w:r w:rsidRPr="00D4240D">
        <w:rPr>
          <w:rFonts w:ascii="Times New Roman" w:hAnsi="Times New Roman"/>
          <w:i/>
        </w:rPr>
        <w:t>(dane: nazwa/</w:t>
      </w:r>
      <w:r>
        <w:rPr>
          <w:rFonts w:ascii="Times New Roman" w:hAnsi="Times New Roman"/>
          <w:i/>
        </w:rPr>
        <w:t>firma, adres, nr KRS lub REGON P</w:t>
      </w:r>
      <w:r w:rsidRPr="00D4240D">
        <w:rPr>
          <w:rFonts w:ascii="Times New Roman" w:hAnsi="Times New Roman"/>
          <w:i/>
        </w:rPr>
        <w:t>odmiotu udostępniającego zasób)</w:t>
      </w:r>
    </w:p>
    <w:p w14:paraId="369590CC" w14:textId="77777777" w:rsidR="00E3536F" w:rsidRPr="00D4240D" w:rsidRDefault="00E3536F" w:rsidP="00E3536F">
      <w:pPr>
        <w:widowControl w:val="0"/>
        <w:tabs>
          <w:tab w:val="left" w:leader="dot" w:pos="2803"/>
        </w:tabs>
        <w:autoSpaceDE w:val="0"/>
        <w:autoSpaceDN w:val="0"/>
        <w:adjustRightInd w:val="0"/>
        <w:spacing w:line="276" w:lineRule="auto"/>
        <w:rPr>
          <w:rFonts w:ascii="Times New Roman" w:hAnsi="Times New Roman"/>
          <w:b/>
          <w:bCs/>
        </w:rPr>
      </w:pPr>
    </w:p>
    <w:p w14:paraId="22E0BCED" w14:textId="77777777" w:rsidR="00E3536F" w:rsidRPr="00D4240D" w:rsidRDefault="00E3536F" w:rsidP="00E3536F">
      <w:pPr>
        <w:widowControl w:val="0"/>
        <w:tabs>
          <w:tab w:val="left" w:leader="dot" w:pos="2803"/>
        </w:tabs>
        <w:autoSpaceDE w:val="0"/>
        <w:autoSpaceDN w:val="0"/>
        <w:adjustRightInd w:val="0"/>
        <w:spacing w:line="276" w:lineRule="auto"/>
        <w:rPr>
          <w:rFonts w:ascii="Times New Roman" w:hAnsi="Times New Roman"/>
        </w:rPr>
      </w:pPr>
      <w:r w:rsidRPr="00D4240D">
        <w:rPr>
          <w:rFonts w:ascii="Times New Roman" w:hAnsi="Times New Roman"/>
          <w:b/>
          <w:bCs/>
        </w:rPr>
        <w:t>niniejszym oświadczam, że z</w:t>
      </w:r>
      <w:r w:rsidRPr="00D4240D">
        <w:rPr>
          <w:rFonts w:ascii="Times New Roman" w:hAnsi="Times New Roman"/>
        </w:rPr>
        <w:t>obowiązuję się do oddania do dyspozycji Wykonawcy</w:t>
      </w:r>
      <w:r>
        <w:rPr>
          <w:rFonts w:ascii="Times New Roman" w:hAnsi="Times New Roman"/>
        </w:rPr>
        <w:t>:</w:t>
      </w:r>
      <w:r w:rsidRPr="00D4240D">
        <w:rPr>
          <w:rFonts w:ascii="Times New Roman" w:hAnsi="Times New Roman"/>
        </w:rPr>
        <w:t xml:space="preserve"> </w:t>
      </w:r>
    </w:p>
    <w:p w14:paraId="22BC8945" w14:textId="77777777" w:rsidR="00E3536F" w:rsidRPr="00D4240D" w:rsidRDefault="00E3536F" w:rsidP="00E3536F">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35EAE63F" w14:textId="77777777" w:rsidR="00E3536F" w:rsidRDefault="00E3536F" w:rsidP="00E3536F">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Pr="00D4240D">
        <w:rPr>
          <w:rFonts w:ascii="Times New Roman" w:hAnsi="Times New Roman"/>
          <w:i/>
        </w:rPr>
        <w:t>ykonawcy)</w:t>
      </w:r>
    </w:p>
    <w:p w14:paraId="0F8FD1FC" w14:textId="06040435" w:rsidR="00E3536F" w:rsidRPr="00A23EA3" w:rsidRDefault="00E3536F" w:rsidP="00E3536F">
      <w:pPr>
        <w:contextualSpacing/>
        <w:jc w:val="both"/>
      </w:pPr>
      <w:r w:rsidRPr="003F4FD6">
        <w:rPr>
          <w:rFonts w:ascii="Times New Roman" w:hAnsi="Times New Roman"/>
        </w:rPr>
        <w:t>nw. zasoby na potrzeby wykonania zamówienia pn</w:t>
      </w:r>
      <w:r w:rsidRPr="00A23EA3">
        <w:rPr>
          <w:rFonts w:ascii="Times New Roman" w:hAnsi="Times New Roman"/>
        </w:rPr>
        <w:t>.</w:t>
      </w:r>
      <w:r w:rsidR="00A23EA3" w:rsidRPr="00A23EA3">
        <w:rPr>
          <w:rFonts w:ascii="Times New Roman" w:hAnsi="Times New Roman"/>
        </w:rPr>
        <w:t>:</w:t>
      </w:r>
      <w:r w:rsidRPr="00A23EA3">
        <w:rPr>
          <w:rFonts w:ascii="Times New Roman" w:hAnsi="Times New Roman"/>
        </w:rPr>
        <w:t xml:space="preserve"> </w:t>
      </w:r>
      <w:r w:rsidR="00A23EA3" w:rsidRPr="00A23EA3">
        <w:rPr>
          <w:rFonts w:ascii="Times New Roman" w:eastAsia="Calibri" w:hAnsi="Times New Roman" w:cs="Times New Roman"/>
          <w:lang w:eastAsia="pl-PL"/>
        </w:rPr>
        <w:t>„</w:t>
      </w:r>
      <w:r w:rsidR="00854E0E" w:rsidRPr="00854E0E">
        <w:rPr>
          <w:rFonts w:ascii="Times New Roman" w:hAnsi="Times New Roman" w:cs="Times New Roman"/>
          <w:bCs/>
        </w:rPr>
        <w:t>Sprzedaż i dostawa środków chemicznych, materiałów higienicznych i gospodarczych do utrzymania czystości w następujących jednostkach UW: Domach Studenta nr 1, 2, 3, 4, 5 i 6, obiektach hotelowych HERA i Sokrates, DPN, stołówce i żłobku</w:t>
      </w:r>
      <w:r w:rsidR="00A23EA3" w:rsidRPr="00A23EA3">
        <w:rPr>
          <w:rFonts w:ascii="Times New Roman" w:eastAsia="Calibri" w:hAnsi="Times New Roman" w:cs="Times New Roman"/>
          <w:lang w:eastAsia="pl-PL"/>
        </w:rPr>
        <w:t>”</w:t>
      </w:r>
      <w:r w:rsidRPr="00A23EA3">
        <w:rPr>
          <w:rFonts w:ascii="Times New Roman" w:hAnsi="Times New Roman" w:cs="Times New Roman"/>
        </w:rPr>
        <w:t>:</w:t>
      </w:r>
    </w:p>
    <w:p w14:paraId="1B7774E2"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50CBCEC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5C794FC"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4AB5D5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D28AB9E"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C4CC483" w14:textId="77777777" w:rsidR="00E3536F" w:rsidRPr="00D36280" w:rsidRDefault="00E3536F" w:rsidP="00E3536F">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rPr>
        <w:t xml:space="preserve"> </w:t>
      </w:r>
      <w:r w:rsidRPr="00E3536F">
        <w:rPr>
          <w:rStyle w:val="Teksttreci220ptBezkursywy"/>
          <w:rFonts w:ascii="Times New Roman" w:hAnsi="Times New Roman" w:cs="Times New Roman"/>
          <w:sz w:val="22"/>
          <w:szCs w:val="22"/>
        </w:rPr>
        <w:t>np.</w:t>
      </w:r>
      <w:r w:rsidRPr="00D36280">
        <w:rPr>
          <w:rStyle w:val="Teksttreci220ptBezkursywy"/>
          <w:rFonts w:ascii="Times New Roman" w:hAnsi="Times New Roman" w:cs="Times New Roman"/>
        </w:rPr>
        <w:t xml:space="preserve"> </w:t>
      </w:r>
      <w:r w:rsidRPr="00D36280">
        <w:rPr>
          <w:rFonts w:ascii="Times New Roman" w:hAnsi="Times New Roman" w:cs="Times New Roman"/>
          <w:i/>
        </w:rPr>
        <w:t xml:space="preserve">wiedza i doświadczenie, </w:t>
      </w:r>
      <w:bookmarkStart w:id="2" w:name="_Hlk518287585"/>
      <w:r w:rsidRPr="00D36280">
        <w:rPr>
          <w:rFonts w:ascii="Times New Roman" w:hAnsi="Times New Roman" w:cs="Times New Roman"/>
          <w:i/>
        </w:rPr>
        <w:t>osoby zdolne do wykonania zamówienia</w:t>
      </w:r>
      <w:bookmarkEnd w:id="2"/>
      <w:r w:rsidRPr="00D36280">
        <w:rPr>
          <w:rFonts w:ascii="Times New Roman" w:hAnsi="Times New Roman" w:cs="Times New Roman"/>
          <w:i/>
        </w:rPr>
        <w:t>)</w:t>
      </w:r>
    </w:p>
    <w:p w14:paraId="6408D8B4" w14:textId="77777777" w:rsidR="00C87D0B" w:rsidRDefault="00C87D0B" w:rsidP="00E3536F">
      <w:pPr>
        <w:pStyle w:val="Teksttreci0"/>
        <w:shd w:val="clear" w:color="auto" w:fill="auto"/>
        <w:spacing w:before="240" w:after="120" w:line="276" w:lineRule="auto"/>
        <w:ind w:firstLine="0"/>
        <w:jc w:val="both"/>
        <w:rPr>
          <w:rFonts w:ascii="Times New Roman" w:hAnsi="Times New Roman" w:cs="Times New Roman"/>
        </w:rPr>
      </w:pPr>
    </w:p>
    <w:p w14:paraId="481B8FA9" w14:textId="77777777" w:rsidR="00E3536F" w:rsidRPr="00D4240D" w:rsidRDefault="00E3536F" w:rsidP="00E3536F">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6463177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8881E9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90AC2C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CDF150D"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26D84880" w14:textId="77777777" w:rsidR="00E3536F" w:rsidRPr="00D4240D" w:rsidRDefault="00E3536F" w:rsidP="00E3536F">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t>Charakter stosunku łączącego z Wykonawcą będzie następujący:</w:t>
      </w:r>
    </w:p>
    <w:p w14:paraId="52621C08"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8DA4E54"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9FBA3D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5C83E5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E0CC9B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BA3C5E8"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4EC06E3" w14:textId="77777777" w:rsidR="00E3536F" w:rsidRPr="00D4240D" w:rsidRDefault="00E3536F" w:rsidP="00E3536F">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0DD0EF63"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37C4FEE"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313225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0187ADB"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62E0019"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2DC67F12" w14:textId="77777777" w:rsidR="00E3536F" w:rsidRPr="00D4240D" w:rsidRDefault="00E3536F" w:rsidP="00E3536F">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3305B406"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CD825E3"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B328242"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BBBDD25"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611F8CA3" w14:textId="77777777" w:rsidR="00E3536F" w:rsidRPr="00C87D0B" w:rsidRDefault="00E3536F" w:rsidP="00C87D0B">
      <w:pPr>
        <w:spacing w:after="0" w:line="276" w:lineRule="auto"/>
        <w:jc w:val="right"/>
        <w:rPr>
          <w:rFonts w:ascii="Times New Roman" w:hAnsi="Times New Roman"/>
          <w:b/>
          <w:bCs/>
          <w:sz w:val="16"/>
          <w:szCs w:val="16"/>
        </w:rPr>
      </w:pPr>
    </w:p>
    <w:p w14:paraId="12632BE6" w14:textId="3DB764FE" w:rsidR="00E3536F" w:rsidRPr="00902CAB" w:rsidRDefault="00E3536F" w:rsidP="00E3536F">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w:t>
      </w:r>
      <w:r w:rsidRPr="00432AE2">
        <w:rPr>
          <w:rFonts w:ascii="Times New Roman" w:hAnsi="Times New Roman" w:cs="Times New Roman"/>
          <w:u w:val="single"/>
        </w:rPr>
        <w:t xml:space="preserve">udostępniających zasoby, jeśli podmioty te wykonają </w:t>
      </w:r>
      <w:r w:rsidR="00432AE2" w:rsidRPr="00432AE2">
        <w:rPr>
          <w:rFonts w:ascii="Times New Roman" w:eastAsia="Calibri" w:hAnsi="Times New Roman" w:cs="Times New Roman"/>
          <w:u w:val="single"/>
          <w:lang w:eastAsia="pl-PL"/>
        </w:rPr>
        <w:t>dostawy</w:t>
      </w:r>
      <w:r w:rsidRPr="00432AE2">
        <w:rPr>
          <w:rFonts w:ascii="Times New Roman" w:hAnsi="Times New Roman" w:cs="Times New Roman"/>
          <w:u w:val="single"/>
        </w:rPr>
        <w:t>, do realizacji których te zdolności są</w:t>
      </w:r>
      <w:r w:rsidRPr="00902CAB">
        <w:rPr>
          <w:rFonts w:ascii="Times New Roman" w:hAnsi="Times New Roman" w:cs="Times New Roman"/>
          <w:u w:val="single"/>
        </w:rPr>
        <w:t xml:space="preserve"> wymagane</w:t>
      </w:r>
      <w:r w:rsidRPr="00902CAB">
        <w:rPr>
          <w:rFonts w:ascii="Times New Roman" w:hAnsi="Times New Roman" w:cs="Times New Roman"/>
        </w:rPr>
        <w:t>.</w:t>
      </w:r>
    </w:p>
    <w:p w14:paraId="387337F7" w14:textId="77777777" w:rsidR="00E3536F" w:rsidRPr="00D4240D" w:rsidRDefault="00E3536F" w:rsidP="00E3536F">
      <w:pPr>
        <w:spacing w:line="276" w:lineRule="auto"/>
        <w:jc w:val="right"/>
        <w:rPr>
          <w:rFonts w:ascii="Times New Roman" w:hAnsi="Times New Roman"/>
          <w:b/>
          <w:bCs/>
        </w:rPr>
      </w:pPr>
    </w:p>
    <w:p w14:paraId="3736D2CD"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0795700D" w14:textId="77777777" w:rsidR="00C87D0B" w:rsidRDefault="00C87D0B" w:rsidP="001A4D83">
      <w:pPr>
        <w:spacing w:after="0" w:line="240" w:lineRule="auto"/>
        <w:ind w:left="255"/>
        <w:jc w:val="both"/>
        <w:rPr>
          <w:rFonts w:ascii="Times New Roman" w:hAnsi="Times New Roman" w:cs="Times New Roman"/>
          <w:i/>
        </w:rPr>
      </w:pPr>
    </w:p>
    <w:p w14:paraId="0D5F900F" w14:textId="406D59F4" w:rsidR="00F40D7F" w:rsidRPr="00FA14A6" w:rsidRDefault="00F40D7F" w:rsidP="001A4D83">
      <w:pPr>
        <w:spacing w:after="0" w:line="24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 xml:space="preserve">ych do reprezentacji </w:t>
      </w:r>
      <w:r w:rsidRPr="007C6E9D">
        <w:rPr>
          <w:rFonts w:ascii="Times New Roman" w:hAnsi="Times New Roman" w:cs="Times New Roman"/>
          <w:i/>
        </w:rPr>
        <w:t>Podmiotu udostępniającego zasób</w:t>
      </w:r>
      <w:r>
        <w:rPr>
          <w:rFonts w:ascii="Times New Roman" w:hAnsi="Times New Roman" w:cs="Times New Roman"/>
          <w:i/>
        </w:rPr>
        <w:t xml:space="preserve"> &gt;</w:t>
      </w:r>
    </w:p>
    <w:p w14:paraId="69B4EDBD" w14:textId="77777777" w:rsidR="00E3536F" w:rsidRDefault="00E3536F" w:rsidP="00FA14A6">
      <w:pPr>
        <w:spacing w:after="0" w:line="240" w:lineRule="auto"/>
        <w:jc w:val="center"/>
        <w:rPr>
          <w:rFonts w:ascii="Times New Roman" w:eastAsia="Times New Roman" w:hAnsi="Times New Roman" w:cs="Times New Roman"/>
          <w:i/>
          <w:sz w:val="20"/>
          <w:szCs w:val="20"/>
          <w:lang w:eastAsia="pl-PL"/>
        </w:rPr>
      </w:pPr>
    </w:p>
    <w:p w14:paraId="6933278D"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6A814468"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7C2A311B"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79AAC527"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275A5C2F"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508F4A05"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24177E94"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345FC8A9"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59A1CD84"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2F561DCA"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15C1AA3F"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41AD00E3"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2507E1AD" w14:textId="77777777" w:rsidR="009F44EB" w:rsidRDefault="009F44EB" w:rsidP="00FA14A6">
      <w:pPr>
        <w:spacing w:after="0" w:line="240" w:lineRule="auto"/>
        <w:jc w:val="center"/>
        <w:rPr>
          <w:rFonts w:ascii="Times New Roman" w:eastAsia="Times New Roman" w:hAnsi="Times New Roman" w:cs="Times New Roman"/>
          <w:i/>
          <w:sz w:val="20"/>
          <w:szCs w:val="20"/>
          <w:lang w:eastAsia="pl-PL"/>
        </w:rPr>
      </w:pPr>
    </w:p>
    <w:p w14:paraId="753E650E" w14:textId="1FF65B68" w:rsidR="009F44EB" w:rsidRPr="00590B67" w:rsidRDefault="009F44EB" w:rsidP="009F44EB">
      <w:pPr>
        <w:spacing w:after="0" w:line="360" w:lineRule="auto"/>
        <w:ind w:left="6372"/>
        <w:jc w:val="right"/>
        <w:rPr>
          <w:rFonts w:ascii="Times New Roman" w:hAnsi="Times New Roman" w:cs="Times New Roman"/>
          <w:b/>
        </w:rPr>
      </w:pPr>
      <w:r w:rsidRPr="00590B67">
        <w:rPr>
          <w:rFonts w:ascii="Times New Roman" w:hAnsi="Times New Roman" w:cs="Times New Roman"/>
          <w:b/>
          <w:bCs/>
        </w:rPr>
        <w:t xml:space="preserve">Formularz nr </w:t>
      </w:r>
      <w:r>
        <w:rPr>
          <w:rFonts w:ascii="Times New Roman" w:hAnsi="Times New Roman" w:cs="Times New Roman"/>
          <w:b/>
          <w:bCs/>
        </w:rPr>
        <w:t>4</w:t>
      </w:r>
    </w:p>
    <w:p w14:paraId="75B7C3EB" w14:textId="77777777" w:rsidR="009F44EB" w:rsidRPr="00854283" w:rsidRDefault="009F44EB" w:rsidP="009F44EB">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25E3F5B3" w14:textId="77777777" w:rsidR="009F44EB" w:rsidRDefault="009F44EB" w:rsidP="009F44EB">
      <w:pPr>
        <w:spacing w:after="0" w:line="240" w:lineRule="auto"/>
        <w:rPr>
          <w:rFonts w:ascii="Times New Roman" w:hAnsi="Times New Roman"/>
          <w:i/>
        </w:rPr>
      </w:pPr>
      <w:r w:rsidRPr="00D4240D">
        <w:rPr>
          <w:rFonts w:ascii="Times New Roman" w:hAnsi="Times New Roman"/>
          <w:i/>
        </w:rPr>
        <w:t>(Nazwa i adres  Wykonawcy)</w:t>
      </w:r>
    </w:p>
    <w:p w14:paraId="6A8F2C90" w14:textId="77777777" w:rsidR="00643F74" w:rsidRDefault="00643F74" w:rsidP="009F44EB">
      <w:pPr>
        <w:spacing w:after="0" w:line="240" w:lineRule="auto"/>
        <w:rPr>
          <w:rFonts w:ascii="Times New Roman" w:hAnsi="Times New Roman"/>
          <w:i/>
        </w:rPr>
      </w:pPr>
    </w:p>
    <w:p w14:paraId="11AD8B6C" w14:textId="49CA726B" w:rsidR="00643F74" w:rsidRPr="00D4240D" w:rsidRDefault="00643F74" w:rsidP="00643F74">
      <w:pPr>
        <w:spacing w:after="0" w:line="240" w:lineRule="auto"/>
        <w:jc w:val="center"/>
        <w:rPr>
          <w:rFonts w:ascii="Times New Roman" w:hAnsi="Times New Roman"/>
          <w:i/>
        </w:rPr>
      </w:pPr>
      <w:r w:rsidRPr="00AE37EF">
        <w:rPr>
          <w:rFonts w:ascii="Times New Roman" w:hAnsi="Times New Roman" w:cs="Times New Roman"/>
          <w:b/>
          <w:sz w:val="20"/>
          <w:szCs w:val="20"/>
        </w:rPr>
        <w:t>FORMULARZ CENOWY</w:t>
      </w:r>
    </w:p>
    <w:p w14:paraId="35559A16" w14:textId="77777777" w:rsidR="009F44EB" w:rsidRPr="00854283" w:rsidRDefault="009F44EB" w:rsidP="009F44EB">
      <w:pPr>
        <w:suppressAutoHyphens/>
        <w:spacing w:after="0" w:line="360" w:lineRule="auto"/>
        <w:ind w:left="255"/>
        <w:jc w:val="both"/>
        <w:rPr>
          <w:rFonts w:ascii="Times New Roman" w:eastAsia="Times New Roman" w:hAnsi="Times New Roman" w:cs="Times New Roman"/>
          <w:b/>
          <w:lang w:eastAsia="pl-PL"/>
        </w:rPr>
      </w:pPr>
    </w:p>
    <w:p w14:paraId="30051177" w14:textId="77777777" w:rsidR="009F44EB" w:rsidRPr="00F62071" w:rsidRDefault="009F44EB" w:rsidP="009F44EB">
      <w:pPr>
        <w:spacing w:after="0" w:line="240" w:lineRule="auto"/>
        <w:jc w:val="both"/>
        <w:rPr>
          <w:rFonts w:ascii="Times New Roman" w:eastAsia="Calibri" w:hAnsi="Times New Roman" w:cs="Times New Roman"/>
          <w:b/>
          <w:lang w:eastAsia="pl-PL"/>
        </w:rPr>
      </w:pPr>
      <w:r w:rsidRPr="00F62071">
        <w:rPr>
          <w:rFonts w:ascii="Times New Roman" w:hAnsi="Times New Roman" w:cs="Times New Roman"/>
          <w:b/>
        </w:rPr>
        <w:t xml:space="preserve">Dotyczy: postępowania nr </w:t>
      </w:r>
      <w:r w:rsidRPr="00A23EA3">
        <w:rPr>
          <w:rFonts w:ascii="Times New Roman" w:eastAsia="Calibri" w:hAnsi="Times New Roman" w:cs="Times New Roman"/>
          <w:b/>
          <w:lang w:eastAsia="pl-PL"/>
        </w:rPr>
        <w:t>DZP-361/</w:t>
      </w:r>
      <w:r>
        <w:rPr>
          <w:rFonts w:ascii="Times New Roman" w:eastAsia="Calibri" w:hAnsi="Times New Roman" w:cs="Times New Roman"/>
          <w:b/>
          <w:lang w:eastAsia="pl-PL"/>
        </w:rPr>
        <w:t>156/2022 pn.:</w:t>
      </w:r>
      <w:r w:rsidRPr="00A23EA3">
        <w:rPr>
          <w:rFonts w:ascii="Times New Roman" w:eastAsia="Calibri" w:hAnsi="Times New Roman" w:cs="Times New Roman"/>
          <w:b/>
          <w:lang w:eastAsia="pl-PL"/>
        </w:rPr>
        <w:t xml:space="preserve"> </w:t>
      </w:r>
      <w:r w:rsidRPr="00A5038F">
        <w:rPr>
          <w:rFonts w:ascii="Times New Roman" w:eastAsia="Calibri" w:hAnsi="Times New Roman" w:cs="Times New Roman"/>
          <w:b/>
          <w:lang w:eastAsia="pl-PL"/>
        </w:rPr>
        <w:t>„</w:t>
      </w:r>
      <w:r w:rsidRPr="00A5038F">
        <w:rPr>
          <w:rFonts w:ascii="Times New Roman" w:hAnsi="Times New Roman" w:cs="Times New Roman"/>
          <w:b/>
          <w:bCs/>
        </w:rPr>
        <w:t>Sprzedaż i dostawa środków chemicznych, materiałów higienicznych i gospodarczych do utrzymania czystości w następujących jednostkach UW: Domach Studenta nr 1, 2, 3, 4, 5 i 6, obiektach hotelowych HERA i Sokrates, DPN, stołówce i żłobku</w:t>
      </w:r>
      <w:r w:rsidRPr="00A5038F">
        <w:rPr>
          <w:rFonts w:ascii="Times New Roman" w:eastAsia="Calibri" w:hAnsi="Times New Roman" w:cs="Times New Roman"/>
          <w:b/>
          <w:lang w:eastAsia="pl-PL"/>
        </w:rPr>
        <w:t>”</w:t>
      </w:r>
    </w:p>
    <w:p w14:paraId="66C02AFF" w14:textId="77777777" w:rsidR="009F44EB" w:rsidRDefault="009F44EB" w:rsidP="00FA14A6">
      <w:pPr>
        <w:spacing w:after="0" w:line="240" w:lineRule="auto"/>
        <w:jc w:val="center"/>
        <w:rPr>
          <w:rFonts w:ascii="Times New Roman" w:eastAsia="Times New Roman" w:hAnsi="Times New Roman" w:cs="Times New Roman"/>
          <w:sz w:val="20"/>
          <w:szCs w:val="20"/>
          <w:lang w:eastAsia="pl-PL"/>
        </w:rPr>
      </w:pPr>
    </w:p>
    <w:p w14:paraId="63C14485" w14:textId="77777777" w:rsidR="009333FE" w:rsidRDefault="009333FE" w:rsidP="00FA14A6">
      <w:pPr>
        <w:spacing w:after="0" w:line="240" w:lineRule="auto"/>
        <w:jc w:val="center"/>
        <w:rPr>
          <w:rFonts w:ascii="Times New Roman" w:eastAsia="Times New Roman" w:hAnsi="Times New Roman" w:cs="Times New Roman"/>
          <w:sz w:val="20"/>
          <w:szCs w:val="20"/>
          <w:lang w:eastAsia="pl-PL"/>
        </w:rPr>
      </w:pPr>
    </w:p>
    <w:p w14:paraId="1286B1BB" w14:textId="3FA5CCDA" w:rsidR="009333FE" w:rsidRPr="00922198" w:rsidRDefault="009333FE" w:rsidP="009333FE">
      <w:pPr>
        <w:rPr>
          <w:rFonts w:ascii="Times New Roman" w:hAnsi="Times New Roman" w:cs="Times New Roman"/>
          <w:b/>
        </w:rPr>
      </w:pPr>
      <w:r w:rsidRPr="00922198">
        <w:rPr>
          <w:rFonts w:ascii="Times New Roman" w:hAnsi="Times New Roman" w:cs="Times New Roman"/>
          <w:b/>
        </w:rPr>
        <w:t>TABELA A - środki chemiczne</w:t>
      </w:r>
    </w:p>
    <w:tbl>
      <w:tblPr>
        <w:tblW w:w="9214" w:type="dxa"/>
        <w:tblInd w:w="-5" w:type="dxa"/>
        <w:tblLayout w:type="fixed"/>
        <w:tblCellMar>
          <w:left w:w="70" w:type="dxa"/>
          <w:right w:w="70" w:type="dxa"/>
        </w:tblCellMar>
        <w:tblLook w:val="04A0" w:firstRow="1" w:lastRow="0" w:firstColumn="1" w:lastColumn="0" w:noHBand="0" w:noVBand="1"/>
      </w:tblPr>
      <w:tblGrid>
        <w:gridCol w:w="568"/>
        <w:gridCol w:w="1841"/>
        <w:gridCol w:w="1765"/>
        <w:gridCol w:w="1208"/>
        <w:gridCol w:w="999"/>
        <w:gridCol w:w="1417"/>
        <w:gridCol w:w="1416"/>
      </w:tblGrid>
      <w:tr w:rsidR="009333FE" w:rsidRPr="009333FE" w14:paraId="3734C66A" w14:textId="77777777" w:rsidTr="00DF2E09">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116C" w14:textId="77777777" w:rsidR="009333FE" w:rsidRPr="009333FE" w:rsidRDefault="009333FE" w:rsidP="00EA2ED9">
            <w:pPr>
              <w:spacing w:after="0" w:line="240" w:lineRule="auto"/>
              <w:jc w:val="center"/>
              <w:rPr>
                <w:rFonts w:ascii="Times New Roman" w:eastAsia="Times New Roman" w:hAnsi="Times New Roman" w:cs="Times New Roman"/>
                <w:b/>
                <w:color w:val="000000"/>
                <w:lang w:eastAsia="pl-PL"/>
              </w:rPr>
            </w:pPr>
            <w:r w:rsidRPr="009333FE">
              <w:rPr>
                <w:rFonts w:ascii="Times New Roman" w:eastAsia="Times New Roman" w:hAnsi="Times New Roman" w:cs="Times New Roman"/>
                <w:b/>
                <w:color w:val="000000"/>
                <w:lang w:eastAsia="pl-PL"/>
              </w:rPr>
              <w:t>LP</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17248CF" w14:textId="77777777" w:rsidR="009333FE" w:rsidRPr="009333FE" w:rsidRDefault="009333FE" w:rsidP="00EA2ED9">
            <w:pPr>
              <w:spacing w:after="0" w:line="240" w:lineRule="auto"/>
              <w:jc w:val="center"/>
              <w:rPr>
                <w:rFonts w:ascii="Times New Roman" w:hAnsi="Times New Roman" w:cs="Times New Roman"/>
                <w:b/>
              </w:rPr>
            </w:pPr>
            <w:r w:rsidRPr="009333FE">
              <w:rPr>
                <w:rFonts w:ascii="Times New Roman" w:hAnsi="Times New Roman" w:cs="Times New Roman"/>
                <w:b/>
              </w:rPr>
              <w:t>Produkt</w:t>
            </w:r>
          </w:p>
        </w:tc>
        <w:tc>
          <w:tcPr>
            <w:tcW w:w="1766" w:type="dxa"/>
            <w:tcBorders>
              <w:top w:val="single" w:sz="4" w:space="0" w:color="auto"/>
              <w:left w:val="nil"/>
              <w:bottom w:val="single" w:sz="4" w:space="0" w:color="auto"/>
              <w:right w:val="single" w:sz="4" w:space="0" w:color="auto"/>
            </w:tcBorders>
            <w:vAlign w:val="center"/>
          </w:tcPr>
          <w:p w14:paraId="685FE83E" w14:textId="057C554B" w:rsidR="009333FE" w:rsidRPr="009333FE" w:rsidRDefault="009333FE" w:rsidP="00EA2ED9">
            <w:pPr>
              <w:pBdr>
                <w:bottom w:val="single" w:sz="6" w:space="1" w:color="auto"/>
              </w:pBdr>
              <w:spacing w:after="0" w:line="240" w:lineRule="auto"/>
              <w:jc w:val="center"/>
              <w:rPr>
                <w:rFonts w:ascii="Times New Roman" w:hAnsi="Times New Roman" w:cs="Times New Roman"/>
                <w:b/>
              </w:rPr>
            </w:pPr>
            <w:r w:rsidRPr="009333FE">
              <w:rPr>
                <w:rFonts w:ascii="Times New Roman" w:hAnsi="Times New Roman" w:cs="Times New Roman"/>
                <w:b/>
              </w:rPr>
              <w:t>Produkty oferowane przez Wykonawcę</w:t>
            </w:r>
            <w:r w:rsidR="001341E7">
              <w:rPr>
                <w:rFonts w:ascii="Times New Roman" w:hAnsi="Times New Roman" w:cs="Times New Roman"/>
                <w:b/>
              </w:rPr>
              <w:t xml:space="preserve"> </w:t>
            </w:r>
            <w:r w:rsidR="001341E7" w:rsidRPr="00F23BFD">
              <w:rPr>
                <w:rFonts w:ascii="Times New Roman" w:hAnsi="Times New Roman" w:cs="Times New Roman"/>
                <w:i/>
              </w:rPr>
              <w:t>(nazwa i/lub oznaczenie środk</w:t>
            </w:r>
            <w:r w:rsidR="00E63744" w:rsidRPr="00F23BFD">
              <w:rPr>
                <w:rFonts w:ascii="Times New Roman" w:hAnsi="Times New Roman" w:cs="Times New Roman"/>
                <w:i/>
              </w:rPr>
              <w:t>a                  i producent)</w:t>
            </w:r>
          </w:p>
          <w:p w14:paraId="425D7175" w14:textId="6FE44720" w:rsidR="009333FE" w:rsidRPr="009333FE" w:rsidRDefault="009333FE" w:rsidP="00EA2ED9">
            <w:pPr>
              <w:spacing w:after="0" w:line="240" w:lineRule="auto"/>
              <w:jc w:val="center"/>
              <w:rPr>
                <w:rFonts w:ascii="Times New Roman" w:hAnsi="Times New Roman" w:cs="Times New Roman"/>
                <w:b/>
              </w:rPr>
            </w:pPr>
            <w:r w:rsidRPr="009333FE">
              <w:rPr>
                <w:rFonts w:ascii="Times New Roman" w:hAnsi="Times New Roman" w:cs="Times New Roman"/>
                <w:b/>
              </w:rPr>
              <w:t>Produkty równoważne</w:t>
            </w:r>
            <w:r w:rsidR="00E63744" w:rsidRPr="009333FE">
              <w:rPr>
                <w:rFonts w:ascii="Times New Roman" w:hAnsi="Times New Roman" w:cs="Times New Roman"/>
                <w:b/>
              </w:rPr>
              <w:t xml:space="preserve"> oferowane przez Wykonawcę</w:t>
            </w:r>
          </w:p>
          <w:p w14:paraId="15D674AA" w14:textId="0E33A956" w:rsidR="00036134" w:rsidRPr="00F23BFD" w:rsidRDefault="009333FE" w:rsidP="001341E7">
            <w:pPr>
              <w:spacing w:after="0" w:line="240" w:lineRule="auto"/>
              <w:jc w:val="center"/>
              <w:rPr>
                <w:rFonts w:ascii="Times New Roman" w:hAnsi="Times New Roman" w:cs="Times New Roman"/>
                <w:i/>
              </w:rPr>
            </w:pPr>
            <w:r w:rsidRPr="00F23BFD">
              <w:rPr>
                <w:rFonts w:ascii="Times New Roman" w:hAnsi="Times New Roman" w:cs="Times New Roman"/>
                <w:i/>
              </w:rPr>
              <w:t>(</w:t>
            </w:r>
            <w:r w:rsidR="001341E7" w:rsidRPr="00F23BFD">
              <w:rPr>
                <w:rFonts w:ascii="Times New Roman" w:hAnsi="Times New Roman" w:cs="Times New Roman"/>
                <w:i/>
              </w:rPr>
              <w:t xml:space="preserve">nazwa i/lub oznaczenie środka, wydajność                  </w:t>
            </w:r>
            <w:r w:rsidR="00CC539F" w:rsidRPr="00F23BFD">
              <w:rPr>
                <w:rFonts w:ascii="Times New Roman" w:hAnsi="Times New Roman" w:cs="Times New Roman"/>
                <w:i/>
              </w:rPr>
              <w:t>i producent)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66B75" w14:textId="77777777" w:rsidR="009333FE" w:rsidRPr="009333FE" w:rsidRDefault="009333FE" w:rsidP="00EA2ED9">
            <w:pPr>
              <w:spacing w:after="0" w:line="240" w:lineRule="auto"/>
              <w:jc w:val="center"/>
              <w:rPr>
                <w:rFonts w:ascii="Times New Roman" w:eastAsia="Times New Roman" w:hAnsi="Times New Roman" w:cs="Times New Roman"/>
                <w:b/>
                <w:color w:val="000000"/>
                <w:lang w:eastAsia="pl-PL"/>
              </w:rPr>
            </w:pPr>
            <w:r w:rsidRPr="009333FE">
              <w:rPr>
                <w:rFonts w:ascii="Times New Roman" w:eastAsia="Times New Roman" w:hAnsi="Times New Roman" w:cs="Times New Roman"/>
                <w:b/>
                <w:color w:val="000000"/>
                <w:lang w:eastAsia="pl-PL"/>
              </w:rPr>
              <w:t>Pojemność</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2B954F35" w14:textId="77777777" w:rsidR="009333FE" w:rsidRPr="009333FE" w:rsidRDefault="009333FE" w:rsidP="00EA2ED9">
            <w:pPr>
              <w:spacing w:after="0" w:line="240" w:lineRule="auto"/>
              <w:jc w:val="center"/>
              <w:rPr>
                <w:rFonts w:ascii="Times New Roman" w:eastAsia="Times New Roman" w:hAnsi="Times New Roman" w:cs="Times New Roman"/>
                <w:b/>
                <w:color w:val="000000"/>
                <w:lang w:eastAsia="pl-PL"/>
              </w:rPr>
            </w:pPr>
            <w:r w:rsidRPr="009333FE">
              <w:rPr>
                <w:rFonts w:ascii="Times New Roman" w:eastAsia="Times New Roman" w:hAnsi="Times New Roman" w:cs="Times New Roman"/>
                <w:b/>
                <w:color w:val="000000"/>
                <w:lang w:eastAsia="pl-PL"/>
              </w:rPr>
              <w:t>Ilość</w:t>
            </w:r>
          </w:p>
        </w:tc>
        <w:tc>
          <w:tcPr>
            <w:tcW w:w="1418" w:type="dxa"/>
            <w:tcBorders>
              <w:top w:val="single" w:sz="4" w:space="0" w:color="auto"/>
              <w:left w:val="nil"/>
              <w:bottom w:val="single" w:sz="4" w:space="0" w:color="auto"/>
              <w:right w:val="single" w:sz="4" w:space="0" w:color="auto"/>
            </w:tcBorders>
            <w:vAlign w:val="center"/>
          </w:tcPr>
          <w:p w14:paraId="1A0C66B8" w14:textId="77777777" w:rsidR="009333FE" w:rsidRPr="009333FE" w:rsidRDefault="009333FE" w:rsidP="00EA2ED9">
            <w:pPr>
              <w:spacing w:after="0" w:line="240" w:lineRule="auto"/>
              <w:jc w:val="center"/>
              <w:rPr>
                <w:rFonts w:ascii="Times New Roman" w:eastAsia="Times New Roman" w:hAnsi="Times New Roman" w:cs="Times New Roman"/>
                <w:b/>
                <w:color w:val="000000"/>
                <w:lang w:eastAsia="pl-PL"/>
              </w:rPr>
            </w:pPr>
            <w:r w:rsidRPr="009333FE">
              <w:rPr>
                <w:rFonts w:ascii="Times New Roman" w:eastAsia="Times New Roman" w:hAnsi="Times New Roman" w:cs="Times New Roman"/>
                <w:b/>
                <w:color w:val="000000"/>
                <w:lang w:eastAsia="pl-PL"/>
              </w:rPr>
              <w:t>Cena</w:t>
            </w:r>
          </w:p>
          <w:p w14:paraId="68CD58BD" w14:textId="77777777" w:rsidR="009333FE" w:rsidRPr="009333FE" w:rsidRDefault="009333FE" w:rsidP="00EA2ED9">
            <w:pPr>
              <w:spacing w:after="0" w:line="240" w:lineRule="auto"/>
              <w:jc w:val="center"/>
              <w:rPr>
                <w:rFonts w:ascii="Times New Roman" w:eastAsia="Times New Roman" w:hAnsi="Times New Roman" w:cs="Times New Roman"/>
                <w:b/>
                <w:color w:val="000000"/>
                <w:lang w:eastAsia="pl-PL"/>
              </w:rPr>
            </w:pPr>
            <w:r w:rsidRPr="009333FE">
              <w:rPr>
                <w:rFonts w:ascii="Times New Roman" w:eastAsia="Times New Roman" w:hAnsi="Times New Roman" w:cs="Times New Roman"/>
                <w:b/>
                <w:color w:val="000000"/>
                <w:lang w:eastAsia="pl-PL"/>
              </w:rPr>
              <w:t>jednostkowa netto</w:t>
            </w:r>
          </w:p>
          <w:p w14:paraId="28D237D5" w14:textId="77777777" w:rsidR="009333FE" w:rsidRPr="009333FE" w:rsidRDefault="009333FE" w:rsidP="00EA2ED9">
            <w:pPr>
              <w:spacing w:after="0" w:line="240" w:lineRule="auto"/>
              <w:jc w:val="center"/>
              <w:rPr>
                <w:rFonts w:ascii="Times New Roman" w:eastAsia="Times New Roman" w:hAnsi="Times New Roman" w:cs="Times New Roman"/>
                <w:b/>
                <w:color w:val="000000"/>
                <w:lang w:eastAsia="pl-PL"/>
              </w:rPr>
            </w:pPr>
            <w:r w:rsidRPr="009333FE">
              <w:rPr>
                <w:rFonts w:ascii="Times New Roman" w:eastAsia="Times New Roman" w:hAnsi="Times New Roman" w:cs="Times New Roman"/>
                <w:b/>
                <w:color w:val="000000"/>
                <w:lang w:eastAsia="pl-PL"/>
              </w:rPr>
              <w:t>(PLN)</w:t>
            </w:r>
          </w:p>
        </w:tc>
        <w:tc>
          <w:tcPr>
            <w:tcW w:w="1417" w:type="dxa"/>
            <w:tcBorders>
              <w:top w:val="single" w:sz="4" w:space="0" w:color="auto"/>
              <w:left w:val="nil"/>
              <w:bottom w:val="single" w:sz="4" w:space="0" w:color="auto"/>
              <w:right w:val="single" w:sz="4" w:space="0" w:color="auto"/>
            </w:tcBorders>
            <w:vAlign w:val="center"/>
          </w:tcPr>
          <w:p w14:paraId="23B4B2CF" w14:textId="77777777" w:rsidR="009333FE" w:rsidRPr="009333FE" w:rsidRDefault="009333FE" w:rsidP="00EA2ED9">
            <w:pPr>
              <w:spacing w:line="240" w:lineRule="auto"/>
              <w:jc w:val="center"/>
              <w:rPr>
                <w:rFonts w:ascii="Times New Roman" w:hAnsi="Times New Roman" w:cs="Times New Roman"/>
                <w:b/>
              </w:rPr>
            </w:pPr>
            <w:r w:rsidRPr="009333FE">
              <w:rPr>
                <w:rFonts w:ascii="Times New Roman" w:hAnsi="Times New Roman" w:cs="Times New Roman"/>
                <w:b/>
              </w:rPr>
              <w:t>Wartość netto (PLN)</w:t>
            </w:r>
          </w:p>
          <w:p w14:paraId="663C6D2A" w14:textId="54CEB059" w:rsidR="009333FE" w:rsidRPr="00F23BFD" w:rsidRDefault="00F23BFD" w:rsidP="00EA2ED9">
            <w:pPr>
              <w:spacing w:after="0" w:line="240" w:lineRule="auto"/>
              <w:jc w:val="center"/>
              <w:rPr>
                <w:rFonts w:ascii="Times New Roman" w:eastAsia="Times New Roman" w:hAnsi="Times New Roman" w:cs="Times New Roman"/>
                <w:i/>
                <w:color w:val="000000"/>
                <w:lang w:eastAsia="pl-PL"/>
              </w:rPr>
            </w:pPr>
            <w:r w:rsidRPr="00F23BFD">
              <w:rPr>
                <w:rFonts w:ascii="Times New Roman" w:eastAsia="Times New Roman" w:hAnsi="Times New Roman" w:cs="Times New Roman"/>
                <w:i/>
                <w:color w:val="000000"/>
                <w:lang w:eastAsia="pl-PL"/>
              </w:rPr>
              <w:t>(kol. 5 x 6)</w:t>
            </w:r>
          </w:p>
        </w:tc>
      </w:tr>
      <w:tr w:rsidR="003202EE" w:rsidRPr="009333FE" w14:paraId="5AB3EDFC" w14:textId="77777777" w:rsidTr="003202EE">
        <w:trPr>
          <w:trHeight w:val="27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D87AB62" w14:textId="77777777" w:rsidR="003202EE" w:rsidRPr="009333FE" w:rsidRDefault="003202EE" w:rsidP="003202E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w:t>
            </w:r>
          </w:p>
        </w:tc>
        <w:tc>
          <w:tcPr>
            <w:tcW w:w="1842" w:type="dxa"/>
            <w:tcBorders>
              <w:top w:val="nil"/>
              <w:left w:val="nil"/>
              <w:bottom w:val="single" w:sz="4" w:space="0" w:color="auto"/>
              <w:right w:val="single" w:sz="4" w:space="0" w:color="auto"/>
            </w:tcBorders>
            <w:shd w:val="clear" w:color="auto" w:fill="auto"/>
            <w:noWrap/>
            <w:vAlign w:val="center"/>
          </w:tcPr>
          <w:p w14:paraId="48C68AC5" w14:textId="66C72B5E" w:rsidR="003202EE" w:rsidRPr="009333FE" w:rsidRDefault="003202EE" w:rsidP="003202E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1766" w:type="dxa"/>
            <w:tcBorders>
              <w:top w:val="nil"/>
              <w:left w:val="nil"/>
              <w:bottom w:val="single" w:sz="4" w:space="0" w:color="auto"/>
              <w:right w:val="single" w:sz="4" w:space="0" w:color="auto"/>
            </w:tcBorders>
            <w:vAlign w:val="center"/>
          </w:tcPr>
          <w:p w14:paraId="03C67BF1" w14:textId="01D7B5CE" w:rsidR="003202EE" w:rsidRPr="009333FE" w:rsidRDefault="003202EE" w:rsidP="003202E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1209" w:type="dxa"/>
            <w:tcBorders>
              <w:top w:val="nil"/>
              <w:left w:val="single" w:sz="4" w:space="0" w:color="auto"/>
              <w:bottom w:val="single" w:sz="4" w:space="0" w:color="auto"/>
              <w:right w:val="single" w:sz="4" w:space="0" w:color="auto"/>
            </w:tcBorders>
            <w:shd w:val="clear" w:color="auto" w:fill="auto"/>
            <w:noWrap/>
            <w:vAlign w:val="center"/>
          </w:tcPr>
          <w:p w14:paraId="708D6DE4" w14:textId="4B664E97" w:rsidR="003202EE" w:rsidRPr="009333FE" w:rsidRDefault="003202EE" w:rsidP="003202E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p>
        </w:tc>
        <w:tc>
          <w:tcPr>
            <w:tcW w:w="999" w:type="dxa"/>
            <w:tcBorders>
              <w:top w:val="nil"/>
              <w:left w:val="nil"/>
              <w:bottom w:val="single" w:sz="4" w:space="0" w:color="auto"/>
              <w:right w:val="single" w:sz="4" w:space="0" w:color="auto"/>
            </w:tcBorders>
            <w:shd w:val="clear" w:color="auto" w:fill="auto"/>
            <w:noWrap/>
            <w:vAlign w:val="center"/>
          </w:tcPr>
          <w:p w14:paraId="7CBDBD82" w14:textId="2EE1DDE3" w:rsidR="003202EE" w:rsidRPr="009333FE" w:rsidRDefault="003202EE" w:rsidP="003202E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1418" w:type="dxa"/>
            <w:tcBorders>
              <w:top w:val="nil"/>
              <w:left w:val="nil"/>
              <w:bottom w:val="single" w:sz="4" w:space="0" w:color="auto"/>
              <w:right w:val="single" w:sz="4" w:space="0" w:color="auto"/>
            </w:tcBorders>
            <w:vAlign w:val="center"/>
          </w:tcPr>
          <w:p w14:paraId="161C23D5" w14:textId="2A0A0E94" w:rsidR="003202EE" w:rsidRPr="009333FE" w:rsidRDefault="003202EE" w:rsidP="003202E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1417" w:type="dxa"/>
            <w:tcBorders>
              <w:top w:val="nil"/>
              <w:left w:val="nil"/>
              <w:bottom w:val="single" w:sz="4" w:space="0" w:color="auto"/>
              <w:right w:val="single" w:sz="4" w:space="0" w:color="auto"/>
            </w:tcBorders>
            <w:vAlign w:val="center"/>
          </w:tcPr>
          <w:p w14:paraId="509762BE" w14:textId="5EDE17AF" w:rsidR="003202EE" w:rsidRPr="009333FE" w:rsidRDefault="003202EE" w:rsidP="003202EE">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p>
        </w:tc>
      </w:tr>
      <w:tr w:rsidR="003202EE" w:rsidRPr="009333FE" w14:paraId="58EC4AC9" w14:textId="77777777" w:rsidTr="00191A21">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3BDCA04" w14:textId="77777777" w:rsidR="003202EE" w:rsidRPr="009333FE" w:rsidRDefault="003202EE" w:rsidP="00191A21">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w:t>
            </w:r>
          </w:p>
        </w:tc>
        <w:tc>
          <w:tcPr>
            <w:tcW w:w="1842" w:type="dxa"/>
            <w:tcBorders>
              <w:top w:val="nil"/>
              <w:left w:val="nil"/>
              <w:bottom w:val="single" w:sz="4" w:space="0" w:color="auto"/>
              <w:right w:val="single" w:sz="4" w:space="0" w:color="auto"/>
            </w:tcBorders>
            <w:shd w:val="clear" w:color="auto" w:fill="auto"/>
            <w:noWrap/>
          </w:tcPr>
          <w:p w14:paraId="62FBE3C0" w14:textId="77777777" w:rsidR="003202EE" w:rsidRPr="009333FE" w:rsidRDefault="003202EE" w:rsidP="00191A21">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uniwersalny  antybakteryjny</w:t>
            </w:r>
          </w:p>
        </w:tc>
        <w:tc>
          <w:tcPr>
            <w:tcW w:w="1766" w:type="dxa"/>
            <w:tcBorders>
              <w:top w:val="nil"/>
              <w:left w:val="nil"/>
              <w:bottom w:val="single" w:sz="4" w:space="0" w:color="auto"/>
              <w:right w:val="single" w:sz="4" w:space="0" w:color="auto"/>
            </w:tcBorders>
          </w:tcPr>
          <w:p w14:paraId="745D36F5" w14:textId="77777777" w:rsidR="003202EE" w:rsidRPr="009333FE" w:rsidRDefault="003202EE" w:rsidP="00191A21">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71238A9" w14:textId="77777777" w:rsidR="003202EE" w:rsidRPr="009333FE" w:rsidRDefault="003202EE" w:rsidP="00191A21">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litr</w:t>
            </w:r>
          </w:p>
        </w:tc>
        <w:tc>
          <w:tcPr>
            <w:tcW w:w="999" w:type="dxa"/>
            <w:tcBorders>
              <w:top w:val="nil"/>
              <w:left w:val="nil"/>
              <w:bottom w:val="single" w:sz="4" w:space="0" w:color="auto"/>
              <w:right w:val="single" w:sz="4" w:space="0" w:color="auto"/>
            </w:tcBorders>
            <w:shd w:val="clear" w:color="auto" w:fill="auto"/>
            <w:noWrap/>
          </w:tcPr>
          <w:p w14:paraId="51147559" w14:textId="77777777" w:rsidR="003202EE" w:rsidRPr="009333FE" w:rsidRDefault="003202EE" w:rsidP="00191A21">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1700</w:t>
            </w:r>
          </w:p>
        </w:tc>
        <w:tc>
          <w:tcPr>
            <w:tcW w:w="1418" w:type="dxa"/>
            <w:tcBorders>
              <w:top w:val="nil"/>
              <w:left w:val="nil"/>
              <w:bottom w:val="single" w:sz="4" w:space="0" w:color="auto"/>
              <w:right w:val="single" w:sz="4" w:space="0" w:color="auto"/>
            </w:tcBorders>
            <w:vAlign w:val="center"/>
          </w:tcPr>
          <w:p w14:paraId="18E6BBE3" w14:textId="77777777" w:rsidR="003202EE" w:rsidRPr="009333FE" w:rsidRDefault="003202EE" w:rsidP="00191A21">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6C2C429" w14:textId="77777777" w:rsidR="003202EE" w:rsidRPr="009333FE" w:rsidRDefault="003202EE" w:rsidP="00191A21">
            <w:pPr>
              <w:spacing w:after="0" w:line="240" w:lineRule="auto"/>
              <w:jc w:val="center"/>
              <w:rPr>
                <w:rFonts w:ascii="Times New Roman" w:eastAsia="Times New Roman" w:hAnsi="Times New Roman" w:cs="Times New Roman"/>
                <w:color w:val="000000"/>
                <w:lang w:eastAsia="pl-PL"/>
              </w:rPr>
            </w:pPr>
          </w:p>
        </w:tc>
      </w:tr>
      <w:tr w:rsidR="009333FE" w:rsidRPr="009333FE" w14:paraId="0794847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22AF7D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w:t>
            </w:r>
          </w:p>
        </w:tc>
        <w:tc>
          <w:tcPr>
            <w:tcW w:w="1842" w:type="dxa"/>
            <w:tcBorders>
              <w:top w:val="nil"/>
              <w:left w:val="nil"/>
              <w:bottom w:val="single" w:sz="4" w:space="0" w:color="auto"/>
              <w:right w:val="single" w:sz="4" w:space="0" w:color="auto"/>
            </w:tcBorders>
            <w:shd w:val="clear" w:color="auto" w:fill="auto"/>
            <w:noWrap/>
          </w:tcPr>
          <w:p w14:paraId="55736D24" w14:textId="3583C7D8"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uniwersalny - emulsja polimerowa</w:t>
            </w:r>
          </w:p>
        </w:tc>
        <w:tc>
          <w:tcPr>
            <w:tcW w:w="1766" w:type="dxa"/>
            <w:tcBorders>
              <w:top w:val="nil"/>
              <w:left w:val="nil"/>
              <w:bottom w:val="single" w:sz="4" w:space="0" w:color="auto"/>
              <w:right w:val="single" w:sz="4" w:space="0" w:color="auto"/>
            </w:tcBorders>
          </w:tcPr>
          <w:p w14:paraId="482EDD1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8E47B1F" w14:textId="4B0F8CE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00541DD8" w14:textId="2E9E323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tcPr>
          <w:p w14:paraId="3609A92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BAC2F0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022D652"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7ABC00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w:t>
            </w:r>
          </w:p>
        </w:tc>
        <w:tc>
          <w:tcPr>
            <w:tcW w:w="1842" w:type="dxa"/>
            <w:tcBorders>
              <w:top w:val="nil"/>
              <w:left w:val="nil"/>
              <w:bottom w:val="single" w:sz="4" w:space="0" w:color="auto"/>
              <w:right w:val="single" w:sz="4" w:space="0" w:color="auto"/>
            </w:tcBorders>
            <w:shd w:val="clear" w:color="auto" w:fill="auto"/>
            <w:noWrap/>
          </w:tcPr>
          <w:p w14:paraId="42F26F63" w14:textId="1B967466"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uniwersalny o silnym długotrwałym zapachu</w:t>
            </w:r>
          </w:p>
        </w:tc>
        <w:tc>
          <w:tcPr>
            <w:tcW w:w="1766" w:type="dxa"/>
            <w:tcBorders>
              <w:top w:val="nil"/>
              <w:left w:val="nil"/>
              <w:bottom w:val="single" w:sz="4" w:space="0" w:color="auto"/>
              <w:right w:val="single" w:sz="4" w:space="0" w:color="auto"/>
            </w:tcBorders>
          </w:tcPr>
          <w:p w14:paraId="69A7EE3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A69EE12" w14:textId="05F96B2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litr</w:t>
            </w:r>
          </w:p>
        </w:tc>
        <w:tc>
          <w:tcPr>
            <w:tcW w:w="999" w:type="dxa"/>
            <w:tcBorders>
              <w:top w:val="nil"/>
              <w:left w:val="nil"/>
              <w:bottom w:val="single" w:sz="4" w:space="0" w:color="auto"/>
              <w:right w:val="single" w:sz="4" w:space="0" w:color="auto"/>
            </w:tcBorders>
            <w:shd w:val="clear" w:color="auto" w:fill="auto"/>
            <w:noWrap/>
          </w:tcPr>
          <w:p w14:paraId="7CDF16AE" w14:textId="4C919F9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300</w:t>
            </w:r>
          </w:p>
        </w:tc>
        <w:tc>
          <w:tcPr>
            <w:tcW w:w="1418" w:type="dxa"/>
            <w:tcBorders>
              <w:top w:val="nil"/>
              <w:left w:val="nil"/>
              <w:bottom w:val="single" w:sz="4" w:space="0" w:color="auto"/>
              <w:right w:val="single" w:sz="4" w:space="0" w:color="auto"/>
            </w:tcBorders>
            <w:vAlign w:val="center"/>
          </w:tcPr>
          <w:p w14:paraId="157611D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D98207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54A1DDD"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384ADC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w:t>
            </w:r>
          </w:p>
        </w:tc>
        <w:tc>
          <w:tcPr>
            <w:tcW w:w="1842" w:type="dxa"/>
            <w:tcBorders>
              <w:top w:val="nil"/>
              <w:left w:val="nil"/>
              <w:bottom w:val="single" w:sz="4" w:space="0" w:color="auto"/>
              <w:right w:val="single" w:sz="4" w:space="0" w:color="auto"/>
            </w:tcBorders>
            <w:shd w:val="clear" w:color="auto" w:fill="auto"/>
            <w:noWrap/>
          </w:tcPr>
          <w:p w14:paraId="240B88A8" w14:textId="75FC391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Mleczko do czyszczenia</w:t>
            </w:r>
          </w:p>
        </w:tc>
        <w:tc>
          <w:tcPr>
            <w:tcW w:w="1766" w:type="dxa"/>
            <w:tcBorders>
              <w:top w:val="nil"/>
              <w:left w:val="nil"/>
              <w:bottom w:val="single" w:sz="4" w:space="0" w:color="auto"/>
              <w:right w:val="single" w:sz="4" w:space="0" w:color="auto"/>
            </w:tcBorders>
          </w:tcPr>
          <w:p w14:paraId="6986635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39D8699" w14:textId="09A3986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700 ml</w:t>
            </w:r>
          </w:p>
        </w:tc>
        <w:tc>
          <w:tcPr>
            <w:tcW w:w="999" w:type="dxa"/>
            <w:tcBorders>
              <w:top w:val="nil"/>
              <w:left w:val="nil"/>
              <w:bottom w:val="single" w:sz="4" w:space="0" w:color="auto"/>
              <w:right w:val="single" w:sz="4" w:space="0" w:color="auto"/>
            </w:tcBorders>
            <w:shd w:val="clear" w:color="auto" w:fill="auto"/>
            <w:noWrap/>
          </w:tcPr>
          <w:p w14:paraId="2D4189CE" w14:textId="641A84A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w:t>
            </w:r>
          </w:p>
        </w:tc>
        <w:tc>
          <w:tcPr>
            <w:tcW w:w="1418" w:type="dxa"/>
            <w:tcBorders>
              <w:top w:val="nil"/>
              <w:left w:val="nil"/>
              <w:bottom w:val="single" w:sz="4" w:space="0" w:color="auto"/>
              <w:right w:val="single" w:sz="4" w:space="0" w:color="auto"/>
            </w:tcBorders>
            <w:vAlign w:val="center"/>
          </w:tcPr>
          <w:p w14:paraId="46505EB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44EFCE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E40D370"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768743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w:t>
            </w:r>
          </w:p>
        </w:tc>
        <w:tc>
          <w:tcPr>
            <w:tcW w:w="1842" w:type="dxa"/>
            <w:tcBorders>
              <w:top w:val="nil"/>
              <w:left w:val="nil"/>
              <w:bottom w:val="single" w:sz="4" w:space="0" w:color="auto"/>
              <w:right w:val="single" w:sz="4" w:space="0" w:color="auto"/>
            </w:tcBorders>
            <w:shd w:val="clear" w:color="auto" w:fill="auto"/>
            <w:noWrap/>
          </w:tcPr>
          <w:p w14:paraId="7D40108A" w14:textId="6827A8A8"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Proszek do czyszczenia sanitariatów</w:t>
            </w:r>
          </w:p>
        </w:tc>
        <w:tc>
          <w:tcPr>
            <w:tcW w:w="1766" w:type="dxa"/>
            <w:tcBorders>
              <w:top w:val="nil"/>
              <w:left w:val="nil"/>
              <w:bottom w:val="single" w:sz="4" w:space="0" w:color="auto"/>
              <w:right w:val="single" w:sz="4" w:space="0" w:color="auto"/>
            </w:tcBorders>
          </w:tcPr>
          <w:p w14:paraId="1DC769F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6389E2B" w14:textId="685EECD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450 g</w:t>
            </w:r>
          </w:p>
        </w:tc>
        <w:tc>
          <w:tcPr>
            <w:tcW w:w="999" w:type="dxa"/>
            <w:tcBorders>
              <w:top w:val="nil"/>
              <w:left w:val="nil"/>
              <w:bottom w:val="single" w:sz="4" w:space="0" w:color="auto"/>
              <w:right w:val="single" w:sz="4" w:space="0" w:color="auto"/>
            </w:tcBorders>
            <w:shd w:val="clear" w:color="auto" w:fill="auto"/>
            <w:noWrap/>
          </w:tcPr>
          <w:p w14:paraId="45189A02" w14:textId="1CB060C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300</w:t>
            </w:r>
          </w:p>
        </w:tc>
        <w:tc>
          <w:tcPr>
            <w:tcW w:w="1418" w:type="dxa"/>
            <w:tcBorders>
              <w:top w:val="nil"/>
              <w:left w:val="nil"/>
              <w:bottom w:val="single" w:sz="4" w:space="0" w:color="auto"/>
              <w:right w:val="single" w:sz="4" w:space="0" w:color="auto"/>
            </w:tcBorders>
            <w:vAlign w:val="center"/>
          </w:tcPr>
          <w:p w14:paraId="5BD9160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22E88B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7FD302E1"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7FC578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w:t>
            </w:r>
          </w:p>
        </w:tc>
        <w:tc>
          <w:tcPr>
            <w:tcW w:w="1842" w:type="dxa"/>
            <w:tcBorders>
              <w:top w:val="nil"/>
              <w:left w:val="nil"/>
              <w:bottom w:val="single" w:sz="4" w:space="0" w:color="auto"/>
              <w:right w:val="single" w:sz="4" w:space="0" w:color="auto"/>
            </w:tcBorders>
            <w:shd w:val="clear" w:color="auto" w:fill="auto"/>
            <w:noWrap/>
          </w:tcPr>
          <w:p w14:paraId="06B71989" w14:textId="547E2BF1"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Wybielacz</w:t>
            </w:r>
          </w:p>
        </w:tc>
        <w:tc>
          <w:tcPr>
            <w:tcW w:w="1766" w:type="dxa"/>
            <w:tcBorders>
              <w:top w:val="nil"/>
              <w:left w:val="nil"/>
              <w:bottom w:val="single" w:sz="4" w:space="0" w:color="auto"/>
              <w:right w:val="single" w:sz="4" w:space="0" w:color="auto"/>
            </w:tcBorders>
          </w:tcPr>
          <w:p w14:paraId="395B4C6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E8FB927" w14:textId="357D6B0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litr</w:t>
            </w:r>
          </w:p>
        </w:tc>
        <w:tc>
          <w:tcPr>
            <w:tcW w:w="999" w:type="dxa"/>
            <w:tcBorders>
              <w:top w:val="nil"/>
              <w:left w:val="nil"/>
              <w:bottom w:val="single" w:sz="4" w:space="0" w:color="auto"/>
              <w:right w:val="single" w:sz="4" w:space="0" w:color="auto"/>
            </w:tcBorders>
            <w:shd w:val="clear" w:color="auto" w:fill="auto"/>
            <w:noWrap/>
          </w:tcPr>
          <w:p w14:paraId="6ABEF8EA" w14:textId="277F3F3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tcPr>
          <w:p w14:paraId="3B600AA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E85030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C91068E"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D22670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w:t>
            </w:r>
          </w:p>
        </w:tc>
        <w:tc>
          <w:tcPr>
            <w:tcW w:w="1842" w:type="dxa"/>
            <w:tcBorders>
              <w:top w:val="nil"/>
              <w:left w:val="nil"/>
              <w:bottom w:val="single" w:sz="4" w:space="0" w:color="auto"/>
              <w:right w:val="single" w:sz="4" w:space="0" w:color="auto"/>
            </w:tcBorders>
            <w:shd w:val="clear" w:color="auto" w:fill="auto"/>
            <w:noWrap/>
          </w:tcPr>
          <w:p w14:paraId="0BD64F2F" w14:textId="0768A082"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Wybielacz</w:t>
            </w:r>
          </w:p>
        </w:tc>
        <w:tc>
          <w:tcPr>
            <w:tcW w:w="1766" w:type="dxa"/>
            <w:tcBorders>
              <w:top w:val="nil"/>
              <w:left w:val="nil"/>
              <w:bottom w:val="single" w:sz="4" w:space="0" w:color="auto"/>
              <w:right w:val="single" w:sz="4" w:space="0" w:color="auto"/>
            </w:tcBorders>
          </w:tcPr>
          <w:p w14:paraId="37A86BE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53416998" w14:textId="57A7D9E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0F7CC7C9" w14:textId="5D5F0EA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w:t>
            </w:r>
          </w:p>
        </w:tc>
        <w:tc>
          <w:tcPr>
            <w:tcW w:w="1418" w:type="dxa"/>
            <w:tcBorders>
              <w:top w:val="nil"/>
              <w:left w:val="nil"/>
              <w:bottom w:val="single" w:sz="4" w:space="0" w:color="auto"/>
              <w:right w:val="single" w:sz="4" w:space="0" w:color="auto"/>
            </w:tcBorders>
            <w:vAlign w:val="center"/>
          </w:tcPr>
          <w:p w14:paraId="41091C2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589A52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E77FF1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2B5636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w:t>
            </w:r>
          </w:p>
        </w:tc>
        <w:tc>
          <w:tcPr>
            <w:tcW w:w="1842" w:type="dxa"/>
            <w:tcBorders>
              <w:top w:val="nil"/>
              <w:left w:val="nil"/>
              <w:bottom w:val="single" w:sz="4" w:space="0" w:color="auto"/>
              <w:right w:val="single" w:sz="4" w:space="0" w:color="auto"/>
            </w:tcBorders>
            <w:shd w:val="clear" w:color="auto" w:fill="auto"/>
          </w:tcPr>
          <w:p w14:paraId="43B457BD" w14:textId="53E25A8A"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fug</w:t>
            </w:r>
          </w:p>
        </w:tc>
        <w:tc>
          <w:tcPr>
            <w:tcW w:w="1766" w:type="dxa"/>
            <w:tcBorders>
              <w:top w:val="nil"/>
              <w:left w:val="nil"/>
              <w:bottom w:val="single" w:sz="4" w:space="0" w:color="auto"/>
              <w:right w:val="single" w:sz="4" w:space="0" w:color="auto"/>
            </w:tcBorders>
          </w:tcPr>
          <w:p w14:paraId="7896D34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D3396DE" w14:textId="22C18B5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 ml</w:t>
            </w:r>
          </w:p>
        </w:tc>
        <w:tc>
          <w:tcPr>
            <w:tcW w:w="999" w:type="dxa"/>
            <w:tcBorders>
              <w:top w:val="nil"/>
              <w:left w:val="nil"/>
              <w:bottom w:val="single" w:sz="4" w:space="0" w:color="auto"/>
              <w:right w:val="single" w:sz="4" w:space="0" w:color="auto"/>
            </w:tcBorders>
            <w:shd w:val="clear" w:color="auto" w:fill="auto"/>
            <w:noWrap/>
          </w:tcPr>
          <w:p w14:paraId="4F2FA148" w14:textId="760C23D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w:t>
            </w:r>
          </w:p>
        </w:tc>
        <w:tc>
          <w:tcPr>
            <w:tcW w:w="1418" w:type="dxa"/>
            <w:tcBorders>
              <w:top w:val="nil"/>
              <w:left w:val="nil"/>
              <w:bottom w:val="single" w:sz="4" w:space="0" w:color="auto"/>
              <w:right w:val="single" w:sz="4" w:space="0" w:color="auto"/>
            </w:tcBorders>
            <w:vAlign w:val="center"/>
          </w:tcPr>
          <w:p w14:paraId="714B30C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C9C2D0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7ECCF72"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C82135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w:t>
            </w:r>
          </w:p>
        </w:tc>
        <w:tc>
          <w:tcPr>
            <w:tcW w:w="1842" w:type="dxa"/>
            <w:tcBorders>
              <w:top w:val="nil"/>
              <w:left w:val="nil"/>
              <w:bottom w:val="single" w:sz="4" w:space="0" w:color="auto"/>
              <w:right w:val="single" w:sz="4" w:space="0" w:color="auto"/>
            </w:tcBorders>
            <w:shd w:val="clear" w:color="auto" w:fill="auto"/>
          </w:tcPr>
          <w:p w14:paraId="452BA480" w14:textId="2DB84CA1"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czyszczenia i dezynsekcji urządzeń sanitarnych</w:t>
            </w:r>
          </w:p>
        </w:tc>
        <w:tc>
          <w:tcPr>
            <w:tcW w:w="1766" w:type="dxa"/>
            <w:tcBorders>
              <w:top w:val="nil"/>
              <w:left w:val="nil"/>
              <w:bottom w:val="single" w:sz="4" w:space="0" w:color="auto"/>
              <w:right w:val="single" w:sz="4" w:space="0" w:color="auto"/>
            </w:tcBorders>
          </w:tcPr>
          <w:p w14:paraId="3652A46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1B7AF950" w14:textId="4AC7934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1250 ml</w:t>
            </w:r>
          </w:p>
        </w:tc>
        <w:tc>
          <w:tcPr>
            <w:tcW w:w="999" w:type="dxa"/>
            <w:tcBorders>
              <w:top w:val="nil"/>
              <w:left w:val="nil"/>
              <w:bottom w:val="single" w:sz="4" w:space="0" w:color="auto"/>
              <w:right w:val="single" w:sz="4" w:space="0" w:color="auto"/>
            </w:tcBorders>
            <w:shd w:val="clear" w:color="auto" w:fill="auto"/>
            <w:noWrap/>
          </w:tcPr>
          <w:p w14:paraId="57BB345F" w14:textId="656A9A4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1000</w:t>
            </w:r>
          </w:p>
        </w:tc>
        <w:tc>
          <w:tcPr>
            <w:tcW w:w="1418" w:type="dxa"/>
            <w:tcBorders>
              <w:top w:val="nil"/>
              <w:left w:val="nil"/>
              <w:bottom w:val="single" w:sz="4" w:space="0" w:color="auto"/>
              <w:right w:val="single" w:sz="4" w:space="0" w:color="auto"/>
            </w:tcBorders>
            <w:vAlign w:val="center"/>
          </w:tcPr>
          <w:p w14:paraId="43D5173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0E7CE9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EE2E38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2DF0D6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w:t>
            </w:r>
          </w:p>
        </w:tc>
        <w:tc>
          <w:tcPr>
            <w:tcW w:w="1842" w:type="dxa"/>
            <w:tcBorders>
              <w:top w:val="nil"/>
              <w:left w:val="nil"/>
              <w:bottom w:val="single" w:sz="4" w:space="0" w:color="auto"/>
              <w:right w:val="single" w:sz="4" w:space="0" w:color="auto"/>
            </w:tcBorders>
            <w:shd w:val="clear" w:color="auto" w:fill="auto"/>
          </w:tcPr>
          <w:p w14:paraId="1212CD3E" w14:textId="126096EE"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czyszczenia i dezynfekcji urządzeń sanitarnych</w:t>
            </w:r>
          </w:p>
        </w:tc>
        <w:tc>
          <w:tcPr>
            <w:tcW w:w="1766" w:type="dxa"/>
            <w:tcBorders>
              <w:top w:val="nil"/>
              <w:left w:val="nil"/>
              <w:bottom w:val="single" w:sz="4" w:space="0" w:color="auto"/>
              <w:right w:val="single" w:sz="4" w:space="0" w:color="auto"/>
            </w:tcBorders>
          </w:tcPr>
          <w:p w14:paraId="7658714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9FF9680" w14:textId="45ACB30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1D3D8C56" w14:textId="0D5D510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300</w:t>
            </w:r>
          </w:p>
        </w:tc>
        <w:tc>
          <w:tcPr>
            <w:tcW w:w="1418" w:type="dxa"/>
            <w:tcBorders>
              <w:top w:val="nil"/>
              <w:left w:val="nil"/>
              <w:bottom w:val="single" w:sz="4" w:space="0" w:color="auto"/>
              <w:right w:val="single" w:sz="4" w:space="0" w:color="auto"/>
            </w:tcBorders>
            <w:vAlign w:val="center"/>
          </w:tcPr>
          <w:p w14:paraId="5D3D7EE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B3B597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A7A321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13F4A3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11</w:t>
            </w:r>
          </w:p>
        </w:tc>
        <w:tc>
          <w:tcPr>
            <w:tcW w:w="1842" w:type="dxa"/>
            <w:tcBorders>
              <w:top w:val="nil"/>
              <w:left w:val="nil"/>
              <w:bottom w:val="single" w:sz="4" w:space="0" w:color="auto"/>
              <w:right w:val="single" w:sz="4" w:space="0" w:color="auto"/>
            </w:tcBorders>
            <w:shd w:val="clear" w:color="auto" w:fill="auto"/>
            <w:noWrap/>
          </w:tcPr>
          <w:p w14:paraId="24102011" w14:textId="1E8AE528"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Żel do WC</w:t>
            </w:r>
          </w:p>
        </w:tc>
        <w:tc>
          <w:tcPr>
            <w:tcW w:w="1766" w:type="dxa"/>
            <w:tcBorders>
              <w:top w:val="nil"/>
              <w:left w:val="nil"/>
              <w:bottom w:val="single" w:sz="4" w:space="0" w:color="auto"/>
              <w:right w:val="single" w:sz="4" w:space="0" w:color="auto"/>
            </w:tcBorders>
          </w:tcPr>
          <w:p w14:paraId="19AAE34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BDCD522" w14:textId="4FFAAE4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71E94CBE" w14:textId="5EFC6B6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1E321B9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35978C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C17050A"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CE196F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12</w:t>
            </w:r>
          </w:p>
        </w:tc>
        <w:tc>
          <w:tcPr>
            <w:tcW w:w="1842" w:type="dxa"/>
            <w:tcBorders>
              <w:top w:val="nil"/>
              <w:left w:val="nil"/>
              <w:bottom w:val="single" w:sz="4" w:space="0" w:color="auto"/>
              <w:right w:val="single" w:sz="4" w:space="0" w:color="auto"/>
            </w:tcBorders>
            <w:shd w:val="clear" w:color="auto" w:fill="auto"/>
            <w:noWrap/>
          </w:tcPr>
          <w:p w14:paraId="55697B6A" w14:textId="5185E7F4"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WC</w:t>
            </w:r>
          </w:p>
        </w:tc>
        <w:tc>
          <w:tcPr>
            <w:tcW w:w="1766" w:type="dxa"/>
            <w:tcBorders>
              <w:top w:val="nil"/>
              <w:left w:val="nil"/>
              <w:bottom w:val="single" w:sz="4" w:space="0" w:color="auto"/>
              <w:right w:val="single" w:sz="4" w:space="0" w:color="auto"/>
            </w:tcBorders>
          </w:tcPr>
          <w:p w14:paraId="4AB06AB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CFC0809" w14:textId="14B11C3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700 g</w:t>
            </w:r>
          </w:p>
        </w:tc>
        <w:tc>
          <w:tcPr>
            <w:tcW w:w="999" w:type="dxa"/>
            <w:tcBorders>
              <w:top w:val="nil"/>
              <w:left w:val="nil"/>
              <w:bottom w:val="single" w:sz="4" w:space="0" w:color="auto"/>
              <w:right w:val="single" w:sz="4" w:space="0" w:color="auto"/>
            </w:tcBorders>
            <w:shd w:val="clear" w:color="auto" w:fill="auto"/>
            <w:noWrap/>
          </w:tcPr>
          <w:p w14:paraId="1BCD3BA1" w14:textId="6993727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2B755AC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028E64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3BCC71A"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A2922E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13</w:t>
            </w:r>
          </w:p>
        </w:tc>
        <w:tc>
          <w:tcPr>
            <w:tcW w:w="1842" w:type="dxa"/>
            <w:tcBorders>
              <w:top w:val="nil"/>
              <w:left w:val="nil"/>
              <w:bottom w:val="single" w:sz="4" w:space="0" w:color="auto"/>
              <w:right w:val="single" w:sz="4" w:space="0" w:color="auto"/>
            </w:tcBorders>
            <w:shd w:val="clear" w:color="auto" w:fill="auto"/>
            <w:noWrap/>
          </w:tcPr>
          <w:p w14:paraId="072CE2B2" w14:textId="19204CDE"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Żel do WC</w:t>
            </w:r>
          </w:p>
        </w:tc>
        <w:tc>
          <w:tcPr>
            <w:tcW w:w="1766" w:type="dxa"/>
            <w:tcBorders>
              <w:top w:val="nil"/>
              <w:left w:val="nil"/>
              <w:bottom w:val="single" w:sz="4" w:space="0" w:color="auto"/>
              <w:right w:val="single" w:sz="4" w:space="0" w:color="auto"/>
            </w:tcBorders>
          </w:tcPr>
          <w:p w14:paraId="600173E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2C8F37C" w14:textId="589B4A4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6231B236" w14:textId="587E243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w:t>
            </w:r>
          </w:p>
        </w:tc>
        <w:tc>
          <w:tcPr>
            <w:tcW w:w="1418" w:type="dxa"/>
            <w:tcBorders>
              <w:top w:val="nil"/>
              <w:left w:val="nil"/>
              <w:bottom w:val="single" w:sz="4" w:space="0" w:color="auto"/>
              <w:right w:val="single" w:sz="4" w:space="0" w:color="auto"/>
            </w:tcBorders>
            <w:vAlign w:val="center"/>
          </w:tcPr>
          <w:p w14:paraId="278EBD7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A07AE7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19F388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C2EE8F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14</w:t>
            </w:r>
          </w:p>
        </w:tc>
        <w:tc>
          <w:tcPr>
            <w:tcW w:w="1842" w:type="dxa"/>
            <w:tcBorders>
              <w:top w:val="nil"/>
              <w:left w:val="nil"/>
              <w:bottom w:val="single" w:sz="4" w:space="0" w:color="auto"/>
              <w:right w:val="single" w:sz="4" w:space="0" w:color="auto"/>
            </w:tcBorders>
            <w:shd w:val="clear" w:color="auto" w:fill="auto"/>
            <w:noWrap/>
          </w:tcPr>
          <w:p w14:paraId="2EAB3DBE" w14:textId="0731903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WC</w:t>
            </w:r>
          </w:p>
        </w:tc>
        <w:tc>
          <w:tcPr>
            <w:tcW w:w="1766" w:type="dxa"/>
            <w:tcBorders>
              <w:top w:val="nil"/>
              <w:left w:val="nil"/>
              <w:bottom w:val="single" w:sz="4" w:space="0" w:color="auto"/>
              <w:right w:val="single" w:sz="4" w:space="0" w:color="auto"/>
            </w:tcBorders>
          </w:tcPr>
          <w:p w14:paraId="7A6C73E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DA7ECAB" w14:textId="7A41482B"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1,2 l</w:t>
            </w:r>
          </w:p>
        </w:tc>
        <w:tc>
          <w:tcPr>
            <w:tcW w:w="999" w:type="dxa"/>
            <w:tcBorders>
              <w:top w:val="nil"/>
              <w:left w:val="nil"/>
              <w:bottom w:val="single" w:sz="4" w:space="0" w:color="auto"/>
              <w:right w:val="single" w:sz="4" w:space="0" w:color="auto"/>
            </w:tcBorders>
            <w:shd w:val="clear" w:color="auto" w:fill="auto"/>
            <w:noWrap/>
          </w:tcPr>
          <w:p w14:paraId="1E2F1DFC" w14:textId="357A9E2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109E196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C422C0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C4C464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448207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15</w:t>
            </w:r>
          </w:p>
        </w:tc>
        <w:tc>
          <w:tcPr>
            <w:tcW w:w="1842" w:type="dxa"/>
            <w:tcBorders>
              <w:top w:val="nil"/>
              <w:left w:val="nil"/>
              <w:bottom w:val="single" w:sz="4" w:space="0" w:color="auto"/>
              <w:right w:val="single" w:sz="4" w:space="0" w:color="auto"/>
            </w:tcBorders>
            <w:shd w:val="clear" w:color="auto" w:fill="auto"/>
            <w:noWrap/>
          </w:tcPr>
          <w:p w14:paraId="1E11EFB0" w14:textId="1376E806"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Żel do WC</w:t>
            </w:r>
          </w:p>
        </w:tc>
        <w:tc>
          <w:tcPr>
            <w:tcW w:w="1766" w:type="dxa"/>
            <w:tcBorders>
              <w:top w:val="nil"/>
              <w:left w:val="nil"/>
              <w:bottom w:val="single" w:sz="4" w:space="0" w:color="auto"/>
              <w:right w:val="single" w:sz="4" w:space="0" w:color="auto"/>
            </w:tcBorders>
          </w:tcPr>
          <w:p w14:paraId="3124FBD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2DE5D31" w14:textId="3C12BDE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g</w:t>
            </w:r>
          </w:p>
        </w:tc>
        <w:tc>
          <w:tcPr>
            <w:tcW w:w="999" w:type="dxa"/>
            <w:tcBorders>
              <w:top w:val="nil"/>
              <w:left w:val="nil"/>
              <w:bottom w:val="single" w:sz="4" w:space="0" w:color="auto"/>
              <w:right w:val="single" w:sz="4" w:space="0" w:color="auto"/>
            </w:tcBorders>
            <w:shd w:val="clear" w:color="auto" w:fill="auto"/>
            <w:noWrap/>
          </w:tcPr>
          <w:p w14:paraId="57AA04D4" w14:textId="360BF81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tcPr>
          <w:p w14:paraId="308825B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21C8CA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7D429C05" w14:textId="77777777" w:rsidTr="00DF2E09">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0A50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16</w:t>
            </w:r>
          </w:p>
        </w:tc>
        <w:tc>
          <w:tcPr>
            <w:tcW w:w="1842" w:type="dxa"/>
            <w:tcBorders>
              <w:top w:val="single" w:sz="4" w:space="0" w:color="auto"/>
              <w:left w:val="nil"/>
              <w:bottom w:val="single" w:sz="4" w:space="0" w:color="auto"/>
              <w:right w:val="single" w:sz="4" w:space="0" w:color="auto"/>
            </w:tcBorders>
            <w:shd w:val="clear" w:color="auto" w:fill="auto"/>
          </w:tcPr>
          <w:p w14:paraId="5638B159" w14:textId="53AFF7AF"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łazienek</w:t>
            </w:r>
          </w:p>
        </w:tc>
        <w:tc>
          <w:tcPr>
            <w:tcW w:w="1766" w:type="dxa"/>
            <w:tcBorders>
              <w:top w:val="single" w:sz="4" w:space="0" w:color="auto"/>
              <w:left w:val="nil"/>
              <w:bottom w:val="single" w:sz="4" w:space="0" w:color="auto"/>
              <w:right w:val="single" w:sz="4" w:space="0" w:color="auto"/>
            </w:tcBorders>
          </w:tcPr>
          <w:p w14:paraId="57F8841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73EF46C1" w14:textId="0438AA6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600 ml</w:t>
            </w:r>
          </w:p>
        </w:tc>
        <w:tc>
          <w:tcPr>
            <w:tcW w:w="999" w:type="dxa"/>
            <w:tcBorders>
              <w:top w:val="single" w:sz="4" w:space="0" w:color="auto"/>
              <w:left w:val="nil"/>
              <w:bottom w:val="single" w:sz="4" w:space="0" w:color="auto"/>
              <w:right w:val="single" w:sz="4" w:space="0" w:color="auto"/>
            </w:tcBorders>
            <w:shd w:val="clear" w:color="auto" w:fill="auto"/>
            <w:noWrap/>
          </w:tcPr>
          <w:p w14:paraId="3D7A5E5D" w14:textId="0CECE49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1000</w:t>
            </w:r>
          </w:p>
        </w:tc>
        <w:tc>
          <w:tcPr>
            <w:tcW w:w="1418" w:type="dxa"/>
            <w:tcBorders>
              <w:top w:val="single" w:sz="4" w:space="0" w:color="auto"/>
              <w:left w:val="nil"/>
              <w:bottom w:val="single" w:sz="4" w:space="0" w:color="auto"/>
              <w:right w:val="single" w:sz="4" w:space="0" w:color="auto"/>
            </w:tcBorders>
            <w:vAlign w:val="center"/>
          </w:tcPr>
          <w:p w14:paraId="1A82E03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29DF797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E53E12C"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F685FF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17</w:t>
            </w:r>
          </w:p>
        </w:tc>
        <w:tc>
          <w:tcPr>
            <w:tcW w:w="1842" w:type="dxa"/>
            <w:tcBorders>
              <w:top w:val="nil"/>
              <w:left w:val="nil"/>
              <w:bottom w:val="single" w:sz="4" w:space="0" w:color="auto"/>
              <w:right w:val="single" w:sz="4" w:space="0" w:color="auto"/>
            </w:tcBorders>
            <w:shd w:val="clear" w:color="auto" w:fill="auto"/>
            <w:noWrap/>
          </w:tcPr>
          <w:p w14:paraId="62360275" w14:textId="20BDD5AF"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Kostka zapachowa</w:t>
            </w:r>
          </w:p>
        </w:tc>
        <w:tc>
          <w:tcPr>
            <w:tcW w:w="1766" w:type="dxa"/>
            <w:tcBorders>
              <w:top w:val="nil"/>
              <w:left w:val="nil"/>
              <w:bottom w:val="single" w:sz="4" w:space="0" w:color="auto"/>
              <w:right w:val="single" w:sz="4" w:space="0" w:color="auto"/>
            </w:tcBorders>
          </w:tcPr>
          <w:p w14:paraId="4D09353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54B82B4" w14:textId="7709514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 xml:space="preserve"> min. 40 g</w:t>
            </w:r>
          </w:p>
        </w:tc>
        <w:tc>
          <w:tcPr>
            <w:tcW w:w="999" w:type="dxa"/>
            <w:tcBorders>
              <w:top w:val="nil"/>
              <w:left w:val="nil"/>
              <w:bottom w:val="single" w:sz="4" w:space="0" w:color="auto"/>
              <w:right w:val="single" w:sz="4" w:space="0" w:color="auto"/>
            </w:tcBorders>
            <w:shd w:val="clear" w:color="auto" w:fill="auto"/>
            <w:noWrap/>
          </w:tcPr>
          <w:p w14:paraId="6CE219AA" w14:textId="3B8049B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38FF8CB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EC608F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0442441"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2F23A3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18</w:t>
            </w:r>
          </w:p>
        </w:tc>
        <w:tc>
          <w:tcPr>
            <w:tcW w:w="1842" w:type="dxa"/>
            <w:tcBorders>
              <w:top w:val="nil"/>
              <w:left w:val="nil"/>
              <w:bottom w:val="single" w:sz="4" w:space="0" w:color="auto"/>
              <w:right w:val="single" w:sz="4" w:space="0" w:color="auto"/>
            </w:tcBorders>
            <w:shd w:val="clear" w:color="auto" w:fill="auto"/>
            <w:noWrap/>
          </w:tcPr>
          <w:p w14:paraId="21B012AB" w14:textId="2DBB5DA3"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Kostka do spłuczek</w:t>
            </w:r>
          </w:p>
        </w:tc>
        <w:tc>
          <w:tcPr>
            <w:tcW w:w="1766" w:type="dxa"/>
            <w:tcBorders>
              <w:top w:val="nil"/>
              <w:left w:val="nil"/>
              <w:bottom w:val="single" w:sz="4" w:space="0" w:color="auto"/>
              <w:right w:val="single" w:sz="4" w:space="0" w:color="auto"/>
            </w:tcBorders>
          </w:tcPr>
          <w:p w14:paraId="7AC8F6E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AB5B38C" w14:textId="4398D66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min. 50g</w:t>
            </w:r>
          </w:p>
        </w:tc>
        <w:tc>
          <w:tcPr>
            <w:tcW w:w="999" w:type="dxa"/>
            <w:tcBorders>
              <w:top w:val="nil"/>
              <w:left w:val="nil"/>
              <w:bottom w:val="single" w:sz="4" w:space="0" w:color="auto"/>
              <w:right w:val="single" w:sz="4" w:space="0" w:color="auto"/>
            </w:tcBorders>
            <w:shd w:val="clear" w:color="auto" w:fill="auto"/>
            <w:noWrap/>
          </w:tcPr>
          <w:p w14:paraId="77B5C66A" w14:textId="5966475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w:t>
            </w:r>
          </w:p>
        </w:tc>
        <w:tc>
          <w:tcPr>
            <w:tcW w:w="1418" w:type="dxa"/>
            <w:tcBorders>
              <w:top w:val="nil"/>
              <w:left w:val="nil"/>
              <w:bottom w:val="single" w:sz="4" w:space="0" w:color="auto"/>
              <w:right w:val="single" w:sz="4" w:space="0" w:color="auto"/>
            </w:tcBorders>
            <w:vAlign w:val="center"/>
          </w:tcPr>
          <w:p w14:paraId="1389D86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A40BA9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4B7102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12F97D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19</w:t>
            </w:r>
          </w:p>
        </w:tc>
        <w:tc>
          <w:tcPr>
            <w:tcW w:w="1842" w:type="dxa"/>
            <w:tcBorders>
              <w:top w:val="nil"/>
              <w:left w:val="nil"/>
              <w:bottom w:val="single" w:sz="4" w:space="0" w:color="auto"/>
              <w:right w:val="single" w:sz="4" w:space="0" w:color="auto"/>
            </w:tcBorders>
            <w:shd w:val="clear" w:color="auto" w:fill="auto"/>
            <w:noWrap/>
          </w:tcPr>
          <w:p w14:paraId="39E034B2" w14:textId="0803FF80"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Krążek żelowy do WC</w:t>
            </w:r>
          </w:p>
        </w:tc>
        <w:tc>
          <w:tcPr>
            <w:tcW w:w="1766" w:type="dxa"/>
            <w:tcBorders>
              <w:top w:val="nil"/>
              <w:left w:val="nil"/>
              <w:bottom w:val="single" w:sz="4" w:space="0" w:color="auto"/>
              <w:right w:val="single" w:sz="4" w:space="0" w:color="auto"/>
            </w:tcBorders>
          </w:tcPr>
          <w:p w14:paraId="69526F9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1A901FBE" w14:textId="43CAF21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 xml:space="preserve">36 ml </w:t>
            </w:r>
          </w:p>
        </w:tc>
        <w:tc>
          <w:tcPr>
            <w:tcW w:w="999" w:type="dxa"/>
            <w:tcBorders>
              <w:top w:val="nil"/>
              <w:left w:val="nil"/>
              <w:bottom w:val="single" w:sz="4" w:space="0" w:color="auto"/>
              <w:right w:val="single" w:sz="4" w:space="0" w:color="auto"/>
            </w:tcBorders>
            <w:shd w:val="clear" w:color="auto" w:fill="auto"/>
            <w:noWrap/>
          </w:tcPr>
          <w:p w14:paraId="261E89BA" w14:textId="5BB5A23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7C9665E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0D05E1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737BE38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DF3293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20</w:t>
            </w:r>
          </w:p>
        </w:tc>
        <w:tc>
          <w:tcPr>
            <w:tcW w:w="1842" w:type="dxa"/>
            <w:tcBorders>
              <w:top w:val="nil"/>
              <w:left w:val="nil"/>
              <w:bottom w:val="single" w:sz="4" w:space="0" w:color="auto"/>
              <w:right w:val="single" w:sz="4" w:space="0" w:color="auto"/>
            </w:tcBorders>
            <w:shd w:val="clear" w:color="auto" w:fill="auto"/>
          </w:tcPr>
          <w:p w14:paraId="348111A7" w14:textId="1C6D7757"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usuwania pleśni</w:t>
            </w:r>
          </w:p>
        </w:tc>
        <w:tc>
          <w:tcPr>
            <w:tcW w:w="1766" w:type="dxa"/>
            <w:tcBorders>
              <w:top w:val="nil"/>
              <w:left w:val="nil"/>
              <w:bottom w:val="single" w:sz="4" w:space="0" w:color="auto"/>
              <w:right w:val="single" w:sz="4" w:space="0" w:color="auto"/>
            </w:tcBorders>
          </w:tcPr>
          <w:p w14:paraId="568EF20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4E7155C" w14:textId="621CCD4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702B5411" w14:textId="05FB161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w:t>
            </w:r>
          </w:p>
        </w:tc>
        <w:tc>
          <w:tcPr>
            <w:tcW w:w="1418" w:type="dxa"/>
            <w:tcBorders>
              <w:top w:val="nil"/>
              <w:left w:val="nil"/>
              <w:bottom w:val="single" w:sz="4" w:space="0" w:color="auto"/>
              <w:right w:val="single" w:sz="4" w:space="0" w:color="auto"/>
            </w:tcBorders>
            <w:vAlign w:val="center"/>
          </w:tcPr>
          <w:p w14:paraId="494514B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A38E37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2140F83"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2D5EB2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21</w:t>
            </w:r>
          </w:p>
        </w:tc>
        <w:tc>
          <w:tcPr>
            <w:tcW w:w="1842" w:type="dxa"/>
            <w:tcBorders>
              <w:top w:val="nil"/>
              <w:left w:val="nil"/>
              <w:bottom w:val="single" w:sz="4" w:space="0" w:color="auto"/>
              <w:right w:val="single" w:sz="4" w:space="0" w:color="auto"/>
            </w:tcBorders>
            <w:shd w:val="clear" w:color="auto" w:fill="auto"/>
          </w:tcPr>
          <w:p w14:paraId="13AAD092" w14:textId="1BABFC70" w:rsidR="009333FE" w:rsidRPr="00DF2E09" w:rsidRDefault="009333FE" w:rsidP="00DF2E09">
            <w:pPr>
              <w:rPr>
                <w:rFonts w:ascii="Times New Roman" w:hAnsi="Times New Roman" w:cs="Times New Roman"/>
              </w:rPr>
            </w:pPr>
            <w:r w:rsidRPr="009333FE">
              <w:rPr>
                <w:rFonts w:ascii="Times New Roman" w:hAnsi="Times New Roman" w:cs="Times New Roman"/>
              </w:rPr>
              <w:t>Spray do usuw</w:t>
            </w:r>
            <w:r w:rsidR="00DF2E09">
              <w:rPr>
                <w:rFonts w:ascii="Times New Roman" w:hAnsi="Times New Roman" w:cs="Times New Roman"/>
              </w:rPr>
              <w:t>ania bakterii, pleśni i grzybów</w:t>
            </w:r>
          </w:p>
        </w:tc>
        <w:tc>
          <w:tcPr>
            <w:tcW w:w="1766" w:type="dxa"/>
            <w:tcBorders>
              <w:top w:val="nil"/>
              <w:left w:val="nil"/>
              <w:bottom w:val="single" w:sz="4" w:space="0" w:color="auto"/>
              <w:right w:val="single" w:sz="4" w:space="0" w:color="auto"/>
            </w:tcBorders>
          </w:tcPr>
          <w:p w14:paraId="1B103AB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58A88758" w14:textId="0C8A9A1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545D1C26" w14:textId="3C4721C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80</w:t>
            </w:r>
          </w:p>
        </w:tc>
        <w:tc>
          <w:tcPr>
            <w:tcW w:w="1418" w:type="dxa"/>
            <w:tcBorders>
              <w:top w:val="nil"/>
              <w:left w:val="nil"/>
              <w:bottom w:val="single" w:sz="4" w:space="0" w:color="auto"/>
              <w:right w:val="single" w:sz="4" w:space="0" w:color="auto"/>
            </w:tcBorders>
            <w:vAlign w:val="center"/>
          </w:tcPr>
          <w:p w14:paraId="130DCE3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3AC3FB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D8583D7"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6A406D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22</w:t>
            </w:r>
          </w:p>
        </w:tc>
        <w:tc>
          <w:tcPr>
            <w:tcW w:w="1842" w:type="dxa"/>
            <w:tcBorders>
              <w:top w:val="nil"/>
              <w:left w:val="nil"/>
              <w:bottom w:val="single" w:sz="4" w:space="0" w:color="auto"/>
              <w:right w:val="single" w:sz="4" w:space="0" w:color="auto"/>
            </w:tcBorders>
            <w:shd w:val="clear" w:color="auto" w:fill="auto"/>
            <w:noWrap/>
          </w:tcPr>
          <w:p w14:paraId="3DA7D979" w14:textId="53DB8BE4" w:rsidR="009333FE" w:rsidRPr="00DF2E09" w:rsidRDefault="009333FE" w:rsidP="00DF2E09">
            <w:pPr>
              <w:rPr>
                <w:rFonts w:ascii="Times New Roman" w:hAnsi="Times New Roman" w:cs="Times New Roman"/>
              </w:rPr>
            </w:pPr>
            <w:r w:rsidRPr="009333FE">
              <w:rPr>
                <w:rFonts w:ascii="Times New Roman" w:hAnsi="Times New Roman" w:cs="Times New Roman"/>
              </w:rPr>
              <w:t>Preparat (aerozo</w:t>
            </w:r>
            <w:r w:rsidR="00DF2E09">
              <w:rPr>
                <w:rFonts w:ascii="Times New Roman" w:hAnsi="Times New Roman" w:cs="Times New Roman"/>
              </w:rPr>
              <w:t>l) do usuwania pleśni i grzybów</w:t>
            </w:r>
          </w:p>
        </w:tc>
        <w:tc>
          <w:tcPr>
            <w:tcW w:w="1766" w:type="dxa"/>
            <w:tcBorders>
              <w:top w:val="nil"/>
              <w:left w:val="nil"/>
              <w:bottom w:val="single" w:sz="4" w:space="0" w:color="auto"/>
              <w:right w:val="single" w:sz="4" w:space="0" w:color="auto"/>
            </w:tcBorders>
          </w:tcPr>
          <w:p w14:paraId="6B4ECF9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97EF5DA" w14:textId="0FE6AD1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600 ml</w:t>
            </w:r>
          </w:p>
        </w:tc>
        <w:tc>
          <w:tcPr>
            <w:tcW w:w="999" w:type="dxa"/>
            <w:tcBorders>
              <w:top w:val="nil"/>
              <w:left w:val="nil"/>
              <w:bottom w:val="single" w:sz="4" w:space="0" w:color="auto"/>
              <w:right w:val="single" w:sz="4" w:space="0" w:color="auto"/>
            </w:tcBorders>
            <w:shd w:val="clear" w:color="auto" w:fill="auto"/>
            <w:noWrap/>
          </w:tcPr>
          <w:p w14:paraId="26AA7AF2" w14:textId="1F8A821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753B6C1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3AE372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639477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61FB84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23</w:t>
            </w:r>
          </w:p>
        </w:tc>
        <w:tc>
          <w:tcPr>
            <w:tcW w:w="1842" w:type="dxa"/>
            <w:tcBorders>
              <w:top w:val="nil"/>
              <w:left w:val="nil"/>
              <w:bottom w:val="single" w:sz="4" w:space="0" w:color="auto"/>
              <w:right w:val="single" w:sz="4" w:space="0" w:color="auto"/>
            </w:tcBorders>
            <w:shd w:val="clear" w:color="auto" w:fill="auto"/>
            <w:noWrap/>
          </w:tcPr>
          <w:p w14:paraId="59EE6313" w14:textId="787768E5" w:rsidR="009333FE" w:rsidRPr="00DF2E09" w:rsidRDefault="009333FE" w:rsidP="00DF2E09">
            <w:pPr>
              <w:rPr>
                <w:rFonts w:ascii="Times New Roman" w:hAnsi="Times New Roman" w:cs="Times New Roman"/>
              </w:rPr>
            </w:pPr>
            <w:r w:rsidRPr="009333FE">
              <w:rPr>
                <w:rFonts w:ascii="Times New Roman" w:hAnsi="Times New Roman" w:cs="Times New Roman"/>
              </w:rPr>
              <w:t>Ż</w:t>
            </w:r>
            <w:r w:rsidR="00DF2E09">
              <w:rPr>
                <w:rFonts w:ascii="Times New Roman" w:hAnsi="Times New Roman" w:cs="Times New Roman"/>
              </w:rPr>
              <w:t>el  do usuwania kamienia i rdzy</w:t>
            </w:r>
          </w:p>
        </w:tc>
        <w:tc>
          <w:tcPr>
            <w:tcW w:w="1766" w:type="dxa"/>
            <w:tcBorders>
              <w:top w:val="nil"/>
              <w:left w:val="nil"/>
              <w:bottom w:val="single" w:sz="4" w:space="0" w:color="auto"/>
              <w:right w:val="single" w:sz="4" w:space="0" w:color="auto"/>
            </w:tcBorders>
          </w:tcPr>
          <w:p w14:paraId="295BA87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C5AD1E5" w14:textId="1FACFA6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033310EB" w14:textId="4A0E2F2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591CA8D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B87078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5E40B4D"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E78B17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24</w:t>
            </w:r>
          </w:p>
        </w:tc>
        <w:tc>
          <w:tcPr>
            <w:tcW w:w="1842" w:type="dxa"/>
            <w:tcBorders>
              <w:top w:val="nil"/>
              <w:left w:val="nil"/>
              <w:bottom w:val="single" w:sz="4" w:space="0" w:color="auto"/>
              <w:right w:val="single" w:sz="4" w:space="0" w:color="auto"/>
            </w:tcBorders>
            <w:shd w:val="clear" w:color="auto" w:fill="auto"/>
          </w:tcPr>
          <w:p w14:paraId="173D3CBC" w14:textId="58DDA31B" w:rsidR="009333FE" w:rsidRPr="00DF2E09" w:rsidRDefault="009333FE" w:rsidP="00DF2E09">
            <w:pPr>
              <w:rPr>
                <w:rFonts w:ascii="Times New Roman" w:hAnsi="Times New Roman" w:cs="Times New Roman"/>
              </w:rPr>
            </w:pPr>
            <w:r w:rsidRPr="009333FE">
              <w:rPr>
                <w:rFonts w:ascii="Times New Roman" w:hAnsi="Times New Roman" w:cs="Times New Roman"/>
              </w:rPr>
              <w:t>Żel  do usuwania kam</w:t>
            </w:r>
            <w:r w:rsidR="00DF2E09">
              <w:rPr>
                <w:rFonts w:ascii="Times New Roman" w:hAnsi="Times New Roman" w:cs="Times New Roman"/>
              </w:rPr>
              <w:t>ienia i rdzy z armatury domowej</w:t>
            </w:r>
          </w:p>
        </w:tc>
        <w:tc>
          <w:tcPr>
            <w:tcW w:w="1766" w:type="dxa"/>
            <w:tcBorders>
              <w:top w:val="nil"/>
              <w:left w:val="nil"/>
              <w:bottom w:val="single" w:sz="4" w:space="0" w:color="auto"/>
              <w:right w:val="single" w:sz="4" w:space="0" w:color="auto"/>
            </w:tcBorders>
          </w:tcPr>
          <w:p w14:paraId="234FC09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59CB8A6" w14:textId="1D33FC2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420 g</w:t>
            </w:r>
          </w:p>
        </w:tc>
        <w:tc>
          <w:tcPr>
            <w:tcW w:w="999" w:type="dxa"/>
            <w:tcBorders>
              <w:top w:val="nil"/>
              <w:left w:val="nil"/>
              <w:bottom w:val="single" w:sz="4" w:space="0" w:color="auto"/>
              <w:right w:val="single" w:sz="4" w:space="0" w:color="auto"/>
            </w:tcBorders>
            <w:shd w:val="clear" w:color="auto" w:fill="auto"/>
            <w:noWrap/>
          </w:tcPr>
          <w:p w14:paraId="286496F1" w14:textId="6E5D503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35FF5ED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0E615E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A30F3B2"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892598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25</w:t>
            </w:r>
          </w:p>
        </w:tc>
        <w:tc>
          <w:tcPr>
            <w:tcW w:w="1842" w:type="dxa"/>
            <w:tcBorders>
              <w:top w:val="nil"/>
              <w:left w:val="nil"/>
              <w:bottom w:val="single" w:sz="4" w:space="0" w:color="auto"/>
              <w:right w:val="single" w:sz="4" w:space="0" w:color="auto"/>
            </w:tcBorders>
            <w:shd w:val="clear" w:color="auto" w:fill="auto"/>
          </w:tcPr>
          <w:p w14:paraId="71812745" w14:textId="741DBCE3" w:rsidR="009333FE" w:rsidRPr="00DF2E09" w:rsidRDefault="009333FE" w:rsidP="00DF2E09">
            <w:pPr>
              <w:rPr>
                <w:rFonts w:ascii="Times New Roman" w:hAnsi="Times New Roman" w:cs="Times New Roman"/>
              </w:rPr>
            </w:pPr>
            <w:r w:rsidRPr="009333FE">
              <w:rPr>
                <w:rFonts w:ascii="Times New Roman" w:hAnsi="Times New Roman" w:cs="Times New Roman"/>
              </w:rPr>
              <w:t>Płyn do usuwania kam</w:t>
            </w:r>
            <w:r w:rsidR="00DF2E09">
              <w:rPr>
                <w:rFonts w:ascii="Times New Roman" w:hAnsi="Times New Roman" w:cs="Times New Roman"/>
              </w:rPr>
              <w:t>ienia i rdzy z armatury domowej</w:t>
            </w:r>
          </w:p>
        </w:tc>
        <w:tc>
          <w:tcPr>
            <w:tcW w:w="1766" w:type="dxa"/>
            <w:tcBorders>
              <w:top w:val="nil"/>
              <w:left w:val="nil"/>
              <w:bottom w:val="single" w:sz="4" w:space="0" w:color="auto"/>
              <w:right w:val="single" w:sz="4" w:space="0" w:color="auto"/>
            </w:tcBorders>
          </w:tcPr>
          <w:p w14:paraId="02CC67C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6B4D097" w14:textId="0CDB24F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450 g</w:t>
            </w:r>
          </w:p>
        </w:tc>
        <w:tc>
          <w:tcPr>
            <w:tcW w:w="999" w:type="dxa"/>
            <w:tcBorders>
              <w:top w:val="nil"/>
              <w:left w:val="nil"/>
              <w:bottom w:val="single" w:sz="4" w:space="0" w:color="auto"/>
              <w:right w:val="single" w:sz="4" w:space="0" w:color="auto"/>
            </w:tcBorders>
            <w:shd w:val="clear" w:color="auto" w:fill="auto"/>
            <w:noWrap/>
          </w:tcPr>
          <w:p w14:paraId="11B338A2" w14:textId="4E2639F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tcPr>
          <w:p w14:paraId="2390482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12C43C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6A32F60"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301DBB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26</w:t>
            </w:r>
          </w:p>
        </w:tc>
        <w:tc>
          <w:tcPr>
            <w:tcW w:w="1842" w:type="dxa"/>
            <w:tcBorders>
              <w:top w:val="nil"/>
              <w:left w:val="nil"/>
              <w:bottom w:val="single" w:sz="4" w:space="0" w:color="auto"/>
              <w:right w:val="single" w:sz="4" w:space="0" w:color="auto"/>
            </w:tcBorders>
            <w:shd w:val="clear" w:color="auto" w:fill="auto"/>
            <w:noWrap/>
          </w:tcPr>
          <w:p w14:paraId="0957C6F8" w14:textId="3BB4686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Zmywacz do silnych zabrudzeń</w:t>
            </w:r>
          </w:p>
        </w:tc>
        <w:tc>
          <w:tcPr>
            <w:tcW w:w="1766" w:type="dxa"/>
            <w:tcBorders>
              <w:top w:val="nil"/>
              <w:left w:val="nil"/>
              <w:bottom w:val="single" w:sz="4" w:space="0" w:color="auto"/>
              <w:right w:val="single" w:sz="4" w:space="0" w:color="auto"/>
            </w:tcBorders>
          </w:tcPr>
          <w:p w14:paraId="0778BB6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DB98DA5" w14:textId="2B8A02C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127BD420" w14:textId="689994E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tcPr>
          <w:p w14:paraId="338599A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764873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54005C1"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D5D682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27</w:t>
            </w:r>
          </w:p>
        </w:tc>
        <w:tc>
          <w:tcPr>
            <w:tcW w:w="1842" w:type="dxa"/>
            <w:tcBorders>
              <w:top w:val="nil"/>
              <w:left w:val="nil"/>
              <w:bottom w:val="single" w:sz="4" w:space="0" w:color="auto"/>
              <w:right w:val="single" w:sz="4" w:space="0" w:color="auto"/>
            </w:tcBorders>
            <w:shd w:val="clear" w:color="auto" w:fill="auto"/>
          </w:tcPr>
          <w:p w14:paraId="137106FF" w14:textId="1316B5CD"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stali nierdzewnej</w:t>
            </w:r>
          </w:p>
        </w:tc>
        <w:tc>
          <w:tcPr>
            <w:tcW w:w="1766" w:type="dxa"/>
            <w:tcBorders>
              <w:top w:val="nil"/>
              <w:left w:val="nil"/>
              <w:bottom w:val="single" w:sz="4" w:space="0" w:color="auto"/>
              <w:right w:val="single" w:sz="4" w:space="0" w:color="auto"/>
            </w:tcBorders>
          </w:tcPr>
          <w:p w14:paraId="722616E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A49E447" w14:textId="66F1A75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435 ml</w:t>
            </w:r>
          </w:p>
        </w:tc>
        <w:tc>
          <w:tcPr>
            <w:tcW w:w="999" w:type="dxa"/>
            <w:tcBorders>
              <w:top w:val="nil"/>
              <w:left w:val="nil"/>
              <w:bottom w:val="single" w:sz="4" w:space="0" w:color="auto"/>
              <w:right w:val="single" w:sz="4" w:space="0" w:color="auto"/>
            </w:tcBorders>
            <w:shd w:val="clear" w:color="auto" w:fill="auto"/>
            <w:noWrap/>
          </w:tcPr>
          <w:p w14:paraId="3FC7468B" w14:textId="5FACF35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tcPr>
          <w:p w14:paraId="5AEA18A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1C1074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A10ECB4"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4299F5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28</w:t>
            </w:r>
          </w:p>
        </w:tc>
        <w:tc>
          <w:tcPr>
            <w:tcW w:w="1842" w:type="dxa"/>
            <w:tcBorders>
              <w:top w:val="nil"/>
              <w:left w:val="nil"/>
              <w:bottom w:val="single" w:sz="4" w:space="0" w:color="auto"/>
              <w:right w:val="single" w:sz="4" w:space="0" w:color="auto"/>
            </w:tcBorders>
            <w:shd w:val="clear" w:color="auto" w:fill="auto"/>
          </w:tcPr>
          <w:p w14:paraId="0BD2D1D5" w14:textId="694946A6"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konserwacji stali szlachetnej i chromu</w:t>
            </w:r>
          </w:p>
        </w:tc>
        <w:tc>
          <w:tcPr>
            <w:tcW w:w="1766" w:type="dxa"/>
            <w:tcBorders>
              <w:top w:val="nil"/>
              <w:left w:val="nil"/>
              <w:bottom w:val="single" w:sz="4" w:space="0" w:color="auto"/>
              <w:right w:val="single" w:sz="4" w:space="0" w:color="auto"/>
            </w:tcBorders>
          </w:tcPr>
          <w:p w14:paraId="31C88A3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56AE513" w14:textId="090048CB"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20E2F13B" w14:textId="6AF554B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3D4D2A7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463F73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A0A7DED"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6556D7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29</w:t>
            </w:r>
          </w:p>
        </w:tc>
        <w:tc>
          <w:tcPr>
            <w:tcW w:w="1842" w:type="dxa"/>
            <w:tcBorders>
              <w:top w:val="nil"/>
              <w:left w:val="nil"/>
              <w:bottom w:val="single" w:sz="4" w:space="0" w:color="auto"/>
              <w:right w:val="single" w:sz="4" w:space="0" w:color="auto"/>
            </w:tcBorders>
            <w:shd w:val="clear" w:color="auto" w:fill="auto"/>
            <w:noWrap/>
          </w:tcPr>
          <w:p w14:paraId="6654366E" w14:textId="3B282B97"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i konserwacji paneli</w:t>
            </w:r>
          </w:p>
        </w:tc>
        <w:tc>
          <w:tcPr>
            <w:tcW w:w="1766" w:type="dxa"/>
            <w:tcBorders>
              <w:top w:val="nil"/>
              <w:left w:val="nil"/>
              <w:bottom w:val="single" w:sz="4" w:space="0" w:color="auto"/>
              <w:right w:val="single" w:sz="4" w:space="0" w:color="auto"/>
            </w:tcBorders>
          </w:tcPr>
          <w:p w14:paraId="47B9048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1FEED44F" w14:textId="60BF901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28538F73" w14:textId="3008021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28B303D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6A66F5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3EA118B"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F8DC9C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30</w:t>
            </w:r>
          </w:p>
        </w:tc>
        <w:tc>
          <w:tcPr>
            <w:tcW w:w="1842" w:type="dxa"/>
            <w:tcBorders>
              <w:top w:val="nil"/>
              <w:left w:val="nil"/>
              <w:bottom w:val="single" w:sz="4" w:space="0" w:color="auto"/>
              <w:right w:val="single" w:sz="4" w:space="0" w:color="auto"/>
            </w:tcBorders>
            <w:shd w:val="clear" w:color="auto" w:fill="auto"/>
            <w:noWrap/>
          </w:tcPr>
          <w:p w14:paraId="6D82F1F1" w14:textId="0F1D1F2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Środek do mycia i pielęgnacji terakoty, glazury, PCV</w:t>
            </w:r>
          </w:p>
        </w:tc>
        <w:tc>
          <w:tcPr>
            <w:tcW w:w="1766" w:type="dxa"/>
            <w:tcBorders>
              <w:top w:val="nil"/>
              <w:left w:val="nil"/>
              <w:bottom w:val="single" w:sz="4" w:space="0" w:color="auto"/>
              <w:right w:val="single" w:sz="4" w:space="0" w:color="auto"/>
            </w:tcBorders>
          </w:tcPr>
          <w:p w14:paraId="5388A72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C818611" w14:textId="3E454BF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50012087" w14:textId="037FA57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tcPr>
          <w:p w14:paraId="5649B98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55F4BC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2A336FC9"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5AFC09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31</w:t>
            </w:r>
          </w:p>
        </w:tc>
        <w:tc>
          <w:tcPr>
            <w:tcW w:w="1842" w:type="dxa"/>
            <w:tcBorders>
              <w:top w:val="nil"/>
              <w:left w:val="nil"/>
              <w:bottom w:val="single" w:sz="4" w:space="0" w:color="auto"/>
              <w:right w:val="single" w:sz="4" w:space="0" w:color="auto"/>
            </w:tcBorders>
            <w:shd w:val="clear" w:color="auto" w:fill="auto"/>
            <w:noWrap/>
          </w:tcPr>
          <w:p w14:paraId="127C1216" w14:textId="6B4169E5"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do mycia i pielęgnacji parkietów oraz innych powierzchni drewnianych</w:t>
            </w:r>
          </w:p>
        </w:tc>
        <w:tc>
          <w:tcPr>
            <w:tcW w:w="1766" w:type="dxa"/>
            <w:tcBorders>
              <w:top w:val="nil"/>
              <w:left w:val="nil"/>
              <w:bottom w:val="single" w:sz="4" w:space="0" w:color="auto"/>
              <w:right w:val="single" w:sz="4" w:space="0" w:color="auto"/>
            </w:tcBorders>
          </w:tcPr>
          <w:p w14:paraId="3CCE966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5C6DDBE4" w14:textId="52FA6C5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7D99A32D" w14:textId="6C1B175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w:t>
            </w:r>
          </w:p>
        </w:tc>
        <w:tc>
          <w:tcPr>
            <w:tcW w:w="1418" w:type="dxa"/>
            <w:tcBorders>
              <w:top w:val="nil"/>
              <w:left w:val="nil"/>
              <w:bottom w:val="single" w:sz="4" w:space="0" w:color="auto"/>
              <w:right w:val="single" w:sz="4" w:space="0" w:color="auto"/>
            </w:tcBorders>
            <w:vAlign w:val="center"/>
          </w:tcPr>
          <w:p w14:paraId="0A15DE0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3F35C9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7D527936"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254399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32</w:t>
            </w:r>
          </w:p>
        </w:tc>
        <w:tc>
          <w:tcPr>
            <w:tcW w:w="1842" w:type="dxa"/>
            <w:tcBorders>
              <w:top w:val="nil"/>
              <w:left w:val="nil"/>
              <w:bottom w:val="single" w:sz="4" w:space="0" w:color="auto"/>
              <w:right w:val="single" w:sz="4" w:space="0" w:color="auto"/>
            </w:tcBorders>
            <w:shd w:val="clear" w:color="auto" w:fill="auto"/>
            <w:noWrap/>
          </w:tcPr>
          <w:p w14:paraId="4431A826" w14:textId="478855A6"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podłóg i mebli drewnianych</w:t>
            </w:r>
          </w:p>
        </w:tc>
        <w:tc>
          <w:tcPr>
            <w:tcW w:w="1766" w:type="dxa"/>
            <w:tcBorders>
              <w:top w:val="nil"/>
              <w:left w:val="nil"/>
              <w:bottom w:val="single" w:sz="4" w:space="0" w:color="auto"/>
              <w:right w:val="single" w:sz="4" w:space="0" w:color="auto"/>
            </w:tcBorders>
          </w:tcPr>
          <w:p w14:paraId="400C9B4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EAE256C" w14:textId="665BB80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39DE7B46" w14:textId="67B0BB5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272BFA8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D360B0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4348654"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001131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33</w:t>
            </w:r>
          </w:p>
        </w:tc>
        <w:tc>
          <w:tcPr>
            <w:tcW w:w="1842" w:type="dxa"/>
            <w:tcBorders>
              <w:top w:val="nil"/>
              <w:left w:val="nil"/>
              <w:bottom w:val="single" w:sz="4" w:space="0" w:color="auto"/>
              <w:right w:val="single" w:sz="4" w:space="0" w:color="auto"/>
            </w:tcBorders>
            <w:shd w:val="clear" w:color="auto" w:fill="auto"/>
          </w:tcPr>
          <w:p w14:paraId="24471B2D" w14:textId="544AAB07"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Nabłyszczacz do drewna</w:t>
            </w:r>
          </w:p>
        </w:tc>
        <w:tc>
          <w:tcPr>
            <w:tcW w:w="1766" w:type="dxa"/>
            <w:tcBorders>
              <w:top w:val="nil"/>
              <w:left w:val="nil"/>
              <w:bottom w:val="single" w:sz="4" w:space="0" w:color="auto"/>
              <w:right w:val="single" w:sz="4" w:space="0" w:color="auto"/>
            </w:tcBorders>
          </w:tcPr>
          <w:p w14:paraId="56EA467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49D469F" w14:textId="020FD2A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50AB3F57" w14:textId="3411D0B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54A9D6E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2A738A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00261E3" w14:textId="77777777" w:rsidTr="00DF2E09">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186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34</w:t>
            </w:r>
          </w:p>
        </w:tc>
        <w:tc>
          <w:tcPr>
            <w:tcW w:w="1842" w:type="dxa"/>
            <w:tcBorders>
              <w:top w:val="single" w:sz="4" w:space="0" w:color="auto"/>
              <w:left w:val="nil"/>
              <w:bottom w:val="single" w:sz="4" w:space="0" w:color="auto"/>
              <w:right w:val="single" w:sz="4" w:space="0" w:color="auto"/>
            </w:tcBorders>
            <w:shd w:val="clear" w:color="auto" w:fill="auto"/>
            <w:noWrap/>
          </w:tcPr>
          <w:p w14:paraId="774044F2" w14:textId="4F9010B2"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do ochrony i nabłyszczania podłoży z PCV, linoleum</w:t>
            </w:r>
          </w:p>
        </w:tc>
        <w:tc>
          <w:tcPr>
            <w:tcW w:w="1766" w:type="dxa"/>
            <w:tcBorders>
              <w:top w:val="single" w:sz="4" w:space="0" w:color="auto"/>
              <w:left w:val="nil"/>
              <w:bottom w:val="single" w:sz="4" w:space="0" w:color="auto"/>
              <w:right w:val="single" w:sz="4" w:space="0" w:color="auto"/>
            </w:tcBorders>
          </w:tcPr>
          <w:p w14:paraId="77A1E3F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18B32B83" w14:textId="2A80300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single" w:sz="4" w:space="0" w:color="auto"/>
              <w:left w:val="nil"/>
              <w:bottom w:val="single" w:sz="4" w:space="0" w:color="auto"/>
              <w:right w:val="single" w:sz="4" w:space="0" w:color="auto"/>
            </w:tcBorders>
            <w:shd w:val="clear" w:color="auto" w:fill="auto"/>
            <w:noWrap/>
          </w:tcPr>
          <w:p w14:paraId="2C98FDA8" w14:textId="12C06F7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single" w:sz="4" w:space="0" w:color="auto"/>
              <w:left w:val="nil"/>
              <w:bottom w:val="single" w:sz="4" w:space="0" w:color="auto"/>
              <w:right w:val="single" w:sz="4" w:space="0" w:color="auto"/>
            </w:tcBorders>
            <w:vAlign w:val="center"/>
          </w:tcPr>
          <w:p w14:paraId="0447F14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5700AD3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3535F50"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67216D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35</w:t>
            </w:r>
          </w:p>
        </w:tc>
        <w:tc>
          <w:tcPr>
            <w:tcW w:w="1842" w:type="dxa"/>
            <w:tcBorders>
              <w:top w:val="nil"/>
              <w:left w:val="nil"/>
              <w:bottom w:val="single" w:sz="4" w:space="0" w:color="auto"/>
              <w:right w:val="single" w:sz="4" w:space="0" w:color="auto"/>
            </w:tcBorders>
            <w:shd w:val="clear" w:color="auto" w:fill="auto"/>
            <w:noWrap/>
          </w:tcPr>
          <w:p w14:paraId="61E1D8C4" w14:textId="64DD5EBE"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do pielęgnacji i nabłyszczania parkietów oraz innych powierzchni drewnianych</w:t>
            </w:r>
          </w:p>
        </w:tc>
        <w:tc>
          <w:tcPr>
            <w:tcW w:w="1766" w:type="dxa"/>
            <w:tcBorders>
              <w:top w:val="nil"/>
              <w:left w:val="nil"/>
              <w:bottom w:val="single" w:sz="4" w:space="0" w:color="auto"/>
              <w:right w:val="single" w:sz="4" w:space="0" w:color="auto"/>
            </w:tcBorders>
          </w:tcPr>
          <w:p w14:paraId="3045C1A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F23E7F4" w14:textId="7B7FFA2B"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1F86813D" w14:textId="77AD45B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w:t>
            </w:r>
          </w:p>
        </w:tc>
        <w:tc>
          <w:tcPr>
            <w:tcW w:w="1418" w:type="dxa"/>
            <w:tcBorders>
              <w:top w:val="nil"/>
              <w:left w:val="nil"/>
              <w:bottom w:val="single" w:sz="4" w:space="0" w:color="auto"/>
              <w:right w:val="single" w:sz="4" w:space="0" w:color="auto"/>
            </w:tcBorders>
            <w:vAlign w:val="center"/>
          </w:tcPr>
          <w:p w14:paraId="0618D5E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1D2E97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2315A04C"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07C34D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36</w:t>
            </w:r>
          </w:p>
        </w:tc>
        <w:tc>
          <w:tcPr>
            <w:tcW w:w="1842" w:type="dxa"/>
            <w:tcBorders>
              <w:top w:val="nil"/>
              <w:left w:val="nil"/>
              <w:bottom w:val="single" w:sz="4" w:space="0" w:color="auto"/>
              <w:right w:val="single" w:sz="4" w:space="0" w:color="auto"/>
            </w:tcBorders>
            <w:shd w:val="clear" w:color="auto" w:fill="auto"/>
          </w:tcPr>
          <w:p w14:paraId="3802FB9C" w14:textId="1B889650"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podłóg drewnianych</w:t>
            </w:r>
          </w:p>
        </w:tc>
        <w:tc>
          <w:tcPr>
            <w:tcW w:w="1766" w:type="dxa"/>
            <w:tcBorders>
              <w:top w:val="nil"/>
              <w:left w:val="nil"/>
              <w:bottom w:val="single" w:sz="4" w:space="0" w:color="auto"/>
              <w:right w:val="single" w:sz="4" w:space="0" w:color="auto"/>
            </w:tcBorders>
          </w:tcPr>
          <w:p w14:paraId="657B66A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A1E68A4" w14:textId="4D57A41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0BA1301A" w14:textId="363EEBE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41BF04B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8251EA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65A7F4B"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FB33CD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37</w:t>
            </w:r>
          </w:p>
        </w:tc>
        <w:tc>
          <w:tcPr>
            <w:tcW w:w="1842" w:type="dxa"/>
            <w:tcBorders>
              <w:top w:val="nil"/>
              <w:left w:val="nil"/>
              <w:bottom w:val="single" w:sz="4" w:space="0" w:color="auto"/>
              <w:right w:val="single" w:sz="4" w:space="0" w:color="auto"/>
            </w:tcBorders>
            <w:shd w:val="clear" w:color="auto" w:fill="auto"/>
          </w:tcPr>
          <w:p w14:paraId="6A326EB4" w14:textId="61FB3521"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podłóg zabezpieczonych lakierem poliuretanowym</w:t>
            </w:r>
          </w:p>
        </w:tc>
        <w:tc>
          <w:tcPr>
            <w:tcW w:w="1766" w:type="dxa"/>
            <w:tcBorders>
              <w:top w:val="nil"/>
              <w:left w:val="nil"/>
              <w:bottom w:val="single" w:sz="4" w:space="0" w:color="auto"/>
              <w:right w:val="single" w:sz="4" w:space="0" w:color="auto"/>
            </w:tcBorders>
          </w:tcPr>
          <w:p w14:paraId="2BCDE4B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14CC9EA5" w14:textId="26EC1BA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08EEE913" w14:textId="4AEE051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8</w:t>
            </w:r>
          </w:p>
        </w:tc>
        <w:tc>
          <w:tcPr>
            <w:tcW w:w="1418" w:type="dxa"/>
            <w:tcBorders>
              <w:top w:val="nil"/>
              <w:left w:val="nil"/>
              <w:bottom w:val="single" w:sz="4" w:space="0" w:color="auto"/>
              <w:right w:val="single" w:sz="4" w:space="0" w:color="auto"/>
            </w:tcBorders>
            <w:vAlign w:val="center"/>
          </w:tcPr>
          <w:p w14:paraId="50703C2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CC1154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A105C6E"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8D217C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38</w:t>
            </w:r>
          </w:p>
        </w:tc>
        <w:tc>
          <w:tcPr>
            <w:tcW w:w="1842" w:type="dxa"/>
            <w:tcBorders>
              <w:top w:val="nil"/>
              <w:left w:val="nil"/>
              <w:bottom w:val="single" w:sz="4" w:space="0" w:color="auto"/>
              <w:right w:val="single" w:sz="4" w:space="0" w:color="auto"/>
            </w:tcBorders>
            <w:shd w:val="clear" w:color="auto" w:fill="auto"/>
            <w:noWrap/>
          </w:tcPr>
          <w:p w14:paraId="1EE6AAE6" w14:textId="7D322A6C"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Zmywacz do powłok ochronnych</w:t>
            </w:r>
          </w:p>
        </w:tc>
        <w:tc>
          <w:tcPr>
            <w:tcW w:w="1766" w:type="dxa"/>
            <w:tcBorders>
              <w:top w:val="nil"/>
              <w:left w:val="nil"/>
              <w:bottom w:val="single" w:sz="4" w:space="0" w:color="auto"/>
              <w:right w:val="single" w:sz="4" w:space="0" w:color="auto"/>
            </w:tcBorders>
          </w:tcPr>
          <w:p w14:paraId="1236F43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1441129" w14:textId="28458C3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0B5345AA" w14:textId="0F20B31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14A4303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9DACDA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6511B26"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0B6BD0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39</w:t>
            </w:r>
          </w:p>
        </w:tc>
        <w:tc>
          <w:tcPr>
            <w:tcW w:w="1842" w:type="dxa"/>
            <w:tcBorders>
              <w:top w:val="nil"/>
              <w:left w:val="nil"/>
              <w:bottom w:val="single" w:sz="4" w:space="0" w:color="auto"/>
              <w:right w:val="single" w:sz="4" w:space="0" w:color="auto"/>
            </w:tcBorders>
            <w:shd w:val="clear" w:color="auto" w:fill="auto"/>
            <w:noWrap/>
          </w:tcPr>
          <w:p w14:paraId="3D7DAF6C" w14:textId="08925F9C"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powierzchni kuchennych</w:t>
            </w:r>
          </w:p>
        </w:tc>
        <w:tc>
          <w:tcPr>
            <w:tcW w:w="1766" w:type="dxa"/>
            <w:tcBorders>
              <w:top w:val="nil"/>
              <w:left w:val="nil"/>
              <w:bottom w:val="single" w:sz="4" w:space="0" w:color="auto"/>
              <w:right w:val="single" w:sz="4" w:space="0" w:color="auto"/>
            </w:tcBorders>
          </w:tcPr>
          <w:p w14:paraId="19BF96D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60A1FA0" w14:textId="748300B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600 ml</w:t>
            </w:r>
          </w:p>
        </w:tc>
        <w:tc>
          <w:tcPr>
            <w:tcW w:w="999" w:type="dxa"/>
            <w:tcBorders>
              <w:top w:val="nil"/>
              <w:left w:val="nil"/>
              <w:bottom w:val="single" w:sz="4" w:space="0" w:color="auto"/>
              <w:right w:val="single" w:sz="4" w:space="0" w:color="auto"/>
            </w:tcBorders>
            <w:shd w:val="clear" w:color="auto" w:fill="auto"/>
            <w:noWrap/>
          </w:tcPr>
          <w:p w14:paraId="2D6C2A72" w14:textId="60BEA53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1000</w:t>
            </w:r>
          </w:p>
        </w:tc>
        <w:tc>
          <w:tcPr>
            <w:tcW w:w="1418" w:type="dxa"/>
            <w:tcBorders>
              <w:top w:val="nil"/>
              <w:left w:val="nil"/>
              <w:bottom w:val="single" w:sz="4" w:space="0" w:color="auto"/>
              <w:right w:val="single" w:sz="4" w:space="0" w:color="auto"/>
            </w:tcBorders>
            <w:vAlign w:val="center"/>
          </w:tcPr>
          <w:p w14:paraId="29A531C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41737B6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7F1265B"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08B2B4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40</w:t>
            </w:r>
          </w:p>
        </w:tc>
        <w:tc>
          <w:tcPr>
            <w:tcW w:w="1842" w:type="dxa"/>
            <w:tcBorders>
              <w:top w:val="nil"/>
              <w:left w:val="nil"/>
              <w:bottom w:val="single" w:sz="4" w:space="0" w:color="auto"/>
              <w:right w:val="single" w:sz="4" w:space="0" w:color="auto"/>
            </w:tcBorders>
            <w:shd w:val="clear" w:color="auto" w:fill="auto"/>
          </w:tcPr>
          <w:p w14:paraId="26088F59" w14:textId="726A8636"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lodówek</w:t>
            </w:r>
          </w:p>
        </w:tc>
        <w:tc>
          <w:tcPr>
            <w:tcW w:w="1766" w:type="dxa"/>
            <w:tcBorders>
              <w:top w:val="nil"/>
              <w:left w:val="nil"/>
              <w:bottom w:val="single" w:sz="4" w:space="0" w:color="auto"/>
              <w:right w:val="single" w:sz="4" w:space="0" w:color="auto"/>
            </w:tcBorders>
          </w:tcPr>
          <w:p w14:paraId="31701EA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555A86B" w14:textId="0CD55F9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600 ml</w:t>
            </w:r>
          </w:p>
        </w:tc>
        <w:tc>
          <w:tcPr>
            <w:tcW w:w="999" w:type="dxa"/>
            <w:tcBorders>
              <w:top w:val="nil"/>
              <w:left w:val="nil"/>
              <w:bottom w:val="single" w:sz="4" w:space="0" w:color="auto"/>
              <w:right w:val="single" w:sz="4" w:space="0" w:color="auto"/>
            </w:tcBorders>
            <w:shd w:val="clear" w:color="auto" w:fill="auto"/>
            <w:noWrap/>
          </w:tcPr>
          <w:p w14:paraId="322AD4FB" w14:textId="70C0DC3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30397F4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8D53F7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A94E40E"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9592E4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41</w:t>
            </w:r>
          </w:p>
        </w:tc>
        <w:tc>
          <w:tcPr>
            <w:tcW w:w="1842" w:type="dxa"/>
            <w:tcBorders>
              <w:top w:val="nil"/>
              <w:left w:val="nil"/>
              <w:bottom w:val="single" w:sz="4" w:space="0" w:color="auto"/>
              <w:right w:val="single" w:sz="4" w:space="0" w:color="auto"/>
            </w:tcBorders>
            <w:shd w:val="clear" w:color="auto" w:fill="auto"/>
            <w:noWrap/>
          </w:tcPr>
          <w:p w14:paraId="7BABBBB3" w14:textId="77777777" w:rsidR="009333FE" w:rsidRPr="009333FE" w:rsidRDefault="009333FE" w:rsidP="009333FE">
            <w:pPr>
              <w:rPr>
                <w:rFonts w:ascii="Times New Roman" w:hAnsi="Times New Roman" w:cs="Times New Roman"/>
              </w:rPr>
            </w:pPr>
            <w:r w:rsidRPr="009333FE">
              <w:rPr>
                <w:rFonts w:ascii="Times New Roman" w:hAnsi="Times New Roman" w:cs="Times New Roman"/>
              </w:rPr>
              <w:t>Płyn do usuwania tłuszczu</w:t>
            </w:r>
          </w:p>
          <w:p w14:paraId="0D511CA2" w14:textId="2FAF09F9" w:rsidR="009333FE" w:rsidRPr="009333FE" w:rsidRDefault="009333FE" w:rsidP="009333FE">
            <w:pPr>
              <w:spacing w:after="0" w:line="240" w:lineRule="auto"/>
              <w:rPr>
                <w:rFonts w:ascii="Times New Roman" w:eastAsia="Times New Roman" w:hAnsi="Times New Roman" w:cs="Times New Roman"/>
                <w:color w:val="000000"/>
                <w:lang w:eastAsia="pl-PL"/>
              </w:rPr>
            </w:pPr>
          </w:p>
        </w:tc>
        <w:tc>
          <w:tcPr>
            <w:tcW w:w="1766" w:type="dxa"/>
            <w:tcBorders>
              <w:top w:val="nil"/>
              <w:left w:val="nil"/>
              <w:bottom w:val="single" w:sz="4" w:space="0" w:color="auto"/>
              <w:right w:val="single" w:sz="4" w:space="0" w:color="auto"/>
            </w:tcBorders>
          </w:tcPr>
          <w:p w14:paraId="7BC4273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F21B4A3" w14:textId="31CC812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750 ml</w:t>
            </w:r>
          </w:p>
        </w:tc>
        <w:tc>
          <w:tcPr>
            <w:tcW w:w="999" w:type="dxa"/>
            <w:tcBorders>
              <w:top w:val="nil"/>
              <w:left w:val="nil"/>
              <w:bottom w:val="single" w:sz="4" w:space="0" w:color="auto"/>
              <w:right w:val="single" w:sz="4" w:space="0" w:color="auto"/>
            </w:tcBorders>
            <w:shd w:val="clear" w:color="auto" w:fill="auto"/>
            <w:noWrap/>
          </w:tcPr>
          <w:p w14:paraId="3B1B9FAA" w14:textId="0D83429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2DC91D6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77A517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2BEFD831"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CFDB70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42</w:t>
            </w:r>
          </w:p>
        </w:tc>
        <w:tc>
          <w:tcPr>
            <w:tcW w:w="1842" w:type="dxa"/>
            <w:tcBorders>
              <w:top w:val="nil"/>
              <w:left w:val="nil"/>
              <w:bottom w:val="single" w:sz="4" w:space="0" w:color="auto"/>
              <w:right w:val="single" w:sz="4" w:space="0" w:color="auto"/>
            </w:tcBorders>
            <w:shd w:val="clear" w:color="auto" w:fill="auto"/>
            <w:noWrap/>
          </w:tcPr>
          <w:p w14:paraId="3C63DF30" w14:textId="6DAED434" w:rsidR="009333FE" w:rsidRPr="00FB59A2" w:rsidRDefault="009333FE" w:rsidP="00FB59A2">
            <w:pPr>
              <w:rPr>
                <w:rFonts w:ascii="Times New Roman" w:hAnsi="Times New Roman" w:cs="Times New Roman"/>
              </w:rPr>
            </w:pPr>
            <w:r w:rsidRPr="009333FE">
              <w:rPr>
                <w:rFonts w:ascii="Times New Roman" w:hAnsi="Times New Roman" w:cs="Times New Roman"/>
              </w:rPr>
              <w:t>E</w:t>
            </w:r>
            <w:r w:rsidR="00FB59A2">
              <w:rPr>
                <w:rFonts w:ascii="Times New Roman" w:hAnsi="Times New Roman" w:cs="Times New Roman"/>
              </w:rPr>
              <w:t>kologiczny płyn do mycia naczyń</w:t>
            </w:r>
          </w:p>
        </w:tc>
        <w:tc>
          <w:tcPr>
            <w:tcW w:w="1766" w:type="dxa"/>
            <w:tcBorders>
              <w:top w:val="nil"/>
              <w:left w:val="nil"/>
              <w:bottom w:val="single" w:sz="4" w:space="0" w:color="auto"/>
              <w:right w:val="single" w:sz="4" w:space="0" w:color="auto"/>
            </w:tcBorders>
          </w:tcPr>
          <w:p w14:paraId="5E76052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0AFDB3D" w14:textId="7F9E154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 l</w:t>
            </w:r>
          </w:p>
        </w:tc>
        <w:tc>
          <w:tcPr>
            <w:tcW w:w="999" w:type="dxa"/>
            <w:tcBorders>
              <w:top w:val="nil"/>
              <w:left w:val="nil"/>
              <w:bottom w:val="single" w:sz="4" w:space="0" w:color="auto"/>
              <w:right w:val="single" w:sz="4" w:space="0" w:color="auto"/>
            </w:tcBorders>
            <w:shd w:val="clear" w:color="auto" w:fill="auto"/>
            <w:noWrap/>
          </w:tcPr>
          <w:p w14:paraId="257AB6F6" w14:textId="6EA466F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w:t>
            </w:r>
          </w:p>
        </w:tc>
        <w:tc>
          <w:tcPr>
            <w:tcW w:w="1418" w:type="dxa"/>
            <w:tcBorders>
              <w:top w:val="nil"/>
              <w:left w:val="nil"/>
              <w:bottom w:val="single" w:sz="4" w:space="0" w:color="auto"/>
              <w:right w:val="single" w:sz="4" w:space="0" w:color="auto"/>
            </w:tcBorders>
            <w:vAlign w:val="center"/>
          </w:tcPr>
          <w:p w14:paraId="6FC9C25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A30C48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D000E6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B459A4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43</w:t>
            </w:r>
          </w:p>
        </w:tc>
        <w:tc>
          <w:tcPr>
            <w:tcW w:w="1842" w:type="dxa"/>
            <w:tcBorders>
              <w:top w:val="nil"/>
              <w:left w:val="nil"/>
              <w:bottom w:val="single" w:sz="4" w:space="0" w:color="auto"/>
              <w:right w:val="single" w:sz="4" w:space="0" w:color="auto"/>
            </w:tcBorders>
            <w:shd w:val="clear" w:color="auto" w:fill="auto"/>
            <w:noWrap/>
          </w:tcPr>
          <w:p w14:paraId="283C84C3" w14:textId="4B4B1197"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naczyń</w:t>
            </w:r>
          </w:p>
        </w:tc>
        <w:tc>
          <w:tcPr>
            <w:tcW w:w="1766" w:type="dxa"/>
            <w:tcBorders>
              <w:top w:val="nil"/>
              <w:left w:val="nil"/>
              <w:bottom w:val="single" w:sz="4" w:space="0" w:color="auto"/>
              <w:right w:val="single" w:sz="4" w:space="0" w:color="auto"/>
            </w:tcBorders>
          </w:tcPr>
          <w:p w14:paraId="34BE070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921723C" w14:textId="340F07E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450 g</w:t>
            </w:r>
          </w:p>
        </w:tc>
        <w:tc>
          <w:tcPr>
            <w:tcW w:w="999" w:type="dxa"/>
            <w:tcBorders>
              <w:top w:val="nil"/>
              <w:left w:val="nil"/>
              <w:bottom w:val="single" w:sz="4" w:space="0" w:color="auto"/>
              <w:right w:val="single" w:sz="4" w:space="0" w:color="auto"/>
            </w:tcBorders>
            <w:shd w:val="clear" w:color="auto" w:fill="auto"/>
            <w:noWrap/>
          </w:tcPr>
          <w:p w14:paraId="132852F3" w14:textId="3FAEA0E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140</w:t>
            </w:r>
          </w:p>
        </w:tc>
        <w:tc>
          <w:tcPr>
            <w:tcW w:w="1418" w:type="dxa"/>
            <w:tcBorders>
              <w:top w:val="nil"/>
              <w:left w:val="nil"/>
              <w:bottom w:val="single" w:sz="4" w:space="0" w:color="auto"/>
              <w:right w:val="single" w:sz="4" w:space="0" w:color="auto"/>
            </w:tcBorders>
            <w:vAlign w:val="center"/>
          </w:tcPr>
          <w:p w14:paraId="0D02DE2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4211B95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CBC0B3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635706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44</w:t>
            </w:r>
          </w:p>
        </w:tc>
        <w:tc>
          <w:tcPr>
            <w:tcW w:w="1842" w:type="dxa"/>
            <w:tcBorders>
              <w:top w:val="nil"/>
              <w:left w:val="nil"/>
              <w:bottom w:val="single" w:sz="4" w:space="0" w:color="auto"/>
              <w:right w:val="single" w:sz="4" w:space="0" w:color="auto"/>
            </w:tcBorders>
            <w:shd w:val="clear" w:color="auto" w:fill="auto"/>
            <w:noWrap/>
          </w:tcPr>
          <w:p w14:paraId="0B267B09" w14:textId="64B97B31" w:rsidR="009333FE" w:rsidRPr="00FB59A2" w:rsidRDefault="009333FE" w:rsidP="00FB59A2">
            <w:pPr>
              <w:rPr>
                <w:rFonts w:ascii="Times New Roman" w:hAnsi="Times New Roman" w:cs="Times New Roman"/>
              </w:rPr>
            </w:pPr>
            <w:r w:rsidRPr="009333FE">
              <w:rPr>
                <w:rFonts w:ascii="Times New Roman" w:hAnsi="Times New Roman" w:cs="Times New Roman"/>
              </w:rPr>
              <w:t xml:space="preserve">Płyn do mycia </w:t>
            </w:r>
            <w:r w:rsidR="00FB59A2">
              <w:rPr>
                <w:rFonts w:ascii="Times New Roman" w:hAnsi="Times New Roman" w:cs="Times New Roman"/>
              </w:rPr>
              <w:t>naczyń</w:t>
            </w:r>
          </w:p>
        </w:tc>
        <w:tc>
          <w:tcPr>
            <w:tcW w:w="1766" w:type="dxa"/>
            <w:tcBorders>
              <w:top w:val="nil"/>
              <w:left w:val="nil"/>
              <w:bottom w:val="single" w:sz="4" w:space="0" w:color="auto"/>
              <w:right w:val="single" w:sz="4" w:space="0" w:color="auto"/>
            </w:tcBorders>
          </w:tcPr>
          <w:p w14:paraId="5E4ACAA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64D6652" w14:textId="295F870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900 g</w:t>
            </w:r>
          </w:p>
        </w:tc>
        <w:tc>
          <w:tcPr>
            <w:tcW w:w="999" w:type="dxa"/>
            <w:tcBorders>
              <w:top w:val="nil"/>
              <w:left w:val="nil"/>
              <w:bottom w:val="single" w:sz="4" w:space="0" w:color="auto"/>
              <w:right w:val="single" w:sz="4" w:space="0" w:color="auto"/>
            </w:tcBorders>
            <w:shd w:val="clear" w:color="auto" w:fill="auto"/>
            <w:noWrap/>
          </w:tcPr>
          <w:p w14:paraId="125B4915" w14:textId="50CCBBF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530F76A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348D91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785B1D8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506ECA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45</w:t>
            </w:r>
          </w:p>
        </w:tc>
        <w:tc>
          <w:tcPr>
            <w:tcW w:w="1842" w:type="dxa"/>
            <w:tcBorders>
              <w:top w:val="nil"/>
              <w:left w:val="nil"/>
              <w:bottom w:val="single" w:sz="4" w:space="0" w:color="auto"/>
              <w:right w:val="single" w:sz="4" w:space="0" w:color="auto"/>
            </w:tcBorders>
            <w:shd w:val="clear" w:color="auto" w:fill="auto"/>
            <w:noWrap/>
          </w:tcPr>
          <w:p w14:paraId="75B0F0C5" w14:textId="76DD2437"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naczyń z balsamem</w:t>
            </w:r>
          </w:p>
        </w:tc>
        <w:tc>
          <w:tcPr>
            <w:tcW w:w="1766" w:type="dxa"/>
            <w:tcBorders>
              <w:top w:val="nil"/>
              <w:left w:val="nil"/>
              <w:bottom w:val="single" w:sz="4" w:space="0" w:color="auto"/>
              <w:right w:val="single" w:sz="4" w:space="0" w:color="auto"/>
            </w:tcBorders>
          </w:tcPr>
          <w:p w14:paraId="2011A15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5F665BB1" w14:textId="5954B09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900 g</w:t>
            </w:r>
          </w:p>
        </w:tc>
        <w:tc>
          <w:tcPr>
            <w:tcW w:w="999" w:type="dxa"/>
            <w:tcBorders>
              <w:top w:val="nil"/>
              <w:left w:val="nil"/>
              <w:bottom w:val="single" w:sz="4" w:space="0" w:color="auto"/>
              <w:right w:val="single" w:sz="4" w:space="0" w:color="auto"/>
            </w:tcBorders>
            <w:shd w:val="clear" w:color="auto" w:fill="auto"/>
            <w:noWrap/>
          </w:tcPr>
          <w:p w14:paraId="74D88923" w14:textId="2106E52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3211FCE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71EEC4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A5CD54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A88DE0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46</w:t>
            </w:r>
          </w:p>
        </w:tc>
        <w:tc>
          <w:tcPr>
            <w:tcW w:w="1842" w:type="dxa"/>
            <w:tcBorders>
              <w:top w:val="nil"/>
              <w:left w:val="nil"/>
              <w:bottom w:val="single" w:sz="4" w:space="0" w:color="auto"/>
              <w:right w:val="single" w:sz="4" w:space="0" w:color="auto"/>
            </w:tcBorders>
            <w:shd w:val="clear" w:color="auto" w:fill="auto"/>
            <w:noWrap/>
          </w:tcPr>
          <w:p w14:paraId="4FBA4A25" w14:textId="3AB7E6DC" w:rsidR="009333FE" w:rsidRPr="00FB59A2" w:rsidRDefault="00FB59A2" w:rsidP="00FB59A2">
            <w:pPr>
              <w:rPr>
                <w:rFonts w:ascii="Times New Roman" w:hAnsi="Times New Roman" w:cs="Times New Roman"/>
              </w:rPr>
            </w:pPr>
            <w:r>
              <w:rPr>
                <w:rFonts w:ascii="Times New Roman" w:hAnsi="Times New Roman" w:cs="Times New Roman"/>
              </w:rPr>
              <w:t>Płyn do mycia naczyń</w:t>
            </w:r>
          </w:p>
        </w:tc>
        <w:tc>
          <w:tcPr>
            <w:tcW w:w="1766" w:type="dxa"/>
            <w:tcBorders>
              <w:top w:val="nil"/>
              <w:left w:val="nil"/>
              <w:bottom w:val="single" w:sz="4" w:space="0" w:color="auto"/>
              <w:right w:val="single" w:sz="4" w:space="0" w:color="auto"/>
            </w:tcBorders>
          </w:tcPr>
          <w:p w14:paraId="38BB4F9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4E9787A" w14:textId="2092A6C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 l</w:t>
            </w:r>
          </w:p>
        </w:tc>
        <w:tc>
          <w:tcPr>
            <w:tcW w:w="999" w:type="dxa"/>
            <w:tcBorders>
              <w:top w:val="nil"/>
              <w:left w:val="nil"/>
              <w:bottom w:val="single" w:sz="4" w:space="0" w:color="auto"/>
              <w:right w:val="single" w:sz="4" w:space="0" w:color="auto"/>
            </w:tcBorders>
            <w:shd w:val="clear" w:color="auto" w:fill="auto"/>
            <w:noWrap/>
          </w:tcPr>
          <w:p w14:paraId="0BBF9646" w14:textId="3515A37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4FF4A68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7A4DA6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05DFC3A"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66ECF8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47</w:t>
            </w:r>
          </w:p>
        </w:tc>
        <w:tc>
          <w:tcPr>
            <w:tcW w:w="1842" w:type="dxa"/>
            <w:tcBorders>
              <w:top w:val="nil"/>
              <w:left w:val="nil"/>
              <w:bottom w:val="single" w:sz="4" w:space="0" w:color="auto"/>
              <w:right w:val="single" w:sz="4" w:space="0" w:color="auto"/>
            </w:tcBorders>
            <w:shd w:val="clear" w:color="auto" w:fill="auto"/>
          </w:tcPr>
          <w:p w14:paraId="041B18A7" w14:textId="3C205A84" w:rsidR="009333FE" w:rsidRPr="00FB59A2" w:rsidRDefault="00FB59A2" w:rsidP="00FB59A2">
            <w:pPr>
              <w:rPr>
                <w:rFonts w:ascii="Times New Roman" w:hAnsi="Times New Roman" w:cs="Times New Roman"/>
              </w:rPr>
            </w:pPr>
            <w:r>
              <w:rPr>
                <w:rFonts w:ascii="Times New Roman" w:hAnsi="Times New Roman" w:cs="Times New Roman"/>
              </w:rPr>
              <w:t>Żel do usuwania przypaleń</w:t>
            </w:r>
          </w:p>
        </w:tc>
        <w:tc>
          <w:tcPr>
            <w:tcW w:w="1766" w:type="dxa"/>
            <w:tcBorders>
              <w:top w:val="nil"/>
              <w:left w:val="nil"/>
              <w:bottom w:val="single" w:sz="4" w:space="0" w:color="auto"/>
              <w:right w:val="single" w:sz="4" w:space="0" w:color="auto"/>
            </w:tcBorders>
          </w:tcPr>
          <w:p w14:paraId="1E8D662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194DBCE" w14:textId="1A2D17C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280 g</w:t>
            </w:r>
          </w:p>
        </w:tc>
        <w:tc>
          <w:tcPr>
            <w:tcW w:w="999" w:type="dxa"/>
            <w:tcBorders>
              <w:top w:val="nil"/>
              <w:left w:val="nil"/>
              <w:bottom w:val="single" w:sz="4" w:space="0" w:color="auto"/>
              <w:right w:val="single" w:sz="4" w:space="0" w:color="auto"/>
            </w:tcBorders>
            <w:shd w:val="clear" w:color="auto" w:fill="auto"/>
            <w:noWrap/>
          </w:tcPr>
          <w:p w14:paraId="36C14E6B" w14:textId="4EF4DC7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30EA3DE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554C6D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C4F573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0A2252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48</w:t>
            </w:r>
          </w:p>
        </w:tc>
        <w:tc>
          <w:tcPr>
            <w:tcW w:w="1842" w:type="dxa"/>
            <w:tcBorders>
              <w:top w:val="nil"/>
              <w:left w:val="nil"/>
              <w:bottom w:val="single" w:sz="4" w:space="0" w:color="auto"/>
              <w:right w:val="single" w:sz="4" w:space="0" w:color="auto"/>
            </w:tcBorders>
            <w:shd w:val="clear" w:color="auto" w:fill="auto"/>
          </w:tcPr>
          <w:p w14:paraId="1777E1BF" w14:textId="0C2EBFA3" w:rsidR="009333FE" w:rsidRPr="00FB59A2" w:rsidRDefault="00FB59A2" w:rsidP="00FB59A2">
            <w:pPr>
              <w:rPr>
                <w:rFonts w:ascii="Times New Roman" w:hAnsi="Times New Roman" w:cs="Times New Roman"/>
              </w:rPr>
            </w:pPr>
            <w:r>
              <w:rPr>
                <w:rFonts w:ascii="Times New Roman" w:hAnsi="Times New Roman" w:cs="Times New Roman"/>
              </w:rPr>
              <w:t>Żel do usuwania przypaleń</w:t>
            </w:r>
          </w:p>
        </w:tc>
        <w:tc>
          <w:tcPr>
            <w:tcW w:w="1766" w:type="dxa"/>
            <w:tcBorders>
              <w:top w:val="nil"/>
              <w:left w:val="nil"/>
              <w:bottom w:val="single" w:sz="4" w:space="0" w:color="auto"/>
              <w:right w:val="single" w:sz="4" w:space="0" w:color="auto"/>
            </w:tcBorders>
          </w:tcPr>
          <w:p w14:paraId="6D1C260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BEC3CAD" w14:textId="22BAB88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60E09A2E" w14:textId="7045806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w:t>
            </w:r>
          </w:p>
        </w:tc>
        <w:tc>
          <w:tcPr>
            <w:tcW w:w="1418" w:type="dxa"/>
            <w:tcBorders>
              <w:top w:val="nil"/>
              <w:left w:val="nil"/>
              <w:bottom w:val="single" w:sz="4" w:space="0" w:color="auto"/>
              <w:right w:val="single" w:sz="4" w:space="0" w:color="auto"/>
            </w:tcBorders>
            <w:vAlign w:val="center"/>
          </w:tcPr>
          <w:p w14:paraId="2387AEC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747E60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F5DCD90"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AD1517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49</w:t>
            </w:r>
          </w:p>
        </w:tc>
        <w:tc>
          <w:tcPr>
            <w:tcW w:w="1842" w:type="dxa"/>
            <w:tcBorders>
              <w:top w:val="nil"/>
              <w:left w:val="nil"/>
              <w:bottom w:val="single" w:sz="4" w:space="0" w:color="auto"/>
              <w:right w:val="single" w:sz="4" w:space="0" w:color="auto"/>
            </w:tcBorders>
            <w:shd w:val="clear" w:color="auto" w:fill="auto"/>
          </w:tcPr>
          <w:p w14:paraId="2B2FFBF5" w14:textId="101F74F6"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 xml:space="preserve">Preparat silnie przypalonych powierzchni </w:t>
            </w:r>
          </w:p>
        </w:tc>
        <w:tc>
          <w:tcPr>
            <w:tcW w:w="1766" w:type="dxa"/>
            <w:tcBorders>
              <w:top w:val="nil"/>
              <w:left w:val="nil"/>
              <w:bottom w:val="single" w:sz="4" w:space="0" w:color="auto"/>
              <w:right w:val="single" w:sz="4" w:space="0" w:color="auto"/>
            </w:tcBorders>
          </w:tcPr>
          <w:p w14:paraId="6AE1ADC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ED4D24E" w14:textId="355B270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7594F5E4" w14:textId="04F572CB"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6EAA19E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EB05FF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9590D94"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CA3D07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50</w:t>
            </w:r>
          </w:p>
        </w:tc>
        <w:tc>
          <w:tcPr>
            <w:tcW w:w="1842" w:type="dxa"/>
            <w:tcBorders>
              <w:top w:val="nil"/>
              <w:left w:val="nil"/>
              <w:bottom w:val="single" w:sz="4" w:space="0" w:color="auto"/>
              <w:right w:val="single" w:sz="4" w:space="0" w:color="auto"/>
            </w:tcBorders>
            <w:shd w:val="clear" w:color="auto" w:fill="auto"/>
          </w:tcPr>
          <w:p w14:paraId="63809C06" w14:textId="403D5691" w:rsidR="009333FE" w:rsidRPr="00FB59A2" w:rsidRDefault="00FB59A2" w:rsidP="00FB59A2">
            <w:pPr>
              <w:rPr>
                <w:rFonts w:ascii="Times New Roman" w:hAnsi="Times New Roman" w:cs="Times New Roman"/>
              </w:rPr>
            </w:pPr>
            <w:r>
              <w:rPr>
                <w:rFonts w:ascii="Times New Roman" w:hAnsi="Times New Roman" w:cs="Times New Roman"/>
              </w:rPr>
              <w:t>Mleczko do piekarnika</w:t>
            </w:r>
          </w:p>
        </w:tc>
        <w:tc>
          <w:tcPr>
            <w:tcW w:w="1766" w:type="dxa"/>
            <w:tcBorders>
              <w:top w:val="nil"/>
              <w:left w:val="nil"/>
              <w:bottom w:val="single" w:sz="4" w:space="0" w:color="auto"/>
              <w:right w:val="single" w:sz="4" w:space="0" w:color="auto"/>
            </w:tcBorders>
          </w:tcPr>
          <w:p w14:paraId="57EE80B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3CC29CB" w14:textId="5741862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700 ml</w:t>
            </w:r>
          </w:p>
        </w:tc>
        <w:tc>
          <w:tcPr>
            <w:tcW w:w="999" w:type="dxa"/>
            <w:tcBorders>
              <w:top w:val="nil"/>
              <w:left w:val="nil"/>
              <w:bottom w:val="single" w:sz="4" w:space="0" w:color="auto"/>
              <w:right w:val="single" w:sz="4" w:space="0" w:color="auto"/>
            </w:tcBorders>
            <w:shd w:val="clear" w:color="auto" w:fill="auto"/>
            <w:noWrap/>
          </w:tcPr>
          <w:p w14:paraId="7A6C379F" w14:textId="07C446A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249EB7B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7FB939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F96677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86A897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51</w:t>
            </w:r>
          </w:p>
        </w:tc>
        <w:tc>
          <w:tcPr>
            <w:tcW w:w="1842" w:type="dxa"/>
            <w:tcBorders>
              <w:top w:val="nil"/>
              <w:left w:val="nil"/>
              <w:bottom w:val="single" w:sz="4" w:space="0" w:color="auto"/>
              <w:right w:val="single" w:sz="4" w:space="0" w:color="auto"/>
            </w:tcBorders>
            <w:shd w:val="clear" w:color="auto" w:fill="auto"/>
          </w:tcPr>
          <w:p w14:paraId="6A282B29" w14:textId="45A80B59"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Odkamieniacz do czajnika</w:t>
            </w:r>
          </w:p>
        </w:tc>
        <w:tc>
          <w:tcPr>
            <w:tcW w:w="1766" w:type="dxa"/>
            <w:tcBorders>
              <w:top w:val="nil"/>
              <w:left w:val="nil"/>
              <w:bottom w:val="single" w:sz="4" w:space="0" w:color="auto"/>
              <w:right w:val="single" w:sz="4" w:space="0" w:color="auto"/>
            </w:tcBorders>
          </w:tcPr>
          <w:p w14:paraId="220CC60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5F168164" w14:textId="0FD86A1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 g</w:t>
            </w:r>
          </w:p>
        </w:tc>
        <w:tc>
          <w:tcPr>
            <w:tcW w:w="999" w:type="dxa"/>
            <w:tcBorders>
              <w:top w:val="nil"/>
              <w:left w:val="nil"/>
              <w:bottom w:val="single" w:sz="4" w:space="0" w:color="auto"/>
              <w:right w:val="single" w:sz="4" w:space="0" w:color="auto"/>
            </w:tcBorders>
            <w:shd w:val="clear" w:color="auto" w:fill="auto"/>
            <w:noWrap/>
          </w:tcPr>
          <w:p w14:paraId="7D6EBAA8" w14:textId="7C6B996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300</w:t>
            </w:r>
          </w:p>
        </w:tc>
        <w:tc>
          <w:tcPr>
            <w:tcW w:w="1418" w:type="dxa"/>
            <w:tcBorders>
              <w:top w:val="nil"/>
              <w:left w:val="nil"/>
              <w:bottom w:val="single" w:sz="4" w:space="0" w:color="auto"/>
              <w:right w:val="single" w:sz="4" w:space="0" w:color="auto"/>
            </w:tcBorders>
            <w:vAlign w:val="center"/>
          </w:tcPr>
          <w:p w14:paraId="1BFBBD5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39C55D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0BE963F" w14:textId="77777777" w:rsidTr="00DF2E09">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BD67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52</w:t>
            </w:r>
          </w:p>
        </w:tc>
        <w:tc>
          <w:tcPr>
            <w:tcW w:w="1842" w:type="dxa"/>
            <w:tcBorders>
              <w:top w:val="single" w:sz="4" w:space="0" w:color="auto"/>
              <w:left w:val="nil"/>
              <w:bottom w:val="single" w:sz="4" w:space="0" w:color="auto"/>
              <w:right w:val="single" w:sz="4" w:space="0" w:color="auto"/>
            </w:tcBorders>
            <w:shd w:val="clear" w:color="auto" w:fill="auto"/>
            <w:noWrap/>
          </w:tcPr>
          <w:p w14:paraId="49302ADD" w14:textId="0F2F0E12" w:rsidR="009333FE" w:rsidRPr="00FB59A2" w:rsidRDefault="009333FE" w:rsidP="00FB59A2">
            <w:pPr>
              <w:rPr>
                <w:rFonts w:ascii="Times New Roman" w:hAnsi="Times New Roman" w:cs="Times New Roman"/>
              </w:rPr>
            </w:pPr>
            <w:r w:rsidRPr="009333FE">
              <w:rPr>
                <w:rFonts w:ascii="Times New Roman" w:hAnsi="Times New Roman" w:cs="Times New Roman"/>
              </w:rPr>
              <w:t>Płyn d</w:t>
            </w:r>
            <w:r w:rsidR="00FB59A2">
              <w:rPr>
                <w:rFonts w:ascii="Times New Roman" w:hAnsi="Times New Roman" w:cs="Times New Roman"/>
              </w:rPr>
              <w:t>o odkamieniania dużych sprzętów</w:t>
            </w:r>
          </w:p>
        </w:tc>
        <w:tc>
          <w:tcPr>
            <w:tcW w:w="1766" w:type="dxa"/>
            <w:tcBorders>
              <w:top w:val="single" w:sz="4" w:space="0" w:color="auto"/>
              <w:left w:val="nil"/>
              <w:bottom w:val="single" w:sz="4" w:space="0" w:color="auto"/>
              <w:right w:val="single" w:sz="4" w:space="0" w:color="auto"/>
            </w:tcBorders>
          </w:tcPr>
          <w:p w14:paraId="57E935A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28BB370F" w14:textId="46E8C71B"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single" w:sz="4" w:space="0" w:color="auto"/>
              <w:left w:val="nil"/>
              <w:bottom w:val="single" w:sz="4" w:space="0" w:color="auto"/>
              <w:right w:val="single" w:sz="4" w:space="0" w:color="auto"/>
            </w:tcBorders>
            <w:shd w:val="clear" w:color="auto" w:fill="auto"/>
            <w:noWrap/>
          </w:tcPr>
          <w:p w14:paraId="313BFE8F" w14:textId="6B2B23C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w:t>
            </w:r>
          </w:p>
        </w:tc>
        <w:tc>
          <w:tcPr>
            <w:tcW w:w="1418" w:type="dxa"/>
            <w:tcBorders>
              <w:top w:val="single" w:sz="4" w:space="0" w:color="auto"/>
              <w:left w:val="nil"/>
              <w:bottom w:val="single" w:sz="4" w:space="0" w:color="auto"/>
              <w:right w:val="single" w:sz="4" w:space="0" w:color="auto"/>
            </w:tcBorders>
            <w:vAlign w:val="center"/>
          </w:tcPr>
          <w:p w14:paraId="65A1920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026D28B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FC15154"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A96AC1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53</w:t>
            </w:r>
          </w:p>
        </w:tc>
        <w:tc>
          <w:tcPr>
            <w:tcW w:w="1842" w:type="dxa"/>
            <w:tcBorders>
              <w:top w:val="nil"/>
              <w:left w:val="nil"/>
              <w:bottom w:val="single" w:sz="4" w:space="0" w:color="auto"/>
              <w:right w:val="single" w:sz="4" w:space="0" w:color="auto"/>
            </w:tcBorders>
            <w:shd w:val="clear" w:color="auto" w:fill="auto"/>
          </w:tcPr>
          <w:p w14:paraId="215561A6" w14:textId="1B3B8529" w:rsidR="009333FE" w:rsidRPr="00FB59A2" w:rsidRDefault="00FB59A2" w:rsidP="00FB59A2">
            <w:pPr>
              <w:rPr>
                <w:rFonts w:ascii="Times New Roman" w:hAnsi="Times New Roman" w:cs="Times New Roman"/>
              </w:rPr>
            </w:pPr>
            <w:r>
              <w:rPr>
                <w:rFonts w:ascii="Times New Roman" w:hAnsi="Times New Roman" w:cs="Times New Roman"/>
              </w:rPr>
              <w:t>Tabletki do zmywarek</w:t>
            </w:r>
          </w:p>
        </w:tc>
        <w:tc>
          <w:tcPr>
            <w:tcW w:w="1766" w:type="dxa"/>
            <w:tcBorders>
              <w:top w:val="nil"/>
              <w:left w:val="nil"/>
              <w:bottom w:val="single" w:sz="4" w:space="0" w:color="auto"/>
              <w:right w:val="single" w:sz="4" w:space="0" w:color="auto"/>
            </w:tcBorders>
          </w:tcPr>
          <w:p w14:paraId="638FEEF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3CFC636" w14:textId="7107B83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opak. 120 szt.</w:t>
            </w:r>
          </w:p>
        </w:tc>
        <w:tc>
          <w:tcPr>
            <w:tcW w:w="999" w:type="dxa"/>
            <w:tcBorders>
              <w:top w:val="nil"/>
              <w:left w:val="nil"/>
              <w:bottom w:val="single" w:sz="4" w:space="0" w:color="auto"/>
              <w:right w:val="single" w:sz="4" w:space="0" w:color="auto"/>
            </w:tcBorders>
            <w:shd w:val="clear" w:color="auto" w:fill="auto"/>
            <w:noWrap/>
          </w:tcPr>
          <w:p w14:paraId="74F3D3D7" w14:textId="5033282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tcPr>
          <w:p w14:paraId="4912D13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1F143C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973CFFA"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659D41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54</w:t>
            </w:r>
          </w:p>
        </w:tc>
        <w:tc>
          <w:tcPr>
            <w:tcW w:w="1842" w:type="dxa"/>
            <w:tcBorders>
              <w:top w:val="nil"/>
              <w:left w:val="nil"/>
              <w:bottom w:val="single" w:sz="4" w:space="0" w:color="auto"/>
              <w:right w:val="single" w:sz="4" w:space="0" w:color="auto"/>
            </w:tcBorders>
            <w:shd w:val="clear" w:color="auto" w:fill="auto"/>
          </w:tcPr>
          <w:p w14:paraId="7F294DC3" w14:textId="2D1A1022"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Sól do zmywarek</w:t>
            </w:r>
          </w:p>
        </w:tc>
        <w:tc>
          <w:tcPr>
            <w:tcW w:w="1766" w:type="dxa"/>
            <w:tcBorders>
              <w:top w:val="nil"/>
              <w:left w:val="nil"/>
              <w:bottom w:val="single" w:sz="4" w:space="0" w:color="auto"/>
              <w:right w:val="single" w:sz="4" w:space="0" w:color="auto"/>
            </w:tcBorders>
          </w:tcPr>
          <w:p w14:paraId="6E993DE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7E7CD50" w14:textId="5598BBC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 kg</w:t>
            </w:r>
          </w:p>
        </w:tc>
        <w:tc>
          <w:tcPr>
            <w:tcW w:w="999" w:type="dxa"/>
            <w:tcBorders>
              <w:top w:val="nil"/>
              <w:left w:val="nil"/>
              <w:bottom w:val="single" w:sz="4" w:space="0" w:color="auto"/>
              <w:right w:val="single" w:sz="4" w:space="0" w:color="auto"/>
            </w:tcBorders>
            <w:shd w:val="clear" w:color="auto" w:fill="auto"/>
            <w:noWrap/>
          </w:tcPr>
          <w:p w14:paraId="62BC312E" w14:textId="5F68D06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w:t>
            </w:r>
          </w:p>
        </w:tc>
        <w:tc>
          <w:tcPr>
            <w:tcW w:w="1418" w:type="dxa"/>
            <w:tcBorders>
              <w:top w:val="nil"/>
              <w:left w:val="nil"/>
              <w:bottom w:val="single" w:sz="4" w:space="0" w:color="auto"/>
              <w:right w:val="single" w:sz="4" w:space="0" w:color="auto"/>
            </w:tcBorders>
            <w:vAlign w:val="center"/>
          </w:tcPr>
          <w:p w14:paraId="68B7979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6403D1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76558A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AFE8DF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55</w:t>
            </w:r>
          </w:p>
        </w:tc>
        <w:tc>
          <w:tcPr>
            <w:tcW w:w="1842" w:type="dxa"/>
            <w:tcBorders>
              <w:top w:val="nil"/>
              <w:left w:val="nil"/>
              <w:bottom w:val="single" w:sz="4" w:space="0" w:color="auto"/>
              <w:right w:val="single" w:sz="4" w:space="0" w:color="auto"/>
            </w:tcBorders>
            <w:shd w:val="clear" w:color="auto" w:fill="auto"/>
          </w:tcPr>
          <w:p w14:paraId="129A6A39" w14:textId="5BE9C69C"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czyszczenia zmywarki</w:t>
            </w:r>
          </w:p>
        </w:tc>
        <w:tc>
          <w:tcPr>
            <w:tcW w:w="1766" w:type="dxa"/>
            <w:tcBorders>
              <w:top w:val="nil"/>
              <w:left w:val="nil"/>
              <w:bottom w:val="single" w:sz="4" w:space="0" w:color="auto"/>
              <w:right w:val="single" w:sz="4" w:space="0" w:color="auto"/>
            </w:tcBorders>
          </w:tcPr>
          <w:p w14:paraId="48E9C67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B7011E2" w14:textId="530FFD1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 ml</w:t>
            </w:r>
          </w:p>
        </w:tc>
        <w:tc>
          <w:tcPr>
            <w:tcW w:w="999" w:type="dxa"/>
            <w:tcBorders>
              <w:top w:val="nil"/>
              <w:left w:val="nil"/>
              <w:bottom w:val="single" w:sz="4" w:space="0" w:color="auto"/>
              <w:right w:val="single" w:sz="4" w:space="0" w:color="auto"/>
            </w:tcBorders>
            <w:shd w:val="clear" w:color="auto" w:fill="auto"/>
            <w:noWrap/>
          </w:tcPr>
          <w:p w14:paraId="256AE398" w14:textId="276C8CD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w:t>
            </w:r>
          </w:p>
        </w:tc>
        <w:tc>
          <w:tcPr>
            <w:tcW w:w="1418" w:type="dxa"/>
            <w:tcBorders>
              <w:top w:val="nil"/>
              <w:left w:val="nil"/>
              <w:bottom w:val="single" w:sz="4" w:space="0" w:color="auto"/>
              <w:right w:val="single" w:sz="4" w:space="0" w:color="auto"/>
            </w:tcBorders>
            <w:vAlign w:val="center"/>
          </w:tcPr>
          <w:p w14:paraId="10AA058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5A3C91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50B81E9"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60709C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56</w:t>
            </w:r>
          </w:p>
        </w:tc>
        <w:tc>
          <w:tcPr>
            <w:tcW w:w="1842" w:type="dxa"/>
            <w:tcBorders>
              <w:top w:val="nil"/>
              <w:left w:val="nil"/>
              <w:bottom w:val="single" w:sz="4" w:space="0" w:color="auto"/>
              <w:right w:val="single" w:sz="4" w:space="0" w:color="auto"/>
            </w:tcBorders>
            <w:shd w:val="clear" w:color="auto" w:fill="auto"/>
            <w:noWrap/>
          </w:tcPr>
          <w:p w14:paraId="37102FCE" w14:textId="32753BD8"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nabłyszczający do zmywarek</w:t>
            </w:r>
          </w:p>
        </w:tc>
        <w:tc>
          <w:tcPr>
            <w:tcW w:w="1766" w:type="dxa"/>
            <w:tcBorders>
              <w:top w:val="nil"/>
              <w:left w:val="nil"/>
              <w:bottom w:val="single" w:sz="4" w:space="0" w:color="auto"/>
              <w:right w:val="single" w:sz="4" w:space="0" w:color="auto"/>
            </w:tcBorders>
          </w:tcPr>
          <w:p w14:paraId="0306B10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2C12B90" w14:textId="0A63936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800 ml</w:t>
            </w:r>
          </w:p>
        </w:tc>
        <w:tc>
          <w:tcPr>
            <w:tcW w:w="999" w:type="dxa"/>
            <w:tcBorders>
              <w:top w:val="nil"/>
              <w:left w:val="nil"/>
              <w:bottom w:val="single" w:sz="4" w:space="0" w:color="auto"/>
              <w:right w:val="single" w:sz="4" w:space="0" w:color="auto"/>
            </w:tcBorders>
            <w:shd w:val="clear" w:color="auto" w:fill="auto"/>
            <w:noWrap/>
          </w:tcPr>
          <w:p w14:paraId="37B0EFA2" w14:textId="291BCAD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w:t>
            </w:r>
          </w:p>
        </w:tc>
        <w:tc>
          <w:tcPr>
            <w:tcW w:w="1418" w:type="dxa"/>
            <w:tcBorders>
              <w:top w:val="nil"/>
              <w:left w:val="nil"/>
              <w:bottom w:val="single" w:sz="4" w:space="0" w:color="auto"/>
              <w:right w:val="single" w:sz="4" w:space="0" w:color="auto"/>
            </w:tcBorders>
            <w:vAlign w:val="center"/>
          </w:tcPr>
          <w:p w14:paraId="19E5ECC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4BA2AD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A95F1AB"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583736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57</w:t>
            </w:r>
          </w:p>
        </w:tc>
        <w:tc>
          <w:tcPr>
            <w:tcW w:w="1842" w:type="dxa"/>
            <w:tcBorders>
              <w:top w:val="nil"/>
              <w:left w:val="nil"/>
              <w:bottom w:val="single" w:sz="4" w:space="0" w:color="auto"/>
              <w:right w:val="single" w:sz="4" w:space="0" w:color="auto"/>
            </w:tcBorders>
            <w:shd w:val="clear" w:color="auto" w:fill="auto"/>
          </w:tcPr>
          <w:p w14:paraId="4EEF1341" w14:textId="568599E5"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nabłyszczający do zmywarek</w:t>
            </w:r>
          </w:p>
        </w:tc>
        <w:tc>
          <w:tcPr>
            <w:tcW w:w="1766" w:type="dxa"/>
            <w:tcBorders>
              <w:top w:val="nil"/>
              <w:left w:val="nil"/>
              <w:bottom w:val="single" w:sz="4" w:space="0" w:color="auto"/>
              <w:right w:val="single" w:sz="4" w:space="0" w:color="auto"/>
            </w:tcBorders>
          </w:tcPr>
          <w:p w14:paraId="44C2808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4CA7630" w14:textId="2A405DF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 l</w:t>
            </w:r>
          </w:p>
        </w:tc>
        <w:tc>
          <w:tcPr>
            <w:tcW w:w="999" w:type="dxa"/>
            <w:tcBorders>
              <w:top w:val="nil"/>
              <w:left w:val="nil"/>
              <w:bottom w:val="single" w:sz="4" w:space="0" w:color="auto"/>
              <w:right w:val="single" w:sz="4" w:space="0" w:color="auto"/>
            </w:tcBorders>
            <w:shd w:val="clear" w:color="auto" w:fill="auto"/>
            <w:noWrap/>
          </w:tcPr>
          <w:p w14:paraId="16250EE5" w14:textId="02617C6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w:t>
            </w:r>
          </w:p>
        </w:tc>
        <w:tc>
          <w:tcPr>
            <w:tcW w:w="1418" w:type="dxa"/>
            <w:tcBorders>
              <w:top w:val="nil"/>
              <w:left w:val="nil"/>
              <w:bottom w:val="single" w:sz="4" w:space="0" w:color="auto"/>
              <w:right w:val="single" w:sz="4" w:space="0" w:color="auto"/>
            </w:tcBorders>
            <w:vAlign w:val="center"/>
          </w:tcPr>
          <w:p w14:paraId="26B9199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618A59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098ADE3"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564F61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58</w:t>
            </w:r>
          </w:p>
        </w:tc>
        <w:tc>
          <w:tcPr>
            <w:tcW w:w="1842" w:type="dxa"/>
            <w:tcBorders>
              <w:top w:val="nil"/>
              <w:left w:val="nil"/>
              <w:bottom w:val="single" w:sz="4" w:space="0" w:color="auto"/>
              <w:right w:val="single" w:sz="4" w:space="0" w:color="auto"/>
            </w:tcBorders>
            <w:shd w:val="clear" w:color="auto" w:fill="auto"/>
          </w:tcPr>
          <w:p w14:paraId="0D421A24" w14:textId="5E6DCA85"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Odświeżacz powietrza w aerozolu</w:t>
            </w:r>
          </w:p>
        </w:tc>
        <w:tc>
          <w:tcPr>
            <w:tcW w:w="1766" w:type="dxa"/>
            <w:tcBorders>
              <w:top w:val="nil"/>
              <w:left w:val="nil"/>
              <w:bottom w:val="single" w:sz="4" w:space="0" w:color="auto"/>
              <w:right w:val="single" w:sz="4" w:space="0" w:color="auto"/>
            </w:tcBorders>
          </w:tcPr>
          <w:p w14:paraId="3BF190A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D4610C8" w14:textId="70EDA98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300 ml</w:t>
            </w:r>
          </w:p>
        </w:tc>
        <w:tc>
          <w:tcPr>
            <w:tcW w:w="999" w:type="dxa"/>
            <w:tcBorders>
              <w:top w:val="nil"/>
              <w:left w:val="nil"/>
              <w:bottom w:val="single" w:sz="4" w:space="0" w:color="auto"/>
              <w:right w:val="single" w:sz="4" w:space="0" w:color="auto"/>
            </w:tcBorders>
            <w:shd w:val="clear" w:color="auto" w:fill="auto"/>
            <w:noWrap/>
          </w:tcPr>
          <w:p w14:paraId="43FEAD83" w14:textId="688D3F1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w:t>
            </w:r>
          </w:p>
        </w:tc>
        <w:tc>
          <w:tcPr>
            <w:tcW w:w="1418" w:type="dxa"/>
            <w:tcBorders>
              <w:top w:val="nil"/>
              <w:left w:val="nil"/>
              <w:bottom w:val="single" w:sz="4" w:space="0" w:color="auto"/>
              <w:right w:val="single" w:sz="4" w:space="0" w:color="auto"/>
            </w:tcBorders>
            <w:vAlign w:val="center"/>
          </w:tcPr>
          <w:p w14:paraId="1C5340C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40E9B38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7F22C7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C53BC9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59</w:t>
            </w:r>
          </w:p>
        </w:tc>
        <w:tc>
          <w:tcPr>
            <w:tcW w:w="1842" w:type="dxa"/>
            <w:tcBorders>
              <w:top w:val="nil"/>
              <w:left w:val="nil"/>
              <w:bottom w:val="single" w:sz="4" w:space="0" w:color="auto"/>
              <w:right w:val="single" w:sz="4" w:space="0" w:color="auto"/>
            </w:tcBorders>
            <w:shd w:val="clear" w:color="auto" w:fill="auto"/>
            <w:noWrap/>
          </w:tcPr>
          <w:p w14:paraId="137813D4" w14:textId="34FF3279"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Odświeżacz powietrza elektryczny (komplet)</w:t>
            </w:r>
          </w:p>
        </w:tc>
        <w:tc>
          <w:tcPr>
            <w:tcW w:w="1766" w:type="dxa"/>
            <w:tcBorders>
              <w:top w:val="nil"/>
              <w:left w:val="nil"/>
              <w:bottom w:val="single" w:sz="4" w:space="0" w:color="auto"/>
              <w:right w:val="single" w:sz="4" w:space="0" w:color="auto"/>
            </w:tcBorders>
          </w:tcPr>
          <w:p w14:paraId="009D6D5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278FE85" w14:textId="0DB9416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 ml</w:t>
            </w:r>
          </w:p>
        </w:tc>
        <w:tc>
          <w:tcPr>
            <w:tcW w:w="999" w:type="dxa"/>
            <w:tcBorders>
              <w:top w:val="nil"/>
              <w:left w:val="nil"/>
              <w:bottom w:val="single" w:sz="4" w:space="0" w:color="auto"/>
              <w:right w:val="single" w:sz="4" w:space="0" w:color="auto"/>
            </w:tcBorders>
            <w:shd w:val="clear" w:color="auto" w:fill="auto"/>
            <w:noWrap/>
          </w:tcPr>
          <w:p w14:paraId="66C91293" w14:textId="170DBD5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40</w:t>
            </w:r>
          </w:p>
        </w:tc>
        <w:tc>
          <w:tcPr>
            <w:tcW w:w="1418" w:type="dxa"/>
            <w:tcBorders>
              <w:top w:val="nil"/>
              <w:left w:val="nil"/>
              <w:bottom w:val="single" w:sz="4" w:space="0" w:color="auto"/>
              <w:right w:val="single" w:sz="4" w:space="0" w:color="auto"/>
            </w:tcBorders>
            <w:vAlign w:val="center"/>
          </w:tcPr>
          <w:p w14:paraId="4ADA8A1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CEFD60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2DED50FD"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0A1E43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60</w:t>
            </w:r>
          </w:p>
        </w:tc>
        <w:tc>
          <w:tcPr>
            <w:tcW w:w="1842" w:type="dxa"/>
            <w:tcBorders>
              <w:top w:val="nil"/>
              <w:left w:val="nil"/>
              <w:bottom w:val="single" w:sz="4" w:space="0" w:color="auto"/>
              <w:right w:val="single" w:sz="4" w:space="0" w:color="auto"/>
            </w:tcBorders>
            <w:shd w:val="clear" w:color="auto" w:fill="auto"/>
            <w:noWrap/>
          </w:tcPr>
          <w:p w14:paraId="5DBC26C2" w14:textId="3D4023D9"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Zapas do elektrycznego odświeżacza powietrza – jw.</w:t>
            </w:r>
          </w:p>
        </w:tc>
        <w:tc>
          <w:tcPr>
            <w:tcW w:w="1766" w:type="dxa"/>
            <w:tcBorders>
              <w:top w:val="nil"/>
              <w:left w:val="nil"/>
              <w:bottom w:val="single" w:sz="4" w:space="0" w:color="auto"/>
              <w:right w:val="single" w:sz="4" w:space="0" w:color="auto"/>
            </w:tcBorders>
          </w:tcPr>
          <w:p w14:paraId="1627BD1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D8DEDC8" w14:textId="0524A42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 ml</w:t>
            </w:r>
          </w:p>
        </w:tc>
        <w:tc>
          <w:tcPr>
            <w:tcW w:w="999" w:type="dxa"/>
            <w:tcBorders>
              <w:top w:val="nil"/>
              <w:left w:val="nil"/>
              <w:bottom w:val="single" w:sz="4" w:space="0" w:color="auto"/>
              <w:right w:val="single" w:sz="4" w:space="0" w:color="auto"/>
            </w:tcBorders>
            <w:shd w:val="clear" w:color="auto" w:fill="auto"/>
            <w:noWrap/>
          </w:tcPr>
          <w:p w14:paraId="18E7BDA4" w14:textId="69BAD3F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0D6307F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B35118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2E01CAE9"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448CC8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61</w:t>
            </w:r>
          </w:p>
        </w:tc>
        <w:tc>
          <w:tcPr>
            <w:tcW w:w="1842" w:type="dxa"/>
            <w:tcBorders>
              <w:top w:val="nil"/>
              <w:left w:val="nil"/>
              <w:bottom w:val="single" w:sz="4" w:space="0" w:color="auto"/>
              <w:right w:val="single" w:sz="4" w:space="0" w:color="auto"/>
            </w:tcBorders>
            <w:shd w:val="clear" w:color="auto" w:fill="auto"/>
          </w:tcPr>
          <w:p w14:paraId="77DC4AD6" w14:textId="60AC1824"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Odświeżacz w żelu do powolnego utleniania się</w:t>
            </w:r>
          </w:p>
        </w:tc>
        <w:tc>
          <w:tcPr>
            <w:tcW w:w="1766" w:type="dxa"/>
            <w:tcBorders>
              <w:top w:val="nil"/>
              <w:left w:val="nil"/>
              <w:bottom w:val="single" w:sz="4" w:space="0" w:color="auto"/>
              <w:right w:val="single" w:sz="4" w:space="0" w:color="auto"/>
            </w:tcBorders>
          </w:tcPr>
          <w:p w14:paraId="592FD91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1BA94AF6" w14:textId="3F63B75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 g</w:t>
            </w:r>
          </w:p>
        </w:tc>
        <w:tc>
          <w:tcPr>
            <w:tcW w:w="999" w:type="dxa"/>
            <w:tcBorders>
              <w:top w:val="nil"/>
              <w:left w:val="nil"/>
              <w:bottom w:val="single" w:sz="4" w:space="0" w:color="auto"/>
              <w:right w:val="single" w:sz="4" w:space="0" w:color="auto"/>
            </w:tcBorders>
            <w:shd w:val="clear" w:color="auto" w:fill="auto"/>
            <w:noWrap/>
          </w:tcPr>
          <w:p w14:paraId="48AD8AE5" w14:textId="6F7CD54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w:t>
            </w:r>
          </w:p>
        </w:tc>
        <w:tc>
          <w:tcPr>
            <w:tcW w:w="1418" w:type="dxa"/>
            <w:tcBorders>
              <w:top w:val="nil"/>
              <w:left w:val="nil"/>
              <w:bottom w:val="single" w:sz="4" w:space="0" w:color="auto"/>
              <w:right w:val="single" w:sz="4" w:space="0" w:color="auto"/>
            </w:tcBorders>
            <w:vAlign w:val="center"/>
          </w:tcPr>
          <w:p w14:paraId="44B650A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13FF75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4E82B69"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5D2067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62</w:t>
            </w:r>
          </w:p>
        </w:tc>
        <w:tc>
          <w:tcPr>
            <w:tcW w:w="1842" w:type="dxa"/>
            <w:tcBorders>
              <w:top w:val="nil"/>
              <w:left w:val="nil"/>
              <w:bottom w:val="single" w:sz="4" w:space="0" w:color="auto"/>
              <w:right w:val="single" w:sz="4" w:space="0" w:color="auto"/>
            </w:tcBorders>
            <w:shd w:val="clear" w:color="auto" w:fill="auto"/>
            <w:noWrap/>
          </w:tcPr>
          <w:p w14:paraId="354FCBF1" w14:textId="452714E3"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Odświeżacz w żelu</w:t>
            </w:r>
          </w:p>
        </w:tc>
        <w:tc>
          <w:tcPr>
            <w:tcW w:w="1766" w:type="dxa"/>
            <w:tcBorders>
              <w:top w:val="nil"/>
              <w:left w:val="nil"/>
              <w:bottom w:val="single" w:sz="4" w:space="0" w:color="auto"/>
              <w:right w:val="single" w:sz="4" w:space="0" w:color="auto"/>
            </w:tcBorders>
          </w:tcPr>
          <w:p w14:paraId="514FB0E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9431570" w14:textId="230DD9E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 g</w:t>
            </w:r>
          </w:p>
        </w:tc>
        <w:tc>
          <w:tcPr>
            <w:tcW w:w="999" w:type="dxa"/>
            <w:tcBorders>
              <w:top w:val="nil"/>
              <w:left w:val="nil"/>
              <w:bottom w:val="single" w:sz="4" w:space="0" w:color="auto"/>
              <w:right w:val="single" w:sz="4" w:space="0" w:color="auto"/>
            </w:tcBorders>
            <w:shd w:val="clear" w:color="auto" w:fill="auto"/>
            <w:noWrap/>
          </w:tcPr>
          <w:p w14:paraId="1D9A6360" w14:textId="656C80A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w:t>
            </w:r>
          </w:p>
        </w:tc>
        <w:tc>
          <w:tcPr>
            <w:tcW w:w="1418" w:type="dxa"/>
            <w:tcBorders>
              <w:top w:val="nil"/>
              <w:left w:val="nil"/>
              <w:bottom w:val="single" w:sz="4" w:space="0" w:color="auto"/>
              <w:right w:val="single" w:sz="4" w:space="0" w:color="auto"/>
            </w:tcBorders>
            <w:vAlign w:val="center"/>
          </w:tcPr>
          <w:p w14:paraId="46E30CC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F6D086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C89F950"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9D64CB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63</w:t>
            </w:r>
          </w:p>
        </w:tc>
        <w:tc>
          <w:tcPr>
            <w:tcW w:w="1842" w:type="dxa"/>
            <w:tcBorders>
              <w:top w:val="nil"/>
              <w:left w:val="nil"/>
              <w:bottom w:val="single" w:sz="4" w:space="0" w:color="auto"/>
              <w:right w:val="single" w:sz="4" w:space="0" w:color="auto"/>
            </w:tcBorders>
            <w:shd w:val="clear" w:color="auto" w:fill="auto"/>
            <w:noWrap/>
          </w:tcPr>
          <w:p w14:paraId="6D4AB038" w14:textId="07593351"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Odświeżacz powietrza w aerozolu</w:t>
            </w:r>
          </w:p>
        </w:tc>
        <w:tc>
          <w:tcPr>
            <w:tcW w:w="1766" w:type="dxa"/>
            <w:tcBorders>
              <w:top w:val="nil"/>
              <w:left w:val="nil"/>
              <w:bottom w:val="single" w:sz="4" w:space="0" w:color="auto"/>
              <w:right w:val="single" w:sz="4" w:space="0" w:color="auto"/>
            </w:tcBorders>
          </w:tcPr>
          <w:p w14:paraId="6557521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1F474F2" w14:textId="0E90606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7A376424" w14:textId="53D04D0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w:t>
            </w:r>
          </w:p>
        </w:tc>
        <w:tc>
          <w:tcPr>
            <w:tcW w:w="1418" w:type="dxa"/>
            <w:tcBorders>
              <w:top w:val="nil"/>
              <w:left w:val="nil"/>
              <w:bottom w:val="single" w:sz="4" w:space="0" w:color="auto"/>
              <w:right w:val="single" w:sz="4" w:space="0" w:color="auto"/>
            </w:tcBorders>
            <w:vAlign w:val="center"/>
          </w:tcPr>
          <w:p w14:paraId="3A09BF6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301864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28DF05A"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42E348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64</w:t>
            </w:r>
          </w:p>
        </w:tc>
        <w:tc>
          <w:tcPr>
            <w:tcW w:w="1842" w:type="dxa"/>
            <w:tcBorders>
              <w:top w:val="nil"/>
              <w:left w:val="nil"/>
              <w:bottom w:val="single" w:sz="4" w:space="0" w:color="auto"/>
              <w:right w:val="single" w:sz="4" w:space="0" w:color="auto"/>
            </w:tcBorders>
            <w:shd w:val="clear" w:color="auto" w:fill="auto"/>
            <w:noWrap/>
          </w:tcPr>
          <w:p w14:paraId="1BA1D6F1" w14:textId="04125EA8"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do usuwania silnych, starych zabrudzeń</w:t>
            </w:r>
          </w:p>
        </w:tc>
        <w:tc>
          <w:tcPr>
            <w:tcW w:w="1766" w:type="dxa"/>
            <w:tcBorders>
              <w:top w:val="nil"/>
              <w:left w:val="nil"/>
              <w:bottom w:val="single" w:sz="4" w:space="0" w:color="auto"/>
              <w:right w:val="single" w:sz="4" w:space="0" w:color="auto"/>
            </w:tcBorders>
          </w:tcPr>
          <w:p w14:paraId="2ABFA25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14C46FDA" w14:textId="7927E30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4F03BC29" w14:textId="0A3E5DF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tcPr>
          <w:p w14:paraId="5D56530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3BCF19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0DBFDA0"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A4A57C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65</w:t>
            </w:r>
          </w:p>
        </w:tc>
        <w:tc>
          <w:tcPr>
            <w:tcW w:w="1842" w:type="dxa"/>
            <w:tcBorders>
              <w:top w:val="nil"/>
              <w:left w:val="nil"/>
              <w:bottom w:val="single" w:sz="4" w:space="0" w:color="auto"/>
              <w:right w:val="single" w:sz="4" w:space="0" w:color="auto"/>
            </w:tcBorders>
            <w:shd w:val="clear" w:color="auto" w:fill="auto"/>
          </w:tcPr>
          <w:p w14:paraId="41165824" w14:textId="4FC5F74C"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Środek do usuwania tłustego brudu i zabrudzeń ropopochodnych</w:t>
            </w:r>
          </w:p>
        </w:tc>
        <w:tc>
          <w:tcPr>
            <w:tcW w:w="1766" w:type="dxa"/>
            <w:tcBorders>
              <w:top w:val="nil"/>
              <w:left w:val="nil"/>
              <w:bottom w:val="single" w:sz="4" w:space="0" w:color="auto"/>
              <w:right w:val="single" w:sz="4" w:space="0" w:color="auto"/>
            </w:tcBorders>
          </w:tcPr>
          <w:p w14:paraId="114037A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7A465BF" w14:textId="15A68F8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28E04D4B" w14:textId="31DD625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w:t>
            </w:r>
          </w:p>
        </w:tc>
        <w:tc>
          <w:tcPr>
            <w:tcW w:w="1418" w:type="dxa"/>
            <w:tcBorders>
              <w:top w:val="nil"/>
              <w:left w:val="nil"/>
              <w:bottom w:val="single" w:sz="4" w:space="0" w:color="auto"/>
              <w:right w:val="single" w:sz="4" w:space="0" w:color="auto"/>
            </w:tcBorders>
            <w:vAlign w:val="center"/>
          </w:tcPr>
          <w:p w14:paraId="4002083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9021B3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77A525C"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29DD6B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66</w:t>
            </w:r>
          </w:p>
        </w:tc>
        <w:tc>
          <w:tcPr>
            <w:tcW w:w="1842" w:type="dxa"/>
            <w:tcBorders>
              <w:top w:val="nil"/>
              <w:left w:val="nil"/>
              <w:bottom w:val="single" w:sz="4" w:space="0" w:color="auto"/>
              <w:right w:val="single" w:sz="4" w:space="0" w:color="auto"/>
            </w:tcBorders>
            <w:shd w:val="clear" w:color="auto" w:fill="auto"/>
          </w:tcPr>
          <w:p w14:paraId="1C43F4EB" w14:textId="78ACF526"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w aerozolu przeciw kurzowi</w:t>
            </w:r>
          </w:p>
        </w:tc>
        <w:tc>
          <w:tcPr>
            <w:tcW w:w="1766" w:type="dxa"/>
            <w:tcBorders>
              <w:top w:val="nil"/>
              <w:left w:val="nil"/>
              <w:bottom w:val="single" w:sz="4" w:space="0" w:color="auto"/>
              <w:right w:val="single" w:sz="4" w:space="0" w:color="auto"/>
            </w:tcBorders>
          </w:tcPr>
          <w:p w14:paraId="7617903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103AA2E" w14:textId="1511BEA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 ml</w:t>
            </w:r>
          </w:p>
        </w:tc>
        <w:tc>
          <w:tcPr>
            <w:tcW w:w="999" w:type="dxa"/>
            <w:tcBorders>
              <w:top w:val="nil"/>
              <w:left w:val="nil"/>
              <w:bottom w:val="single" w:sz="4" w:space="0" w:color="auto"/>
              <w:right w:val="single" w:sz="4" w:space="0" w:color="auto"/>
            </w:tcBorders>
            <w:shd w:val="clear" w:color="auto" w:fill="auto"/>
            <w:noWrap/>
          </w:tcPr>
          <w:p w14:paraId="04A45C4A" w14:textId="64CCD95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tcPr>
          <w:p w14:paraId="3075317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AF86D0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D889362"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AB65BD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67</w:t>
            </w:r>
          </w:p>
        </w:tc>
        <w:tc>
          <w:tcPr>
            <w:tcW w:w="1842" w:type="dxa"/>
            <w:tcBorders>
              <w:top w:val="nil"/>
              <w:left w:val="nil"/>
              <w:bottom w:val="single" w:sz="4" w:space="0" w:color="auto"/>
              <w:right w:val="single" w:sz="4" w:space="0" w:color="auto"/>
            </w:tcBorders>
            <w:shd w:val="clear" w:color="auto" w:fill="auto"/>
          </w:tcPr>
          <w:p w14:paraId="00EE231F" w14:textId="1E45AB24"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w aerozolu do pielęgnacji drewna</w:t>
            </w:r>
          </w:p>
        </w:tc>
        <w:tc>
          <w:tcPr>
            <w:tcW w:w="1766" w:type="dxa"/>
            <w:tcBorders>
              <w:top w:val="nil"/>
              <w:left w:val="nil"/>
              <w:bottom w:val="single" w:sz="4" w:space="0" w:color="auto"/>
              <w:right w:val="single" w:sz="4" w:space="0" w:color="auto"/>
            </w:tcBorders>
          </w:tcPr>
          <w:p w14:paraId="4AC611D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BA713B7" w14:textId="21BB17C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 ml</w:t>
            </w:r>
          </w:p>
        </w:tc>
        <w:tc>
          <w:tcPr>
            <w:tcW w:w="999" w:type="dxa"/>
            <w:tcBorders>
              <w:top w:val="nil"/>
              <w:left w:val="nil"/>
              <w:bottom w:val="single" w:sz="4" w:space="0" w:color="auto"/>
              <w:right w:val="single" w:sz="4" w:space="0" w:color="auto"/>
            </w:tcBorders>
            <w:shd w:val="clear" w:color="auto" w:fill="auto"/>
            <w:noWrap/>
          </w:tcPr>
          <w:p w14:paraId="43AC11AC" w14:textId="218B1A9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40</w:t>
            </w:r>
          </w:p>
        </w:tc>
        <w:tc>
          <w:tcPr>
            <w:tcW w:w="1418" w:type="dxa"/>
            <w:tcBorders>
              <w:top w:val="nil"/>
              <w:left w:val="nil"/>
              <w:bottom w:val="single" w:sz="4" w:space="0" w:color="auto"/>
              <w:right w:val="single" w:sz="4" w:space="0" w:color="auto"/>
            </w:tcBorders>
            <w:vAlign w:val="center"/>
          </w:tcPr>
          <w:p w14:paraId="3B2EC42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C290A9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F8AE022" w14:textId="77777777" w:rsidTr="00DF2E09">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ADD7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68</w:t>
            </w:r>
          </w:p>
        </w:tc>
        <w:tc>
          <w:tcPr>
            <w:tcW w:w="1842" w:type="dxa"/>
            <w:tcBorders>
              <w:top w:val="single" w:sz="4" w:space="0" w:color="auto"/>
              <w:left w:val="nil"/>
              <w:bottom w:val="single" w:sz="4" w:space="0" w:color="auto"/>
              <w:right w:val="single" w:sz="4" w:space="0" w:color="auto"/>
            </w:tcBorders>
            <w:shd w:val="clear" w:color="auto" w:fill="auto"/>
          </w:tcPr>
          <w:p w14:paraId="395FB171" w14:textId="71C35320"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Emulsja do mebli z woskiem pszczelim</w:t>
            </w:r>
          </w:p>
        </w:tc>
        <w:tc>
          <w:tcPr>
            <w:tcW w:w="1766" w:type="dxa"/>
            <w:tcBorders>
              <w:top w:val="single" w:sz="4" w:space="0" w:color="auto"/>
              <w:left w:val="nil"/>
              <w:bottom w:val="single" w:sz="4" w:space="0" w:color="auto"/>
              <w:right w:val="single" w:sz="4" w:space="0" w:color="auto"/>
            </w:tcBorders>
          </w:tcPr>
          <w:p w14:paraId="27271C4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2273F282" w14:textId="7087AD4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 ml</w:t>
            </w:r>
          </w:p>
        </w:tc>
        <w:tc>
          <w:tcPr>
            <w:tcW w:w="999" w:type="dxa"/>
            <w:tcBorders>
              <w:top w:val="single" w:sz="4" w:space="0" w:color="auto"/>
              <w:left w:val="nil"/>
              <w:bottom w:val="single" w:sz="4" w:space="0" w:color="auto"/>
              <w:right w:val="single" w:sz="4" w:space="0" w:color="auto"/>
            </w:tcBorders>
            <w:shd w:val="clear" w:color="auto" w:fill="auto"/>
            <w:noWrap/>
          </w:tcPr>
          <w:p w14:paraId="552B3998" w14:textId="201067B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w:t>
            </w:r>
          </w:p>
        </w:tc>
        <w:tc>
          <w:tcPr>
            <w:tcW w:w="1418" w:type="dxa"/>
            <w:tcBorders>
              <w:top w:val="single" w:sz="4" w:space="0" w:color="auto"/>
              <w:left w:val="nil"/>
              <w:bottom w:val="single" w:sz="4" w:space="0" w:color="auto"/>
              <w:right w:val="single" w:sz="4" w:space="0" w:color="auto"/>
            </w:tcBorders>
            <w:vAlign w:val="center"/>
          </w:tcPr>
          <w:p w14:paraId="764D6A4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12F36C3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99FE1E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DC538A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69</w:t>
            </w:r>
          </w:p>
        </w:tc>
        <w:tc>
          <w:tcPr>
            <w:tcW w:w="1842" w:type="dxa"/>
            <w:tcBorders>
              <w:top w:val="nil"/>
              <w:left w:val="nil"/>
              <w:bottom w:val="single" w:sz="4" w:space="0" w:color="auto"/>
              <w:right w:val="single" w:sz="4" w:space="0" w:color="auto"/>
            </w:tcBorders>
            <w:shd w:val="clear" w:color="auto" w:fill="auto"/>
          </w:tcPr>
          <w:p w14:paraId="021ABF94" w14:textId="6FEF1338" w:rsidR="009333FE" w:rsidRPr="009333FE" w:rsidRDefault="009333FE" w:rsidP="00DF2E09">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Antystatyczny preparat do czyszczenia i pielęgnacji mebli i sprzętu elektronicznego –</w:t>
            </w:r>
            <w:r w:rsidR="00DF2E09">
              <w:rPr>
                <w:rFonts w:ascii="Times New Roman" w:hAnsi="Times New Roman" w:cs="Times New Roman"/>
              </w:rPr>
              <w:t xml:space="preserve"> </w:t>
            </w:r>
            <w:r w:rsidRPr="009333FE">
              <w:rPr>
                <w:rFonts w:ascii="Times New Roman" w:hAnsi="Times New Roman" w:cs="Times New Roman"/>
              </w:rPr>
              <w:t>spray</w:t>
            </w:r>
          </w:p>
        </w:tc>
        <w:tc>
          <w:tcPr>
            <w:tcW w:w="1766" w:type="dxa"/>
            <w:tcBorders>
              <w:top w:val="nil"/>
              <w:left w:val="nil"/>
              <w:bottom w:val="single" w:sz="4" w:space="0" w:color="auto"/>
              <w:right w:val="single" w:sz="4" w:space="0" w:color="auto"/>
            </w:tcBorders>
          </w:tcPr>
          <w:p w14:paraId="573435A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8FA496B" w14:textId="3068DF2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04DF55E2" w14:textId="4244DF8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60</w:t>
            </w:r>
          </w:p>
        </w:tc>
        <w:tc>
          <w:tcPr>
            <w:tcW w:w="1418" w:type="dxa"/>
            <w:tcBorders>
              <w:top w:val="nil"/>
              <w:left w:val="nil"/>
              <w:bottom w:val="single" w:sz="4" w:space="0" w:color="auto"/>
              <w:right w:val="single" w:sz="4" w:space="0" w:color="auto"/>
            </w:tcBorders>
            <w:vAlign w:val="center"/>
          </w:tcPr>
          <w:p w14:paraId="06EE619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221E6C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66D4891"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5A9FA7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70</w:t>
            </w:r>
          </w:p>
        </w:tc>
        <w:tc>
          <w:tcPr>
            <w:tcW w:w="1842" w:type="dxa"/>
            <w:tcBorders>
              <w:top w:val="nil"/>
              <w:left w:val="nil"/>
              <w:bottom w:val="single" w:sz="4" w:space="0" w:color="auto"/>
              <w:right w:val="single" w:sz="4" w:space="0" w:color="auto"/>
            </w:tcBorders>
            <w:shd w:val="clear" w:color="auto" w:fill="auto"/>
          </w:tcPr>
          <w:p w14:paraId="54FA83C4" w14:textId="06493949"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szyb z rozpylaczem</w:t>
            </w:r>
          </w:p>
        </w:tc>
        <w:tc>
          <w:tcPr>
            <w:tcW w:w="1766" w:type="dxa"/>
            <w:tcBorders>
              <w:top w:val="nil"/>
              <w:left w:val="nil"/>
              <w:bottom w:val="single" w:sz="4" w:space="0" w:color="auto"/>
              <w:right w:val="single" w:sz="4" w:space="0" w:color="auto"/>
            </w:tcBorders>
          </w:tcPr>
          <w:p w14:paraId="299DDC8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8231213" w14:textId="67406FD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64791840" w14:textId="2E0FB2F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w:t>
            </w:r>
          </w:p>
        </w:tc>
        <w:tc>
          <w:tcPr>
            <w:tcW w:w="1418" w:type="dxa"/>
            <w:tcBorders>
              <w:top w:val="nil"/>
              <w:left w:val="nil"/>
              <w:bottom w:val="single" w:sz="4" w:space="0" w:color="auto"/>
              <w:right w:val="single" w:sz="4" w:space="0" w:color="auto"/>
            </w:tcBorders>
            <w:vAlign w:val="center"/>
          </w:tcPr>
          <w:p w14:paraId="14A435A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AAC134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263103B"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985A33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71</w:t>
            </w:r>
          </w:p>
        </w:tc>
        <w:tc>
          <w:tcPr>
            <w:tcW w:w="1842" w:type="dxa"/>
            <w:tcBorders>
              <w:top w:val="nil"/>
              <w:left w:val="nil"/>
              <w:bottom w:val="single" w:sz="4" w:space="0" w:color="auto"/>
              <w:right w:val="single" w:sz="4" w:space="0" w:color="auto"/>
            </w:tcBorders>
            <w:shd w:val="clear" w:color="auto" w:fill="auto"/>
            <w:noWrap/>
          </w:tcPr>
          <w:p w14:paraId="36D25157" w14:textId="42274BCF"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szyb uzupełnienie do poz. 72</w:t>
            </w:r>
          </w:p>
        </w:tc>
        <w:tc>
          <w:tcPr>
            <w:tcW w:w="1766" w:type="dxa"/>
            <w:tcBorders>
              <w:top w:val="nil"/>
              <w:left w:val="nil"/>
              <w:bottom w:val="single" w:sz="4" w:space="0" w:color="auto"/>
              <w:right w:val="single" w:sz="4" w:space="0" w:color="auto"/>
            </w:tcBorders>
          </w:tcPr>
          <w:p w14:paraId="3D87357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71B25A6" w14:textId="2B50C2F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377FF7BE" w14:textId="5454111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435014D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23BFCE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2458D0C"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D724BE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72</w:t>
            </w:r>
          </w:p>
        </w:tc>
        <w:tc>
          <w:tcPr>
            <w:tcW w:w="1842" w:type="dxa"/>
            <w:tcBorders>
              <w:top w:val="nil"/>
              <w:left w:val="nil"/>
              <w:bottom w:val="single" w:sz="4" w:space="0" w:color="auto"/>
              <w:right w:val="single" w:sz="4" w:space="0" w:color="auto"/>
            </w:tcBorders>
            <w:shd w:val="clear" w:color="auto" w:fill="auto"/>
            <w:noWrap/>
          </w:tcPr>
          <w:p w14:paraId="14D78830" w14:textId="78941711"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mycia szyb z rozpylaczem</w:t>
            </w:r>
          </w:p>
        </w:tc>
        <w:tc>
          <w:tcPr>
            <w:tcW w:w="1766" w:type="dxa"/>
            <w:tcBorders>
              <w:top w:val="nil"/>
              <w:left w:val="nil"/>
              <w:bottom w:val="single" w:sz="4" w:space="0" w:color="auto"/>
              <w:right w:val="single" w:sz="4" w:space="0" w:color="auto"/>
            </w:tcBorders>
          </w:tcPr>
          <w:p w14:paraId="2B904FB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5A4DD9E5" w14:textId="381F676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77AD008D" w14:textId="27CEDD6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900</w:t>
            </w:r>
          </w:p>
        </w:tc>
        <w:tc>
          <w:tcPr>
            <w:tcW w:w="1418" w:type="dxa"/>
            <w:tcBorders>
              <w:top w:val="nil"/>
              <w:left w:val="nil"/>
              <w:bottom w:val="single" w:sz="4" w:space="0" w:color="auto"/>
              <w:right w:val="single" w:sz="4" w:space="0" w:color="auto"/>
            </w:tcBorders>
            <w:vAlign w:val="center"/>
          </w:tcPr>
          <w:p w14:paraId="42FB23A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794607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5F6B234"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140DAB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73</w:t>
            </w:r>
          </w:p>
        </w:tc>
        <w:tc>
          <w:tcPr>
            <w:tcW w:w="1842" w:type="dxa"/>
            <w:tcBorders>
              <w:top w:val="nil"/>
              <w:left w:val="nil"/>
              <w:bottom w:val="single" w:sz="4" w:space="0" w:color="auto"/>
              <w:right w:val="single" w:sz="4" w:space="0" w:color="auto"/>
            </w:tcBorders>
            <w:shd w:val="clear" w:color="auto" w:fill="auto"/>
          </w:tcPr>
          <w:p w14:paraId="401300F6" w14:textId="6445E354"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szyb z technologią Nano Code</w:t>
            </w:r>
          </w:p>
        </w:tc>
        <w:tc>
          <w:tcPr>
            <w:tcW w:w="1766" w:type="dxa"/>
            <w:tcBorders>
              <w:top w:val="nil"/>
              <w:left w:val="nil"/>
              <w:bottom w:val="single" w:sz="4" w:space="0" w:color="auto"/>
              <w:right w:val="single" w:sz="4" w:space="0" w:color="auto"/>
            </w:tcBorders>
          </w:tcPr>
          <w:p w14:paraId="3418A17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FF7A36E" w14:textId="461032A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4A459232" w14:textId="7673E4A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6A065CD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1243AF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F0F3291"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41F4FA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74</w:t>
            </w:r>
          </w:p>
        </w:tc>
        <w:tc>
          <w:tcPr>
            <w:tcW w:w="1842" w:type="dxa"/>
            <w:tcBorders>
              <w:top w:val="nil"/>
              <w:left w:val="nil"/>
              <w:bottom w:val="single" w:sz="4" w:space="0" w:color="auto"/>
              <w:right w:val="single" w:sz="4" w:space="0" w:color="auto"/>
            </w:tcBorders>
            <w:shd w:val="clear" w:color="auto" w:fill="auto"/>
          </w:tcPr>
          <w:p w14:paraId="503EAC0E" w14:textId="682F0CF7"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 xml:space="preserve">Płyn do dezynsekcji powierzchni </w:t>
            </w:r>
          </w:p>
        </w:tc>
        <w:tc>
          <w:tcPr>
            <w:tcW w:w="1766" w:type="dxa"/>
            <w:tcBorders>
              <w:top w:val="nil"/>
              <w:left w:val="nil"/>
              <w:bottom w:val="single" w:sz="4" w:space="0" w:color="auto"/>
              <w:right w:val="single" w:sz="4" w:space="0" w:color="auto"/>
            </w:tcBorders>
          </w:tcPr>
          <w:p w14:paraId="0F5B636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0009FB0" w14:textId="5718503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72FAEACA" w14:textId="5AC9E43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1F0E4F0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2F9AA8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CF77D56"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513A96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75</w:t>
            </w:r>
          </w:p>
        </w:tc>
        <w:tc>
          <w:tcPr>
            <w:tcW w:w="1842" w:type="dxa"/>
            <w:tcBorders>
              <w:top w:val="nil"/>
              <w:left w:val="nil"/>
              <w:bottom w:val="single" w:sz="4" w:space="0" w:color="auto"/>
              <w:right w:val="single" w:sz="4" w:space="0" w:color="auto"/>
            </w:tcBorders>
            <w:shd w:val="clear" w:color="auto" w:fill="auto"/>
          </w:tcPr>
          <w:p w14:paraId="1E561B1A" w14:textId="70115ECE"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dezynfekcji powierzchni</w:t>
            </w:r>
          </w:p>
        </w:tc>
        <w:tc>
          <w:tcPr>
            <w:tcW w:w="1766" w:type="dxa"/>
            <w:tcBorders>
              <w:top w:val="nil"/>
              <w:left w:val="nil"/>
              <w:bottom w:val="single" w:sz="4" w:space="0" w:color="auto"/>
              <w:right w:val="single" w:sz="4" w:space="0" w:color="auto"/>
            </w:tcBorders>
          </w:tcPr>
          <w:p w14:paraId="685A69A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F93B76E" w14:textId="0E45A99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10F0E4A9" w14:textId="2188C16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w:t>
            </w:r>
          </w:p>
        </w:tc>
        <w:tc>
          <w:tcPr>
            <w:tcW w:w="1418" w:type="dxa"/>
            <w:tcBorders>
              <w:top w:val="nil"/>
              <w:left w:val="nil"/>
              <w:bottom w:val="single" w:sz="4" w:space="0" w:color="auto"/>
              <w:right w:val="single" w:sz="4" w:space="0" w:color="auto"/>
            </w:tcBorders>
            <w:vAlign w:val="center"/>
          </w:tcPr>
          <w:p w14:paraId="0480D7E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DE673D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794D81DA"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D9031D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76</w:t>
            </w:r>
          </w:p>
        </w:tc>
        <w:tc>
          <w:tcPr>
            <w:tcW w:w="1842" w:type="dxa"/>
            <w:tcBorders>
              <w:top w:val="nil"/>
              <w:left w:val="nil"/>
              <w:bottom w:val="single" w:sz="4" w:space="0" w:color="auto"/>
              <w:right w:val="single" w:sz="4" w:space="0" w:color="auto"/>
            </w:tcBorders>
            <w:shd w:val="clear" w:color="auto" w:fill="auto"/>
          </w:tcPr>
          <w:p w14:paraId="4FD510FF" w14:textId="656F076F"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dezynfekcji powierzchni odpornych na działanie wody</w:t>
            </w:r>
          </w:p>
        </w:tc>
        <w:tc>
          <w:tcPr>
            <w:tcW w:w="1766" w:type="dxa"/>
            <w:tcBorders>
              <w:top w:val="nil"/>
              <w:left w:val="nil"/>
              <w:bottom w:val="single" w:sz="4" w:space="0" w:color="auto"/>
              <w:right w:val="single" w:sz="4" w:space="0" w:color="auto"/>
            </w:tcBorders>
          </w:tcPr>
          <w:p w14:paraId="3BF9E54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CDD71B6" w14:textId="166F7BC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600 ml</w:t>
            </w:r>
          </w:p>
        </w:tc>
        <w:tc>
          <w:tcPr>
            <w:tcW w:w="999" w:type="dxa"/>
            <w:tcBorders>
              <w:top w:val="nil"/>
              <w:left w:val="nil"/>
              <w:bottom w:val="single" w:sz="4" w:space="0" w:color="auto"/>
              <w:right w:val="single" w:sz="4" w:space="0" w:color="auto"/>
            </w:tcBorders>
            <w:shd w:val="clear" w:color="auto" w:fill="auto"/>
            <w:noWrap/>
          </w:tcPr>
          <w:p w14:paraId="566057AA" w14:textId="4DED784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w:t>
            </w:r>
          </w:p>
        </w:tc>
        <w:tc>
          <w:tcPr>
            <w:tcW w:w="1418" w:type="dxa"/>
            <w:tcBorders>
              <w:top w:val="nil"/>
              <w:left w:val="nil"/>
              <w:bottom w:val="single" w:sz="4" w:space="0" w:color="auto"/>
              <w:right w:val="single" w:sz="4" w:space="0" w:color="auto"/>
            </w:tcBorders>
            <w:vAlign w:val="center"/>
          </w:tcPr>
          <w:p w14:paraId="490FFB0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51E5FC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C3648A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D7B6E4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77</w:t>
            </w:r>
          </w:p>
        </w:tc>
        <w:tc>
          <w:tcPr>
            <w:tcW w:w="1842" w:type="dxa"/>
            <w:tcBorders>
              <w:top w:val="nil"/>
              <w:left w:val="nil"/>
              <w:bottom w:val="single" w:sz="4" w:space="0" w:color="auto"/>
              <w:right w:val="single" w:sz="4" w:space="0" w:color="auto"/>
            </w:tcBorders>
            <w:shd w:val="clear" w:color="auto" w:fill="auto"/>
          </w:tcPr>
          <w:p w14:paraId="73415002" w14:textId="6F7D1E3D"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Proszek dezynfekujący</w:t>
            </w:r>
          </w:p>
        </w:tc>
        <w:tc>
          <w:tcPr>
            <w:tcW w:w="1766" w:type="dxa"/>
            <w:tcBorders>
              <w:top w:val="nil"/>
              <w:left w:val="nil"/>
              <w:bottom w:val="single" w:sz="4" w:space="0" w:color="auto"/>
              <w:right w:val="single" w:sz="4" w:space="0" w:color="auto"/>
            </w:tcBorders>
          </w:tcPr>
          <w:p w14:paraId="2BA756D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DBC12C2" w14:textId="2A2D4CD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kg</w:t>
            </w:r>
          </w:p>
        </w:tc>
        <w:tc>
          <w:tcPr>
            <w:tcW w:w="999" w:type="dxa"/>
            <w:tcBorders>
              <w:top w:val="nil"/>
              <w:left w:val="nil"/>
              <w:bottom w:val="single" w:sz="4" w:space="0" w:color="auto"/>
              <w:right w:val="single" w:sz="4" w:space="0" w:color="auto"/>
            </w:tcBorders>
            <w:shd w:val="clear" w:color="auto" w:fill="auto"/>
            <w:noWrap/>
          </w:tcPr>
          <w:p w14:paraId="43287857" w14:textId="26E8806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w:t>
            </w:r>
          </w:p>
        </w:tc>
        <w:tc>
          <w:tcPr>
            <w:tcW w:w="1418" w:type="dxa"/>
            <w:tcBorders>
              <w:top w:val="nil"/>
              <w:left w:val="nil"/>
              <w:bottom w:val="single" w:sz="4" w:space="0" w:color="auto"/>
              <w:right w:val="single" w:sz="4" w:space="0" w:color="auto"/>
            </w:tcBorders>
            <w:vAlign w:val="center"/>
          </w:tcPr>
          <w:p w14:paraId="029D6F9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CCF6A8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AAE9627"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98E4BC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78</w:t>
            </w:r>
          </w:p>
        </w:tc>
        <w:tc>
          <w:tcPr>
            <w:tcW w:w="1842" w:type="dxa"/>
            <w:tcBorders>
              <w:top w:val="nil"/>
              <w:left w:val="nil"/>
              <w:bottom w:val="single" w:sz="4" w:space="0" w:color="auto"/>
              <w:right w:val="single" w:sz="4" w:space="0" w:color="auto"/>
            </w:tcBorders>
            <w:shd w:val="clear" w:color="auto" w:fill="auto"/>
          </w:tcPr>
          <w:p w14:paraId="62FE80D6" w14:textId="2DFE0019"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Dezynfekujący płyn na bazie alkoholu</w:t>
            </w:r>
          </w:p>
        </w:tc>
        <w:tc>
          <w:tcPr>
            <w:tcW w:w="1766" w:type="dxa"/>
            <w:tcBorders>
              <w:top w:val="nil"/>
              <w:left w:val="nil"/>
              <w:bottom w:val="single" w:sz="4" w:space="0" w:color="auto"/>
              <w:right w:val="single" w:sz="4" w:space="0" w:color="auto"/>
            </w:tcBorders>
          </w:tcPr>
          <w:p w14:paraId="58A186B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7B995FC" w14:textId="4093F6F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 l</w:t>
            </w:r>
          </w:p>
        </w:tc>
        <w:tc>
          <w:tcPr>
            <w:tcW w:w="999" w:type="dxa"/>
            <w:tcBorders>
              <w:top w:val="nil"/>
              <w:left w:val="nil"/>
              <w:bottom w:val="single" w:sz="4" w:space="0" w:color="auto"/>
              <w:right w:val="single" w:sz="4" w:space="0" w:color="auto"/>
            </w:tcBorders>
            <w:shd w:val="clear" w:color="auto" w:fill="auto"/>
            <w:noWrap/>
          </w:tcPr>
          <w:p w14:paraId="35BBC248" w14:textId="077751DB"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w:t>
            </w:r>
          </w:p>
        </w:tc>
        <w:tc>
          <w:tcPr>
            <w:tcW w:w="1418" w:type="dxa"/>
            <w:tcBorders>
              <w:top w:val="nil"/>
              <w:left w:val="nil"/>
              <w:bottom w:val="single" w:sz="4" w:space="0" w:color="auto"/>
              <w:right w:val="single" w:sz="4" w:space="0" w:color="auto"/>
            </w:tcBorders>
            <w:vAlign w:val="center"/>
          </w:tcPr>
          <w:p w14:paraId="7F1926E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2F6A1E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8F51A1D"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6C3319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79</w:t>
            </w:r>
          </w:p>
        </w:tc>
        <w:tc>
          <w:tcPr>
            <w:tcW w:w="1842" w:type="dxa"/>
            <w:tcBorders>
              <w:top w:val="nil"/>
              <w:left w:val="nil"/>
              <w:bottom w:val="single" w:sz="4" w:space="0" w:color="auto"/>
              <w:right w:val="single" w:sz="4" w:space="0" w:color="auto"/>
            </w:tcBorders>
            <w:shd w:val="clear" w:color="auto" w:fill="auto"/>
          </w:tcPr>
          <w:p w14:paraId="295202B0" w14:textId="04569554"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do szybkiej dezynfekcji rąk</w:t>
            </w:r>
          </w:p>
        </w:tc>
        <w:tc>
          <w:tcPr>
            <w:tcW w:w="1766" w:type="dxa"/>
            <w:tcBorders>
              <w:top w:val="nil"/>
              <w:left w:val="nil"/>
              <w:bottom w:val="single" w:sz="4" w:space="0" w:color="auto"/>
              <w:right w:val="single" w:sz="4" w:space="0" w:color="auto"/>
            </w:tcBorders>
          </w:tcPr>
          <w:p w14:paraId="4A3DE07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2D84C55" w14:textId="078C016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7EF52753" w14:textId="211E5A6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1DF2A22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044581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2E73283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DF7B29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80</w:t>
            </w:r>
          </w:p>
        </w:tc>
        <w:tc>
          <w:tcPr>
            <w:tcW w:w="1842" w:type="dxa"/>
            <w:tcBorders>
              <w:top w:val="nil"/>
              <w:left w:val="nil"/>
              <w:bottom w:val="single" w:sz="4" w:space="0" w:color="auto"/>
              <w:right w:val="single" w:sz="4" w:space="0" w:color="auto"/>
            </w:tcBorders>
            <w:shd w:val="clear" w:color="auto" w:fill="auto"/>
          </w:tcPr>
          <w:p w14:paraId="328BFE5D" w14:textId="08AB6D9E"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do higieny rąk z gliceryną</w:t>
            </w:r>
          </w:p>
        </w:tc>
        <w:tc>
          <w:tcPr>
            <w:tcW w:w="1766" w:type="dxa"/>
            <w:tcBorders>
              <w:top w:val="nil"/>
              <w:left w:val="nil"/>
              <w:bottom w:val="single" w:sz="4" w:space="0" w:color="auto"/>
              <w:right w:val="single" w:sz="4" w:space="0" w:color="auto"/>
            </w:tcBorders>
          </w:tcPr>
          <w:p w14:paraId="3FA9FAA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7016301" w14:textId="2480068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0B40201E" w14:textId="5E87375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w:t>
            </w:r>
          </w:p>
        </w:tc>
        <w:tc>
          <w:tcPr>
            <w:tcW w:w="1418" w:type="dxa"/>
            <w:tcBorders>
              <w:top w:val="nil"/>
              <w:left w:val="nil"/>
              <w:bottom w:val="single" w:sz="4" w:space="0" w:color="auto"/>
              <w:right w:val="single" w:sz="4" w:space="0" w:color="auto"/>
            </w:tcBorders>
            <w:vAlign w:val="center"/>
          </w:tcPr>
          <w:p w14:paraId="361CD10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A8BC0E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18D51F9"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2DAB3D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81</w:t>
            </w:r>
          </w:p>
        </w:tc>
        <w:tc>
          <w:tcPr>
            <w:tcW w:w="1842" w:type="dxa"/>
            <w:tcBorders>
              <w:top w:val="nil"/>
              <w:left w:val="nil"/>
              <w:bottom w:val="single" w:sz="4" w:space="0" w:color="auto"/>
              <w:right w:val="single" w:sz="4" w:space="0" w:color="auto"/>
            </w:tcBorders>
            <w:shd w:val="clear" w:color="auto" w:fill="auto"/>
          </w:tcPr>
          <w:p w14:paraId="6B318A6E" w14:textId="3398FF6C"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Preparat do higieny rąk</w:t>
            </w:r>
          </w:p>
        </w:tc>
        <w:tc>
          <w:tcPr>
            <w:tcW w:w="1766" w:type="dxa"/>
            <w:tcBorders>
              <w:top w:val="nil"/>
              <w:left w:val="nil"/>
              <w:bottom w:val="single" w:sz="4" w:space="0" w:color="auto"/>
              <w:right w:val="single" w:sz="4" w:space="0" w:color="auto"/>
            </w:tcBorders>
          </w:tcPr>
          <w:p w14:paraId="6698839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3FC10D8" w14:textId="0462FDB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 l</w:t>
            </w:r>
          </w:p>
        </w:tc>
        <w:tc>
          <w:tcPr>
            <w:tcW w:w="999" w:type="dxa"/>
            <w:tcBorders>
              <w:top w:val="nil"/>
              <w:left w:val="nil"/>
              <w:bottom w:val="single" w:sz="4" w:space="0" w:color="auto"/>
              <w:right w:val="single" w:sz="4" w:space="0" w:color="auto"/>
            </w:tcBorders>
            <w:shd w:val="clear" w:color="auto" w:fill="auto"/>
            <w:noWrap/>
          </w:tcPr>
          <w:p w14:paraId="781EE6A9" w14:textId="64AB372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tcPr>
          <w:p w14:paraId="5483EA7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3C5AD1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D3DE0CB"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58E8D6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82</w:t>
            </w:r>
          </w:p>
        </w:tc>
        <w:tc>
          <w:tcPr>
            <w:tcW w:w="1842" w:type="dxa"/>
            <w:tcBorders>
              <w:top w:val="nil"/>
              <w:left w:val="nil"/>
              <w:bottom w:val="single" w:sz="4" w:space="0" w:color="auto"/>
              <w:right w:val="single" w:sz="4" w:space="0" w:color="auto"/>
            </w:tcBorders>
            <w:shd w:val="clear" w:color="auto" w:fill="auto"/>
          </w:tcPr>
          <w:p w14:paraId="18D3A15B" w14:textId="0F8B8E7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dezynfekcji rąk</w:t>
            </w:r>
          </w:p>
        </w:tc>
        <w:tc>
          <w:tcPr>
            <w:tcW w:w="1766" w:type="dxa"/>
            <w:tcBorders>
              <w:top w:val="nil"/>
              <w:left w:val="nil"/>
              <w:bottom w:val="single" w:sz="4" w:space="0" w:color="auto"/>
              <w:right w:val="single" w:sz="4" w:space="0" w:color="auto"/>
            </w:tcBorders>
          </w:tcPr>
          <w:p w14:paraId="09E1D9F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8743552" w14:textId="176FDAC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5D2E5B09" w14:textId="3929486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566756B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5767A4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65BC3D5" w14:textId="77777777" w:rsidTr="00DF2E09">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58DE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83</w:t>
            </w:r>
          </w:p>
        </w:tc>
        <w:tc>
          <w:tcPr>
            <w:tcW w:w="1842" w:type="dxa"/>
            <w:tcBorders>
              <w:top w:val="single" w:sz="4" w:space="0" w:color="auto"/>
              <w:left w:val="nil"/>
              <w:bottom w:val="single" w:sz="4" w:space="0" w:color="auto"/>
              <w:right w:val="single" w:sz="4" w:space="0" w:color="auto"/>
            </w:tcBorders>
            <w:shd w:val="clear" w:color="auto" w:fill="auto"/>
          </w:tcPr>
          <w:p w14:paraId="4681E608" w14:textId="77E5B9A8"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Mydło antybakteryjne</w:t>
            </w:r>
          </w:p>
        </w:tc>
        <w:tc>
          <w:tcPr>
            <w:tcW w:w="1766" w:type="dxa"/>
            <w:tcBorders>
              <w:top w:val="single" w:sz="4" w:space="0" w:color="auto"/>
              <w:left w:val="nil"/>
              <w:bottom w:val="single" w:sz="4" w:space="0" w:color="auto"/>
              <w:right w:val="single" w:sz="4" w:space="0" w:color="auto"/>
            </w:tcBorders>
          </w:tcPr>
          <w:p w14:paraId="0062983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6175A774" w14:textId="7FCA98A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 l</w:t>
            </w:r>
          </w:p>
        </w:tc>
        <w:tc>
          <w:tcPr>
            <w:tcW w:w="999" w:type="dxa"/>
            <w:tcBorders>
              <w:top w:val="single" w:sz="4" w:space="0" w:color="auto"/>
              <w:left w:val="nil"/>
              <w:bottom w:val="single" w:sz="4" w:space="0" w:color="auto"/>
              <w:right w:val="single" w:sz="4" w:space="0" w:color="auto"/>
            </w:tcBorders>
            <w:shd w:val="clear" w:color="auto" w:fill="auto"/>
            <w:noWrap/>
          </w:tcPr>
          <w:p w14:paraId="79A5FF8E" w14:textId="1A4E988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70</w:t>
            </w:r>
          </w:p>
        </w:tc>
        <w:tc>
          <w:tcPr>
            <w:tcW w:w="1418" w:type="dxa"/>
            <w:tcBorders>
              <w:top w:val="single" w:sz="4" w:space="0" w:color="auto"/>
              <w:left w:val="nil"/>
              <w:bottom w:val="single" w:sz="4" w:space="0" w:color="auto"/>
              <w:right w:val="single" w:sz="4" w:space="0" w:color="auto"/>
            </w:tcBorders>
            <w:vAlign w:val="center"/>
          </w:tcPr>
          <w:p w14:paraId="7049E0D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5D42CA6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875E6D2"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974AA3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84</w:t>
            </w:r>
          </w:p>
        </w:tc>
        <w:tc>
          <w:tcPr>
            <w:tcW w:w="1842" w:type="dxa"/>
            <w:tcBorders>
              <w:top w:val="nil"/>
              <w:left w:val="nil"/>
              <w:bottom w:val="single" w:sz="4" w:space="0" w:color="auto"/>
              <w:right w:val="single" w:sz="4" w:space="0" w:color="auto"/>
            </w:tcBorders>
            <w:shd w:val="clear" w:color="auto" w:fill="auto"/>
          </w:tcPr>
          <w:p w14:paraId="3BB369D5" w14:textId="43104BF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Mydło w płynie z dozownikiem</w:t>
            </w:r>
          </w:p>
        </w:tc>
        <w:tc>
          <w:tcPr>
            <w:tcW w:w="1766" w:type="dxa"/>
            <w:tcBorders>
              <w:top w:val="nil"/>
              <w:left w:val="nil"/>
              <w:bottom w:val="single" w:sz="4" w:space="0" w:color="auto"/>
              <w:right w:val="single" w:sz="4" w:space="0" w:color="auto"/>
            </w:tcBorders>
          </w:tcPr>
          <w:p w14:paraId="6CEFE66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A669E9C" w14:textId="543E61D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min 30 ml</w:t>
            </w:r>
          </w:p>
        </w:tc>
        <w:tc>
          <w:tcPr>
            <w:tcW w:w="999" w:type="dxa"/>
            <w:tcBorders>
              <w:top w:val="nil"/>
              <w:left w:val="nil"/>
              <w:bottom w:val="single" w:sz="4" w:space="0" w:color="auto"/>
              <w:right w:val="single" w:sz="4" w:space="0" w:color="auto"/>
            </w:tcBorders>
            <w:shd w:val="clear" w:color="auto" w:fill="auto"/>
            <w:noWrap/>
          </w:tcPr>
          <w:p w14:paraId="5DDFB27E" w14:textId="783D278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80</w:t>
            </w:r>
          </w:p>
        </w:tc>
        <w:tc>
          <w:tcPr>
            <w:tcW w:w="1418" w:type="dxa"/>
            <w:tcBorders>
              <w:top w:val="nil"/>
              <w:left w:val="nil"/>
              <w:bottom w:val="single" w:sz="4" w:space="0" w:color="auto"/>
              <w:right w:val="single" w:sz="4" w:space="0" w:color="auto"/>
            </w:tcBorders>
            <w:vAlign w:val="center"/>
          </w:tcPr>
          <w:p w14:paraId="69CF743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6AA907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C7CCB6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E24F73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85</w:t>
            </w:r>
          </w:p>
        </w:tc>
        <w:tc>
          <w:tcPr>
            <w:tcW w:w="1842" w:type="dxa"/>
            <w:tcBorders>
              <w:top w:val="nil"/>
              <w:left w:val="nil"/>
              <w:bottom w:val="single" w:sz="4" w:space="0" w:color="auto"/>
              <w:right w:val="single" w:sz="4" w:space="0" w:color="auto"/>
            </w:tcBorders>
            <w:shd w:val="clear" w:color="auto" w:fill="auto"/>
            <w:noWrap/>
          </w:tcPr>
          <w:p w14:paraId="3B2C7BD4" w14:textId="633FB007"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Mydło w płynie do podajników</w:t>
            </w:r>
          </w:p>
        </w:tc>
        <w:tc>
          <w:tcPr>
            <w:tcW w:w="1766" w:type="dxa"/>
            <w:tcBorders>
              <w:top w:val="nil"/>
              <w:left w:val="nil"/>
              <w:bottom w:val="single" w:sz="4" w:space="0" w:color="auto"/>
              <w:right w:val="single" w:sz="4" w:space="0" w:color="auto"/>
            </w:tcBorders>
          </w:tcPr>
          <w:p w14:paraId="34974A1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B02E2B3" w14:textId="5D2395B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5l</w:t>
            </w:r>
          </w:p>
        </w:tc>
        <w:tc>
          <w:tcPr>
            <w:tcW w:w="999" w:type="dxa"/>
            <w:tcBorders>
              <w:top w:val="nil"/>
              <w:left w:val="nil"/>
              <w:bottom w:val="single" w:sz="4" w:space="0" w:color="auto"/>
              <w:right w:val="single" w:sz="4" w:space="0" w:color="auto"/>
            </w:tcBorders>
            <w:shd w:val="clear" w:color="auto" w:fill="auto"/>
            <w:noWrap/>
          </w:tcPr>
          <w:p w14:paraId="28BFAE4B" w14:textId="393304D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560</w:t>
            </w:r>
          </w:p>
        </w:tc>
        <w:tc>
          <w:tcPr>
            <w:tcW w:w="1418" w:type="dxa"/>
            <w:tcBorders>
              <w:top w:val="nil"/>
              <w:left w:val="nil"/>
              <w:bottom w:val="single" w:sz="4" w:space="0" w:color="auto"/>
              <w:right w:val="single" w:sz="4" w:space="0" w:color="auto"/>
            </w:tcBorders>
            <w:vAlign w:val="center"/>
          </w:tcPr>
          <w:p w14:paraId="5C8E2EB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5A3EB0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100FB5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A950AE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86</w:t>
            </w:r>
          </w:p>
        </w:tc>
        <w:tc>
          <w:tcPr>
            <w:tcW w:w="1842" w:type="dxa"/>
            <w:tcBorders>
              <w:top w:val="nil"/>
              <w:left w:val="nil"/>
              <w:bottom w:val="single" w:sz="4" w:space="0" w:color="auto"/>
              <w:right w:val="single" w:sz="4" w:space="0" w:color="auto"/>
            </w:tcBorders>
            <w:shd w:val="clear" w:color="auto" w:fill="auto"/>
          </w:tcPr>
          <w:p w14:paraId="32D05F37" w14:textId="1D50E033"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Mydło hotelowe</w:t>
            </w:r>
          </w:p>
        </w:tc>
        <w:tc>
          <w:tcPr>
            <w:tcW w:w="1766" w:type="dxa"/>
            <w:tcBorders>
              <w:top w:val="nil"/>
              <w:left w:val="nil"/>
              <w:bottom w:val="single" w:sz="4" w:space="0" w:color="auto"/>
              <w:right w:val="single" w:sz="4" w:space="0" w:color="auto"/>
            </w:tcBorders>
          </w:tcPr>
          <w:p w14:paraId="7EE1A14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0F470D7" w14:textId="754E706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 g</w:t>
            </w:r>
          </w:p>
        </w:tc>
        <w:tc>
          <w:tcPr>
            <w:tcW w:w="999" w:type="dxa"/>
            <w:tcBorders>
              <w:top w:val="nil"/>
              <w:left w:val="nil"/>
              <w:bottom w:val="single" w:sz="4" w:space="0" w:color="auto"/>
              <w:right w:val="single" w:sz="4" w:space="0" w:color="auto"/>
            </w:tcBorders>
            <w:shd w:val="clear" w:color="auto" w:fill="auto"/>
            <w:noWrap/>
          </w:tcPr>
          <w:p w14:paraId="2C99B85B" w14:textId="5D3AB1EC"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10000</w:t>
            </w:r>
          </w:p>
        </w:tc>
        <w:tc>
          <w:tcPr>
            <w:tcW w:w="1418" w:type="dxa"/>
            <w:tcBorders>
              <w:top w:val="nil"/>
              <w:left w:val="nil"/>
              <w:bottom w:val="single" w:sz="4" w:space="0" w:color="auto"/>
              <w:right w:val="single" w:sz="4" w:space="0" w:color="auto"/>
            </w:tcBorders>
            <w:vAlign w:val="center"/>
          </w:tcPr>
          <w:p w14:paraId="2042432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9168BE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27418E8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DB8540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87</w:t>
            </w:r>
          </w:p>
        </w:tc>
        <w:tc>
          <w:tcPr>
            <w:tcW w:w="1842" w:type="dxa"/>
            <w:tcBorders>
              <w:top w:val="nil"/>
              <w:left w:val="nil"/>
              <w:bottom w:val="single" w:sz="4" w:space="0" w:color="auto"/>
              <w:right w:val="single" w:sz="4" w:space="0" w:color="auto"/>
            </w:tcBorders>
            <w:shd w:val="clear" w:color="auto" w:fill="auto"/>
          </w:tcPr>
          <w:p w14:paraId="237CC605" w14:textId="42B5CE55"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Mydło toaletowe</w:t>
            </w:r>
          </w:p>
        </w:tc>
        <w:tc>
          <w:tcPr>
            <w:tcW w:w="1766" w:type="dxa"/>
            <w:tcBorders>
              <w:top w:val="nil"/>
              <w:left w:val="nil"/>
              <w:bottom w:val="single" w:sz="4" w:space="0" w:color="auto"/>
              <w:right w:val="single" w:sz="4" w:space="0" w:color="auto"/>
            </w:tcBorders>
          </w:tcPr>
          <w:p w14:paraId="04C5854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8960DD8" w14:textId="2FC8A5D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100 g</w:t>
            </w:r>
          </w:p>
        </w:tc>
        <w:tc>
          <w:tcPr>
            <w:tcW w:w="999" w:type="dxa"/>
            <w:tcBorders>
              <w:top w:val="nil"/>
              <w:left w:val="nil"/>
              <w:bottom w:val="single" w:sz="4" w:space="0" w:color="auto"/>
              <w:right w:val="single" w:sz="4" w:space="0" w:color="auto"/>
            </w:tcBorders>
            <w:shd w:val="clear" w:color="auto" w:fill="auto"/>
            <w:noWrap/>
          </w:tcPr>
          <w:p w14:paraId="1F9DDB48" w14:textId="3F8F13A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1200</w:t>
            </w:r>
          </w:p>
        </w:tc>
        <w:tc>
          <w:tcPr>
            <w:tcW w:w="1418" w:type="dxa"/>
            <w:tcBorders>
              <w:top w:val="nil"/>
              <w:left w:val="nil"/>
              <w:bottom w:val="single" w:sz="4" w:space="0" w:color="auto"/>
              <w:right w:val="single" w:sz="4" w:space="0" w:color="auto"/>
            </w:tcBorders>
            <w:vAlign w:val="center"/>
          </w:tcPr>
          <w:p w14:paraId="05F21B6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411BB0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79BBD7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905C2B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88</w:t>
            </w:r>
          </w:p>
        </w:tc>
        <w:tc>
          <w:tcPr>
            <w:tcW w:w="1842" w:type="dxa"/>
            <w:tcBorders>
              <w:top w:val="nil"/>
              <w:left w:val="nil"/>
              <w:bottom w:val="single" w:sz="4" w:space="0" w:color="auto"/>
              <w:right w:val="single" w:sz="4" w:space="0" w:color="auto"/>
            </w:tcBorders>
            <w:shd w:val="clear" w:color="auto" w:fill="auto"/>
          </w:tcPr>
          <w:p w14:paraId="0D0B88A7" w14:textId="53B9697F"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Wkład z koncentratem mydła antybakteryjnego w pianie</w:t>
            </w:r>
          </w:p>
        </w:tc>
        <w:tc>
          <w:tcPr>
            <w:tcW w:w="1766" w:type="dxa"/>
            <w:tcBorders>
              <w:top w:val="nil"/>
              <w:left w:val="nil"/>
              <w:bottom w:val="single" w:sz="4" w:space="0" w:color="auto"/>
              <w:right w:val="single" w:sz="4" w:space="0" w:color="auto"/>
            </w:tcBorders>
          </w:tcPr>
          <w:p w14:paraId="0E861B8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9DBC27E" w14:textId="6EF1D2B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0EC1468D" w14:textId="4E2EC480"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w:t>
            </w:r>
          </w:p>
        </w:tc>
        <w:tc>
          <w:tcPr>
            <w:tcW w:w="1418" w:type="dxa"/>
            <w:tcBorders>
              <w:top w:val="nil"/>
              <w:left w:val="nil"/>
              <w:bottom w:val="single" w:sz="4" w:space="0" w:color="auto"/>
              <w:right w:val="single" w:sz="4" w:space="0" w:color="auto"/>
            </w:tcBorders>
            <w:vAlign w:val="center"/>
          </w:tcPr>
          <w:p w14:paraId="27BC3C7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B69096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AFEFD4B"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CC1606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89</w:t>
            </w:r>
          </w:p>
        </w:tc>
        <w:tc>
          <w:tcPr>
            <w:tcW w:w="1842" w:type="dxa"/>
            <w:tcBorders>
              <w:top w:val="nil"/>
              <w:left w:val="nil"/>
              <w:bottom w:val="single" w:sz="4" w:space="0" w:color="auto"/>
              <w:right w:val="single" w:sz="4" w:space="0" w:color="auto"/>
            </w:tcBorders>
            <w:shd w:val="clear" w:color="auto" w:fill="auto"/>
            <w:noWrap/>
          </w:tcPr>
          <w:p w14:paraId="219CB3F4" w14:textId="0B110615"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Mydło w płynie (antybakteryjne)</w:t>
            </w:r>
          </w:p>
        </w:tc>
        <w:tc>
          <w:tcPr>
            <w:tcW w:w="1766" w:type="dxa"/>
            <w:tcBorders>
              <w:top w:val="nil"/>
              <w:left w:val="nil"/>
              <w:bottom w:val="single" w:sz="4" w:space="0" w:color="auto"/>
              <w:right w:val="single" w:sz="4" w:space="0" w:color="auto"/>
            </w:tcBorders>
          </w:tcPr>
          <w:p w14:paraId="13B04B6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D4A0F0D" w14:textId="7335378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 ml</w:t>
            </w:r>
          </w:p>
        </w:tc>
        <w:tc>
          <w:tcPr>
            <w:tcW w:w="999" w:type="dxa"/>
            <w:tcBorders>
              <w:top w:val="nil"/>
              <w:left w:val="nil"/>
              <w:bottom w:val="single" w:sz="4" w:space="0" w:color="auto"/>
              <w:right w:val="single" w:sz="4" w:space="0" w:color="auto"/>
            </w:tcBorders>
            <w:shd w:val="clear" w:color="auto" w:fill="auto"/>
            <w:noWrap/>
          </w:tcPr>
          <w:p w14:paraId="4D3054FE" w14:textId="5BA0AF8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5239641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EC0F18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2BEE934"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3480F1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90</w:t>
            </w:r>
          </w:p>
        </w:tc>
        <w:tc>
          <w:tcPr>
            <w:tcW w:w="1842" w:type="dxa"/>
            <w:tcBorders>
              <w:top w:val="nil"/>
              <w:left w:val="nil"/>
              <w:bottom w:val="single" w:sz="4" w:space="0" w:color="auto"/>
              <w:right w:val="single" w:sz="4" w:space="0" w:color="auto"/>
            </w:tcBorders>
            <w:shd w:val="clear" w:color="auto" w:fill="auto"/>
          </w:tcPr>
          <w:p w14:paraId="6E7703CC" w14:textId="2722F80C"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Żel do mycia rąk bez wody</w:t>
            </w:r>
          </w:p>
        </w:tc>
        <w:tc>
          <w:tcPr>
            <w:tcW w:w="1766" w:type="dxa"/>
            <w:tcBorders>
              <w:top w:val="nil"/>
              <w:left w:val="nil"/>
              <w:bottom w:val="single" w:sz="4" w:space="0" w:color="auto"/>
              <w:right w:val="single" w:sz="4" w:space="0" w:color="auto"/>
            </w:tcBorders>
          </w:tcPr>
          <w:p w14:paraId="66D9964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46714A8" w14:textId="3E7BAF55"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300 ml</w:t>
            </w:r>
          </w:p>
        </w:tc>
        <w:tc>
          <w:tcPr>
            <w:tcW w:w="999" w:type="dxa"/>
            <w:tcBorders>
              <w:top w:val="nil"/>
              <w:left w:val="nil"/>
              <w:bottom w:val="single" w:sz="4" w:space="0" w:color="auto"/>
              <w:right w:val="single" w:sz="4" w:space="0" w:color="auto"/>
            </w:tcBorders>
            <w:shd w:val="clear" w:color="auto" w:fill="auto"/>
            <w:noWrap/>
          </w:tcPr>
          <w:p w14:paraId="41905C54" w14:textId="2A02141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5A32E08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6CDD597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5A688FC"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1052CC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91</w:t>
            </w:r>
          </w:p>
        </w:tc>
        <w:tc>
          <w:tcPr>
            <w:tcW w:w="1842" w:type="dxa"/>
            <w:tcBorders>
              <w:top w:val="nil"/>
              <w:left w:val="nil"/>
              <w:bottom w:val="single" w:sz="4" w:space="0" w:color="auto"/>
              <w:right w:val="single" w:sz="4" w:space="0" w:color="auto"/>
            </w:tcBorders>
            <w:shd w:val="clear" w:color="auto" w:fill="auto"/>
            <w:noWrap/>
          </w:tcPr>
          <w:p w14:paraId="6E94CE86" w14:textId="0392A27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Pasta do rąk mydlano-piaskowa</w:t>
            </w:r>
          </w:p>
        </w:tc>
        <w:tc>
          <w:tcPr>
            <w:tcW w:w="1766" w:type="dxa"/>
            <w:tcBorders>
              <w:top w:val="nil"/>
              <w:left w:val="nil"/>
              <w:bottom w:val="single" w:sz="4" w:space="0" w:color="auto"/>
              <w:right w:val="single" w:sz="4" w:space="0" w:color="auto"/>
            </w:tcBorders>
          </w:tcPr>
          <w:p w14:paraId="5DC3ECF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0672E3A" w14:textId="2CC88EE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 xml:space="preserve">500 ml </w:t>
            </w:r>
          </w:p>
        </w:tc>
        <w:tc>
          <w:tcPr>
            <w:tcW w:w="999" w:type="dxa"/>
            <w:tcBorders>
              <w:top w:val="nil"/>
              <w:left w:val="nil"/>
              <w:bottom w:val="single" w:sz="4" w:space="0" w:color="auto"/>
              <w:right w:val="single" w:sz="4" w:space="0" w:color="auto"/>
            </w:tcBorders>
            <w:shd w:val="clear" w:color="auto" w:fill="auto"/>
            <w:noWrap/>
          </w:tcPr>
          <w:p w14:paraId="51654721" w14:textId="251E9BF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3566919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AEBDDB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6B80D5D"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0E1DF8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92</w:t>
            </w:r>
          </w:p>
        </w:tc>
        <w:tc>
          <w:tcPr>
            <w:tcW w:w="1842" w:type="dxa"/>
            <w:tcBorders>
              <w:top w:val="nil"/>
              <w:left w:val="nil"/>
              <w:bottom w:val="single" w:sz="4" w:space="0" w:color="auto"/>
              <w:right w:val="single" w:sz="4" w:space="0" w:color="auto"/>
            </w:tcBorders>
            <w:shd w:val="clear" w:color="auto" w:fill="auto"/>
            <w:noWrap/>
          </w:tcPr>
          <w:p w14:paraId="5449D9F2" w14:textId="2B6FEC0D"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Pasta żelowa do mycia rąk</w:t>
            </w:r>
          </w:p>
        </w:tc>
        <w:tc>
          <w:tcPr>
            <w:tcW w:w="1766" w:type="dxa"/>
            <w:tcBorders>
              <w:top w:val="nil"/>
              <w:left w:val="nil"/>
              <w:bottom w:val="single" w:sz="4" w:space="0" w:color="auto"/>
              <w:right w:val="single" w:sz="4" w:space="0" w:color="auto"/>
            </w:tcBorders>
          </w:tcPr>
          <w:p w14:paraId="303AFBD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1DB7823" w14:textId="2251419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 xml:space="preserve">min 500 g </w:t>
            </w:r>
          </w:p>
        </w:tc>
        <w:tc>
          <w:tcPr>
            <w:tcW w:w="999" w:type="dxa"/>
            <w:tcBorders>
              <w:top w:val="nil"/>
              <w:left w:val="nil"/>
              <w:bottom w:val="single" w:sz="4" w:space="0" w:color="auto"/>
              <w:right w:val="single" w:sz="4" w:space="0" w:color="auto"/>
            </w:tcBorders>
            <w:shd w:val="clear" w:color="auto" w:fill="auto"/>
            <w:noWrap/>
          </w:tcPr>
          <w:p w14:paraId="3B9CB02E" w14:textId="224E444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40</w:t>
            </w:r>
          </w:p>
        </w:tc>
        <w:tc>
          <w:tcPr>
            <w:tcW w:w="1418" w:type="dxa"/>
            <w:tcBorders>
              <w:top w:val="nil"/>
              <w:left w:val="nil"/>
              <w:bottom w:val="single" w:sz="4" w:space="0" w:color="auto"/>
              <w:right w:val="single" w:sz="4" w:space="0" w:color="auto"/>
            </w:tcBorders>
            <w:vAlign w:val="center"/>
          </w:tcPr>
          <w:p w14:paraId="051FA9E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AC5F0E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799A2B49"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DE55FC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93</w:t>
            </w:r>
          </w:p>
        </w:tc>
        <w:tc>
          <w:tcPr>
            <w:tcW w:w="1842" w:type="dxa"/>
            <w:tcBorders>
              <w:top w:val="nil"/>
              <w:left w:val="nil"/>
              <w:bottom w:val="single" w:sz="4" w:space="0" w:color="auto"/>
              <w:right w:val="single" w:sz="4" w:space="0" w:color="auto"/>
            </w:tcBorders>
            <w:shd w:val="clear" w:color="auto" w:fill="auto"/>
            <w:noWrap/>
          </w:tcPr>
          <w:p w14:paraId="439861EF" w14:textId="7FBF7E5E"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Krem do rąk z gliceryną</w:t>
            </w:r>
          </w:p>
        </w:tc>
        <w:tc>
          <w:tcPr>
            <w:tcW w:w="1766" w:type="dxa"/>
            <w:tcBorders>
              <w:top w:val="nil"/>
              <w:left w:val="nil"/>
              <w:bottom w:val="single" w:sz="4" w:space="0" w:color="auto"/>
              <w:right w:val="single" w:sz="4" w:space="0" w:color="auto"/>
            </w:tcBorders>
          </w:tcPr>
          <w:p w14:paraId="47F1E55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5F81A71" w14:textId="2F9E2C6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min 130 ml</w:t>
            </w:r>
          </w:p>
        </w:tc>
        <w:tc>
          <w:tcPr>
            <w:tcW w:w="999" w:type="dxa"/>
            <w:tcBorders>
              <w:top w:val="nil"/>
              <w:left w:val="nil"/>
              <w:bottom w:val="single" w:sz="4" w:space="0" w:color="auto"/>
              <w:right w:val="single" w:sz="4" w:space="0" w:color="auto"/>
            </w:tcBorders>
            <w:shd w:val="clear" w:color="auto" w:fill="auto"/>
            <w:noWrap/>
          </w:tcPr>
          <w:p w14:paraId="3A1B20BE" w14:textId="6219AE9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tcPr>
          <w:p w14:paraId="3DC3DBA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DCDC20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109B716"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A7B831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94</w:t>
            </w:r>
          </w:p>
        </w:tc>
        <w:tc>
          <w:tcPr>
            <w:tcW w:w="1842" w:type="dxa"/>
            <w:tcBorders>
              <w:top w:val="nil"/>
              <w:left w:val="nil"/>
              <w:bottom w:val="single" w:sz="4" w:space="0" w:color="auto"/>
              <w:right w:val="single" w:sz="4" w:space="0" w:color="auto"/>
            </w:tcBorders>
            <w:shd w:val="clear" w:color="auto" w:fill="auto"/>
            <w:noWrap/>
          </w:tcPr>
          <w:p w14:paraId="5F5FB3E2" w14:textId="705FDF92"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Krem do rąk z alantoliną</w:t>
            </w:r>
          </w:p>
        </w:tc>
        <w:tc>
          <w:tcPr>
            <w:tcW w:w="1766" w:type="dxa"/>
            <w:tcBorders>
              <w:top w:val="nil"/>
              <w:left w:val="nil"/>
              <w:bottom w:val="single" w:sz="4" w:space="0" w:color="auto"/>
              <w:right w:val="single" w:sz="4" w:space="0" w:color="auto"/>
            </w:tcBorders>
          </w:tcPr>
          <w:p w14:paraId="7584D25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38673BB" w14:textId="0E4B2AB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min 100 ml</w:t>
            </w:r>
          </w:p>
        </w:tc>
        <w:tc>
          <w:tcPr>
            <w:tcW w:w="999" w:type="dxa"/>
            <w:tcBorders>
              <w:top w:val="nil"/>
              <w:left w:val="nil"/>
              <w:bottom w:val="single" w:sz="4" w:space="0" w:color="auto"/>
              <w:right w:val="single" w:sz="4" w:space="0" w:color="auto"/>
            </w:tcBorders>
            <w:shd w:val="clear" w:color="auto" w:fill="auto"/>
            <w:noWrap/>
          </w:tcPr>
          <w:p w14:paraId="581286DA" w14:textId="74B2D59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970</w:t>
            </w:r>
          </w:p>
        </w:tc>
        <w:tc>
          <w:tcPr>
            <w:tcW w:w="1418" w:type="dxa"/>
            <w:tcBorders>
              <w:top w:val="nil"/>
              <w:left w:val="nil"/>
              <w:bottom w:val="single" w:sz="4" w:space="0" w:color="auto"/>
              <w:right w:val="single" w:sz="4" w:space="0" w:color="auto"/>
            </w:tcBorders>
            <w:vAlign w:val="center"/>
          </w:tcPr>
          <w:p w14:paraId="59CC42B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C2776E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3196EE3"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CC1BD2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95</w:t>
            </w:r>
          </w:p>
        </w:tc>
        <w:tc>
          <w:tcPr>
            <w:tcW w:w="1842" w:type="dxa"/>
            <w:tcBorders>
              <w:top w:val="nil"/>
              <w:left w:val="nil"/>
              <w:bottom w:val="single" w:sz="4" w:space="0" w:color="auto"/>
              <w:right w:val="single" w:sz="4" w:space="0" w:color="auto"/>
            </w:tcBorders>
            <w:shd w:val="clear" w:color="auto" w:fill="auto"/>
            <w:noWrap/>
          </w:tcPr>
          <w:p w14:paraId="3F826C2A" w14:textId="2910D4F5"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Proszek do prania kolorów</w:t>
            </w:r>
          </w:p>
        </w:tc>
        <w:tc>
          <w:tcPr>
            <w:tcW w:w="1766" w:type="dxa"/>
            <w:tcBorders>
              <w:top w:val="nil"/>
              <w:left w:val="nil"/>
              <w:bottom w:val="single" w:sz="4" w:space="0" w:color="auto"/>
              <w:right w:val="single" w:sz="4" w:space="0" w:color="auto"/>
            </w:tcBorders>
          </w:tcPr>
          <w:p w14:paraId="097C6FC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5D93469" w14:textId="0BB81E2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kg</w:t>
            </w:r>
          </w:p>
        </w:tc>
        <w:tc>
          <w:tcPr>
            <w:tcW w:w="999" w:type="dxa"/>
            <w:tcBorders>
              <w:top w:val="nil"/>
              <w:left w:val="nil"/>
              <w:bottom w:val="single" w:sz="4" w:space="0" w:color="auto"/>
              <w:right w:val="single" w:sz="4" w:space="0" w:color="auto"/>
            </w:tcBorders>
            <w:shd w:val="clear" w:color="auto" w:fill="auto"/>
            <w:noWrap/>
          </w:tcPr>
          <w:p w14:paraId="78BC5112" w14:textId="3168949B"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55</w:t>
            </w:r>
          </w:p>
        </w:tc>
        <w:tc>
          <w:tcPr>
            <w:tcW w:w="1418" w:type="dxa"/>
            <w:tcBorders>
              <w:top w:val="nil"/>
              <w:left w:val="nil"/>
              <w:bottom w:val="single" w:sz="4" w:space="0" w:color="auto"/>
              <w:right w:val="single" w:sz="4" w:space="0" w:color="auto"/>
            </w:tcBorders>
            <w:vAlign w:val="center"/>
          </w:tcPr>
          <w:p w14:paraId="6B7F10D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4B5876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92B5F57"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1BFD1D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96</w:t>
            </w:r>
          </w:p>
        </w:tc>
        <w:tc>
          <w:tcPr>
            <w:tcW w:w="1842" w:type="dxa"/>
            <w:tcBorders>
              <w:top w:val="nil"/>
              <w:left w:val="nil"/>
              <w:bottom w:val="single" w:sz="4" w:space="0" w:color="auto"/>
              <w:right w:val="single" w:sz="4" w:space="0" w:color="auto"/>
            </w:tcBorders>
            <w:shd w:val="clear" w:color="auto" w:fill="auto"/>
            <w:noWrap/>
          </w:tcPr>
          <w:p w14:paraId="76E1AA46" w14:textId="05C68AA8"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Proszek do prania białych</w:t>
            </w:r>
          </w:p>
        </w:tc>
        <w:tc>
          <w:tcPr>
            <w:tcW w:w="1766" w:type="dxa"/>
            <w:tcBorders>
              <w:top w:val="nil"/>
              <w:left w:val="nil"/>
              <w:bottom w:val="single" w:sz="4" w:space="0" w:color="auto"/>
              <w:right w:val="single" w:sz="4" w:space="0" w:color="auto"/>
            </w:tcBorders>
          </w:tcPr>
          <w:p w14:paraId="4A4E2DB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343CFA6F" w14:textId="1419D621"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kg</w:t>
            </w:r>
          </w:p>
        </w:tc>
        <w:tc>
          <w:tcPr>
            <w:tcW w:w="999" w:type="dxa"/>
            <w:tcBorders>
              <w:top w:val="nil"/>
              <w:left w:val="nil"/>
              <w:bottom w:val="single" w:sz="4" w:space="0" w:color="auto"/>
              <w:right w:val="single" w:sz="4" w:space="0" w:color="auto"/>
            </w:tcBorders>
            <w:shd w:val="clear" w:color="auto" w:fill="auto"/>
            <w:noWrap/>
          </w:tcPr>
          <w:p w14:paraId="22604134" w14:textId="3E385EF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115</w:t>
            </w:r>
          </w:p>
        </w:tc>
        <w:tc>
          <w:tcPr>
            <w:tcW w:w="1418" w:type="dxa"/>
            <w:tcBorders>
              <w:top w:val="nil"/>
              <w:left w:val="nil"/>
              <w:bottom w:val="single" w:sz="4" w:space="0" w:color="auto"/>
              <w:right w:val="single" w:sz="4" w:space="0" w:color="auto"/>
            </w:tcBorders>
            <w:vAlign w:val="center"/>
          </w:tcPr>
          <w:p w14:paraId="61B2294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AE75EC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8563D51"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FF57A2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97</w:t>
            </w:r>
          </w:p>
        </w:tc>
        <w:tc>
          <w:tcPr>
            <w:tcW w:w="1842" w:type="dxa"/>
            <w:tcBorders>
              <w:top w:val="nil"/>
              <w:left w:val="nil"/>
              <w:bottom w:val="single" w:sz="4" w:space="0" w:color="auto"/>
              <w:right w:val="single" w:sz="4" w:space="0" w:color="auto"/>
            </w:tcBorders>
            <w:shd w:val="clear" w:color="auto" w:fill="auto"/>
            <w:noWrap/>
          </w:tcPr>
          <w:p w14:paraId="475BF313" w14:textId="2CC205B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Szampon do prania dywanów itp.</w:t>
            </w:r>
          </w:p>
        </w:tc>
        <w:tc>
          <w:tcPr>
            <w:tcW w:w="1766" w:type="dxa"/>
            <w:tcBorders>
              <w:top w:val="nil"/>
              <w:left w:val="nil"/>
              <w:bottom w:val="single" w:sz="4" w:space="0" w:color="auto"/>
              <w:right w:val="single" w:sz="4" w:space="0" w:color="auto"/>
            </w:tcBorders>
          </w:tcPr>
          <w:p w14:paraId="2D88EFA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95DB127" w14:textId="13A025A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1A6211D1" w14:textId="01D1AED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tcPr>
          <w:p w14:paraId="3F52411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197D1B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CA9E149"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F7B175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98</w:t>
            </w:r>
          </w:p>
        </w:tc>
        <w:tc>
          <w:tcPr>
            <w:tcW w:w="1842" w:type="dxa"/>
            <w:tcBorders>
              <w:top w:val="nil"/>
              <w:left w:val="nil"/>
              <w:bottom w:val="single" w:sz="4" w:space="0" w:color="auto"/>
              <w:right w:val="single" w:sz="4" w:space="0" w:color="auto"/>
            </w:tcBorders>
            <w:shd w:val="clear" w:color="auto" w:fill="auto"/>
            <w:noWrap/>
          </w:tcPr>
          <w:p w14:paraId="203BCA1D" w14:textId="2A62A157"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usuwania plam</w:t>
            </w:r>
          </w:p>
        </w:tc>
        <w:tc>
          <w:tcPr>
            <w:tcW w:w="1766" w:type="dxa"/>
            <w:tcBorders>
              <w:top w:val="nil"/>
              <w:left w:val="nil"/>
              <w:bottom w:val="single" w:sz="4" w:space="0" w:color="auto"/>
              <w:right w:val="single" w:sz="4" w:space="0" w:color="auto"/>
            </w:tcBorders>
          </w:tcPr>
          <w:p w14:paraId="30C57C0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2333C294" w14:textId="642E58C2"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 l</w:t>
            </w:r>
          </w:p>
        </w:tc>
        <w:tc>
          <w:tcPr>
            <w:tcW w:w="999" w:type="dxa"/>
            <w:tcBorders>
              <w:top w:val="nil"/>
              <w:left w:val="nil"/>
              <w:bottom w:val="single" w:sz="4" w:space="0" w:color="auto"/>
              <w:right w:val="single" w:sz="4" w:space="0" w:color="auto"/>
            </w:tcBorders>
            <w:shd w:val="clear" w:color="auto" w:fill="auto"/>
            <w:noWrap/>
          </w:tcPr>
          <w:p w14:paraId="13BC7DC9" w14:textId="610FE9B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41324F9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4223A62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6EE06C92"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C34936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99</w:t>
            </w:r>
          </w:p>
        </w:tc>
        <w:tc>
          <w:tcPr>
            <w:tcW w:w="1842" w:type="dxa"/>
            <w:tcBorders>
              <w:top w:val="nil"/>
              <w:left w:val="nil"/>
              <w:bottom w:val="single" w:sz="4" w:space="0" w:color="auto"/>
              <w:right w:val="single" w:sz="4" w:space="0" w:color="auto"/>
            </w:tcBorders>
            <w:shd w:val="clear" w:color="auto" w:fill="auto"/>
            <w:noWrap/>
          </w:tcPr>
          <w:p w14:paraId="18087146" w14:textId="24D4483F"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płukania tkanin</w:t>
            </w:r>
          </w:p>
        </w:tc>
        <w:tc>
          <w:tcPr>
            <w:tcW w:w="1766" w:type="dxa"/>
            <w:tcBorders>
              <w:top w:val="nil"/>
              <w:left w:val="nil"/>
              <w:bottom w:val="single" w:sz="4" w:space="0" w:color="auto"/>
              <w:right w:val="single" w:sz="4" w:space="0" w:color="auto"/>
            </w:tcBorders>
          </w:tcPr>
          <w:p w14:paraId="16EE588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50C6310B" w14:textId="3A85D6C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 l</w:t>
            </w:r>
          </w:p>
        </w:tc>
        <w:tc>
          <w:tcPr>
            <w:tcW w:w="999" w:type="dxa"/>
            <w:tcBorders>
              <w:top w:val="nil"/>
              <w:left w:val="nil"/>
              <w:bottom w:val="single" w:sz="4" w:space="0" w:color="auto"/>
              <w:right w:val="single" w:sz="4" w:space="0" w:color="auto"/>
            </w:tcBorders>
            <w:shd w:val="clear" w:color="auto" w:fill="auto"/>
            <w:noWrap/>
          </w:tcPr>
          <w:p w14:paraId="5E544737" w14:textId="3B8DDDE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tcPr>
          <w:p w14:paraId="623CE91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55C7D91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27B48C3A"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2B20ABC"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100</w:t>
            </w:r>
          </w:p>
        </w:tc>
        <w:tc>
          <w:tcPr>
            <w:tcW w:w="1842" w:type="dxa"/>
            <w:tcBorders>
              <w:top w:val="nil"/>
              <w:left w:val="nil"/>
              <w:bottom w:val="single" w:sz="4" w:space="0" w:color="auto"/>
              <w:right w:val="single" w:sz="4" w:space="0" w:color="auto"/>
            </w:tcBorders>
            <w:shd w:val="clear" w:color="auto" w:fill="auto"/>
            <w:noWrap/>
          </w:tcPr>
          <w:p w14:paraId="7352A523" w14:textId="7EE450D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Środek do udrażniania rur w granulacie</w:t>
            </w:r>
          </w:p>
        </w:tc>
        <w:tc>
          <w:tcPr>
            <w:tcW w:w="1766" w:type="dxa"/>
            <w:tcBorders>
              <w:top w:val="nil"/>
              <w:left w:val="nil"/>
              <w:bottom w:val="single" w:sz="4" w:space="0" w:color="auto"/>
              <w:right w:val="single" w:sz="4" w:space="0" w:color="auto"/>
            </w:tcBorders>
          </w:tcPr>
          <w:p w14:paraId="44961D8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DF8DBE1" w14:textId="4C86843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g</w:t>
            </w:r>
          </w:p>
        </w:tc>
        <w:tc>
          <w:tcPr>
            <w:tcW w:w="999" w:type="dxa"/>
            <w:tcBorders>
              <w:top w:val="nil"/>
              <w:left w:val="nil"/>
              <w:bottom w:val="single" w:sz="4" w:space="0" w:color="auto"/>
              <w:right w:val="single" w:sz="4" w:space="0" w:color="auto"/>
            </w:tcBorders>
            <w:shd w:val="clear" w:color="auto" w:fill="auto"/>
            <w:noWrap/>
          </w:tcPr>
          <w:p w14:paraId="5F1813EA" w14:textId="5F8B0CA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57</w:t>
            </w:r>
          </w:p>
        </w:tc>
        <w:tc>
          <w:tcPr>
            <w:tcW w:w="1418" w:type="dxa"/>
            <w:tcBorders>
              <w:top w:val="nil"/>
              <w:left w:val="nil"/>
              <w:bottom w:val="single" w:sz="4" w:space="0" w:color="auto"/>
              <w:right w:val="single" w:sz="4" w:space="0" w:color="auto"/>
            </w:tcBorders>
            <w:vAlign w:val="center"/>
          </w:tcPr>
          <w:p w14:paraId="39C0D54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5C37D8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6FC561F"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474462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101</w:t>
            </w:r>
          </w:p>
        </w:tc>
        <w:tc>
          <w:tcPr>
            <w:tcW w:w="1842" w:type="dxa"/>
            <w:tcBorders>
              <w:top w:val="nil"/>
              <w:left w:val="nil"/>
              <w:bottom w:val="single" w:sz="4" w:space="0" w:color="auto"/>
              <w:right w:val="single" w:sz="4" w:space="0" w:color="auto"/>
            </w:tcBorders>
            <w:shd w:val="clear" w:color="auto" w:fill="auto"/>
            <w:noWrap/>
          </w:tcPr>
          <w:p w14:paraId="0BB4A2D6" w14:textId="17FED5B3"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Żel do udrażniania rur</w:t>
            </w:r>
          </w:p>
        </w:tc>
        <w:tc>
          <w:tcPr>
            <w:tcW w:w="1766" w:type="dxa"/>
            <w:tcBorders>
              <w:top w:val="nil"/>
              <w:left w:val="nil"/>
              <w:bottom w:val="single" w:sz="4" w:space="0" w:color="auto"/>
              <w:right w:val="single" w:sz="4" w:space="0" w:color="auto"/>
            </w:tcBorders>
          </w:tcPr>
          <w:p w14:paraId="2BD79C9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99F5D8C" w14:textId="7470E78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41D46DAB" w14:textId="2A6F6B8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300</w:t>
            </w:r>
          </w:p>
        </w:tc>
        <w:tc>
          <w:tcPr>
            <w:tcW w:w="1418" w:type="dxa"/>
            <w:tcBorders>
              <w:top w:val="nil"/>
              <w:left w:val="nil"/>
              <w:bottom w:val="single" w:sz="4" w:space="0" w:color="auto"/>
              <w:right w:val="single" w:sz="4" w:space="0" w:color="auto"/>
            </w:tcBorders>
            <w:vAlign w:val="center"/>
          </w:tcPr>
          <w:p w14:paraId="0D80209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76F618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F48AEA2"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980CF4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102</w:t>
            </w:r>
          </w:p>
        </w:tc>
        <w:tc>
          <w:tcPr>
            <w:tcW w:w="1842" w:type="dxa"/>
            <w:tcBorders>
              <w:top w:val="nil"/>
              <w:left w:val="nil"/>
              <w:bottom w:val="single" w:sz="4" w:space="0" w:color="auto"/>
              <w:right w:val="single" w:sz="4" w:space="0" w:color="auto"/>
            </w:tcBorders>
            <w:shd w:val="clear" w:color="auto" w:fill="auto"/>
            <w:noWrap/>
          </w:tcPr>
          <w:p w14:paraId="4D9DE0B1" w14:textId="2658FC7C"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Proszek na robaki biegające</w:t>
            </w:r>
          </w:p>
        </w:tc>
        <w:tc>
          <w:tcPr>
            <w:tcW w:w="1766" w:type="dxa"/>
            <w:tcBorders>
              <w:top w:val="nil"/>
              <w:left w:val="nil"/>
              <w:bottom w:val="single" w:sz="4" w:space="0" w:color="auto"/>
              <w:right w:val="single" w:sz="4" w:space="0" w:color="auto"/>
            </w:tcBorders>
          </w:tcPr>
          <w:p w14:paraId="3CC1BBB8"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6F4B5E61" w14:textId="0F7DF8EF"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250 g</w:t>
            </w:r>
          </w:p>
        </w:tc>
        <w:tc>
          <w:tcPr>
            <w:tcW w:w="999" w:type="dxa"/>
            <w:tcBorders>
              <w:top w:val="nil"/>
              <w:left w:val="nil"/>
              <w:bottom w:val="single" w:sz="4" w:space="0" w:color="auto"/>
              <w:right w:val="single" w:sz="4" w:space="0" w:color="auto"/>
            </w:tcBorders>
            <w:shd w:val="clear" w:color="auto" w:fill="auto"/>
            <w:noWrap/>
          </w:tcPr>
          <w:p w14:paraId="39709597" w14:textId="6EC3B43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2F27A07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1E44C51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49325D3D"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260630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103</w:t>
            </w:r>
          </w:p>
        </w:tc>
        <w:tc>
          <w:tcPr>
            <w:tcW w:w="1842" w:type="dxa"/>
            <w:tcBorders>
              <w:top w:val="nil"/>
              <w:left w:val="nil"/>
              <w:bottom w:val="single" w:sz="4" w:space="0" w:color="auto"/>
              <w:right w:val="single" w:sz="4" w:space="0" w:color="auto"/>
            </w:tcBorders>
            <w:shd w:val="clear" w:color="auto" w:fill="auto"/>
            <w:noWrap/>
          </w:tcPr>
          <w:p w14:paraId="36C4E0A2" w14:textId="3EDAED53"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Aerozol na robaki biegające</w:t>
            </w:r>
          </w:p>
        </w:tc>
        <w:tc>
          <w:tcPr>
            <w:tcW w:w="1766" w:type="dxa"/>
            <w:tcBorders>
              <w:top w:val="nil"/>
              <w:left w:val="nil"/>
              <w:bottom w:val="single" w:sz="4" w:space="0" w:color="auto"/>
              <w:right w:val="single" w:sz="4" w:space="0" w:color="auto"/>
            </w:tcBorders>
          </w:tcPr>
          <w:p w14:paraId="39EA8AC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5DBE683" w14:textId="64E4FE6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400 ml</w:t>
            </w:r>
          </w:p>
        </w:tc>
        <w:tc>
          <w:tcPr>
            <w:tcW w:w="999" w:type="dxa"/>
            <w:tcBorders>
              <w:top w:val="nil"/>
              <w:left w:val="nil"/>
              <w:bottom w:val="single" w:sz="4" w:space="0" w:color="auto"/>
              <w:right w:val="single" w:sz="4" w:space="0" w:color="auto"/>
            </w:tcBorders>
            <w:shd w:val="clear" w:color="auto" w:fill="auto"/>
            <w:noWrap/>
          </w:tcPr>
          <w:p w14:paraId="10271C17" w14:textId="4000118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30</w:t>
            </w:r>
          </w:p>
        </w:tc>
        <w:tc>
          <w:tcPr>
            <w:tcW w:w="1418" w:type="dxa"/>
            <w:tcBorders>
              <w:top w:val="nil"/>
              <w:left w:val="nil"/>
              <w:bottom w:val="single" w:sz="4" w:space="0" w:color="auto"/>
              <w:right w:val="single" w:sz="4" w:space="0" w:color="auto"/>
            </w:tcBorders>
            <w:vAlign w:val="center"/>
          </w:tcPr>
          <w:p w14:paraId="476D526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4800290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0039D241" w14:textId="77777777" w:rsidTr="00DF2E09">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FBE6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104</w:t>
            </w:r>
          </w:p>
        </w:tc>
        <w:tc>
          <w:tcPr>
            <w:tcW w:w="1842" w:type="dxa"/>
            <w:tcBorders>
              <w:top w:val="single" w:sz="4" w:space="0" w:color="auto"/>
              <w:left w:val="nil"/>
              <w:bottom w:val="single" w:sz="4" w:space="0" w:color="auto"/>
              <w:right w:val="single" w:sz="4" w:space="0" w:color="auto"/>
            </w:tcBorders>
            <w:shd w:val="clear" w:color="auto" w:fill="auto"/>
            <w:noWrap/>
          </w:tcPr>
          <w:p w14:paraId="3EA78B8B" w14:textId="6FCF5F8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Aerozol na robaki latające</w:t>
            </w:r>
          </w:p>
        </w:tc>
        <w:tc>
          <w:tcPr>
            <w:tcW w:w="1766" w:type="dxa"/>
            <w:tcBorders>
              <w:top w:val="single" w:sz="4" w:space="0" w:color="auto"/>
              <w:left w:val="nil"/>
              <w:bottom w:val="single" w:sz="4" w:space="0" w:color="auto"/>
              <w:right w:val="single" w:sz="4" w:space="0" w:color="auto"/>
            </w:tcBorders>
          </w:tcPr>
          <w:p w14:paraId="3CA13A73"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104C1749" w14:textId="5DAD41A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400 ml</w:t>
            </w:r>
          </w:p>
        </w:tc>
        <w:tc>
          <w:tcPr>
            <w:tcW w:w="999" w:type="dxa"/>
            <w:tcBorders>
              <w:top w:val="single" w:sz="4" w:space="0" w:color="auto"/>
              <w:left w:val="nil"/>
              <w:bottom w:val="single" w:sz="4" w:space="0" w:color="auto"/>
              <w:right w:val="single" w:sz="4" w:space="0" w:color="auto"/>
            </w:tcBorders>
            <w:shd w:val="clear" w:color="auto" w:fill="auto"/>
            <w:noWrap/>
          </w:tcPr>
          <w:p w14:paraId="52260643" w14:textId="5ABCAD2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40</w:t>
            </w:r>
          </w:p>
        </w:tc>
        <w:tc>
          <w:tcPr>
            <w:tcW w:w="1418" w:type="dxa"/>
            <w:tcBorders>
              <w:top w:val="single" w:sz="4" w:space="0" w:color="auto"/>
              <w:left w:val="nil"/>
              <w:bottom w:val="single" w:sz="4" w:space="0" w:color="auto"/>
              <w:right w:val="single" w:sz="4" w:space="0" w:color="auto"/>
            </w:tcBorders>
            <w:vAlign w:val="center"/>
          </w:tcPr>
          <w:p w14:paraId="17CB21C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66DB257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34E9E90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543B0A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105</w:t>
            </w:r>
          </w:p>
        </w:tc>
        <w:tc>
          <w:tcPr>
            <w:tcW w:w="1842" w:type="dxa"/>
            <w:tcBorders>
              <w:top w:val="nil"/>
              <w:left w:val="nil"/>
              <w:bottom w:val="single" w:sz="4" w:space="0" w:color="auto"/>
              <w:right w:val="single" w:sz="4" w:space="0" w:color="auto"/>
            </w:tcBorders>
            <w:shd w:val="clear" w:color="auto" w:fill="auto"/>
            <w:noWrap/>
          </w:tcPr>
          <w:p w14:paraId="50DDA501" w14:textId="019141E6"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zmywania graffiti (spray)</w:t>
            </w:r>
          </w:p>
        </w:tc>
        <w:tc>
          <w:tcPr>
            <w:tcW w:w="1766" w:type="dxa"/>
            <w:tcBorders>
              <w:top w:val="nil"/>
              <w:left w:val="nil"/>
              <w:bottom w:val="single" w:sz="4" w:space="0" w:color="auto"/>
              <w:right w:val="single" w:sz="4" w:space="0" w:color="auto"/>
            </w:tcBorders>
          </w:tcPr>
          <w:p w14:paraId="620FFC84"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1A573609" w14:textId="134BE3A6"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 ml</w:t>
            </w:r>
          </w:p>
        </w:tc>
        <w:tc>
          <w:tcPr>
            <w:tcW w:w="999" w:type="dxa"/>
            <w:tcBorders>
              <w:top w:val="nil"/>
              <w:left w:val="nil"/>
              <w:bottom w:val="single" w:sz="4" w:space="0" w:color="auto"/>
              <w:right w:val="single" w:sz="4" w:space="0" w:color="auto"/>
            </w:tcBorders>
            <w:shd w:val="clear" w:color="auto" w:fill="auto"/>
            <w:noWrap/>
          </w:tcPr>
          <w:p w14:paraId="1EC0C832" w14:textId="6169246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tcPr>
          <w:p w14:paraId="64CCE03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22C32ED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645D3A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C9D2DA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106</w:t>
            </w:r>
          </w:p>
        </w:tc>
        <w:tc>
          <w:tcPr>
            <w:tcW w:w="1842" w:type="dxa"/>
            <w:tcBorders>
              <w:top w:val="nil"/>
              <w:left w:val="nil"/>
              <w:bottom w:val="single" w:sz="4" w:space="0" w:color="auto"/>
              <w:right w:val="single" w:sz="4" w:space="0" w:color="auto"/>
            </w:tcBorders>
            <w:shd w:val="clear" w:color="auto" w:fill="auto"/>
            <w:noWrap/>
          </w:tcPr>
          <w:p w14:paraId="04ED0210" w14:textId="3C99C555"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Płyn do zmywania kleju (naklejek)</w:t>
            </w:r>
          </w:p>
        </w:tc>
        <w:tc>
          <w:tcPr>
            <w:tcW w:w="1766" w:type="dxa"/>
            <w:tcBorders>
              <w:top w:val="nil"/>
              <w:left w:val="nil"/>
              <w:bottom w:val="single" w:sz="4" w:space="0" w:color="auto"/>
              <w:right w:val="single" w:sz="4" w:space="0" w:color="auto"/>
            </w:tcBorders>
          </w:tcPr>
          <w:p w14:paraId="1374E19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05FF96DB" w14:textId="19A6801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500 ml</w:t>
            </w:r>
          </w:p>
        </w:tc>
        <w:tc>
          <w:tcPr>
            <w:tcW w:w="999" w:type="dxa"/>
            <w:tcBorders>
              <w:top w:val="nil"/>
              <w:left w:val="nil"/>
              <w:bottom w:val="single" w:sz="4" w:space="0" w:color="auto"/>
              <w:right w:val="single" w:sz="4" w:space="0" w:color="auto"/>
            </w:tcBorders>
            <w:shd w:val="clear" w:color="auto" w:fill="auto"/>
            <w:noWrap/>
          </w:tcPr>
          <w:p w14:paraId="394B1518" w14:textId="238D2284"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w:t>
            </w:r>
          </w:p>
        </w:tc>
        <w:tc>
          <w:tcPr>
            <w:tcW w:w="1418" w:type="dxa"/>
            <w:tcBorders>
              <w:top w:val="nil"/>
              <w:left w:val="nil"/>
              <w:bottom w:val="single" w:sz="4" w:space="0" w:color="auto"/>
              <w:right w:val="single" w:sz="4" w:space="0" w:color="auto"/>
            </w:tcBorders>
            <w:vAlign w:val="center"/>
          </w:tcPr>
          <w:p w14:paraId="107502C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73F84396"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8E3B068"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FD5280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107</w:t>
            </w:r>
          </w:p>
        </w:tc>
        <w:tc>
          <w:tcPr>
            <w:tcW w:w="1842" w:type="dxa"/>
            <w:tcBorders>
              <w:top w:val="nil"/>
              <w:left w:val="nil"/>
              <w:bottom w:val="single" w:sz="4" w:space="0" w:color="auto"/>
              <w:right w:val="single" w:sz="4" w:space="0" w:color="auto"/>
            </w:tcBorders>
            <w:shd w:val="clear" w:color="auto" w:fill="auto"/>
            <w:noWrap/>
          </w:tcPr>
          <w:p w14:paraId="7F6E3CA8" w14:textId="7234313B"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Środek chwastobójczy</w:t>
            </w:r>
          </w:p>
        </w:tc>
        <w:tc>
          <w:tcPr>
            <w:tcW w:w="1766" w:type="dxa"/>
            <w:tcBorders>
              <w:top w:val="nil"/>
              <w:left w:val="nil"/>
              <w:bottom w:val="single" w:sz="4" w:space="0" w:color="auto"/>
              <w:right w:val="single" w:sz="4" w:space="0" w:color="auto"/>
            </w:tcBorders>
          </w:tcPr>
          <w:p w14:paraId="4319F33D"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55954EE4" w14:textId="7871D6D9"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40 ml</w:t>
            </w:r>
          </w:p>
        </w:tc>
        <w:tc>
          <w:tcPr>
            <w:tcW w:w="999" w:type="dxa"/>
            <w:tcBorders>
              <w:top w:val="nil"/>
              <w:left w:val="nil"/>
              <w:bottom w:val="single" w:sz="4" w:space="0" w:color="auto"/>
              <w:right w:val="single" w:sz="4" w:space="0" w:color="auto"/>
            </w:tcBorders>
            <w:shd w:val="clear" w:color="auto" w:fill="auto"/>
            <w:noWrap/>
          </w:tcPr>
          <w:p w14:paraId="5C005199" w14:textId="424C4C2D"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w:t>
            </w:r>
          </w:p>
        </w:tc>
        <w:tc>
          <w:tcPr>
            <w:tcW w:w="1418" w:type="dxa"/>
            <w:tcBorders>
              <w:top w:val="nil"/>
              <w:left w:val="nil"/>
              <w:bottom w:val="single" w:sz="4" w:space="0" w:color="auto"/>
              <w:right w:val="single" w:sz="4" w:space="0" w:color="auto"/>
            </w:tcBorders>
            <w:vAlign w:val="center"/>
          </w:tcPr>
          <w:p w14:paraId="1347537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3258EF5E"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5D2A829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1F355A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108</w:t>
            </w:r>
          </w:p>
        </w:tc>
        <w:tc>
          <w:tcPr>
            <w:tcW w:w="1842" w:type="dxa"/>
            <w:tcBorders>
              <w:top w:val="nil"/>
              <w:left w:val="nil"/>
              <w:bottom w:val="single" w:sz="4" w:space="0" w:color="auto"/>
              <w:right w:val="single" w:sz="4" w:space="0" w:color="auto"/>
            </w:tcBorders>
            <w:shd w:val="clear" w:color="auto" w:fill="auto"/>
            <w:noWrap/>
          </w:tcPr>
          <w:p w14:paraId="1F29D9A3" w14:textId="5751AA8E"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Odstraszacz ptaków</w:t>
            </w:r>
          </w:p>
        </w:tc>
        <w:tc>
          <w:tcPr>
            <w:tcW w:w="1766" w:type="dxa"/>
            <w:tcBorders>
              <w:top w:val="nil"/>
              <w:left w:val="nil"/>
              <w:bottom w:val="single" w:sz="4" w:space="0" w:color="auto"/>
              <w:right w:val="single" w:sz="4" w:space="0" w:color="auto"/>
            </w:tcBorders>
          </w:tcPr>
          <w:p w14:paraId="238F005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400C869C" w14:textId="0413323E"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0,38 kg</w:t>
            </w:r>
          </w:p>
        </w:tc>
        <w:tc>
          <w:tcPr>
            <w:tcW w:w="999" w:type="dxa"/>
            <w:tcBorders>
              <w:top w:val="nil"/>
              <w:left w:val="nil"/>
              <w:bottom w:val="single" w:sz="4" w:space="0" w:color="auto"/>
              <w:right w:val="single" w:sz="4" w:space="0" w:color="auto"/>
            </w:tcBorders>
            <w:shd w:val="clear" w:color="auto" w:fill="auto"/>
            <w:noWrap/>
          </w:tcPr>
          <w:p w14:paraId="3B94DE52" w14:textId="6F7B2A78"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w:t>
            </w:r>
          </w:p>
        </w:tc>
        <w:tc>
          <w:tcPr>
            <w:tcW w:w="1418" w:type="dxa"/>
            <w:tcBorders>
              <w:top w:val="nil"/>
              <w:left w:val="nil"/>
              <w:bottom w:val="single" w:sz="4" w:space="0" w:color="auto"/>
              <w:right w:val="single" w:sz="4" w:space="0" w:color="auto"/>
            </w:tcBorders>
            <w:vAlign w:val="center"/>
          </w:tcPr>
          <w:p w14:paraId="5921CCD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0BC919A"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71819BC4"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2E06C77"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109</w:t>
            </w:r>
          </w:p>
        </w:tc>
        <w:tc>
          <w:tcPr>
            <w:tcW w:w="1842" w:type="dxa"/>
            <w:tcBorders>
              <w:top w:val="nil"/>
              <w:left w:val="nil"/>
              <w:bottom w:val="single" w:sz="4" w:space="0" w:color="auto"/>
              <w:right w:val="single" w:sz="4" w:space="0" w:color="auto"/>
            </w:tcBorders>
            <w:shd w:val="clear" w:color="auto" w:fill="auto"/>
            <w:noWrap/>
          </w:tcPr>
          <w:p w14:paraId="36ADEA79" w14:textId="7308E8D1"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Sól drogowa (czysta)</w:t>
            </w:r>
          </w:p>
        </w:tc>
        <w:tc>
          <w:tcPr>
            <w:tcW w:w="1766" w:type="dxa"/>
            <w:tcBorders>
              <w:top w:val="nil"/>
              <w:left w:val="nil"/>
              <w:bottom w:val="single" w:sz="4" w:space="0" w:color="auto"/>
              <w:right w:val="single" w:sz="4" w:space="0" w:color="auto"/>
            </w:tcBorders>
          </w:tcPr>
          <w:p w14:paraId="4908E43F"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752918E1" w14:textId="6319356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 kg</w:t>
            </w:r>
          </w:p>
        </w:tc>
        <w:tc>
          <w:tcPr>
            <w:tcW w:w="999" w:type="dxa"/>
            <w:tcBorders>
              <w:top w:val="nil"/>
              <w:left w:val="nil"/>
              <w:bottom w:val="single" w:sz="4" w:space="0" w:color="auto"/>
              <w:right w:val="single" w:sz="4" w:space="0" w:color="auto"/>
            </w:tcBorders>
            <w:shd w:val="clear" w:color="auto" w:fill="auto"/>
            <w:noWrap/>
          </w:tcPr>
          <w:p w14:paraId="44AC6154" w14:textId="59229B5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150</w:t>
            </w:r>
          </w:p>
        </w:tc>
        <w:tc>
          <w:tcPr>
            <w:tcW w:w="1418" w:type="dxa"/>
            <w:tcBorders>
              <w:top w:val="nil"/>
              <w:left w:val="nil"/>
              <w:bottom w:val="single" w:sz="4" w:space="0" w:color="auto"/>
              <w:right w:val="single" w:sz="4" w:space="0" w:color="auto"/>
            </w:tcBorders>
            <w:vAlign w:val="center"/>
          </w:tcPr>
          <w:p w14:paraId="241EBB71"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4A09B56B"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9333FE" w:rsidRPr="009333FE" w14:paraId="13CF7385" w14:textId="77777777" w:rsidTr="00DF2E09">
        <w:trPr>
          <w:trHeight w:val="6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4419C80"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eastAsia="Times New Roman" w:hAnsi="Times New Roman" w:cs="Times New Roman"/>
                <w:color w:val="000000"/>
                <w:lang w:eastAsia="pl-PL"/>
              </w:rPr>
              <w:t>110</w:t>
            </w:r>
          </w:p>
        </w:tc>
        <w:tc>
          <w:tcPr>
            <w:tcW w:w="1842" w:type="dxa"/>
            <w:tcBorders>
              <w:top w:val="nil"/>
              <w:left w:val="nil"/>
              <w:bottom w:val="single" w:sz="4" w:space="0" w:color="auto"/>
              <w:right w:val="single" w:sz="4" w:space="0" w:color="auto"/>
            </w:tcBorders>
            <w:shd w:val="clear" w:color="auto" w:fill="auto"/>
            <w:noWrap/>
          </w:tcPr>
          <w:p w14:paraId="341D9C5D" w14:textId="37D894F5" w:rsidR="009333FE" w:rsidRPr="009333FE" w:rsidRDefault="009333FE" w:rsidP="009333FE">
            <w:pPr>
              <w:spacing w:after="0" w:line="240" w:lineRule="auto"/>
              <w:rPr>
                <w:rFonts w:ascii="Times New Roman" w:eastAsia="Times New Roman" w:hAnsi="Times New Roman" w:cs="Times New Roman"/>
                <w:color w:val="000000"/>
                <w:lang w:eastAsia="pl-PL"/>
              </w:rPr>
            </w:pPr>
            <w:r w:rsidRPr="009333FE">
              <w:rPr>
                <w:rFonts w:ascii="Times New Roman" w:hAnsi="Times New Roman" w:cs="Times New Roman"/>
              </w:rPr>
              <w:t>Sól drogowa (z piaskiem)</w:t>
            </w:r>
          </w:p>
        </w:tc>
        <w:tc>
          <w:tcPr>
            <w:tcW w:w="1766" w:type="dxa"/>
            <w:tcBorders>
              <w:top w:val="nil"/>
              <w:left w:val="nil"/>
              <w:bottom w:val="single" w:sz="4" w:space="0" w:color="auto"/>
              <w:right w:val="single" w:sz="4" w:space="0" w:color="auto"/>
            </w:tcBorders>
          </w:tcPr>
          <w:p w14:paraId="6F0468A9"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209" w:type="dxa"/>
            <w:tcBorders>
              <w:top w:val="nil"/>
              <w:left w:val="single" w:sz="4" w:space="0" w:color="auto"/>
              <w:bottom w:val="single" w:sz="4" w:space="0" w:color="auto"/>
              <w:right w:val="single" w:sz="4" w:space="0" w:color="auto"/>
            </w:tcBorders>
            <w:shd w:val="clear" w:color="auto" w:fill="auto"/>
            <w:noWrap/>
          </w:tcPr>
          <w:p w14:paraId="1730032C" w14:textId="1FAE3A2A"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25 kg</w:t>
            </w:r>
          </w:p>
        </w:tc>
        <w:tc>
          <w:tcPr>
            <w:tcW w:w="999" w:type="dxa"/>
            <w:tcBorders>
              <w:top w:val="nil"/>
              <w:left w:val="nil"/>
              <w:bottom w:val="single" w:sz="4" w:space="0" w:color="auto"/>
              <w:right w:val="single" w:sz="4" w:space="0" w:color="auto"/>
            </w:tcBorders>
            <w:shd w:val="clear" w:color="auto" w:fill="auto"/>
            <w:noWrap/>
          </w:tcPr>
          <w:p w14:paraId="27F6787E" w14:textId="79FA23C3"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r w:rsidRPr="009333FE">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tcPr>
          <w:p w14:paraId="35793485"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tcPr>
          <w:p w14:paraId="05E09562" w14:textId="77777777" w:rsidR="009333FE" w:rsidRPr="009333FE" w:rsidRDefault="009333FE" w:rsidP="009333FE">
            <w:pPr>
              <w:spacing w:after="0" w:line="240" w:lineRule="auto"/>
              <w:jc w:val="center"/>
              <w:rPr>
                <w:rFonts w:ascii="Times New Roman" w:eastAsia="Times New Roman" w:hAnsi="Times New Roman" w:cs="Times New Roman"/>
                <w:color w:val="000000"/>
                <w:lang w:eastAsia="pl-PL"/>
              </w:rPr>
            </w:pPr>
          </w:p>
        </w:tc>
      </w:tr>
      <w:tr w:rsidR="00BD42A4" w:rsidRPr="009333FE" w14:paraId="78C65815" w14:textId="77777777" w:rsidTr="00BD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22E83B" w14:textId="7F466002" w:rsidR="00BD42A4" w:rsidRPr="009333FE" w:rsidRDefault="00BD42A4" w:rsidP="00BD42A4">
            <w:pPr>
              <w:spacing w:line="240" w:lineRule="auto"/>
              <w:jc w:val="center"/>
              <w:rPr>
                <w:rFonts w:ascii="Times New Roman" w:hAnsi="Times New Roman" w:cs="Times New Roman"/>
                <w:b/>
              </w:rPr>
            </w:pPr>
            <w:r>
              <w:rPr>
                <w:rFonts w:ascii="Times New Roman" w:hAnsi="Times New Roman" w:cs="Times New Roman"/>
                <w:b/>
              </w:rPr>
              <w:t>111</w:t>
            </w:r>
          </w:p>
        </w:tc>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AE90C6" w14:textId="422B42DD" w:rsidR="00BD42A4" w:rsidRDefault="00BD42A4" w:rsidP="00BD42A4">
            <w:pPr>
              <w:spacing w:after="0" w:line="240" w:lineRule="auto"/>
              <w:jc w:val="right"/>
              <w:rPr>
                <w:rFonts w:ascii="Times New Roman" w:hAnsi="Times New Roman" w:cs="Times New Roman"/>
                <w:b/>
              </w:rPr>
            </w:pPr>
            <w:r w:rsidRPr="009333FE">
              <w:rPr>
                <w:rFonts w:ascii="Times New Roman" w:hAnsi="Times New Roman" w:cs="Times New Roman"/>
                <w:b/>
              </w:rPr>
              <w:t>RAZEM</w:t>
            </w:r>
            <w:r>
              <w:rPr>
                <w:rFonts w:ascii="Times New Roman" w:hAnsi="Times New Roman" w:cs="Times New Roman"/>
                <w:b/>
              </w:rPr>
              <w:t xml:space="preserve"> w</w:t>
            </w:r>
            <w:r w:rsidRPr="009333FE">
              <w:rPr>
                <w:rFonts w:ascii="Times New Roman" w:hAnsi="Times New Roman" w:cs="Times New Roman"/>
                <w:b/>
              </w:rPr>
              <w:t>artość netto (PLN)</w:t>
            </w:r>
            <w:r>
              <w:rPr>
                <w:rFonts w:ascii="Times New Roman" w:hAnsi="Times New Roman" w:cs="Times New Roman"/>
                <w:b/>
              </w:rPr>
              <w:t xml:space="preserve"> w Tabeli A</w:t>
            </w:r>
            <w:r w:rsidRPr="009333FE">
              <w:rPr>
                <w:rFonts w:ascii="Times New Roman" w:hAnsi="Times New Roman" w:cs="Times New Roman"/>
                <w:b/>
              </w:rPr>
              <w:t>:</w:t>
            </w:r>
          </w:p>
          <w:p w14:paraId="5928BF18" w14:textId="10B0E730" w:rsidR="00BD42A4" w:rsidRPr="009333FE" w:rsidRDefault="00BD42A4" w:rsidP="00BD42A4">
            <w:pPr>
              <w:spacing w:after="0" w:line="240" w:lineRule="auto"/>
              <w:jc w:val="right"/>
              <w:rPr>
                <w:rFonts w:ascii="Times New Roman" w:hAnsi="Times New Roman" w:cs="Times New Roman"/>
                <w:b/>
              </w:rPr>
            </w:pPr>
            <w:r w:rsidRPr="00BD42A4">
              <w:rPr>
                <w:rFonts w:ascii="Times New Roman" w:hAnsi="Times New Roman" w:cs="Times New Roman"/>
                <w:i/>
              </w:rPr>
              <w:t>(suma wszystkich pozycji w kolumnie 7</w:t>
            </w:r>
            <w:r>
              <w:rPr>
                <w:rFonts w:ascii="Times New Roman" w:hAnsi="Times New Roman" w:cs="Times New Roman"/>
                <w:i/>
              </w:rPr>
              <w:t>)</w:t>
            </w:r>
          </w:p>
        </w:tc>
        <w:tc>
          <w:tcPr>
            <w:tcW w:w="1417" w:type="dxa"/>
            <w:tcBorders>
              <w:top w:val="single" w:sz="4" w:space="0" w:color="auto"/>
              <w:left w:val="single" w:sz="4" w:space="0" w:color="auto"/>
              <w:bottom w:val="single" w:sz="4" w:space="0" w:color="auto"/>
              <w:right w:val="single" w:sz="4" w:space="0" w:color="auto"/>
            </w:tcBorders>
            <w:vAlign w:val="center"/>
          </w:tcPr>
          <w:p w14:paraId="0B37DA82" w14:textId="77777777" w:rsidR="00BD42A4" w:rsidRPr="009333FE" w:rsidRDefault="00BD42A4" w:rsidP="00BD42A4">
            <w:pPr>
              <w:spacing w:line="240" w:lineRule="auto"/>
              <w:jc w:val="center"/>
              <w:rPr>
                <w:rFonts w:ascii="Times New Roman" w:hAnsi="Times New Roman" w:cs="Times New Roman"/>
              </w:rPr>
            </w:pPr>
          </w:p>
        </w:tc>
      </w:tr>
    </w:tbl>
    <w:p w14:paraId="2470C056" w14:textId="77777777" w:rsidR="009333FE" w:rsidRDefault="009333FE" w:rsidP="00FA14A6">
      <w:pPr>
        <w:spacing w:after="0" w:line="240" w:lineRule="auto"/>
        <w:jc w:val="center"/>
        <w:rPr>
          <w:rFonts w:ascii="Times New Roman" w:eastAsia="Times New Roman" w:hAnsi="Times New Roman" w:cs="Times New Roman"/>
          <w:sz w:val="20"/>
          <w:szCs w:val="20"/>
          <w:lang w:eastAsia="pl-PL"/>
        </w:rPr>
      </w:pPr>
    </w:p>
    <w:p w14:paraId="55702759" w14:textId="77777777" w:rsidR="00FB59A2" w:rsidRDefault="00FB59A2" w:rsidP="00BD42A4">
      <w:pPr>
        <w:tabs>
          <w:tab w:val="num" w:pos="426"/>
        </w:tabs>
        <w:spacing w:line="276" w:lineRule="auto"/>
        <w:jc w:val="both"/>
        <w:rPr>
          <w:rFonts w:ascii="Times New Roman" w:hAnsi="Times New Roman" w:cs="Times New Roman"/>
        </w:rPr>
      </w:pPr>
    </w:p>
    <w:p w14:paraId="062C6DE1" w14:textId="77777777" w:rsidR="00BD42A4" w:rsidRPr="00274A29" w:rsidRDefault="00BD42A4" w:rsidP="00BD42A4">
      <w:pPr>
        <w:tabs>
          <w:tab w:val="num" w:pos="426"/>
        </w:tabs>
        <w:spacing w:line="276" w:lineRule="auto"/>
        <w:jc w:val="both"/>
        <w:rPr>
          <w:rFonts w:ascii="Times New Roman" w:hAnsi="Times New Roman" w:cs="Times New Roman"/>
          <w:i/>
        </w:rPr>
      </w:pPr>
      <w:r w:rsidRPr="00274A29">
        <w:rPr>
          <w:rFonts w:ascii="Times New Roman" w:hAnsi="Times New Roman" w:cs="Times New Roman"/>
          <w:i/>
        </w:rPr>
        <w:t>W tabeli A w kolumnie nr 3 Wykonawca jest zobowiązany podać nazwę i/lub oznaczenie oraz producenta środka chemicznego. Wykonawca składający ofertę na produkty równoważne zobowiązany jest wpisać w Tabeli A Formularza cenowego nazwę i/lub oznaczenie, wydajność oraz producenta danego środka chemicznego równoważnego.</w:t>
      </w:r>
    </w:p>
    <w:p w14:paraId="0F0DD017" w14:textId="77777777" w:rsidR="007651ED" w:rsidRDefault="007651ED" w:rsidP="00FA14A6">
      <w:pPr>
        <w:spacing w:after="0" w:line="240" w:lineRule="auto"/>
        <w:jc w:val="center"/>
        <w:rPr>
          <w:rFonts w:ascii="Times New Roman" w:eastAsia="Times New Roman" w:hAnsi="Times New Roman" w:cs="Times New Roman"/>
          <w:sz w:val="20"/>
          <w:szCs w:val="20"/>
          <w:lang w:eastAsia="pl-PL"/>
        </w:rPr>
      </w:pPr>
    </w:p>
    <w:p w14:paraId="1FF4B7DB" w14:textId="77777777" w:rsidR="007651ED" w:rsidRDefault="007651ED" w:rsidP="00FA14A6">
      <w:pPr>
        <w:spacing w:after="0" w:line="240" w:lineRule="auto"/>
        <w:jc w:val="center"/>
        <w:rPr>
          <w:rFonts w:ascii="Times New Roman" w:eastAsia="Times New Roman" w:hAnsi="Times New Roman" w:cs="Times New Roman"/>
          <w:sz w:val="20"/>
          <w:szCs w:val="20"/>
          <w:lang w:eastAsia="pl-PL"/>
        </w:rPr>
      </w:pPr>
    </w:p>
    <w:p w14:paraId="73A3646D" w14:textId="624D599A" w:rsidR="00901176" w:rsidRPr="00FB59A2" w:rsidRDefault="00FB59A2" w:rsidP="00901176">
      <w:pPr>
        <w:rPr>
          <w:rFonts w:ascii="Times New Roman" w:hAnsi="Times New Roman" w:cs="Times New Roman"/>
          <w:b/>
        </w:rPr>
      </w:pPr>
      <w:r w:rsidRPr="00FB59A2">
        <w:rPr>
          <w:rFonts w:ascii="Times New Roman" w:hAnsi="Times New Roman" w:cs="Times New Roman"/>
          <w:b/>
        </w:rPr>
        <w:t xml:space="preserve">Tabela </w:t>
      </w:r>
      <w:r w:rsidR="00901176" w:rsidRPr="00FB59A2">
        <w:rPr>
          <w:rFonts w:ascii="Times New Roman" w:hAnsi="Times New Roman" w:cs="Times New Roman"/>
          <w:b/>
        </w:rPr>
        <w:t>B – Materiały higieniczne i gospodarcze do utrzymania czystości</w:t>
      </w:r>
    </w:p>
    <w:tbl>
      <w:tblPr>
        <w:tblW w:w="9204" w:type="dxa"/>
        <w:tblLayout w:type="fixed"/>
        <w:tblCellMar>
          <w:left w:w="70" w:type="dxa"/>
          <w:right w:w="70" w:type="dxa"/>
        </w:tblCellMar>
        <w:tblLook w:val="04A0" w:firstRow="1" w:lastRow="0" w:firstColumn="1" w:lastColumn="0" w:noHBand="0" w:noVBand="1"/>
      </w:tblPr>
      <w:tblGrid>
        <w:gridCol w:w="699"/>
        <w:gridCol w:w="1842"/>
        <w:gridCol w:w="2835"/>
        <w:gridCol w:w="850"/>
        <w:gridCol w:w="1420"/>
        <w:gridCol w:w="1558"/>
      </w:tblGrid>
      <w:tr w:rsidR="00FB59A2" w:rsidRPr="00FB59A2" w14:paraId="525B81C8" w14:textId="77777777" w:rsidTr="00C21EF3">
        <w:trPr>
          <w:trHeight w:val="799"/>
        </w:trPr>
        <w:tc>
          <w:tcPr>
            <w:tcW w:w="7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B53DD09" w14:textId="77777777" w:rsidR="00FB59A2" w:rsidRPr="00FB59A2" w:rsidRDefault="00FB59A2" w:rsidP="00191A21">
            <w:pPr>
              <w:spacing w:after="0" w:line="240" w:lineRule="auto"/>
              <w:jc w:val="center"/>
              <w:rPr>
                <w:rFonts w:ascii="Times New Roman" w:eastAsia="Times New Roman" w:hAnsi="Times New Roman" w:cs="Times New Roman"/>
                <w:b/>
                <w:color w:val="000000"/>
                <w:lang w:eastAsia="pl-PL"/>
              </w:rPr>
            </w:pPr>
            <w:r w:rsidRPr="00FB59A2">
              <w:rPr>
                <w:rFonts w:ascii="Times New Roman" w:eastAsia="Times New Roman" w:hAnsi="Times New Roman" w:cs="Times New Roman"/>
                <w:b/>
                <w:color w:val="000000"/>
                <w:lang w:eastAsia="pl-PL"/>
              </w:rPr>
              <w:t>Lp</w:t>
            </w:r>
          </w:p>
        </w:tc>
        <w:tc>
          <w:tcPr>
            <w:tcW w:w="1842" w:type="dxa"/>
            <w:tcBorders>
              <w:top w:val="single" w:sz="4" w:space="0" w:color="auto"/>
              <w:left w:val="nil"/>
              <w:bottom w:val="single" w:sz="8" w:space="0" w:color="auto"/>
              <w:right w:val="single" w:sz="4" w:space="0" w:color="auto"/>
            </w:tcBorders>
            <w:shd w:val="clear" w:color="auto" w:fill="auto"/>
            <w:noWrap/>
            <w:vAlign w:val="center"/>
            <w:hideMark/>
          </w:tcPr>
          <w:p w14:paraId="0B53A28D" w14:textId="77777777" w:rsidR="00FB59A2" w:rsidRPr="00FB59A2" w:rsidRDefault="00FB59A2" w:rsidP="00191A21">
            <w:pPr>
              <w:spacing w:after="0" w:line="240" w:lineRule="auto"/>
              <w:jc w:val="center"/>
              <w:rPr>
                <w:rFonts w:ascii="Times New Roman" w:eastAsia="Times New Roman" w:hAnsi="Times New Roman" w:cs="Times New Roman"/>
                <w:b/>
                <w:color w:val="000000"/>
                <w:lang w:eastAsia="pl-PL"/>
              </w:rPr>
            </w:pPr>
            <w:r w:rsidRPr="00FB59A2">
              <w:rPr>
                <w:rFonts w:ascii="Times New Roman" w:eastAsia="Times New Roman" w:hAnsi="Times New Roman" w:cs="Times New Roman"/>
                <w:b/>
                <w:color w:val="000000"/>
                <w:lang w:eastAsia="pl-PL"/>
              </w:rPr>
              <w:t>NAZWA ARTYKUŁU</w:t>
            </w:r>
          </w:p>
        </w:tc>
        <w:tc>
          <w:tcPr>
            <w:tcW w:w="2835" w:type="dxa"/>
            <w:tcBorders>
              <w:top w:val="single" w:sz="4" w:space="0" w:color="auto"/>
              <w:left w:val="nil"/>
              <w:bottom w:val="single" w:sz="8" w:space="0" w:color="auto"/>
              <w:right w:val="single" w:sz="4" w:space="0" w:color="auto"/>
            </w:tcBorders>
            <w:shd w:val="clear" w:color="auto" w:fill="auto"/>
            <w:noWrap/>
            <w:vAlign w:val="center"/>
            <w:hideMark/>
          </w:tcPr>
          <w:p w14:paraId="228FAD80" w14:textId="77777777" w:rsidR="00FB59A2" w:rsidRPr="00FB59A2" w:rsidRDefault="00FB59A2" w:rsidP="00191A21">
            <w:pPr>
              <w:spacing w:after="0" w:line="240" w:lineRule="auto"/>
              <w:jc w:val="center"/>
              <w:rPr>
                <w:rFonts w:ascii="Times New Roman" w:eastAsia="Times New Roman" w:hAnsi="Times New Roman" w:cs="Times New Roman"/>
                <w:b/>
                <w:color w:val="000000"/>
                <w:lang w:eastAsia="pl-PL"/>
              </w:rPr>
            </w:pPr>
            <w:r w:rsidRPr="00FB59A2">
              <w:rPr>
                <w:rFonts w:ascii="Times New Roman" w:eastAsia="Times New Roman" w:hAnsi="Times New Roman" w:cs="Times New Roman"/>
                <w:b/>
                <w:color w:val="000000"/>
                <w:lang w:eastAsia="pl-PL"/>
              </w:rPr>
              <w:t>OPIS</w:t>
            </w:r>
          </w:p>
        </w:tc>
        <w:tc>
          <w:tcPr>
            <w:tcW w:w="850" w:type="dxa"/>
            <w:tcBorders>
              <w:top w:val="single" w:sz="4" w:space="0" w:color="auto"/>
              <w:left w:val="nil"/>
              <w:bottom w:val="single" w:sz="8" w:space="0" w:color="auto"/>
              <w:right w:val="single" w:sz="4" w:space="0" w:color="auto"/>
            </w:tcBorders>
            <w:vAlign w:val="center"/>
          </w:tcPr>
          <w:p w14:paraId="7CFFDCC4" w14:textId="77777777" w:rsidR="00FB59A2" w:rsidRPr="00FB59A2" w:rsidRDefault="00FB59A2" w:rsidP="00C21EF3">
            <w:pPr>
              <w:spacing w:after="0" w:line="240" w:lineRule="auto"/>
              <w:jc w:val="center"/>
              <w:rPr>
                <w:rFonts w:ascii="Times New Roman" w:eastAsia="Times New Roman" w:hAnsi="Times New Roman" w:cs="Times New Roman"/>
                <w:b/>
                <w:color w:val="000000"/>
                <w:lang w:eastAsia="pl-PL"/>
              </w:rPr>
            </w:pPr>
            <w:r w:rsidRPr="00FB59A2">
              <w:rPr>
                <w:rFonts w:ascii="Times New Roman" w:eastAsia="Times New Roman" w:hAnsi="Times New Roman" w:cs="Times New Roman"/>
                <w:b/>
                <w:color w:val="000000"/>
                <w:lang w:eastAsia="pl-PL"/>
              </w:rPr>
              <w:t>Ilość</w:t>
            </w:r>
          </w:p>
        </w:tc>
        <w:tc>
          <w:tcPr>
            <w:tcW w:w="1419" w:type="dxa"/>
            <w:tcBorders>
              <w:top w:val="single" w:sz="4" w:space="0" w:color="auto"/>
              <w:left w:val="nil"/>
              <w:bottom w:val="single" w:sz="4" w:space="0" w:color="auto"/>
              <w:right w:val="single" w:sz="4" w:space="0" w:color="auto"/>
            </w:tcBorders>
            <w:vAlign w:val="center"/>
          </w:tcPr>
          <w:p w14:paraId="7EC5402A" w14:textId="77777777" w:rsidR="00FB59A2" w:rsidRPr="00FB59A2" w:rsidRDefault="00FB59A2" w:rsidP="00191A21">
            <w:pPr>
              <w:spacing w:after="0" w:line="240" w:lineRule="auto"/>
              <w:jc w:val="center"/>
              <w:rPr>
                <w:rFonts w:ascii="Times New Roman" w:eastAsia="Times New Roman" w:hAnsi="Times New Roman" w:cs="Times New Roman"/>
                <w:b/>
                <w:color w:val="000000"/>
                <w:lang w:eastAsia="pl-PL"/>
              </w:rPr>
            </w:pPr>
            <w:r w:rsidRPr="00FB59A2">
              <w:rPr>
                <w:rFonts w:ascii="Times New Roman" w:eastAsia="Times New Roman" w:hAnsi="Times New Roman" w:cs="Times New Roman"/>
                <w:b/>
                <w:color w:val="000000"/>
                <w:lang w:eastAsia="pl-PL"/>
              </w:rPr>
              <w:t>Cena</w:t>
            </w:r>
          </w:p>
          <w:p w14:paraId="703B79ED" w14:textId="77777777" w:rsidR="00FB59A2" w:rsidRPr="00FB59A2" w:rsidRDefault="00FB59A2" w:rsidP="00191A21">
            <w:pPr>
              <w:spacing w:after="0" w:line="240" w:lineRule="auto"/>
              <w:jc w:val="center"/>
              <w:rPr>
                <w:rFonts w:ascii="Times New Roman" w:eastAsia="Times New Roman" w:hAnsi="Times New Roman" w:cs="Times New Roman"/>
                <w:b/>
                <w:color w:val="000000"/>
                <w:lang w:eastAsia="pl-PL"/>
              </w:rPr>
            </w:pPr>
            <w:r w:rsidRPr="00FB59A2">
              <w:rPr>
                <w:rFonts w:ascii="Times New Roman" w:eastAsia="Times New Roman" w:hAnsi="Times New Roman" w:cs="Times New Roman"/>
                <w:b/>
                <w:color w:val="000000"/>
                <w:lang w:eastAsia="pl-PL"/>
              </w:rPr>
              <w:t>jednostkowa netto</w:t>
            </w:r>
          </w:p>
          <w:p w14:paraId="34C15DE1" w14:textId="77777777" w:rsidR="00FB59A2" w:rsidRPr="00FB59A2" w:rsidRDefault="00FB59A2" w:rsidP="00191A21">
            <w:pPr>
              <w:spacing w:after="0" w:line="240" w:lineRule="auto"/>
              <w:jc w:val="center"/>
              <w:rPr>
                <w:rFonts w:ascii="Times New Roman" w:eastAsia="Times New Roman" w:hAnsi="Times New Roman" w:cs="Times New Roman"/>
                <w:b/>
                <w:color w:val="000000"/>
                <w:lang w:eastAsia="pl-PL"/>
              </w:rPr>
            </w:pPr>
            <w:r w:rsidRPr="00FB59A2">
              <w:rPr>
                <w:rFonts w:ascii="Times New Roman" w:eastAsia="Times New Roman" w:hAnsi="Times New Roman" w:cs="Times New Roman"/>
                <w:b/>
                <w:color w:val="000000"/>
                <w:lang w:eastAsia="pl-PL"/>
              </w:rPr>
              <w:t>(PLN)</w:t>
            </w:r>
          </w:p>
        </w:tc>
        <w:tc>
          <w:tcPr>
            <w:tcW w:w="1558" w:type="dxa"/>
            <w:tcBorders>
              <w:top w:val="single" w:sz="4" w:space="0" w:color="auto"/>
              <w:left w:val="nil"/>
              <w:bottom w:val="single" w:sz="4" w:space="0" w:color="auto"/>
              <w:right w:val="single" w:sz="4" w:space="0" w:color="auto"/>
            </w:tcBorders>
            <w:vAlign w:val="center"/>
          </w:tcPr>
          <w:p w14:paraId="793B400D" w14:textId="77777777" w:rsidR="00FB59A2" w:rsidRPr="00FB59A2" w:rsidRDefault="00FB59A2" w:rsidP="00191A21">
            <w:pPr>
              <w:spacing w:line="240" w:lineRule="auto"/>
              <w:jc w:val="center"/>
              <w:rPr>
                <w:rFonts w:ascii="Times New Roman" w:hAnsi="Times New Roman" w:cs="Times New Roman"/>
                <w:b/>
              </w:rPr>
            </w:pPr>
            <w:r w:rsidRPr="00FB59A2">
              <w:rPr>
                <w:rFonts w:ascii="Times New Roman" w:hAnsi="Times New Roman" w:cs="Times New Roman"/>
                <w:b/>
              </w:rPr>
              <w:t>Wartość netto (PLN)</w:t>
            </w:r>
          </w:p>
          <w:p w14:paraId="71151F37" w14:textId="7D2F7BDA" w:rsidR="00FB59A2" w:rsidRPr="00FB59A2" w:rsidRDefault="00FB59A2" w:rsidP="00274A29">
            <w:pPr>
              <w:spacing w:line="240" w:lineRule="auto"/>
              <w:jc w:val="center"/>
              <w:rPr>
                <w:rFonts w:ascii="Times New Roman" w:hAnsi="Times New Roman" w:cs="Times New Roman"/>
                <w:b/>
              </w:rPr>
            </w:pPr>
            <w:r w:rsidRPr="00FB59A2">
              <w:rPr>
                <w:rFonts w:ascii="Times New Roman" w:eastAsia="Times New Roman" w:hAnsi="Times New Roman" w:cs="Times New Roman"/>
                <w:i/>
                <w:color w:val="000000"/>
                <w:lang w:eastAsia="pl-PL"/>
              </w:rPr>
              <w:t xml:space="preserve">(kol. </w:t>
            </w:r>
            <w:r w:rsidR="00274A29">
              <w:rPr>
                <w:rFonts w:ascii="Times New Roman" w:eastAsia="Times New Roman" w:hAnsi="Times New Roman" w:cs="Times New Roman"/>
                <w:i/>
                <w:color w:val="000000"/>
                <w:lang w:eastAsia="pl-PL"/>
              </w:rPr>
              <w:t>4</w:t>
            </w:r>
            <w:r w:rsidRPr="00FB59A2">
              <w:rPr>
                <w:rFonts w:ascii="Times New Roman" w:eastAsia="Times New Roman" w:hAnsi="Times New Roman" w:cs="Times New Roman"/>
                <w:i/>
                <w:color w:val="000000"/>
                <w:lang w:eastAsia="pl-PL"/>
              </w:rPr>
              <w:t xml:space="preserve"> x </w:t>
            </w:r>
            <w:r w:rsidR="00274A29">
              <w:rPr>
                <w:rFonts w:ascii="Times New Roman" w:eastAsia="Times New Roman" w:hAnsi="Times New Roman" w:cs="Times New Roman"/>
                <w:i/>
                <w:color w:val="000000"/>
                <w:lang w:eastAsia="pl-PL"/>
              </w:rPr>
              <w:t>5</w:t>
            </w:r>
            <w:r w:rsidRPr="00FB59A2">
              <w:rPr>
                <w:rFonts w:ascii="Times New Roman" w:eastAsia="Times New Roman" w:hAnsi="Times New Roman" w:cs="Times New Roman"/>
                <w:i/>
                <w:color w:val="000000"/>
                <w:lang w:eastAsia="pl-PL"/>
              </w:rPr>
              <w:t>)</w:t>
            </w:r>
          </w:p>
        </w:tc>
      </w:tr>
      <w:tr w:rsidR="00FB59A2" w:rsidRPr="00FB59A2" w14:paraId="2A2978A4" w14:textId="77777777" w:rsidTr="00C21EF3">
        <w:trPr>
          <w:trHeight w:val="350"/>
        </w:trPr>
        <w:tc>
          <w:tcPr>
            <w:tcW w:w="70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B8EB8CA" w14:textId="2BE5D2E7" w:rsidR="00FB59A2" w:rsidRPr="00FB59A2" w:rsidRDefault="00FB59A2" w:rsidP="00FB59A2">
            <w:pPr>
              <w:spacing w:after="0" w:line="240" w:lineRule="auto"/>
              <w:jc w:val="center"/>
              <w:rPr>
                <w:rFonts w:ascii="Times New Roman" w:eastAsia="Times New Roman" w:hAnsi="Times New Roman" w:cs="Times New Roman"/>
                <w:color w:val="000000"/>
                <w:lang w:eastAsia="pl-PL"/>
              </w:rPr>
            </w:pPr>
            <w:r w:rsidRPr="00FB59A2">
              <w:rPr>
                <w:rFonts w:ascii="Times New Roman" w:eastAsia="Times New Roman" w:hAnsi="Times New Roman" w:cs="Times New Roman"/>
                <w:color w:val="000000"/>
                <w:lang w:eastAsia="pl-PL"/>
              </w:rPr>
              <w:t>1</w:t>
            </w:r>
          </w:p>
        </w:tc>
        <w:tc>
          <w:tcPr>
            <w:tcW w:w="1842" w:type="dxa"/>
            <w:tcBorders>
              <w:top w:val="single" w:sz="4" w:space="0" w:color="auto"/>
              <w:left w:val="nil"/>
              <w:bottom w:val="single" w:sz="8" w:space="0" w:color="auto"/>
              <w:right w:val="single" w:sz="4" w:space="0" w:color="auto"/>
            </w:tcBorders>
            <w:shd w:val="clear" w:color="auto" w:fill="auto"/>
            <w:noWrap/>
            <w:vAlign w:val="center"/>
          </w:tcPr>
          <w:p w14:paraId="4D53DCC6" w14:textId="2AD8C07C" w:rsidR="00FB59A2" w:rsidRPr="00FB59A2" w:rsidRDefault="00FB59A2" w:rsidP="00FB59A2">
            <w:pPr>
              <w:spacing w:after="0" w:line="240" w:lineRule="auto"/>
              <w:jc w:val="center"/>
              <w:rPr>
                <w:rFonts w:ascii="Times New Roman" w:eastAsia="Times New Roman" w:hAnsi="Times New Roman" w:cs="Times New Roman"/>
                <w:color w:val="000000"/>
                <w:lang w:eastAsia="pl-PL"/>
              </w:rPr>
            </w:pPr>
            <w:r w:rsidRPr="00FB59A2">
              <w:rPr>
                <w:rFonts w:ascii="Times New Roman" w:eastAsia="Times New Roman" w:hAnsi="Times New Roman" w:cs="Times New Roman"/>
                <w:color w:val="000000"/>
                <w:lang w:eastAsia="pl-PL"/>
              </w:rPr>
              <w:t>2</w:t>
            </w:r>
          </w:p>
        </w:tc>
        <w:tc>
          <w:tcPr>
            <w:tcW w:w="2835" w:type="dxa"/>
            <w:tcBorders>
              <w:top w:val="single" w:sz="4" w:space="0" w:color="auto"/>
              <w:left w:val="nil"/>
              <w:bottom w:val="single" w:sz="8" w:space="0" w:color="auto"/>
              <w:right w:val="single" w:sz="4" w:space="0" w:color="auto"/>
            </w:tcBorders>
            <w:shd w:val="clear" w:color="auto" w:fill="auto"/>
            <w:noWrap/>
            <w:vAlign w:val="center"/>
          </w:tcPr>
          <w:p w14:paraId="25496508" w14:textId="585D2359" w:rsidR="00FB59A2" w:rsidRPr="00FB59A2" w:rsidRDefault="00FB59A2" w:rsidP="00FB59A2">
            <w:pPr>
              <w:spacing w:after="0" w:line="240" w:lineRule="auto"/>
              <w:jc w:val="center"/>
              <w:rPr>
                <w:rFonts w:ascii="Times New Roman" w:eastAsia="Times New Roman" w:hAnsi="Times New Roman" w:cs="Times New Roman"/>
                <w:color w:val="000000"/>
                <w:lang w:eastAsia="pl-PL"/>
              </w:rPr>
            </w:pPr>
            <w:r w:rsidRPr="00FB59A2">
              <w:rPr>
                <w:rFonts w:ascii="Times New Roman" w:eastAsia="Times New Roman" w:hAnsi="Times New Roman" w:cs="Times New Roman"/>
                <w:color w:val="000000"/>
                <w:lang w:eastAsia="pl-PL"/>
              </w:rPr>
              <w:t>3</w:t>
            </w:r>
          </w:p>
        </w:tc>
        <w:tc>
          <w:tcPr>
            <w:tcW w:w="850" w:type="dxa"/>
            <w:tcBorders>
              <w:top w:val="single" w:sz="4" w:space="0" w:color="auto"/>
              <w:left w:val="nil"/>
              <w:bottom w:val="single" w:sz="8" w:space="0" w:color="auto"/>
              <w:right w:val="single" w:sz="4" w:space="0" w:color="auto"/>
            </w:tcBorders>
            <w:vAlign w:val="center"/>
          </w:tcPr>
          <w:p w14:paraId="0BB5BA3A" w14:textId="0821E00E" w:rsidR="00FB59A2" w:rsidRPr="00FB59A2" w:rsidRDefault="00FB59A2" w:rsidP="00C21EF3">
            <w:pPr>
              <w:spacing w:after="0" w:line="240" w:lineRule="auto"/>
              <w:jc w:val="center"/>
              <w:rPr>
                <w:rFonts w:ascii="Times New Roman" w:eastAsia="Times New Roman" w:hAnsi="Times New Roman" w:cs="Times New Roman"/>
                <w:color w:val="000000"/>
                <w:lang w:eastAsia="pl-PL"/>
              </w:rPr>
            </w:pPr>
            <w:r w:rsidRPr="00FB59A2">
              <w:rPr>
                <w:rFonts w:ascii="Times New Roman" w:eastAsia="Times New Roman" w:hAnsi="Times New Roman" w:cs="Times New Roman"/>
                <w:color w:val="000000"/>
                <w:lang w:eastAsia="pl-PL"/>
              </w:rPr>
              <w:t>4</w:t>
            </w:r>
          </w:p>
        </w:tc>
        <w:tc>
          <w:tcPr>
            <w:tcW w:w="1419" w:type="dxa"/>
            <w:tcBorders>
              <w:top w:val="single" w:sz="4" w:space="0" w:color="auto"/>
              <w:left w:val="nil"/>
              <w:bottom w:val="single" w:sz="4" w:space="0" w:color="auto"/>
              <w:right w:val="single" w:sz="4" w:space="0" w:color="auto"/>
            </w:tcBorders>
            <w:vAlign w:val="center"/>
          </w:tcPr>
          <w:p w14:paraId="4A616ECD" w14:textId="169D40F2" w:rsidR="00FB59A2" w:rsidRPr="00FB59A2" w:rsidRDefault="00FB59A2" w:rsidP="00FB59A2">
            <w:pPr>
              <w:spacing w:after="0" w:line="240" w:lineRule="auto"/>
              <w:jc w:val="center"/>
              <w:rPr>
                <w:rFonts w:ascii="Times New Roman" w:eastAsia="Times New Roman" w:hAnsi="Times New Roman" w:cs="Times New Roman"/>
                <w:color w:val="000000"/>
                <w:lang w:eastAsia="pl-PL"/>
              </w:rPr>
            </w:pPr>
            <w:r w:rsidRPr="00FB59A2">
              <w:rPr>
                <w:rFonts w:ascii="Times New Roman" w:eastAsia="Times New Roman" w:hAnsi="Times New Roman" w:cs="Times New Roman"/>
                <w:color w:val="000000"/>
                <w:lang w:eastAsia="pl-PL"/>
              </w:rPr>
              <w:t>5</w:t>
            </w:r>
          </w:p>
        </w:tc>
        <w:tc>
          <w:tcPr>
            <w:tcW w:w="1558" w:type="dxa"/>
            <w:tcBorders>
              <w:top w:val="single" w:sz="4" w:space="0" w:color="auto"/>
              <w:left w:val="nil"/>
              <w:bottom w:val="single" w:sz="4" w:space="0" w:color="auto"/>
              <w:right w:val="single" w:sz="4" w:space="0" w:color="auto"/>
            </w:tcBorders>
            <w:vAlign w:val="center"/>
          </w:tcPr>
          <w:p w14:paraId="58009A3A" w14:textId="29D13ECF" w:rsidR="00FB59A2" w:rsidRPr="00FB59A2" w:rsidRDefault="00FB59A2" w:rsidP="00FB59A2">
            <w:pPr>
              <w:spacing w:after="0" w:line="240" w:lineRule="auto"/>
              <w:jc w:val="center"/>
              <w:rPr>
                <w:rFonts w:ascii="Times New Roman" w:hAnsi="Times New Roman" w:cs="Times New Roman"/>
              </w:rPr>
            </w:pPr>
            <w:r w:rsidRPr="00FB59A2">
              <w:rPr>
                <w:rFonts w:ascii="Times New Roman" w:hAnsi="Times New Roman" w:cs="Times New Roman"/>
              </w:rPr>
              <w:t>6</w:t>
            </w:r>
          </w:p>
        </w:tc>
      </w:tr>
      <w:tr w:rsidR="00FB59A2" w:rsidRPr="00FB59A2" w14:paraId="088BC66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6EEB5E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w:t>
            </w:r>
          </w:p>
        </w:tc>
        <w:tc>
          <w:tcPr>
            <w:tcW w:w="1842" w:type="dxa"/>
            <w:tcBorders>
              <w:top w:val="nil"/>
              <w:left w:val="nil"/>
              <w:bottom w:val="single" w:sz="4" w:space="0" w:color="auto"/>
              <w:right w:val="nil"/>
            </w:tcBorders>
            <w:shd w:val="clear" w:color="auto" w:fill="auto"/>
            <w:noWrap/>
            <w:vAlign w:val="center"/>
          </w:tcPr>
          <w:p w14:paraId="0EC5F1E8" w14:textId="3A7C426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BUTELKA ze spryskiwaczem</w:t>
            </w:r>
          </w:p>
        </w:tc>
        <w:tc>
          <w:tcPr>
            <w:tcW w:w="2835" w:type="dxa"/>
            <w:tcBorders>
              <w:top w:val="nil"/>
              <w:left w:val="single" w:sz="8" w:space="0" w:color="auto"/>
              <w:bottom w:val="single" w:sz="4" w:space="0" w:color="auto"/>
              <w:right w:val="single" w:sz="8" w:space="0" w:color="auto"/>
            </w:tcBorders>
            <w:shd w:val="clear" w:color="auto" w:fill="auto"/>
            <w:vAlign w:val="center"/>
          </w:tcPr>
          <w:p w14:paraId="5ADE1C95" w14:textId="4C0C7A5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plastikowa, pojemność 0,75 litra, spryskiwacz "dający" duże ciśnienie i szeroki strumień</w:t>
            </w:r>
          </w:p>
        </w:tc>
        <w:tc>
          <w:tcPr>
            <w:tcW w:w="850" w:type="dxa"/>
            <w:tcBorders>
              <w:top w:val="nil"/>
              <w:left w:val="single" w:sz="8" w:space="0" w:color="auto"/>
              <w:bottom w:val="single" w:sz="4" w:space="0" w:color="auto"/>
              <w:right w:val="single" w:sz="8" w:space="0" w:color="auto"/>
            </w:tcBorders>
            <w:vAlign w:val="center"/>
          </w:tcPr>
          <w:p w14:paraId="15FB6F07" w14:textId="15BDCD9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60</w:t>
            </w:r>
          </w:p>
        </w:tc>
        <w:tc>
          <w:tcPr>
            <w:tcW w:w="1419" w:type="dxa"/>
            <w:tcBorders>
              <w:top w:val="nil"/>
              <w:left w:val="single" w:sz="8" w:space="0" w:color="auto"/>
              <w:bottom w:val="single" w:sz="4" w:space="0" w:color="auto"/>
              <w:right w:val="single" w:sz="8" w:space="0" w:color="auto"/>
            </w:tcBorders>
          </w:tcPr>
          <w:p w14:paraId="69DF0C6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CEC83D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BD19BF3"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547F0D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w:t>
            </w:r>
          </w:p>
        </w:tc>
        <w:tc>
          <w:tcPr>
            <w:tcW w:w="1842" w:type="dxa"/>
            <w:tcBorders>
              <w:top w:val="nil"/>
              <w:left w:val="nil"/>
              <w:bottom w:val="single" w:sz="4" w:space="0" w:color="auto"/>
              <w:right w:val="nil"/>
            </w:tcBorders>
            <w:shd w:val="clear" w:color="auto" w:fill="auto"/>
            <w:noWrap/>
            <w:vAlign w:val="center"/>
          </w:tcPr>
          <w:p w14:paraId="63EFD04E" w14:textId="2D851B5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CHUSTECZKI HIGIENICZNE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2173CF2" w14:textId="667660E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białe,3-warstwowe, miękkie, wyciągane, opakowanie 100 sztuk</w:t>
            </w:r>
          </w:p>
        </w:tc>
        <w:tc>
          <w:tcPr>
            <w:tcW w:w="850" w:type="dxa"/>
            <w:tcBorders>
              <w:top w:val="nil"/>
              <w:left w:val="single" w:sz="8" w:space="0" w:color="auto"/>
              <w:bottom w:val="single" w:sz="4" w:space="0" w:color="auto"/>
              <w:right w:val="single" w:sz="8" w:space="0" w:color="auto"/>
            </w:tcBorders>
            <w:vAlign w:val="center"/>
          </w:tcPr>
          <w:p w14:paraId="5089C603" w14:textId="66711DC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200</w:t>
            </w:r>
          </w:p>
        </w:tc>
        <w:tc>
          <w:tcPr>
            <w:tcW w:w="1419" w:type="dxa"/>
            <w:tcBorders>
              <w:top w:val="nil"/>
              <w:left w:val="single" w:sz="8" w:space="0" w:color="auto"/>
              <w:bottom w:val="single" w:sz="4" w:space="0" w:color="auto"/>
              <w:right w:val="single" w:sz="8" w:space="0" w:color="auto"/>
            </w:tcBorders>
          </w:tcPr>
          <w:p w14:paraId="507E407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67C5B9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8F5EDC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3587DA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w:t>
            </w:r>
          </w:p>
        </w:tc>
        <w:tc>
          <w:tcPr>
            <w:tcW w:w="1842" w:type="dxa"/>
            <w:tcBorders>
              <w:top w:val="nil"/>
              <w:left w:val="nil"/>
              <w:bottom w:val="single" w:sz="4" w:space="0" w:color="auto"/>
              <w:right w:val="nil"/>
            </w:tcBorders>
            <w:shd w:val="clear" w:color="auto" w:fill="auto"/>
            <w:noWrap/>
            <w:vAlign w:val="center"/>
          </w:tcPr>
          <w:p w14:paraId="24DA9C8F" w14:textId="1C90C95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CZAJNIK</w:t>
            </w:r>
          </w:p>
        </w:tc>
        <w:tc>
          <w:tcPr>
            <w:tcW w:w="2835" w:type="dxa"/>
            <w:tcBorders>
              <w:top w:val="nil"/>
              <w:left w:val="single" w:sz="8" w:space="0" w:color="auto"/>
              <w:bottom w:val="single" w:sz="4" w:space="0" w:color="auto"/>
              <w:right w:val="single" w:sz="8" w:space="0" w:color="auto"/>
            </w:tcBorders>
            <w:shd w:val="clear" w:color="auto" w:fill="auto"/>
            <w:vAlign w:val="center"/>
          </w:tcPr>
          <w:p w14:paraId="71B4E8B2" w14:textId="7988EB3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metalowy, pojemność 1 litr, przystosowany do gotowania na kuchence elektrycznej</w:t>
            </w:r>
          </w:p>
        </w:tc>
        <w:tc>
          <w:tcPr>
            <w:tcW w:w="850" w:type="dxa"/>
            <w:tcBorders>
              <w:top w:val="nil"/>
              <w:left w:val="single" w:sz="8" w:space="0" w:color="auto"/>
              <w:bottom w:val="single" w:sz="4" w:space="0" w:color="auto"/>
              <w:right w:val="single" w:sz="8" w:space="0" w:color="auto"/>
            </w:tcBorders>
            <w:vAlign w:val="center"/>
          </w:tcPr>
          <w:p w14:paraId="444FF132" w14:textId="14B48A4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49E4E0C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C913046"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EA5C3B3"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DAFF15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w:t>
            </w:r>
          </w:p>
        </w:tc>
        <w:tc>
          <w:tcPr>
            <w:tcW w:w="1842" w:type="dxa"/>
            <w:tcBorders>
              <w:top w:val="nil"/>
              <w:left w:val="nil"/>
              <w:bottom w:val="single" w:sz="4" w:space="0" w:color="auto"/>
              <w:right w:val="nil"/>
            </w:tcBorders>
            <w:shd w:val="clear" w:color="auto" w:fill="auto"/>
            <w:vAlign w:val="center"/>
          </w:tcPr>
          <w:p w14:paraId="51CA6EB8" w14:textId="6D2A866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CZAJNIK ELEKTRYCZNY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E067A0F" w14:textId="13734D3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pojemność 1,5 litra</w:t>
            </w:r>
          </w:p>
        </w:tc>
        <w:tc>
          <w:tcPr>
            <w:tcW w:w="850" w:type="dxa"/>
            <w:tcBorders>
              <w:top w:val="nil"/>
              <w:left w:val="single" w:sz="8" w:space="0" w:color="auto"/>
              <w:bottom w:val="single" w:sz="4" w:space="0" w:color="auto"/>
              <w:right w:val="single" w:sz="8" w:space="0" w:color="auto"/>
            </w:tcBorders>
            <w:vAlign w:val="center"/>
          </w:tcPr>
          <w:p w14:paraId="39857CE6" w14:textId="49657C7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235</w:t>
            </w:r>
          </w:p>
        </w:tc>
        <w:tc>
          <w:tcPr>
            <w:tcW w:w="1419" w:type="dxa"/>
            <w:tcBorders>
              <w:top w:val="nil"/>
              <w:left w:val="single" w:sz="8" w:space="0" w:color="auto"/>
              <w:bottom w:val="single" w:sz="4" w:space="0" w:color="auto"/>
              <w:right w:val="single" w:sz="8" w:space="0" w:color="auto"/>
            </w:tcBorders>
          </w:tcPr>
          <w:p w14:paraId="5115492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8A4A04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F463EA2" w14:textId="77777777" w:rsidTr="00C21EF3">
        <w:trPr>
          <w:trHeight w:val="660"/>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8515FD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w:t>
            </w:r>
          </w:p>
        </w:tc>
        <w:tc>
          <w:tcPr>
            <w:tcW w:w="1842" w:type="dxa"/>
            <w:tcBorders>
              <w:top w:val="single" w:sz="4" w:space="0" w:color="auto"/>
              <w:left w:val="nil"/>
              <w:bottom w:val="single" w:sz="4" w:space="0" w:color="auto"/>
              <w:right w:val="nil"/>
            </w:tcBorders>
            <w:shd w:val="clear" w:color="auto" w:fill="auto"/>
            <w:vAlign w:val="center"/>
          </w:tcPr>
          <w:p w14:paraId="44D60B87" w14:textId="55649A0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CZAJNIK ELEKTRYCZNY </w:t>
            </w:r>
          </w:p>
        </w:tc>
        <w:tc>
          <w:tcPr>
            <w:tcW w:w="2835" w:type="dxa"/>
            <w:tcBorders>
              <w:top w:val="single" w:sz="4" w:space="0" w:color="auto"/>
              <w:left w:val="single" w:sz="8" w:space="0" w:color="auto"/>
              <w:bottom w:val="nil"/>
              <w:right w:val="single" w:sz="8" w:space="0" w:color="auto"/>
            </w:tcBorders>
            <w:shd w:val="clear" w:color="auto" w:fill="auto"/>
            <w:noWrap/>
            <w:vAlign w:val="center"/>
          </w:tcPr>
          <w:p w14:paraId="628506C5" w14:textId="0F75CC3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ze stali nierdzewnej , pojemność 1 litr</w:t>
            </w:r>
          </w:p>
        </w:tc>
        <w:tc>
          <w:tcPr>
            <w:tcW w:w="850" w:type="dxa"/>
            <w:tcBorders>
              <w:top w:val="single" w:sz="4" w:space="0" w:color="auto"/>
              <w:left w:val="single" w:sz="8" w:space="0" w:color="auto"/>
              <w:bottom w:val="nil"/>
              <w:right w:val="single" w:sz="8" w:space="0" w:color="auto"/>
            </w:tcBorders>
            <w:vAlign w:val="center"/>
          </w:tcPr>
          <w:p w14:paraId="24618D68" w14:textId="35294E3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single" w:sz="4" w:space="0" w:color="auto"/>
              <w:left w:val="single" w:sz="8" w:space="0" w:color="auto"/>
              <w:bottom w:val="nil"/>
              <w:right w:val="single" w:sz="8" w:space="0" w:color="auto"/>
            </w:tcBorders>
          </w:tcPr>
          <w:p w14:paraId="4D7AA074"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nil"/>
              <w:right w:val="single" w:sz="8" w:space="0" w:color="auto"/>
            </w:tcBorders>
          </w:tcPr>
          <w:p w14:paraId="746A5B8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FA0027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4DD989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w:t>
            </w:r>
          </w:p>
        </w:tc>
        <w:tc>
          <w:tcPr>
            <w:tcW w:w="1842" w:type="dxa"/>
            <w:tcBorders>
              <w:top w:val="nil"/>
              <w:left w:val="nil"/>
              <w:bottom w:val="single" w:sz="4" w:space="0" w:color="auto"/>
              <w:right w:val="nil"/>
            </w:tcBorders>
            <w:shd w:val="clear" w:color="auto" w:fill="auto"/>
            <w:vAlign w:val="center"/>
          </w:tcPr>
          <w:p w14:paraId="34343E49" w14:textId="0CAAC98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DESKA DO KROJENIA </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465767" w14:textId="0F0244A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plastikowa, różne kolory,  wymiary 25/35 cm</w:t>
            </w:r>
          </w:p>
        </w:tc>
        <w:tc>
          <w:tcPr>
            <w:tcW w:w="850" w:type="dxa"/>
            <w:tcBorders>
              <w:top w:val="single" w:sz="4" w:space="0" w:color="auto"/>
              <w:left w:val="single" w:sz="8" w:space="0" w:color="auto"/>
              <w:bottom w:val="single" w:sz="4" w:space="0" w:color="auto"/>
              <w:right w:val="single" w:sz="8" w:space="0" w:color="auto"/>
            </w:tcBorders>
            <w:vAlign w:val="center"/>
          </w:tcPr>
          <w:p w14:paraId="4C93DEF0" w14:textId="65111AE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single" w:sz="4" w:space="0" w:color="auto"/>
              <w:left w:val="single" w:sz="8" w:space="0" w:color="auto"/>
              <w:bottom w:val="single" w:sz="4" w:space="0" w:color="auto"/>
              <w:right w:val="single" w:sz="8" w:space="0" w:color="auto"/>
            </w:tcBorders>
          </w:tcPr>
          <w:p w14:paraId="5FDC72D4"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272E207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CE8E08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88C7B6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w:t>
            </w:r>
          </w:p>
        </w:tc>
        <w:tc>
          <w:tcPr>
            <w:tcW w:w="1842" w:type="dxa"/>
            <w:tcBorders>
              <w:top w:val="nil"/>
              <w:left w:val="nil"/>
              <w:bottom w:val="single" w:sz="4" w:space="0" w:color="auto"/>
              <w:right w:val="nil"/>
            </w:tcBorders>
            <w:shd w:val="clear" w:color="auto" w:fill="auto"/>
            <w:vAlign w:val="center"/>
          </w:tcPr>
          <w:p w14:paraId="30662FC0" w14:textId="5C42E8E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DOZOWNIK MYDŁA W PŁYNIE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B42A7B9" w14:textId="0DED30C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stojący, pojemność 500 ml</w:t>
            </w:r>
          </w:p>
        </w:tc>
        <w:tc>
          <w:tcPr>
            <w:tcW w:w="850" w:type="dxa"/>
            <w:tcBorders>
              <w:top w:val="nil"/>
              <w:left w:val="single" w:sz="8" w:space="0" w:color="auto"/>
              <w:bottom w:val="single" w:sz="4" w:space="0" w:color="auto"/>
              <w:right w:val="single" w:sz="8" w:space="0" w:color="auto"/>
            </w:tcBorders>
            <w:vAlign w:val="center"/>
          </w:tcPr>
          <w:p w14:paraId="27294F48" w14:textId="5F75BDE7"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w:t>
            </w:r>
          </w:p>
        </w:tc>
        <w:tc>
          <w:tcPr>
            <w:tcW w:w="1419" w:type="dxa"/>
            <w:tcBorders>
              <w:top w:val="nil"/>
              <w:left w:val="single" w:sz="8" w:space="0" w:color="auto"/>
              <w:bottom w:val="single" w:sz="4" w:space="0" w:color="auto"/>
              <w:right w:val="single" w:sz="8" w:space="0" w:color="auto"/>
            </w:tcBorders>
          </w:tcPr>
          <w:p w14:paraId="76D3464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23C4326"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1914BE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CFB293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w:t>
            </w:r>
          </w:p>
        </w:tc>
        <w:tc>
          <w:tcPr>
            <w:tcW w:w="1842" w:type="dxa"/>
            <w:tcBorders>
              <w:top w:val="nil"/>
              <w:left w:val="nil"/>
              <w:bottom w:val="single" w:sz="4" w:space="0" w:color="auto"/>
              <w:right w:val="nil"/>
            </w:tcBorders>
            <w:shd w:val="clear" w:color="auto" w:fill="auto"/>
            <w:vAlign w:val="center"/>
          </w:tcPr>
          <w:p w14:paraId="1A69BCA3" w14:textId="43031EC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DOZOWNIK MYDŁA W PŁYNIE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5768AE2" w14:textId="69C1C78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wiszący, pojemność 500 ml</w:t>
            </w:r>
          </w:p>
        </w:tc>
        <w:tc>
          <w:tcPr>
            <w:tcW w:w="850" w:type="dxa"/>
            <w:tcBorders>
              <w:top w:val="nil"/>
              <w:left w:val="single" w:sz="8" w:space="0" w:color="auto"/>
              <w:bottom w:val="single" w:sz="4" w:space="0" w:color="auto"/>
              <w:right w:val="single" w:sz="8" w:space="0" w:color="auto"/>
            </w:tcBorders>
            <w:vAlign w:val="center"/>
          </w:tcPr>
          <w:p w14:paraId="0FBAFFDC" w14:textId="4A0FBE0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60</w:t>
            </w:r>
          </w:p>
        </w:tc>
        <w:tc>
          <w:tcPr>
            <w:tcW w:w="1419" w:type="dxa"/>
            <w:tcBorders>
              <w:top w:val="nil"/>
              <w:left w:val="single" w:sz="8" w:space="0" w:color="auto"/>
              <w:bottom w:val="single" w:sz="4" w:space="0" w:color="auto"/>
              <w:right w:val="single" w:sz="8" w:space="0" w:color="auto"/>
            </w:tcBorders>
          </w:tcPr>
          <w:p w14:paraId="13F642C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96CE4C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6BC5EC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E19E42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w:t>
            </w:r>
          </w:p>
        </w:tc>
        <w:tc>
          <w:tcPr>
            <w:tcW w:w="1842" w:type="dxa"/>
            <w:tcBorders>
              <w:top w:val="nil"/>
              <w:left w:val="nil"/>
              <w:bottom w:val="single" w:sz="4" w:space="0" w:color="auto"/>
              <w:right w:val="nil"/>
            </w:tcBorders>
            <w:shd w:val="clear" w:color="auto" w:fill="auto"/>
            <w:vAlign w:val="center"/>
          </w:tcPr>
          <w:p w14:paraId="1252F3C8" w14:textId="58FA4A1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DOZOWNIK MYDŁA W PŁYNIE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35EEEF0" w14:textId="14FA3B7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pojemność jeden litr, z wymiennymi nabojami do dozownika</w:t>
            </w:r>
          </w:p>
        </w:tc>
        <w:tc>
          <w:tcPr>
            <w:tcW w:w="850" w:type="dxa"/>
            <w:tcBorders>
              <w:top w:val="nil"/>
              <w:left w:val="single" w:sz="8" w:space="0" w:color="auto"/>
              <w:bottom w:val="single" w:sz="4" w:space="0" w:color="auto"/>
              <w:right w:val="single" w:sz="8" w:space="0" w:color="auto"/>
            </w:tcBorders>
            <w:vAlign w:val="center"/>
          </w:tcPr>
          <w:p w14:paraId="3C013844" w14:textId="5EC8F50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7</w:t>
            </w:r>
          </w:p>
        </w:tc>
        <w:tc>
          <w:tcPr>
            <w:tcW w:w="1419" w:type="dxa"/>
            <w:tcBorders>
              <w:top w:val="nil"/>
              <w:left w:val="single" w:sz="8" w:space="0" w:color="auto"/>
              <w:bottom w:val="single" w:sz="4" w:space="0" w:color="auto"/>
              <w:right w:val="single" w:sz="8" w:space="0" w:color="auto"/>
            </w:tcBorders>
          </w:tcPr>
          <w:p w14:paraId="15D862B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94EFFE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239938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38D60B9"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w:t>
            </w:r>
          </w:p>
        </w:tc>
        <w:tc>
          <w:tcPr>
            <w:tcW w:w="1842" w:type="dxa"/>
            <w:tcBorders>
              <w:top w:val="nil"/>
              <w:left w:val="nil"/>
              <w:bottom w:val="single" w:sz="4" w:space="0" w:color="auto"/>
              <w:right w:val="nil"/>
            </w:tcBorders>
            <w:shd w:val="clear" w:color="auto" w:fill="auto"/>
            <w:vAlign w:val="center"/>
          </w:tcPr>
          <w:p w14:paraId="31C45DEB" w14:textId="5E6D572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DRĄŻKI ROZPOROWE</w:t>
            </w:r>
          </w:p>
        </w:tc>
        <w:tc>
          <w:tcPr>
            <w:tcW w:w="2835" w:type="dxa"/>
            <w:tcBorders>
              <w:top w:val="nil"/>
              <w:left w:val="single" w:sz="8" w:space="0" w:color="auto"/>
              <w:bottom w:val="single" w:sz="4" w:space="0" w:color="auto"/>
              <w:right w:val="single" w:sz="8" w:space="0" w:color="auto"/>
            </w:tcBorders>
            <w:shd w:val="clear" w:color="auto" w:fill="auto"/>
            <w:vAlign w:val="center"/>
          </w:tcPr>
          <w:p w14:paraId="5553C980" w14:textId="23B62B5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łazienkowe, długość do 2-ch metrów</w:t>
            </w:r>
          </w:p>
        </w:tc>
        <w:tc>
          <w:tcPr>
            <w:tcW w:w="850" w:type="dxa"/>
            <w:tcBorders>
              <w:top w:val="nil"/>
              <w:left w:val="single" w:sz="8" w:space="0" w:color="auto"/>
              <w:bottom w:val="single" w:sz="4" w:space="0" w:color="auto"/>
              <w:right w:val="single" w:sz="8" w:space="0" w:color="auto"/>
            </w:tcBorders>
            <w:vAlign w:val="center"/>
          </w:tcPr>
          <w:p w14:paraId="0A661822" w14:textId="1EA8B7B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09B881A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652D17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8B2698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5DC58DC"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w:t>
            </w:r>
          </w:p>
        </w:tc>
        <w:tc>
          <w:tcPr>
            <w:tcW w:w="1842" w:type="dxa"/>
            <w:tcBorders>
              <w:top w:val="nil"/>
              <w:left w:val="nil"/>
              <w:bottom w:val="single" w:sz="4" w:space="0" w:color="auto"/>
              <w:right w:val="nil"/>
            </w:tcBorders>
            <w:shd w:val="clear" w:color="auto" w:fill="auto"/>
            <w:vAlign w:val="center"/>
          </w:tcPr>
          <w:p w14:paraId="5149D513" w14:textId="499BBF0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DYWANIK ŁAZIENKOWY</w:t>
            </w:r>
          </w:p>
        </w:tc>
        <w:tc>
          <w:tcPr>
            <w:tcW w:w="2835" w:type="dxa"/>
            <w:tcBorders>
              <w:top w:val="nil"/>
              <w:left w:val="single" w:sz="8" w:space="0" w:color="auto"/>
              <w:bottom w:val="single" w:sz="4" w:space="0" w:color="auto"/>
              <w:right w:val="single" w:sz="8" w:space="0" w:color="auto"/>
            </w:tcBorders>
            <w:shd w:val="clear" w:color="auto" w:fill="auto"/>
            <w:vAlign w:val="center"/>
          </w:tcPr>
          <w:p w14:paraId="18801BFC" w14:textId="76FCD63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latex, kolorowy, różne wzory, wymiary 60 x 90 cm</w:t>
            </w:r>
          </w:p>
        </w:tc>
        <w:tc>
          <w:tcPr>
            <w:tcW w:w="850" w:type="dxa"/>
            <w:tcBorders>
              <w:top w:val="nil"/>
              <w:left w:val="single" w:sz="8" w:space="0" w:color="auto"/>
              <w:bottom w:val="single" w:sz="4" w:space="0" w:color="auto"/>
              <w:right w:val="single" w:sz="8" w:space="0" w:color="auto"/>
            </w:tcBorders>
            <w:vAlign w:val="center"/>
          </w:tcPr>
          <w:p w14:paraId="05BE6379" w14:textId="5CB4132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nil"/>
              <w:left w:val="single" w:sz="8" w:space="0" w:color="auto"/>
              <w:bottom w:val="single" w:sz="4" w:space="0" w:color="auto"/>
              <w:right w:val="single" w:sz="8" w:space="0" w:color="auto"/>
            </w:tcBorders>
          </w:tcPr>
          <w:p w14:paraId="73FAD30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87E849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0BD72B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F88436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w:t>
            </w:r>
          </w:p>
        </w:tc>
        <w:tc>
          <w:tcPr>
            <w:tcW w:w="1842" w:type="dxa"/>
            <w:tcBorders>
              <w:top w:val="nil"/>
              <w:left w:val="nil"/>
              <w:bottom w:val="single" w:sz="4" w:space="0" w:color="auto"/>
              <w:right w:val="nil"/>
            </w:tcBorders>
            <w:shd w:val="clear" w:color="auto" w:fill="auto"/>
            <w:vAlign w:val="center"/>
          </w:tcPr>
          <w:p w14:paraId="098F9A72" w14:textId="034F276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ETYKIETA SAMOPRZYLEPNA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524C5D4" w14:textId="0EA7F77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kolorowa folia o wymiarach 220 x 170 mm do oznakowania koszy naśmieci (komplet: PAPIER, SZKŁO, PLASTIK)</w:t>
            </w:r>
          </w:p>
        </w:tc>
        <w:tc>
          <w:tcPr>
            <w:tcW w:w="850" w:type="dxa"/>
            <w:tcBorders>
              <w:top w:val="nil"/>
              <w:left w:val="single" w:sz="8" w:space="0" w:color="auto"/>
              <w:bottom w:val="single" w:sz="4" w:space="0" w:color="auto"/>
              <w:right w:val="single" w:sz="8" w:space="0" w:color="auto"/>
            </w:tcBorders>
            <w:vAlign w:val="center"/>
          </w:tcPr>
          <w:p w14:paraId="4EC63B9E" w14:textId="5CCD173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25EA01E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D58BFA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CDF79A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EE6926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w:t>
            </w:r>
          </w:p>
        </w:tc>
        <w:tc>
          <w:tcPr>
            <w:tcW w:w="1842" w:type="dxa"/>
            <w:tcBorders>
              <w:top w:val="nil"/>
              <w:left w:val="nil"/>
              <w:bottom w:val="single" w:sz="4" w:space="0" w:color="auto"/>
              <w:right w:val="nil"/>
            </w:tcBorders>
            <w:shd w:val="clear" w:color="auto" w:fill="auto"/>
            <w:vAlign w:val="center"/>
          </w:tcPr>
          <w:p w14:paraId="5E8C1F0F" w14:textId="42FFEC4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FARTUCH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0907CE2" w14:textId="6F171C3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fiseliny; jednorazowy z długim rękawem</w:t>
            </w:r>
          </w:p>
        </w:tc>
        <w:tc>
          <w:tcPr>
            <w:tcW w:w="850" w:type="dxa"/>
            <w:tcBorders>
              <w:top w:val="nil"/>
              <w:left w:val="single" w:sz="8" w:space="0" w:color="auto"/>
              <w:bottom w:val="single" w:sz="4" w:space="0" w:color="auto"/>
              <w:right w:val="single" w:sz="8" w:space="0" w:color="auto"/>
            </w:tcBorders>
            <w:vAlign w:val="center"/>
          </w:tcPr>
          <w:p w14:paraId="0213BC4D" w14:textId="64A2DA2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4A2B936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4C3214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D2B547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449E61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w:t>
            </w:r>
          </w:p>
        </w:tc>
        <w:tc>
          <w:tcPr>
            <w:tcW w:w="1842" w:type="dxa"/>
            <w:tcBorders>
              <w:top w:val="nil"/>
              <w:left w:val="nil"/>
              <w:bottom w:val="single" w:sz="4" w:space="0" w:color="auto"/>
              <w:right w:val="nil"/>
            </w:tcBorders>
            <w:shd w:val="clear" w:color="auto" w:fill="auto"/>
            <w:noWrap/>
            <w:vAlign w:val="center"/>
          </w:tcPr>
          <w:p w14:paraId="120DAB19" w14:textId="5696DD9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FOLIA aluminiowa</w:t>
            </w:r>
          </w:p>
        </w:tc>
        <w:tc>
          <w:tcPr>
            <w:tcW w:w="2835" w:type="dxa"/>
            <w:tcBorders>
              <w:top w:val="nil"/>
              <w:left w:val="single" w:sz="8" w:space="0" w:color="auto"/>
              <w:bottom w:val="single" w:sz="4" w:space="0" w:color="auto"/>
              <w:right w:val="single" w:sz="8" w:space="0" w:color="auto"/>
            </w:tcBorders>
            <w:shd w:val="clear" w:color="auto" w:fill="auto"/>
            <w:vAlign w:val="center"/>
          </w:tcPr>
          <w:p w14:paraId="31699947" w14:textId="74C0774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 pieczenia ,szerokość 28 cm, opakowanie 150 mb</w:t>
            </w:r>
          </w:p>
        </w:tc>
        <w:tc>
          <w:tcPr>
            <w:tcW w:w="850" w:type="dxa"/>
            <w:tcBorders>
              <w:top w:val="nil"/>
              <w:left w:val="single" w:sz="8" w:space="0" w:color="auto"/>
              <w:bottom w:val="single" w:sz="4" w:space="0" w:color="auto"/>
              <w:right w:val="single" w:sz="8" w:space="0" w:color="auto"/>
            </w:tcBorders>
            <w:vAlign w:val="center"/>
          </w:tcPr>
          <w:p w14:paraId="3B29FF4D" w14:textId="16AD7F5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553403E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786104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9EF72D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253A5C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w:t>
            </w:r>
          </w:p>
        </w:tc>
        <w:tc>
          <w:tcPr>
            <w:tcW w:w="1842" w:type="dxa"/>
            <w:tcBorders>
              <w:top w:val="nil"/>
              <w:left w:val="nil"/>
              <w:bottom w:val="single" w:sz="4" w:space="0" w:color="auto"/>
              <w:right w:val="nil"/>
            </w:tcBorders>
            <w:shd w:val="clear" w:color="auto" w:fill="auto"/>
            <w:noWrap/>
            <w:vAlign w:val="center"/>
          </w:tcPr>
          <w:p w14:paraId="5E0ABF31" w14:textId="18FB19A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FOLIA do żywności</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D55B216" w14:textId="7412F3F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przezroczysta, szerokość 28 cm,  w opakowaniu  4 szt  po 30 mb</w:t>
            </w:r>
          </w:p>
        </w:tc>
        <w:tc>
          <w:tcPr>
            <w:tcW w:w="850" w:type="dxa"/>
            <w:tcBorders>
              <w:top w:val="nil"/>
              <w:left w:val="single" w:sz="8" w:space="0" w:color="auto"/>
              <w:bottom w:val="single" w:sz="4" w:space="0" w:color="auto"/>
              <w:right w:val="single" w:sz="8" w:space="0" w:color="auto"/>
            </w:tcBorders>
            <w:vAlign w:val="center"/>
          </w:tcPr>
          <w:p w14:paraId="3B9DED6E" w14:textId="1626AA65"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34AA5CF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6BD5EE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A6C56E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215FD5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w:t>
            </w:r>
          </w:p>
        </w:tc>
        <w:tc>
          <w:tcPr>
            <w:tcW w:w="1842" w:type="dxa"/>
            <w:tcBorders>
              <w:top w:val="nil"/>
              <w:left w:val="nil"/>
              <w:bottom w:val="single" w:sz="4" w:space="0" w:color="auto"/>
              <w:right w:val="nil"/>
            </w:tcBorders>
            <w:shd w:val="clear" w:color="auto" w:fill="auto"/>
            <w:noWrap/>
            <w:vAlign w:val="center"/>
          </w:tcPr>
          <w:p w14:paraId="00A5053F" w14:textId="64639FC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GĄBKA Z PIANKI MELAMINOWEJ</w:t>
            </w:r>
          </w:p>
        </w:tc>
        <w:tc>
          <w:tcPr>
            <w:tcW w:w="2835" w:type="dxa"/>
            <w:tcBorders>
              <w:top w:val="nil"/>
              <w:left w:val="single" w:sz="8" w:space="0" w:color="auto"/>
              <w:bottom w:val="single" w:sz="4" w:space="0" w:color="auto"/>
              <w:right w:val="single" w:sz="8" w:space="0" w:color="auto"/>
            </w:tcBorders>
            <w:shd w:val="clear" w:color="auto" w:fill="auto"/>
            <w:vAlign w:val="center"/>
          </w:tcPr>
          <w:p w14:paraId="55C6E10E" w14:textId="5CF6AE1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rozmiar 10 x 6,2 cm</w:t>
            </w:r>
          </w:p>
        </w:tc>
        <w:tc>
          <w:tcPr>
            <w:tcW w:w="850" w:type="dxa"/>
            <w:tcBorders>
              <w:top w:val="nil"/>
              <w:left w:val="single" w:sz="8" w:space="0" w:color="auto"/>
              <w:bottom w:val="single" w:sz="4" w:space="0" w:color="auto"/>
              <w:right w:val="single" w:sz="8" w:space="0" w:color="auto"/>
            </w:tcBorders>
            <w:vAlign w:val="center"/>
          </w:tcPr>
          <w:p w14:paraId="49B4C581" w14:textId="7E81F67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3709CEF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E5693A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92F60F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94E837C"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w:t>
            </w:r>
          </w:p>
        </w:tc>
        <w:tc>
          <w:tcPr>
            <w:tcW w:w="1842" w:type="dxa"/>
            <w:tcBorders>
              <w:top w:val="nil"/>
              <w:left w:val="nil"/>
              <w:bottom w:val="single" w:sz="4" w:space="0" w:color="auto"/>
              <w:right w:val="nil"/>
            </w:tcBorders>
            <w:shd w:val="clear" w:color="auto" w:fill="auto"/>
            <w:noWrap/>
            <w:vAlign w:val="center"/>
          </w:tcPr>
          <w:p w14:paraId="7416DBEC" w14:textId="5AD9C11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GRABIE (do liści)</w:t>
            </w:r>
          </w:p>
        </w:tc>
        <w:tc>
          <w:tcPr>
            <w:tcW w:w="2835" w:type="dxa"/>
            <w:tcBorders>
              <w:top w:val="nil"/>
              <w:left w:val="single" w:sz="8" w:space="0" w:color="auto"/>
              <w:bottom w:val="single" w:sz="4" w:space="0" w:color="auto"/>
              <w:right w:val="single" w:sz="8" w:space="0" w:color="auto"/>
            </w:tcBorders>
            <w:shd w:val="clear" w:color="auto" w:fill="auto"/>
            <w:vAlign w:val="center"/>
          </w:tcPr>
          <w:p w14:paraId="2BFFEF90" w14:textId="6ED2A69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plastikowym trzonkiem GARDEN</w:t>
            </w:r>
          </w:p>
        </w:tc>
        <w:tc>
          <w:tcPr>
            <w:tcW w:w="850" w:type="dxa"/>
            <w:tcBorders>
              <w:top w:val="nil"/>
              <w:left w:val="single" w:sz="8" w:space="0" w:color="auto"/>
              <w:bottom w:val="single" w:sz="4" w:space="0" w:color="auto"/>
              <w:right w:val="single" w:sz="8" w:space="0" w:color="auto"/>
            </w:tcBorders>
            <w:vAlign w:val="center"/>
          </w:tcPr>
          <w:p w14:paraId="1496207C" w14:textId="224DD10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5E68FF3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D14272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81220E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9A763A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18</w:t>
            </w:r>
          </w:p>
        </w:tc>
        <w:tc>
          <w:tcPr>
            <w:tcW w:w="1842" w:type="dxa"/>
            <w:tcBorders>
              <w:top w:val="nil"/>
              <w:left w:val="nil"/>
              <w:bottom w:val="single" w:sz="4" w:space="0" w:color="auto"/>
              <w:right w:val="nil"/>
            </w:tcBorders>
            <w:shd w:val="clear" w:color="auto" w:fill="auto"/>
            <w:noWrap/>
            <w:vAlign w:val="center"/>
          </w:tcPr>
          <w:p w14:paraId="25A6F6E7" w14:textId="1E58382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GRABIE metalowe (do trawy)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15AD1DD" w14:textId="396E343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szerokość 60 cm. 14 zębów o długości 7 cm., z drewnianym trzonkiem</w:t>
            </w:r>
          </w:p>
        </w:tc>
        <w:tc>
          <w:tcPr>
            <w:tcW w:w="850" w:type="dxa"/>
            <w:tcBorders>
              <w:top w:val="nil"/>
              <w:left w:val="single" w:sz="8" w:space="0" w:color="auto"/>
              <w:bottom w:val="single" w:sz="4" w:space="0" w:color="auto"/>
              <w:right w:val="single" w:sz="8" w:space="0" w:color="auto"/>
            </w:tcBorders>
            <w:vAlign w:val="center"/>
          </w:tcPr>
          <w:p w14:paraId="6431CBDF" w14:textId="53D6D15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656719E1"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F58ADD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C12C9A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A84BA7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19</w:t>
            </w:r>
          </w:p>
        </w:tc>
        <w:tc>
          <w:tcPr>
            <w:tcW w:w="1842" w:type="dxa"/>
            <w:tcBorders>
              <w:top w:val="nil"/>
              <w:left w:val="nil"/>
              <w:bottom w:val="single" w:sz="4" w:space="0" w:color="auto"/>
              <w:right w:val="nil"/>
            </w:tcBorders>
            <w:shd w:val="clear" w:color="auto" w:fill="auto"/>
            <w:noWrap/>
            <w:vAlign w:val="center"/>
          </w:tcPr>
          <w:p w14:paraId="50F28029" w14:textId="732AC86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KIJ ALUMINIOWY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22B7466" w14:textId="4B562B2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 mopa, długość 140 cm</w:t>
            </w:r>
          </w:p>
        </w:tc>
        <w:tc>
          <w:tcPr>
            <w:tcW w:w="850" w:type="dxa"/>
            <w:tcBorders>
              <w:top w:val="nil"/>
              <w:left w:val="single" w:sz="8" w:space="0" w:color="auto"/>
              <w:bottom w:val="single" w:sz="4" w:space="0" w:color="auto"/>
              <w:right w:val="single" w:sz="8" w:space="0" w:color="auto"/>
            </w:tcBorders>
            <w:vAlign w:val="center"/>
          </w:tcPr>
          <w:p w14:paraId="581D15D1" w14:textId="43C218A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25</w:t>
            </w:r>
          </w:p>
        </w:tc>
        <w:tc>
          <w:tcPr>
            <w:tcW w:w="1419" w:type="dxa"/>
            <w:tcBorders>
              <w:top w:val="nil"/>
              <w:left w:val="single" w:sz="8" w:space="0" w:color="auto"/>
              <w:bottom w:val="single" w:sz="4" w:space="0" w:color="auto"/>
              <w:right w:val="single" w:sz="8" w:space="0" w:color="auto"/>
            </w:tcBorders>
          </w:tcPr>
          <w:p w14:paraId="6EDAC59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9DA704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A45AD7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7CE2444"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20</w:t>
            </w:r>
          </w:p>
        </w:tc>
        <w:tc>
          <w:tcPr>
            <w:tcW w:w="1842" w:type="dxa"/>
            <w:tcBorders>
              <w:top w:val="nil"/>
              <w:left w:val="nil"/>
              <w:bottom w:val="single" w:sz="4" w:space="0" w:color="auto"/>
              <w:right w:val="nil"/>
            </w:tcBorders>
            <w:shd w:val="clear" w:color="auto" w:fill="auto"/>
            <w:noWrap/>
            <w:vAlign w:val="center"/>
          </w:tcPr>
          <w:p w14:paraId="6A522B6D" w14:textId="0838ECA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KIJ DREWNIANY</w:t>
            </w:r>
          </w:p>
        </w:tc>
        <w:tc>
          <w:tcPr>
            <w:tcW w:w="2835" w:type="dxa"/>
            <w:tcBorders>
              <w:top w:val="nil"/>
              <w:left w:val="single" w:sz="8" w:space="0" w:color="auto"/>
              <w:bottom w:val="single" w:sz="4" w:space="0" w:color="auto"/>
              <w:right w:val="single" w:sz="8" w:space="0" w:color="auto"/>
            </w:tcBorders>
            <w:shd w:val="clear" w:color="auto" w:fill="auto"/>
            <w:vAlign w:val="center"/>
          </w:tcPr>
          <w:p w14:paraId="6D58F5EC" w14:textId="0ADB93A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długość 150 cm z gwintem</w:t>
            </w:r>
          </w:p>
        </w:tc>
        <w:tc>
          <w:tcPr>
            <w:tcW w:w="850" w:type="dxa"/>
            <w:tcBorders>
              <w:top w:val="nil"/>
              <w:left w:val="single" w:sz="8" w:space="0" w:color="auto"/>
              <w:bottom w:val="single" w:sz="4" w:space="0" w:color="auto"/>
              <w:right w:val="single" w:sz="8" w:space="0" w:color="auto"/>
            </w:tcBorders>
            <w:vAlign w:val="center"/>
          </w:tcPr>
          <w:p w14:paraId="08DF4C35" w14:textId="24BCC82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797B4F4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A9CBE8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195EC3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E1D5E9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21</w:t>
            </w:r>
          </w:p>
        </w:tc>
        <w:tc>
          <w:tcPr>
            <w:tcW w:w="1842" w:type="dxa"/>
            <w:tcBorders>
              <w:top w:val="nil"/>
              <w:left w:val="nil"/>
              <w:bottom w:val="single" w:sz="4" w:space="0" w:color="auto"/>
              <w:right w:val="nil"/>
            </w:tcBorders>
            <w:shd w:val="clear" w:color="auto" w:fill="auto"/>
            <w:noWrap/>
            <w:vAlign w:val="center"/>
          </w:tcPr>
          <w:p w14:paraId="67C299F3" w14:textId="795799D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KIJ DREWNIANY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F98E9FA" w14:textId="30B5E23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długość 120 cm z gwintem</w:t>
            </w:r>
          </w:p>
        </w:tc>
        <w:tc>
          <w:tcPr>
            <w:tcW w:w="850" w:type="dxa"/>
            <w:tcBorders>
              <w:top w:val="nil"/>
              <w:left w:val="single" w:sz="8" w:space="0" w:color="auto"/>
              <w:bottom w:val="single" w:sz="4" w:space="0" w:color="auto"/>
              <w:right w:val="single" w:sz="8" w:space="0" w:color="auto"/>
            </w:tcBorders>
            <w:vAlign w:val="center"/>
          </w:tcPr>
          <w:p w14:paraId="1854E87A" w14:textId="4CB41D7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0C673CD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F9566C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1F7F5CF" w14:textId="77777777" w:rsidTr="00C21EF3">
        <w:trPr>
          <w:trHeight w:val="660"/>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93CBB9"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22</w:t>
            </w:r>
          </w:p>
        </w:tc>
        <w:tc>
          <w:tcPr>
            <w:tcW w:w="1842" w:type="dxa"/>
            <w:tcBorders>
              <w:top w:val="single" w:sz="4" w:space="0" w:color="auto"/>
              <w:left w:val="nil"/>
              <w:bottom w:val="single" w:sz="4" w:space="0" w:color="auto"/>
              <w:right w:val="nil"/>
            </w:tcBorders>
            <w:shd w:val="clear" w:color="auto" w:fill="auto"/>
            <w:noWrap/>
            <w:vAlign w:val="center"/>
          </w:tcPr>
          <w:p w14:paraId="63FB7EED" w14:textId="34DA3A2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KIJ DREWNIANY </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413AB7" w14:textId="32F5327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długość 140 cm z gwintem</w:t>
            </w:r>
          </w:p>
        </w:tc>
        <w:tc>
          <w:tcPr>
            <w:tcW w:w="850" w:type="dxa"/>
            <w:tcBorders>
              <w:top w:val="single" w:sz="4" w:space="0" w:color="auto"/>
              <w:left w:val="single" w:sz="8" w:space="0" w:color="auto"/>
              <w:bottom w:val="single" w:sz="4" w:space="0" w:color="auto"/>
              <w:right w:val="single" w:sz="8" w:space="0" w:color="auto"/>
            </w:tcBorders>
            <w:vAlign w:val="center"/>
          </w:tcPr>
          <w:p w14:paraId="5B76588B" w14:textId="039F0D8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single" w:sz="4" w:space="0" w:color="auto"/>
              <w:left w:val="single" w:sz="8" w:space="0" w:color="auto"/>
              <w:bottom w:val="single" w:sz="4" w:space="0" w:color="auto"/>
              <w:right w:val="single" w:sz="8" w:space="0" w:color="auto"/>
            </w:tcBorders>
          </w:tcPr>
          <w:p w14:paraId="662FB31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4EF5ACE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893CF6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09DEDC0"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23</w:t>
            </w:r>
          </w:p>
        </w:tc>
        <w:tc>
          <w:tcPr>
            <w:tcW w:w="1842" w:type="dxa"/>
            <w:tcBorders>
              <w:top w:val="nil"/>
              <w:left w:val="nil"/>
              <w:bottom w:val="single" w:sz="4" w:space="0" w:color="auto"/>
              <w:right w:val="nil"/>
            </w:tcBorders>
            <w:shd w:val="clear" w:color="auto" w:fill="auto"/>
            <w:noWrap/>
            <w:vAlign w:val="center"/>
          </w:tcPr>
          <w:p w14:paraId="25B6B9A4" w14:textId="07D7A4C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KIJ DREWNIANY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DFC88B7" w14:textId="76D935D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długość 150 cm bez gwintu</w:t>
            </w:r>
          </w:p>
        </w:tc>
        <w:tc>
          <w:tcPr>
            <w:tcW w:w="850" w:type="dxa"/>
            <w:tcBorders>
              <w:top w:val="nil"/>
              <w:left w:val="single" w:sz="8" w:space="0" w:color="auto"/>
              <w:bottom w:val="single" w:sz="4" w:space="0" w:color="auto"/>
              <w:right w:val="single" w:sz="8" w:space="0" w:color="auto"/>
            </w:tcBorders>
            <w:vAlign w:val="center"/>
          </w:tcPr>
          <w:p w14:paraId="0C15C0E8" w14:textId="05F45BBF"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39963177"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1F46A03"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8E246E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987915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24</w:t>
            </w:r>
          </w:p>
        </w:tc>
        <w:tc>
          <w:tcPr>
            <w:tcW w:w="1842" w:type="dxa"/>
            <w:tcBorders>
              <w:top w:val="nil"/>
              <w:left w:val="nil"/>
              <w:bottom w:val="single" w:sz="4" w:space="0" w:color="auto"/>
              <w:right w:val="nil"/>
            </w:tcBorders>
            <w:shd w:val="clear" w:color="auto" w:fill="auto"/>
            <w:noWrap/>
            <w:vAlign w:val="center"/>
          </w:tcPr>
          <w:p w14:paraId="70E03715" w14:textId="0A7056A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KIJ NIKLOWANY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4AE1777" w14:textId="12B8005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wkręcany (do mopa), długość 150 cm</w:t>
            </w:r>
          </w:p>
        </w:tc>
        <w:tc>
          <w:tcPr>
            <w:tcW w:w="850" w:type="dxa"/>
            <w:tcBorders>
              <w:top w:val="nil"/>
              <w:left w:val="single" w:sz="8" w:space="0" w:color="auto"/>
              <w:bottom w:val="single" w:sz="4" w:space="0" w:color="auto"/>
              <w:right w:val="single" w:sz="8" w:space="0" w:color="auto"/>
            </w:tcBorders>
            <w:vAlign w:val="center"/>
          </w:tcPr>
          <w:p w14:paraId="05C70D5F" w14:textId="37F280C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4058A08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312F233"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F58CE7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BC5C9A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25</w:t>
            </w:r>
          </w:p>
        </w:tc>
        <w:tc>
          <w:tcPr>
            <w:tcW w:w="1842" w:type="dxa"/>
            <w:tcBorders>
              <w:top w:val="nil"/>
              <w:left w:val="nil"/>
              <w:bottom w:val="single" w:sz="4" w:space="0" w:color="auto"/>
              <w:right w:val="nil"/>
            </w:tcBorders>
            <w:shd w:val="clear" w:color="auto" w:fill="auto"/>
            <w:noWrap/>
            <w:vAlign w:val="center"/>
          </w:tcPr>
          <w:p w14:paraId="3DD4FF8D" w14:textId="6D43CE8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KIJ TELESKOPOWY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F5CAACD" w14:textId="5D55EDC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wkręcany, długość 1-2 metry; Ø 25 mm</w:t>
            </w:r>
          </w:p>
        </w:tc>
        <w:tc>
          <w:tcPr>
            <w:tcW w:w="850" w:type="dxa"/>
            <w:tcBorders>
              <w:top w:val="nil"/>
              <w:left w:val="single" w:sz="8" w:space="0" w:color="auto"/>
              <w:bottom w:val="single" w:sz="4" w:space="0" w:color="auto"/>
              <w:right w:val="single" w:sz="8" w:space="0" w:color="auto"/>
            </w:tcBorders>
            <w:vAlign w:val="center"/>
          </w:tcPr>
          <w:p w14:paraId="11114781" w14:textId="448FA6B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5EF0C8D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656146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FFA5B9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CF677E9"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26</w:t>
            </w:r>
          </w:p>
        </w:tc>
        <w:tc>
          <w:tcPr>
            <w:tcW w:w="1842" w:type="dxa"/>
            <w:tcBorders>
              <w:top w:val="nil"/>
              <w:left w:val="nil"/>
              <w:bottom w:val="single" w:sz="4" w:space="0" w:color="auto"/>
              <w:right w:val="nil"/>
            </w:tcBorders>
            <w:shd w:val="clear" w:color="auto" w:fill="auto"/>
            <w:noWrap/>
            <w:vAlign w:val="center"/>
          </w:tcPr>
          <w:p w14:paraId="26631211" w14:textId="55FB6F8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KIJ TELESKOPOWY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1B8E9A5" w14:textId="29F27EF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wkręcany, długość 2-4 metry; Ø 25 mm</w:t>
            </w:r>
          </w:p>
        </w:tc>
        <w:tc>
          <w:tcPr>
            <w:tcW w:w="850" w:type="dxa"/>
            <w:tcBorders>
              <w:top w:val="nil"/>
              <w:left w:val="single" w:sz="8" w:space="0" w:color="auto"/>
              <w:bottom w:val="single" w:sz="4" w:space="0" w:color="auto"/>
              <w:right w:val="single" w:sz="8" w:space="0" w:color="auto"/>
            </w:tcBorders>
            <w:vAlign w:val="center"/>
          </w:tcPr>
          <w:p w14:paraId="6DE8461D" w14:textId="56FD72F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02D6CB5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5426A7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E95CE4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298F8A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27</w:t>
            </w:r>
          </w:p>
        </w:tc>
        <w:tc>
          <w:tcPr>
            <w:tcW w:w="1842" w:type="dxa"/>
            <w:tcBorders>
              <w:top w:val="nil"/>
              <w:left w:val="nil"/>
              <w:bottom w:val="single" w:sz="4" w:space="0" w:color="auto"/>
              <w:right w:val="nil"/>
            </w:tcBorders>
            <w:shd w:val="clear" w:color="auto" w:fill="auto"/>
            <w:noWrap/>
            <w:vAlign w:val="center"/>
          </w:tcPr>
          <w:p w14:paraId="618807CA" w14:textId="542F5DA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KOSZ METALOWY </w:t>
            </w:r>
          </w:p>
        </w:tc>
        <w:tc>
          <w:tcPr>
            <w:tcW w:w="2835" w:type="dxa"/>
            <w:tcBorders>
              <w:top w:val="nil"/>
              <w:left w:val="single" w:sz="8" w:space="0" w:color="auto"/>
              <w:bottom w:val="nil"/>
              <w:right w:val="single" w:sz="8" w:space="0" w:color="auto"/>
            </w:tcBorders>
            <w:shd w:val="clear" w:color="auto" w:fill="auto"/>
            <w:noWrap/>
            <w:vAlign w:val="center"/>
          </w:tcPr>
          <w:p w14:paraId="3A9FCA84" w14:textId="3828517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samogasnący</w:t>
            </w:r>
          </w:p>
        </w:tc>
        <w:tc>
          <w:tcPr>
            <w:tcW w:w="850" w:type="dxa"/>
            <w:tcBorders>
              <w:top w:val="nil"/>
              <w:left w:val="single" w:sz="8" w:space="0" w:color="auto"/>
              <w:bottom w:val="nil"/>
              <w:right w:val="single" w:sz="8" w:space="0" w:color="auto"/>
            </w:tcBorders>
            <w:vAlign w:val="center"/>
          </w:tcPr>
          <w:p w14:paraId="1F2906A4" w14:textId="7DCA29D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nil"/>
              <w:right w:val="single" w:sz="8" w:space="0" w:color="auto"/>
            </w:tcBorders>
          </w:tcPr>
          <w:p w14:paraId="03F08F8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3EBE1E1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236C05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4170C7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28</w:t>
            </w:r>
          </w:p>
        </w:tc>
        <w:tc>
          <w:tcPr>
            <w:tcW w:w="1842" w:type="dxa"/>
            <w:tcBorders>
              <w:top w:val="nil"/>
              <w:left w:val="nil"/>
              <w:bottom w:val="single" w:sz="4" w:space="0" w:color="auto"/>
              <w:right w:val="nil"/>
            </w:tcBorders>
            <w:shd w:val="clear" w:color="auto" w:fill="auto"/>
            <w:noWrap/>
            <w:vAlign w:val="center"/>
          </w:tcPr>
          <w:p w14:paraId="33457A62" w14:textId="4FB4986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KOSZ NA ŚMIECI</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74DCF1" w14:textId="5E47FD0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uchylny, pojemność 7 litrów</w:t>
            </w:r>
          </w:p>
        </w:tc>
        <w:tc>
          <w:tcPr>
            <w:tcW w:w="850" w:type="dxa"/>
            <w:tcBorders>
              <w:top w:val="single" w:sz="4" w:space="0" w:color="auto"/>
              <w:left w:val="single" w:sz="8" w:space="0" w:color="auto"/>
              <w:bottom w:val="single" w:sz="4" w:space="0" w:color="auto"/>
              <w:right w:val="single" w:sz="8" w:space="0" w:color="auto"/>
            </w:tcBorders>
            <w:vAlign w:val="center"/>
          </w:tcPr>
          <w:p w14:paraId="1D4CCD23" w14:textId="0AC33D0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single" w:sz="4" w:space="0" w:color="auto"/>
              <w:left w:val="single" w:sz="8" w:space="0" w:color="auto"/>
              <w:bottom w:val="single" w:sz="4" w:space="0" w:color="auto"/>
              <w:right w:val="single" w:sz="8" w:space="0" w:color="auto"/>
            </w:tcBorders>
          </w:tcPr>
          <w:p w14:paraId="26668B6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46FF10D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1D2380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97D52B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29</w:t>
            </w:r>
          </w:p>
        </w:tc>
        <w:tc>
          <w:tcPr>
            <w:tcW w:w="1842" w:type="dxa"/>
            <w:tcBorders>
              <w:top w:val="nil"/>
              <w:left w:val="nil"/>
              <w:bottom w:val="single" w:sz="4" w:space="0" w:color="auto"/>
              <w:right w:val="nil"/>
            </w:tcBorders>
            <w:shd w:val="clear" w:color="auto" w:fill="auto"/>
            <w:noWrap/>
            <w:vAlign w:val="center"/>
          </w:tcPr>
          <w:p w14:paraId="67DC495E" w14:textId="7F08171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KOSZ NA ŚMIECI</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8F78F24" w14:textId="7469E0D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uchylny, pojemność 15 litrów</w:t>
            </w:r>
          </w:p>
        </w:tc>
        <w:tc>
          <w:tcPr>
            <w:tcW w:w="850" w:type="dxa"/>
            <w:tcBorders>
              <w:top w:val="nil"/>
              <w:left w:val="single" w:sz="8" w:space="0" w:color="auto"/>
              <w:bottom w:val="single" w:sz="4" w:space="0" w:color="auto"/>
              <w:right w:val="single" w:sz="8" w:space="0" w:color="auto"/>
            </w:tcBorders>
            <w:vAlign w:val="center"/>
          </w:tcPr>
          <w:p w14:paraId="1C3B1273" w14:textId="1CE4312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213F8C5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DF8834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196CEC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8BC459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30</w:t>
            </w:r>
          </w:p>
        </w:tc>
        <w:tc>
          <w:tcPr>
            <w:tcW w:w="1842" w:type="dxa"/>
            <w:tcBorders>
              <w:top w:val="nil"/>
              <w:left w:val="nil"/>
              <w:bottom w:val="single" w:sz="4" w:space="0" w:color="auto"/>
              <w:right w:val="nil"/>
            </w:tcBorders>
            <w:shd w:val="clear" w:color="auto" w:fill="auto"/>
            <w:noWrap/>
            <w:vAlign w:val="center"/>
          </w:tcPr>
          <w:p w14:paraId="49C5FADC" w14:textId="793ED89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KOSZ NA ŚMIECI</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B359753" w14:textId="7B0926B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uchylny, pojemność 25 litrów</w:t>
            </w:r>
          </w:p>
        </w:tc>
        <w:tc>
          <w:tcPr>
            <w:tcW w:w="850" w:type="dxa"/>
            <w:tcBorders>
              <w:top w:val="nil"/>
              <w:left w:val="single" w:sz="8" w:space="0" w:color="auto"/>
              <w:bottom w:val="single" w:sz="4" w:space="0" w:color="auto"/>
              <w:right w:val="single" w:sz="8" w:space="0" w:color="auto"/>
            </w:tcBorders>
            <w:vAlign w:val="center"/>
          </w:tcPr>
          <w:p w14:paraId="61FB16FA" w14:textId="291F74D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78AD6E2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066C4C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DFC6C8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18821C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31</w:t>
            </w:r>
          </w:p>
        </w:tc>
        <w:tc>
          <w:tcPr>
            <w:tcW w:w="1842" w:type="dxa"/>
            <w:tcBorders>
              <w:top w:val="nil"/>
              <w:left w:val="nil"/>
              <w:bottom w:val="single" w:sz="4" w:space="0" w:color="auto"/>
              <w:right w:val="nil"/>
            </w:tcBorders>
            <w:shd w:val="clear" w:color="auto" w:fill="auto"/>
            <w:noWrap/>
            <w:vAlign w:val="center"/>
          </w:tcPr>
          <w:p w14:paraId="1E85B095" w14:textId="36D1B8F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KOSZ NA ŚMIECI</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9D40851" w14:textId="26B1AE4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CURVER ,pojemność 50 litrów</w:t>
            </w:r>
          </w:p>
        </w:tc>
        <w:tc>
          <w:tcPr>
            <w:tcW w:w="850" w:type="dxa"/>
            <w:tcBorders>
              <w:top w:val="nil"/>
              <w:left w:val="single" w:sz="8" w:space="0" w:color="auto"/>
              <w:bottom w:val="single" w:sz="4" w:space="0" w:color="auto"/>
              <w:right w:val="single" w:sz="8" w:space="0" w:color="auto"/>
            </w:tcBorders>
            <w:vAlign w:val="center"/>
          </w:tcPr>
          <w:p w14:paraId="264FCA25" w14:textId="0978A04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5E0AA23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8FD06D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038063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7DC4BA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32</w:t>
            </w:r>
          </w:p>
        </w:tc>
        <w:tc>
          <w:tcPr>
            <w:tcW w:w="1842" w:type="dxa"/>
            <w:tcBorders>
              <w:top w:val="nil"/>
              <w:left w:val="nil"/>
              <w:bottom w:val="single" w:sz="4" w:space="0" w:color="auto"/>
              <w:right w:val="nil"/>
            </w:tcBorders>
            <w:shd w:val="clear" w:color="auto" w:fill="auto"/>
            <w:noWrap/>
            <w:vAlign w:val="center"/>
          </w:tcPr>
          <w:p w14:paraId="394E88E7" w14:textId="73A8C71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KUBECZKI papierowe do napojów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4E6D3D9" w14:textId="2CEB73C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papierowe ekologiczne ; pojemność 200 ml.opakowanie 100 sztuk</w:t>
            </w:r>
          </w:p>
        </w:tc>
        <w:tc>
          <w:tcPr>
            <w:tcW w:w="850" w:type="dxa"/>
            <w:tcBorders>
              <w:top w:val="nil"/>
              <w:left w:val="single" w:sz="8" w:space="0" w:color="auto"/>
              <w:bottom w:val="single" w:sz="4" w:space="0" w:color="auto"/>
              <w:right w:val="single" w:sz="8" w:space="0" w:color="auto"/>
            </w:tcBorders>
            <w:vAlign w:val="center"/>
          </w:tcPr>
          <w:p w14:paraId="7659DBB5" w14:textId="5FC5AE2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300</w:t>
            </w:r>
          </w:p>
        </w:tc>
        <w:tc>
          <w:tcPr>
            <w:tcW w:w="1419" w:type="dxa"/>
            <w:tcBorders>
              <w:top w:val="nil"/>
              <w:left w:val="single" w:sz="8" w:space="0" w:color="auto"/>
              <w:bottom w:val="single" w:sz="4" w:space="0" w:color="auto"/>
              <w:right w:val="single" w:sz="8" w:space="0" w:color="auto"/>
            </w:tcBorders>
          </w:tcPr>
          <w:p w14:paraId="704EB19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5FF5A4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E474F8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053B92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33</w:t>
            </w:r>
          </w:p>
        </w:tc>
        <w:tc>
          <w:tcPr>
            <w:tcW w:w="1842" w:type="dxa"/>
            <w:tcBorders>
              <w:top w:val="nil"/>
              <w:left w:val="nil"/>
              <w:bottom w:val="single" w:sz="4" w:space="0" w:color="auto"/>
              <w:right w:val="nil"/>
            </w:tcBorders>
            <w:shd w:val="clear" w:color="auto" w:fill="auto"/>
            <w:noWrap/>
            <w:vAlign w:val="center"/>
          </w:tcPr>
          <w:p w14:paraId="26F233EF" w14:textId="3DB7CB1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KUBECZKI papierowe do napojów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34BF0CDD" w14:textId="4EF7FE6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papierowe ekologiczne z przykrywką; ; pojemność 250 ml.opakowanie 100 sztuk</w:t>
            </w:r>
          </w:p>
        </w:tc>
        <w:tc>
          <w:tcPr>
            <w:tcW w:w="850" w:type="dxa"/>
            <w:tcBorders>
              <w:top w:val="nil"/>
              <w:left w:val="single" w:sz="8" w:space="0" w:color="auto"/>
              <w:bottom w:val="single" w:sz="4" w:space="0" w:color="auto"/>
              <w:right w:val="single" w:sz="8" w:space="0" w:color="auto"/>
            </w:tcBorders>
            <w:vAlign w:val="center"/>
          </w:tcPr>
          <w:p w14:paraId="205D3F2F" w14:textId="1AE7EB0C"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2 700</w:t>
            </w:r>
          </w:p>
        </w:tc>
        <w:tc>
          <w:tcPr>
            <w:tcW w:w="1419" w:type="dxa"/>
            <w:tcBorders>
              <w:top w:val="nil"/>
              <w:left w:val="single" w:sz="8" w:space="0" w:color="auto"/>
              <w:bottom w:val="single" w:sz="4" w:space="0" w:color="auto"/>
              <w:right w:val="single" w:sz="8" w:space="0" w:color="auto"/>
            </w:tcBorders>
          </w:tcPr>
          <w:p w14:paraId="344DB57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4369D8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88F311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0C3B930"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34</w:t>
            </w:r>
          </w:p>
        </w:tc>
        <w:tc>
          <w:tcPr>
            <w:tcW w:w="1842" w:type="dxa"/>
            <w:tcBorders>
              <w:top w:val="nil"/>
              <w:left w:val="nil"/>
              <w:bottom w:val="single" w:sz="4" w:space="0" w:color="auto"/>
              <w:right w:val="nil"/>
            </w:tcBorders>
            <w:shd w:val="clear" w:color="auto" w:fill="auto"/>
            <w:noWrap/>
            <w:vAlign w:val="center"/>
          </w:tcPr>
          <w:p w14:paraId="1FA44A3F" w14:textId="4E30EA3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KUBEK ŻAROODPORNY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CC10443" w14:textId="459675C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uszami pojemność 250 ml</w:t>
            </w:r>
          </w:p>
        </w:tc>
        <w:tc>
          <w:tcPr>
            <w:tcW w:w="850" w:type="dxa"/>
            <w:tcBorders>
              <w:top w:val="nil"/>
              <w:left w:val="single" w:sz="8" w:space="0" w:color="auto"/>
              <w:bottom w:val="single" w:sz="4" w:space="0" w:color="auto"/>
              <w:right w:val="single" w:sz="8" w:space="0" w:color="auto"/>
            </w:tcBorders>
            <w:vAlign w:val="center"/>
          </w:tcPr>
          <w:p w14:paraId="13CD7315" w14:textId="38306047"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150</w:t>
            </w:r>
          </w:p>
        </w:tc>
        <w:tc>
          <w:tcPr>
            <w:tcW w:w="1419" w:type="dxa"/>
            <w:tcBorders>
              <w:top w:val="nil"/>
              <w:left w:val="single" w:sz="8" w:space="0" w:color="auto"/>
              <w:bottom w:val="single" w:sz="4" w:space="0" w:color="auto"/>
              <w:right w:val="single" w:sz="8" w:space="0" w:color="auto"/>
            </w:tcBorders>
          </w:tcPr>
          <w:p w14:paraId="4BC4A01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13EFD7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49989DC"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85A742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35</w:t>
            </w:r>
          </w:p>
        </w:tc>
        <w:tc>
          <w:tcPr>
            <w:tcW w:w="1842" w:type="dxa"/>
            <w:tcBorders>
              <w:top w:val="nil"/>
              <w:left w:val="nil"/>
              <w:bottom w:val="single" w:sz="4" w:space="0" w:color="auto"/>
              <w:right w:val="nil"/>
            </w:tcBorders>
            <w:shd w:val="clear" w:color="auto" w:fill="auto"/>
            <w:vAlign w:val="center"/>
          </w:tcPr>
          <w:p w14:paraId="3125E1BE" w14:textId="32EA649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ŁOPATA DO ŚNIEGU</w:t>
            </w:r>
          </w:p>
        </w:tc>
        <w:tc>
          <w:tcPr>
            <w:tcW w:w="2835" w:type="dxa"/>
            <w:tcBorders>
              <w:top w:val="nil"/>
              <w:left w:val="single" w:sz="8" w:space="0" w:color="auto"/>
              <w:bottom w:val="single" w:sz="4" w:space="0" w:color="auto"/>
              <w:right w:val="single" w:sz="8" w:space="0" w:color="auto"/>
            </w:tcBorders>
            <w:shd w:val="clear" w:color="auto" w:fill="auto"/>
            <w:vAlign w:val="center"/>
          </w:tcPr>
          <w:p w14:paraId="15520201" w14:textId="6522357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metalowa z drewnianym trzonkiem</w:t>
            </w:r>
          </w:p>
        </w:tc>
        <w:tc>
          <w:tcPr>
            <w:tcW w:w="850" w:type="dxa"/>
            <w:tcBorders>
              <w:top w:val="nil"/>
              <w:left w:val="single" w:sz="8" w:space="0" w:color="auto"/>
              <w:bottom w:val="single" w:sz="4" w:space="0" w:color="auto"/>
              <w:right w:val="single" w:sz="8" w:space="0" w:color="auto"/>
            </w:tcBorders>
            <w:vAlign w:val="center"/>
          </w:tcPr>
          <w:p w14:paraId="06239AE3" w14:textId="6C6B22E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w:t>
            </w:r>
          </w:p>
        </w:tc>
        <w:tc>
          <w:tcPr>
            <w:tcW w:w="1419" w:type="dxa"/>
            <w:tcBorders>
              <w:top w:val="nil"/>
              <w:left w:val="single" w:sz="8" w:space="0" w:color="auto"/>
              <w:bottom w:val="single" w:sz="4" w:space="0" w:color="auto"/>
              <w:right w:val="single" w:sz="8" w:space="0" w:color="auto"/>
            </w:tcBorders>
          </w:tcPr>
          <w:p w14:paraId="1EF9A49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A2D3D6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78529E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14A96E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36</w:t>
            </w:r>
          </w:p>
        </w:tc>
        <w:tc>
          <w:tcPr>
            <w:tcW w:w="1842" w:type="dxa"/>
            <w:tcBorders>
              <w:top w:val="nil"/>
              <w:left w:val="nil"/>
              <w:bottom w:val="single" w:sz="4" w:space="0" w:color="auto"/>
              <w:right w:val="nil"/>
            </w:tcBorders>
            <w:shd w:val="clear" w:color="auto" w:fill="auto"/>
            <w:noWrap/>
            <w:vAlign w:val="center"/>
          </w:tcPr>
          <w:p w14:paraId="558C4841" w14:textId="6526C29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ŁOPATA DO ŚNIEGU-drewniana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1BCB6C4" w14:textId="1B052B5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drewniana z drewnianym trzonkiem</w:t>
            </w:r>
          </w:p>
        </w:tc>
        <w:tc>
          <w:tcPr>
            <w:tcW w:w="850" w:type="dxa"/>
            <w:tcBorders>
              <w:top w:val="nil"/>
              <w:left w:val="single" w:sz="8" w:space="0" w:color="auto"/>
              <w:bottom w:val="single" w:sz="4" w:space="0" w:color="auto"/>
              <w:right w:val="single" w:sz="8" w:space="0" w:color="auto"/>
            </w:tcBorders>
            <w:vAlign w:val="center"/>
          </w:tcPr>
          <w:p w14:paraId="3FBC25D1" w14:textId="305CCA27"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w:t>
            </w:r>
          </w:p>
        </w:tc>
        <w:tc>
          <w:tcPr>
            <w:tcW w:w="1419" w:type="dxa"/>
            <w:tcBorders>
              <w:top w:val="nil"/>
              <w:left w:val="single" w:sz="8" w:space="0" w:color="auto"/>
              <w:bottom w:val="single" w:sz="4" w:space="0" w:color="auto"/>
              <w:right w:val="single" w:sz="8" w:space="0" w:color="auto"/>
            </w:tcBorders>
          </w:tcPr>
          <w:p w14:paraId="300387A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277585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C376A0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AA50EA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37</w:t>
            </w:r>
          </w:p>
        </w:tc>
        <w:tc>
          <w:tcPr>
            <w:tcW w:w="1842" w:type="dxa"/>
            <w:tcBorders>
              <w:top w:val="nil"/>
              <w:left w:val="nil"/>
              <w:bottom w:val="single" w:sz="4" w:space="0" w:color="auto"/>
              <w:right w:val="nil"/>
            </w:tcBorders>
            <w:shd w:val="clear" w:color="auto" w:fill="auto"/>
            <w:vAlign w:val="center"/>
          </w:tcPr>
          <w:p w14:paraId="493116E8" w14:textId="72C4055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ŁOPATA DO ŚNIEGU-plastikowa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B48991F" w14:textId="650CFBB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plastikowa z drewnianym trzonkiem</w:t>
            </w:r>
          </w:p>
        </w:tc>
        <w:tc>
          <w:tcPr>
            <w:tcW w:w="850" w:type="dxa"/>
            <w:tcBorders>
              <w:top w:val="nil"/>
              <w:left w:val="single" w:sz="8" w:space="0" w:color="auto"/>
              <w:bottom w:val="single" w:sz="4" w:space="0" w:color="auto"/>
              <w:right w:val="single" w:sz="8" w:space="0" w:color="auto"/>
            </w:tcBorders>
            <w:vAlign w:val="center"/>
          </w:tcPr>
          <w:p w14:paraId="2B27281C" w14:textId="3E22AA0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w:t>
            </w:r>
          </w:p>
        </w:tc>
        <w:tc>
          <w:tcPr>
            <w:tcW w:w="1419" w:type="dxa"/>
            <w:tcBorders>
              <w:top w:val="nil"/>
              <w:left w:val="single" w:sz="8" w:space="0" w:color="auto"/>
              <w:bottom w:val="single" w:sz="4" w:space="0" w:color="auto"/>
              <w:right w:val="single" w:sz="8" w:space="0" w:color="auto"/>
            </w:tcBorders>
          </w:tcPr>
          <w:p w14:paraId="183A78B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636B7D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774A51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4EB6DD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38</w:t>
            </w:r>
          </w:p>
        </w:tc>
        <w:tc>
          <w:tcPr>
            <w:tcW w:w="1842" w:type="dxa"/>
            <w:tcBorders>
              <w:top w:val="nil"/>
              <w:left w:val="nil"/>
              <w:bottom w:val="single" w:sz="4" w:space="0" w:color="auto"/>
              <w:right w:val="nil"/>
            </w:tcBorders>
            <w:shd w:val="clear" w:color="auto" w:fill="auto"/>
            <w:vAlign w:val="center"/>
          </w:tcPr>
          <w:p w14:paraId="56E21FD5" w14:textId="52E187A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ŁYŻECZKI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3BEC0DD7" w14:textId="311D61C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drewniane; małe-do herbaty opakowanie 100 sztuk</w:t>
            </w:r>
          </w:p>
        </w:tc>
        <w:tc>
          <w:tcPr>
            <w:tcW w:w="850" w:type="dxa"/>
            <w:tcBorders>
              <w:top w:val="nil"/>
              <w:left w:val="single" w:sz="8" w:space="0" w:color="auto"/>
              <w:bottom w:val="single" w:sz="4" w:space="0" w:color="auto"/>
              <w:right w:val="single" w:sz="8" w:space="0" w:color="auto"/>
            </w:tcBorders>
            <w:vAlign w:val="center"/>
          </w:tcPr>
          <w:p w14:paraId="69DBB450" w14:textId="4F3D599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7 500</w:t>
            </w:r>
          </w:p>
        </w:tc>
        <w:tc>
          <w:tcPr>
            <w:tcW w:w="1419" w:type="dxa"/>
            <w:tcBorders>
              <w:top w:val="nil"/>
              <w:left w:val="single" w:sz="8" w:space="0" w:color="auto"/>
              <w:bottom w:val="single" w:sz="4" w:space="0" w:color="auto"/>
              <w:right w:val="single" w:sz="8" w:space="0" w:color="auto"/>
            </w:tcBorders>
          </w:tcPr>
          <w:p w14:paraId="2CA15EA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5B8A3E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88A3E3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0EE4AD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39</w:t>
            </w:r>
          </w:p>
        </w:tc>
        <w:tc>
          <w:tcPr>
            <w:tcW w:w="1842" w:type="dxa"/>
            <w:tcBorders>
              <w:top w:val="nil"/>
              <w:left w:val="nil"/>
              <w:bottom w:val="single" w:sz="4" w:space="0" w:color="auto"/>
              <w:right w:val="nil"/>
            </w:tcBorders>
            <w:shd w:val="clear" w:color="auto" w:fill="auto"/>
            <w:vAlign w:val="center"/>
          </w:tcPr>
          <w:p w14:paraId="40B9A14D" w14:textId="7FA32CE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MASKI OCHRONNE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C6DCB3C" w14:textId="31FE907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 ochrony dróg oddechowych, trójwarstwowe, jednorazowe, w opakowaniu 50 sztuk</w:t>
            </w:r>
          </w:p>
        </w:tc>
        <w:tc>
          <w:tcPr>
            <w:tcW w:w="850" w:type="dxa"/>
            <w:tcBorders>
              <w:top w:val="nil"/>
              <w:left w:val="single" w:sz="8" w:space="0" w:color="auto"/>
              <w:bottom w:val="single" w:sz="4" w:space="0" w:color="auto"/>
              <w:right w:val="single" w:sz="8" w:space="0" w:color="auto"/>
            </w:tcBorders>
            <w:vAlign w:val="center"/>
          </w:tcPr>
          <w:p w14:paraId="0B1A827C" w14:textId="0DF899C5"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250</w:t>
            </w:r>
          </w:p>
        </w:tc>
        <w:tc>
          <w:tcPr>
            <w:tcW w:w="1419" w:type="dxa"/>
            <w:tcBorders>
              <w:top w:val="nil"/>
              <w:left w:val="single" w:sz="8" w:space="0" w:color="auto"/>
              <w:bottom w:val="single" w:sz="4" w:space="0" w:color="auto"/>
              <w:right w:val="single" w:sz="8" w:space="0" w:color="auto"/>
            </w:tcBorders>
          </w:tcPr>
          <w:p w14:paraId="130C7FA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18AE544"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C5B460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A82908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40</w:t>
            </w:r>
          </w:p>
        </w:tc>
        <w:tc>
          <w:tcPr>
            <w:tcW w:w="1842" w:type="dxa"/>
            <w:tcBorders>
              <w:top w:val="nil"/>
              <w:left w:val="nil"/>
              <w:bottom w:val="single" w:sz="4" w:space="0" w:color="auto"/>
              <w:right w:val="nil"/>
            </w:tcBorders>
            <w:shd w:val="clear" w:color="auto" w:fill="auto"/>
            <w:vAlign w:val="center"/>
          </w:tcPr>
          <w:p w14:paraId="5DEED013" w14:textId="152FD61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MIOTŁY BRZOZOWE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DB1449E" w14:textId="6733DFD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niełamiące się-nie przesuszone</w:t>
            </w:r>
          </w:p>
        </w:tc>
        <w:tc>
          <w:tcPr>
            <w:tcW w:w="850" w:type="dxa"/>
            <w:tcBorders>
              <w:top w:val="nil"/>
              <w:left w:val="single" w:sz="8" w:space="0" w:color="auto"/>
              <w:bottom w:val="single" w:sz="4" w:space="0" w:color="auto"/>
              <w:right w:val="single" w:sz="8" w:space="0" w:color="auto"/>
            </w:tcBorders>
            <w:vAlign w:val="center"/>
          </w:tcPr>
          <w:p w14:paraId="04A22177" w14:textId="4C1EB4D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100</w:t>
            </w:r>
          </w:p>
        </w:tc>
        <w:tc>
          <w:tcPr>
            <w:tcW w:w="1419" w:type="dxa"/>
            <w:tcBorders>
              <w:top w:val="nil"/>
              <w:left w:val="single" w:sz="8" w:space="0" w:color="auto"/>
              <w:bottom w:val="single" w:sz="4" w:space="0" w:color="auto"/>
              <w:right w:val="single" w:sz="8" w:space="0" w:color="auto"/>
            </w:tcBorders>
          </w:tcPr>
          <w:p w14:paraId="5AEA915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3D5CE6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24D908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49ACF9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41</w:t>
            </w:r>
          </w:p>
        </w:tc>
        <w:tc>
          <w:tcPr>
            <w:tcW w:w="1842" w:type="dxa"/>
            <w:tcBorders>
              <w:top w:val="nil"/>
              <w:left w:val="nil"/>
              <w:bottom w:val="single" w:sz="4" w:space="0" w:color="auto"/>
              <w:right w:val="nil"/>
            </w:tcBorders>
            <w:shd w:val="clear" w:color="auto" w:fill="auto"/>
            <w:noWrap/>
            <w:vAlign w:val="center"/>
          </w:tcPr>
          <w:p w14:paraId="4219B0BD" w14:textId="510B5F8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MIOTŁY GUMOWE PRESTIGE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E9E0BF0" w14:textId="3C5BF72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 wszystkich typów powierzchni, specjalne gumowe włosie ,ściągacz do wody, regulowany uchwyt teleskopowy</w:t>
            </w:r>
          </w:p>
        </w:tc>
        <w:tc>
          <w:tcPr>
            <w:tcW w:w="850" w:type="dxa"/>
            <w:tcBorders>
              <w:top w:val="nil"/>
              <w:left w:val="single" w:sz="8" w:space="0" w:color="auto"/>
              <w:bottom w:val="single" w:sz="4" w:space="0" w:color="auto"/>
              <w:right w:val="single" w:sz="8" w:space="0" w:color="auto"/>
            </w:tcBorders>
            <w:vAlign w:val="center"/>
          </w:tcPr>
          <w:p w14:paraId="403CE8C1" w14:textId="2F25C02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w:t>
            </w:r>
          </w:p>
        </w:tc>
        <w:tc>
          <w:tcPr>
            <w:tcW w:w="1419" w:type="dxa"/>
            <w:tcBorders>
              <w:top w:val="nil"/>
              <w:left w:val="single" w:sz="8" w:space="0" w:color="auto"/>
              <w:bottom w:val="single" w:sz="4" w:space="0" w:color="auto"/>
              <w:right w:val="single" w:sz="8" w:space="0" w:color="auto"/>
            </w:tcBorders>
          </w:tcPr>
          <w:p w14:paraId="7BBA039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A296D2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E86351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4AEE56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42</w:t>
            </w:r>
          </w:p>
        </w:tc>
        <w:tc>
          <w:tcPr>
            <w:tcW w:w="1842" w:type="dxa"/>
            <w:tcBorders>
              <w:top w:val="nil"/>
              <w:left w:val="nil"/>
              <w:bottom w:val="single" w:sz="4" w:space="0" w:color="auto"/>
              <w:right w:val="nil"/>
            </w:tcBorders>
            <w:shd w:val="clear" w:color="auto" w:fill="auto"/>
            <w:noWrap/>
            <w:vAlign w:val="center"/>
          </w:tcPr>
          <w:p w14:paraId="04A2C5FC" w14:textId="564A67D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MIOTŁY OKRĄGŁE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391FECE" w14:textId="7F7EC01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zielone ,plastikowe, okrągłe, szerokość 45 cm, z kijem drewnianym</w:t>
            </w:r>
          </w:p>
        </w:tc>
        <w:tc>
          <w:tcPr>
            <w:tcW w:w="850" w:type="dxa"/>
            <w:tcBorders>
              <w:top w:val="nil"/>
              <w:left w:val="single" w:sz="8" w:space="0" w:color="auto"/>
              <w:bottom w:val="single" w:sz="4" w:space="0" w:color="auto"/>
              <w:right w:val="single" w:sz="8" w:space="0" w:color="auto"/>
            </w:tcBorders>
            <w:vAlign w:val="center"/>
          </w:tcPr>
          <w:p w14:paraId="42E90FC2" w14:textId="3C9BADB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020E671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D966AA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46FC84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DB00C46"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43</w:t>
            </w:r>
          </w:p>
        </w:tc>
        <w:tc>
          <w:tcPr>
            <w:tcW w:w="1842" w:type="dxa"/>
            <w:tcBorders>
              <w:top w:val="nil"/>
              <w:left w:val="nil"/>
              <w:bottom w:val="single" w:sz="4" w:space="0" w:color="auto"/>
              <w:right w:val="nil"/>
            </w:tcBorders>
            <w:shd w:val="clear" w:color="000000" w:fill="FFFFFF"/>
            <w:vAlign w:val="center"/>
          </w:tcPr>
          <w:p w14:paraId="75D3AD7F" w14:textId="3B63EF1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MISKI FLACZARKI </w:t>
            </w:r>
          </w:p>
        </w:tc>
        <w:tc>
          <w:tcPr>
            <w:tcW w:w="2835" w:type="dxa"/>
            <w:tcBorders>
              <w:top w:val="single" w:sz="4" w:space="0" w:color="auto"/>
              <w:left w:val="single" w:sz="8" w:space="0" w:color="auto"/>
              <w:bottom w:val="single" w:sz="4" w:space="0" w:color="auto"/>
              <w:right w:val="single" w:sz="8" w:space="0" w:color="auto"/>
            </w:tcBorders>
            <w:shd w:val="clear" w:color="000000" w:fill="FFFFFF"/>
            <w:vAlign w:val="center"/>
          </w:tcPr>
          <w:p w14:paraId="54B3D9B2" w14:textId="03D731C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pojemność 300 ml, biodegradowalne; opakowanie 100 sztuk</w:t>
            </w:r>
          </w:p>
        </w:tc>
        <w:tc>
          <w:tcPr>
            <w:tcW w:w="850" w:type="dxa"/>
            <w:tcBorders>
              <w:top w:val="single" w:sz="4" w:space="0" w:color="auto"/>
              <w:left w:val="single" w:sz="8" w:space="0" w:color="auto"/>
              <w:bottom w:val="single" w:sz="4" w:space="0" w:color="auto"/>
              <w:right w:val="single" w:sz="8" w:space="0" w:color="auto"/>
            </w:tcBorders>
            <w:shd w:val="clear" w:color="000000" w:fill="FFFFFF"/>
            <w:vAlign w:val="center"/>
          </w:tcPr>
          <w:p w14:paraId="12B3658C" w14:textId="719C4CA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76</w:t>
            </w:r>
          </w:p>
        </w:tc>
        <w:tc>
          <w:tcPr>
            <w:tcW w:w="1419" w:type="dxa"/>
            <w:tcBorders>
              <w:top w:val="single" w:sz="4" w:space="0" w:color="auto"/>
              <w:left w:val="single" w:sz="8" w:space="0" w:color="auto"/>
              <w:bottom w:val="single" w:sz="4" w:space="0" w:color="auto"/>
              <w:right w:val="single" w:sz="8" w:space="0" w:color="auto"/>
            </w:tcBorders>
            <w:shd w:val="clear" w:color="000000" w:fill="FFFFFF"/>
          </w:tcPr>
          <w:p w14:paraId="074B643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shd w:val="clear" w:color="000000" w:fill="FFFFFF"/>
          </w:tcPr>
          <w:p w14:paraId="72500F8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EB43CC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F63A59C"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44</w:t>
            </w:r>
          </w:p>
        </w:tc>
        <w:tc>
          <w:tcPr>
            <w:tcW w:w="1842" w:type="dxa"/>
            <w:tcBorders>
              <w:top w:val="nil"/>
              <w:left w:val="nil"/>
              <w:bottom w:val="single" w:sz="4" w:space="0" w:color="auto"/>
              <w:right w:val="nil"/>
            </w:tcBorders>
            <w:shd w:val="clear" w:color="auto" w:fill="auto"/>
            <w:noWrap/>
            <w:vAlign w:val="center"/>
          </w:tcPr>
          <w:p w14:paraId="3CD52CA3" w14:textId="143625A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MISKI JEDNORAZOWE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91E3052" w14:textId="7C4E150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pojemność 300 ml; biodegradowalne; opakowanie 100 sztuk</w:t>
            </w:r>
          </w:p>
        </w:tc>
        <w:tc>
          <w:tcPr>
            <w:tcW w:w="850" w:type="dxa"/>
            <w:tcBorders>
              <w:top w:val="nil"/>
              <w:left w:val="single" w:sz="8" w:space="0" w:color="auto"/>
              <w:bottom w:val="single" w:sz="4" w:space="0" w:color="auto"/>
              <w:right w:val="single" w:sz="8" w:space="0" w:color="auto"/>
            </w:tcBorders>
            <w:vAlign w:val="center"/>
          </w:tcPr>
          <w:p w14:paraId="7630A216" w14:textId="5A88DC2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5 000</w:t>
            </w:r>
          </w:p>
        </w:tc>
        <w:tc>
          <w:tcPr>
            <w:tcW w:w="1419" w:type="dxa"/>
            <w:tcBorders>
              <w:top w:val="nil"/>
              <w:left w:val="single" w:sz="8" w:space="0" w:color="auto"/>
              <w:bottom w:val="single" w:sz="4" w:space="0" w:color="auto"/>
              <w:right w:val="single" w:sz="8" w:space="0" w:color="auto"/>
            </w:tcBorders>
          </w:tcPr>
          <w:p w14:paraId="42C7203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C2B284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AC7D9E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38B646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45</w:t>
            </w:r>
          </w:p>
        </w:tc>
        <w:tc>
          <w:tcPr>
            <w:tcW w:w="1842" w:type="dxa"/>
            <w:tcBorders>
              <w:top w:val="nil"/>
              <w:left w:val="nil"/>
              <w:bottom w:val="single" w:sz="4" w:space="0" w:color="auto"/>
              <w:right w:val="nil"/>
            </w:tcBorders>
            <w:shd w:val="clear" w:color="auto" w:fill="auto"/>
            <w:noWrap/>
            <w:vAlign w:val="center"/>
          </w:tcPr>
          <w:p w14:paraId="45975DF1" w14:textId="4F7353E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MISKI PLASTIKOWE</w:t>
            </w:r>
          </w:p>
        </w:tc>
        <w:tc>
          <w:tcPr>
            <w:tcW w:w="2835" w:type="dxa"/>
            <w:tcBorders>
              <w:top w:val="nil"/>
              <w:left w:val="single" w:sz="8" w:space="0" w:color="auto"/>
              <w:bottom w:val="single" w:sz="4" w:space="0" w:color="auto"/>
              <w:right w:val="single" w:sz="8" w:space="0" w:color="auto"/>
            </w:tcBorders>
            <w:shd w:val="clear" w:color="auto" w:fill="auto"/>
            <w:vAlign w:val="center"/>
          </w:tcPr>
          <w:p w14:paraId="5AFBCC14" w14:textId="1667CA6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okrągłe, ,głębokie,  Ø 41 cm</w:t>
            </w:r>
          </w:p>
        </w:tc>
        <w:tc>
          <w:tcPr>
            <w:tcW w:w="850" w:type="dxa"/>
            <w:tcBorders>
              <w:top w:val="nil"/>
              <w:left w:val="single" w:sz="8" w:space="0" w:color="auto"/>
              <w:bottom w:val="single" w:sz="4" w:space="0" w:color="auto"/>
              <w:right w:val="single" w:sz="8" w:space="0" w:color="auto"/>
            </w:tcBorders>
            <w:vAlign w:val="center"/>
          </w:tcPr>
          <w:p w14:paraId="08D0F9D4" w14:textId="26CC64F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100</w:t>
            </w:r>
          </w:p>
        </w:tc>
        <w:tc>
          <w:tcPr>
            <w:tcW w:w="1419" w:type="dxa"/>
            <w:tcBorders>
              <w:top w:val="nil"/>
              <w:left w:val="single" w:sz="8" w:space="0" w:color="auto"/>
              <w:bottom w:val="single" w:sz="4" w:space="0" w:color="auto"/>
              <w:right w:val="single" w:sz="8" w:space="0" w:color="auto"/>
            </w:tcBorders>
          </w:tcPr>
          <w:p w14:paraId="540CF65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052FD3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BF1C53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FFF46F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46</w:t>
            </w:r>
          </w:p>
        </w:tc>
        <w:tc>
          <w:tcPr>
            <w:tcW w:w="1842" w:type="dxa"/>
            <w:tcBorders>
              <w:top w:val="nil"/>
              <w:left w:val="nil"/>
              <w:bottom w:val="single" w:sz="4" w:space="0" w:color="auto"/>
              <w:right w:val="nil"/>
            </w:tcBorders>
            <w:shd w:val="clear" w:color="auto" w:fill="auto"/>
            <w:noWrap/>
            <w:vAlign w:val="center"/>
          </w:tcPr>
          <w:p w14:paraId="3F532A1B" w14:textId="0A4A8DF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MISKI PLASTIKOWE </w:t>
            </w:r>
          </w:p>
        </w:tc>
        <w:tc>
          <w:tcPr>
            <w:tcW w:w="2835" w:type="dxa"/>
            <w:tcBorders>
              <w:top w:val="nil"/>
              <w:left w:val="single" w:sz="8" w:space="0" w:color="auto"/>
              <w:bottom w:val="single" w:sz="4" w:space="0" w:color="auto"/>
              <w:right w:val="single" w:sz="8" w:space="0" w:color="auto"/>
            </w:tcBorders>
            <w:shd w:val="clear" w:color="auto" w:fill="auto"/>
            <w:vAlign w:val="center"/>
          </w:tcPr>
          <w:p w14:paraId="7483319C" w14:textId="6934C04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okrągłe, głębokie, Ø 60 cm</w:t>
            </w:r>
          </w:p>
        </w:tc>
        <w:tc>
          <w:tcPr>
            <w:tcW w:w="850" w:type="dxa"/>
            <w:tcBorders>
              <w:top w:val="nil"/>
              <w:left w:val="single" w:sz="8" w:space="0" w:color="auto"/>
              <w:bottom w:val="single" w:sz="4" w:space="0" w:color="auto"/>
              <w:right w:val="single" w:sz="8" w:space="0" w:color="auto"/>
            </w:tcBorders>
            <w:vAlign w:val="center"/>
          </w:tcPr>
          <w:p w14:paraId="68132BC6" w14:textId="27C045B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100</w:t>
            </w:r>
          </w:p>
        </w:tc>
        <w:tc>
          <w:tcPr>
            <w:tcW w:w="1419" w:type="dxa"/>
            <w:tcBorders>
              <w:top w:val="nil"/>
              <w:left w:val="single" w:sz="8" w:space="0" w:color="auto"/>
              <w:bottom w:val="single" w:sz="4" w:space="0" w:color="auto"/>
              <w:right w:val="single" w:sz="8" w:space="0" w:color="auto"/>
            </w:tcBorders>
          </w:tcPr>
          <w:p w14:paraId="42833FB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0313CA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EE36C6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526A47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47</w:t>
            </w:r>
          </w:p>
        </w:tc>
        <w:tc>
          <w:tcPr>
            <w:tcW w:w="1842" w:type="dxa"/>
            <w:tcBorders>
              <w:top w:val="nil"/>
              <w:left w:val="nil"/>
              <w:bottom w:val="single" w:sz="4" w:space="0" w:color="auto"/>
              <w:right w:val="nil"/>
            </w:tcBorders>
            <w:shd w:val="clear" w:color="auto" w:fill="auto"/>
            <w:noWrap/>
            <w:vAlign w:val="center"/>
          </w:tcPr>
          <w:p w14:paraId="767F735E" w14:textId="163E8D7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MOP</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279C1B5" w14:textId="78C5D2D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typu Vileda ultramax (płaski) komplet</w:t>
            </w:r>
          </w:p>
        </w:tc>
        <w:tc>
          <w:tcPr>
            <w:tcW w:w="850" w:type="dxa"/>
            <w:tcBorders>
              <w:top w:val="nil"/>
              <w:left w:val="single" w:sz="8" w:space="0" w:color="auto"/>
              <w:bottom w:val="single" w:sz="4" w:space="0" w:color="auto"/>
              <w:right w:val="single" w:sz="8" w:space="0" w:color="auto"/>
            </w:tcBorders>
            <w:vAlign w:val="center"/>
          </w:tcPr>
          <w:p w14:paraId="6408E73D" w14:textId="583750CF"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25</w:t>
            </w:r>
          </w:p>
        </w:tc>
        <w:tc>
          <w:tcPr>
            <w:tcW w:w="1419" w:type="dxa"/>
            <w:tcBorders>
              <w:top w:val="nil"/>
              <w:left w:val="single" w:sz="8" w:space="0" w:color="auto"/>
              <w:bottom w:val="single" w:sz="4" w:space="0" w:color="auto"/>
              <w:right w:val="single" w:sz="8" w:space="0" w:color="auto"/>
            </w:tcBorders>
          </w:tcPr>
          <w:p w14:paraId="449BE8A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C38175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F533594"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5C3379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48</w:t>
            </w:r>
          </w:p>
        </w:tc>
        <w:tc>
          <w:tcPr>
            <w:tcW w:w="1842" w:type="dxa"/>
            <w:tcBorders>
              <w:top w:val="nil"/>
              <w:left w:val="nil"/>
              <w:bottom w:val="single" w:sz="4" w:space="0" w:color="auto"/>
              <w:right w:val="nil"/>
            </w:tcBorders>
            <w:shd w:val="clear" w:color="auto" w:fill="auto"/>
            <w:noWrap/>
            <w:vAlign w:val="center"/>
          </w:tcPr>
          <w:p w14:paraId="5D3852ED" w14:textId="5D23FE0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MOP</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4D23B6B" w14:textId="48D50A7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obrotowy typu VILEDA z trzonkiem</w:t>
            </w:r>
          </w:p>
        </w:tc>
        <w:tc>
          <w:tcPr>
            <w:tcW w:w="850" w:type="dxa"/>
            <w:tcBorders>
              <w:top w:val="nil"/>
              <w:left w:val="single" w:sz="8" w:space="0" w:color="auto"/>
              <w:bottom w:val="single" w:sz="4" w:space="0" w:color="auto"/>
              <w:right w:val="single" w:sz="8" w:space="0" w:color="auto"/>
            </w:tcBorders>
            <w:vAlign w:val="center"/>
          </w:tcPr>
          <w:p w14:paraId="203E523D" w14:textId="2FFE57DC"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w:t>
            </w:r>
          </w:p>
        </w:tc>
        <w:tc>
          <w:tcPr>
            <w:tcW w:w="1419" w:type="dxa"/>
            <w:tcBorders>
              <w:top w:val="nil"/>
              <w:left w:val="single" w:sz="8" w:space="0" w:color="auto"/>
              <w:bottom w:val="single" w:sz="4" w:space="0" w:color="auto"/>
              <w:right w:val="single" w:sz="8" w:space="0" w:color="auto"/>
            </w:tcBorders>
          </w:tcPr>
          <w:p w14:paraId="11E5A3E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1CCF80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E39FF8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63B21D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49</w:t>
            </w:r>
          </w:p>
        </w:tc>
        <w:tc>
          <w:tcPr>
            <w:tcW w:w="1842" w:type="dxa"/>
            <w:tcBorders>
              <w:top w:val="nil"/>
              <w:left w:val="nil"/>
              <w:bottom w:val="single" w:sz="4" w:space="0" w:color="auto"/>
              <w:right w:val="nil"/>
            </w:tcBorders>
            <w:shd w:val="clear" w:color="auto" w:fill="auto"/>
            <w:noWrap/>
            <w:vAlign w:val="center"/>
          </w:tcPr>
          <w:p w14:paraId="358F16D8" w14:textId="4B7D5F5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MOP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D6C241A" w14:textId="23BFBDA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ze stelażem uniwersalnym, szerokość 40 cm</w:t>
            </w:r>
          </w:p>
        </w:tc>
        <w:tc>
          <w:tcPr>
            <w:tcW w:w="850" w:type="dxa"/>
            <w:tcBorders>
              <w:top w:val="nil"/>
              <w:left w:val="single" w:sz="8" w:space="0" w:color="auto"/>
              <w:bottom w:val="single" w:sz="4" w:space="0" w:color="auto"/>
              <w:right w:val="single" w:sz="8" w:space="0" w:color="auto"/>
            </w:tcBorders>
            <w:vAlign w:val="center"/>
          </w:tcPr>
          <w:p w14:paraId="48B1C5CC" w14:textId="0DDBDE8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66FE007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964E1D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A5D8CFC"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20CBDE0"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50</w:t>
            </w:r>
          </w:p>
        </w:tc>
        <w:tc>
          <w:tcPr>
            <w:tcW w:w="1842" w:type="dxa"/>
            <w:tcBorders>
              <w:top w:val="nil"/>
              <w:left w:val="nil"/>
              <w:bottom w:val="single" w:sz="4" w:space="0" w:color="auto"/>
              <w:right w:val="nil"/>
            </w:tcBorders>
            <w:shd w:val="clear" w:color="auto" w:fill="auto"/>
            <w:noWrap/>
            <w:vAlign w:val="center"/>
          </w:tcPr>
          <w:p w14:paraId="7DDD2080" w14:textId="46F59F1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MOP (komplet)</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734BE72" w14:textId="57E5F7D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mop płaski(typu VILEDA) z trzonkiem, wiadro i wyciskacz</w:t>
            </w:r>
          </w:p>
        </w:tc>
        <w:tc>
          <w:tcPr>
            <w:tcW w:w="850" w:type="dxa"/>
            <w:tcBorders>
              <w:top w:val="nil"/>
              <w:left w:val="single" w:sz="8" w:space="0" w:color="auto"/>
              <w:bottom w:val="single" w:sz="4" w:space="0" w:color="auto"/>
              <w:right w:val="single" w:sz="8" w:space="0" w:color="auto"/>
            </w:tcBorders>
            <w:vAlign w:val="center"/>
          </w:tcPr>
          <w:p w14:paraId="2D7ADD47" w14:textId="2C62114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5D87B9A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AEABCE6"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393A3CF"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1F679A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51</w:t>
            </w:r>
          </w:p>
        </w:tc>
        <w:tc>
          <w:tcPr>
            <w:tcW w:w="1842" w:type="dxa"/>
            <w:tcBorders>
              <w:top w:val="nil"/>
              <w:left w:val="nil"/>
              <w:bottom w:val="single" w:sz="4" w:space="0" w:color="auto"/>
              <w:right w:val="nil"/>
            </w:tcBorders>
            <w:shd w:val="clear" w:color="auto" w:fill="auto"/>
            <w:noWrap/>
            <w:vAlign w:val="center"/>
          </w:tcPr>
          <w:p w14:paraId="77A71C1E" w14:textId="493DBBA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MOP DO ZAMIATANIA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0EE9A2A" w14:textId="60545D2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akrylowy -komplet z trzonkiem, rozmiar 80 x 10 cm</w:t>
            </w:r>
          </w:p>
        </w:tc>
        <w:tc>
          <w:tcPr>
            <w:tcW w:w="850" w:type="dxa"/>
            <w:tcBorders>
              <w:top w:val="nil"/>
              <w:left w:val="single" w:sz="8" w:space="0" w:color="auto"/>
              <w:bottom w:val="single" w:sz="4" w:space="0" w:color="auto"/>
              <w:right w:val="single" w:sz="8" w:space="0" w:color="auto"/>
            </w:tcBorders>
            <w:vAlign w:val="center"/>
          </w:tcPr>
          <w:p w14:paraId="3C9D336C" w14:textId="1F87054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75CA7AD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3D87F2C"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3CC58A4"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2001A8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52</w:t>
            </w:r>
          </w:p>
        </w:tc>
        <w:tc>
          <w:tcPr>
            <w:tcW w:w="1842" w:type="dxa"/>
            <w:tcBorders>
              <w:top w:val="nil"/>
              <w:left w:val="nil"/>
              <w:bottom w:val="single" w:sz="4" w:space="0" w:color="auto"/>
              <w:right w:val="nil"/>
            </w:tcBorders>
            <w:shd w:val="clear" w:color="auto" w:fill="auto"/>
            <w:noWrap/>
            <w:vAlign w:val="center"/>
          </w:tcPr>
          <w:p w14:paraId="3906C78C" w14:textId="19E13EC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NOŻE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4220E2A" w14:textId="7132C3B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drewniane, ekologiczne, opakowanie 100 sztuk</w:t>
            </w:r>
          </w:p>
        </w:tc>
        <w:tc>
          <w:tcPr>
            <w:tcW w:w="850" w:type="dxa"/>
            <w:tcBorders>
              <w:top w:val="nil"/>
              <w:left w:val="single" w:sz="8" w:space="0" w:color="auto"/>
              <w:bottom w:val="single" w:sz="4" w:space="0" w:color="auto"/>
              <w:right w:val="single" w:sz="8" w:space="0" w:color="auto"/>
            </w:tcBorders>
            <w:vAlign w:val="center"/>
          </w:tcPr>
          <w:p w14:paraId="398645F6" w14:textId="438B38B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2 650</w:t>
            </w:r>
          </w:p>
        </w:tc>
        <w:tc>
          <w:tcPr>
            <w:tcW w:w="1419" w:type="dxa"/>
            <w:tcBorders>
              <w:top w:val="nil"/>
              <w:left w:val="single" w:sz="8" w:space="0" w:color="auto"/>
              <w:bottom w:val="single" w:sz="4" w:space="0" w:color="auto"/>
              <w:right w:val="single" w:sz="8" w:space="0" w:color="auto"/>
            </w:tcBorders>
          </w:tcPr>
          <w:p w14:paraId="6F36CD0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46362A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ED706D4" w14:textId="77777777" w:rsidTr="00C21EF3">
        <w:trPr>
          <w:trHeight w:val="1002"/>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171595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53</w:t>
            </w:r>
          </w:p>
        </w:tc>
        <w:tc>
          <w:tcPr>
            <w:tcW w:w="1842" w:type="dxa"/>
            <w:tcBorders>
              <w:top w:val="nil"/>
              <w:left w:val="nil"/>
              <w:bottom w:val="single" w:sz="4" w:space="0" w:color="auto"/>
              <w:right w:val="nil"/>
            </w:tcBorders>
            <w:shd w:val="clear" w:color="auto" w:fill="auto"/>
            <w:noWrap/>
            <w:vAlign w:val="center"/>
          </w:tcPr>
          <w:p w14:paraId="147DC05E" w14:textId="4F0CB53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OBRUS FOLIOWY (cerata)</w:t>
            </w:r>
          </w:p>
        </w:tc>
        <w:tc>
          <w:tcPr>
            <w:tcW w:w="2835" w:type="dxa"/>
            <w:tcBorders>
              <w:top w:val="nil"/>
              <w:left w:val="single" w:sz="8" w:space="0" w:color="auto"/>
              <w:bottom w:val="single" w:sz="4" w:space="0" w:color="auto"/>
              <w:right w:val="single" w:sz="8" w:space="0" w:color="auto"/>
            </w:tcBorders>
            <w:shd w:val="clear" w:color="auto" w:fill="auto"/>
            <w:vAlign w:val="center"/>
          </w:tcPr>
          <w:p w14:paraId="3749947D" w14:textId="3590601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kolorowa, gruba(wytrzymała)  cerata, rozmiar 90 x 130 cm.</w:t>
            </w:r>
          </w:p>
        </w:tc>
        <w:tc>
          <w:tcPr>
            <w:tcW w:w="850" w:type="dxa"/>
            <w:tcBorders>
              <w:top w:val="nil"/>
              <w:left w:val="single" w:sz="8" w:space="0" w:color="auto"/>
              <w:bottom w:val="single" w:sz="4" w:space="0" w:color="auto"/>
              <w:right w:val="single" w:sz="8" w:space="0" w:color="auto"/>
            </w:tcBorders>
            <w:vAlign w:val="center"/>
          </w:tcPr>
          <w:p w14:paraId="1CD25E0C" w14:textId="7EC3F24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60</w:t>
            </w:r>
          </w:p>
        </w:tc>
        <w:tc>
          <w:tcPr>
            <w:tcW w:w="1419" w:type="dxa"/>
            <w:tcBorders>
              <w:top w:val="nil"/>
              <w:left w:val="single" w:sz="8" w:space="0" w:color="auto"/>
              <w:bottom w:val="single" w:sz="4" w:space="0" w:color="auto"/>
              <w:right w:val="single" w:sz="8" w:space="0" w:color="auto"/>
            </w:tcBorders>
          </w:tcPr>
          <w:p w14:paraId="4D6EB5A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B3B592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477E67A" w14:textId="77777777" w:rsidTr="00C21EF3">
        <w:trPr>
          <w:trHeight w:val="120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A2DC390"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54</w:t>
            </w:r>
          </w:p>
        </w:tc>
        <w:tc>
          <w:tcPr>
            <w:tcW w:w="1842" w:type="dxa"/>
            <w:tcBorders>
              <w:top w:val="nil"/>
              <w:left w:val="nil"/>
              <w:bottom w:val="single" w:sz="4" w:space="0" w:color="auto"/>
              <w:right w:val="nil"/>
            </w:tcBorders>
            <w:shd w:val="clear" w:color="auto" w:fill="auto"/>
            <w:noWrap/>
            <w:vAlign w:val="center"/>
          </w:tcPr>
          <w:p w14:paraId="08B44F45" w14:textId="3E3375E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OCHRANIACZ NA OBUWIE</w:t>
            </w:r>
          </w:p>
        </w:tc>
        <w:tc>
          <w:tcPr>
            <w:tcW w:w="2835" w:type="dxa"/>
            <w:tcBorders>
              <w:top w:val="nil"/>
              <w:left w:val="single" w:sz="8" w:space="0" w:color="auto"/>
              <w:bottom w:val="single" w:sz="4" w:space="0" w:color="auto"/>
              <w:right w:val="single" w:sz="8" w:space="0" w:color="auto"/>
            </w:tcBorders>
            <w:shd w:val="clear" w:color="auto" w:fill="auto"/>
            <w:vAlign w:val="center"/>
          </w:tcPr>
          <w:p w14:paraId="0851C962" w14:textId="573ED13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plastikowe; pakowane po 100 sztuk</w:t>
            </w:r>
          </w:p>
        </w:tc>
        <w:tc>
          <w:tcPr>
            <w:tcW w:w="850" w:type="dxa"/>
            <w:tcBorders>
              <w:top w:val="nil"/>
              <w:left w:val="single" w:sz="8" w:space="0" w:color="auto"/>
              <w:bottom w:val="single" w:sz="4" w:space="0" w:color="auto"/>
              <w:right w:val="single" w:sz="8" w:space="0" w:color="auto"/>
            </w:tcBorders>
            <w:vAlign w:val="center"/>
          </w:tcPr>
          <w:p w14:paraId="44A77ABC" w14:textId="1FEC406F"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w:t>
            </w:r>
          </w:p>
        </w:tc>
        <w:tc>
          <w:tcPr>
            <w:tcW w:w="1419" w:type="dxa"/>
            <w:tcBorders>
              <w:top w:val="nil"/>
              <w:left w:val="single" w:sz="8" w:space="0" w:color="auto"/>
              <w:bottom w:val="single" w:sz="4" w:space="0" w:color="auto"/>
              <w:right w:val="single" w:sz="8" w:space="0" w:color="auto"/>
            </w:tcBorders>
          </w:tcPr>
          <w:p w14:paraId="681C58B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285075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5E9899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6D1CDE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55</w:t>
            </w:r>
          </w:p>
        </w:tc>
        <w:tc>
          <w:tcPr>
            <w:tcW w:w="1842" w:type="dxa"/>
            <w:tcBorders>
              <w:top w:val="nil"/>
              <w:left w:val="nil"/>
              <w:bottom w:val="single" w:sz="4" w:space="0" w:color="auto"/>
              <w:right w:val="nil"/>
            </w:tcBorders>
            <w:shd w:val="clear" w:color="auto" w:fill="auto"/>
            <w:noWrap/>
            <w:vAlign w:val="center"/>
          </w:tcPr>
          <w:p w14:paraId="19D5133A" w14:textId="4570B0E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OCIEKACZ</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E4F58A9" w14:textId="0F403C5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okrągły do wiadra MOP-a</w:t>
            </w:r>
          </w:p>
        </w:tc>
        <w:tc>
          <w:tcPr>
            <w:tcW w:w="850" w:type="dxa"/>
            <w:tcBorders>
              <w:top w:val="nil"/>
              <w:left w:val="single" w:sz="8" w:space="0" w:color="auto"/>
              <w:bottom w:val="single" w:sz="4" w:space="0" w:color="auto"/>
              <w:right w:val="single" w:sz="8" w:space="0" w:color="auto"/>
            </w:tcBorders>
            <w:vAlign w:val="center"/>
          </w:tcPr>
          <w:p w14:paraId="650914E6" w14:textId="2E57404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28739CA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64DE8D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E3C35D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B4F726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56</w:t>
            </w:r>
          </w:p>
        </w:tc>
        <w:tc>
          <w:tcPr>
            <w:tcW w:w="1842" w:type="dxa"/>
            <w:tcBorders>
              <w:top w:val="nil"/>
              <w:left w:val="nil"/>
              <w:bottom w:val="single" w:sz="4" w:space="0" w:color="auto"/>
              <w:right w:val="nil"/>
            </w:tcBorders>
            <w:shd w:val="clear" w:color="auto" w:fill="auto"/>
            <w:noWrap/>
            <w:vAlign w:val="center"/>
          </w:tcPr>
          <w:p w14:paraId="01E443B1" w14:textId="6448BA0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OCIEKACZ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D059D37" w14:textId="5514A1A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płaski do wiadra MOP-a</w:t>
            </w:r>
          </w:p>
        </w:tc>
        <w:tc>
          <w:tcPr>
            <w:tcW w:w="850" w:type="dxa"/>
            <w:tcBorders>
              <w:top w:val="nil"/>
              <w:left w:val="single" w:sz="8" w:space="0" w:color="auto"/>
              <w:bottom w:val="single" w:sz="4" w:space="0" w:color="auto"/>
              <w:right w:val="single" w:sz="8" w:space="0" w:color="auto"/>
            </w:tcBorders>
            <w:vAlign w:val="center"/>
          </w:tcPr>
          <w:p w14:paraId="4B6D1E80" w14:textId="1389CBE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3437E4F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F58017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BDD347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6EAB1F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57</w:t>
            </w:r>
          </w:p>
        </w:tc>
        <w:tc>
          <w:tcPr>
            <w:tcW w:w="1842" w:type="dxa"/>
            <w:tcBorders>
              <w:top w:val="nil"/>
              <w:left w:val="nil"/>
              <w:bottom w:val="single" w:sz="4" w:space="0" w:color="auto"/>
              <w:right w:val="nil"/>
            </w:tcBorders>
            <w:shd w:val="clear" w:color="auto" w:fill="auto"/>
            <w:noWrap/>
            <w:vAlign w:val="center"/>
          </w:tcPr>
          <w:p w14:paraId="24B9BB9A" w14:textId="2860F12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PAPIER TOALETOWY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45ED465" w14:textId="2A11406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dwuwarstwowy, biały, ściśle nawinięty, szerokość 10-11 cm,Ø rolki 22 cm</w:t>
            </w:r>
          </w:p>
        </w:tc>
        <w:tc>
          <w:tcPr>
            <w:tcW w:w="850" w:type="dxa"/>
            <w:tcBorders>
              <w:top w:val="nil"/>
              <w:left w:val="single" w:sz="8" w:space="0" w:color="auto"/>
              <w:bottom w:val="single" w:sz="4" w:space="0" w:color="auto"/>
              <w:right w:val="single" w:sz="8" w:space="0" w:color="auto"/>
            </w:tcBorders>
            <w:vAlign w:val="center"/>
          </w:tcPr>
          <w:p w14:paraId="4506EB2D" w14:textId="72DFE52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900</w:t>
            </w:r>
          </w:p>
        </w:tc>
        <w:tc>
          <w:tcPr>
            <w:tcW w:w="1419" w:type="dxa"/>
            <w:tcBorders>
              <w:top w:val="nil"/>
              <w:left w:val="single" w:sz="8" w:space="0" w:color="auto"/>
              <w:bottom w:val="single" w:sz="4" w:space="0" w:color="auto"/>
              <w:right w:val="single" w:sz="8" w:space="0" w:color="auto"/>
            </w:tcBorders>
          </w:tcPr>
          <w:p w14:paraId="3578F7F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CCC7CD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AEA6AF4"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032B1A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58</w:t>
            </w:r>
          </w:p>
        </w:tc>
        <w:tc>
          <w:tcPr>
            <w:tcW w:w="1842" w:type="dxa"/>
            <w:tcBorders>
              <w:top w:val="nil"/>
              <w:left w:val="nil"/>
              <w:bottom w:val="single" w:sz="4" w:space="0" w:color="auto"/>
              <w:right w:val="nil"/>
            </w:tcBorders>
            <w:shd w:val="clear" w:color="auto" w:fill="auto"/>
            <w:noWrap/>
            <w:vAlign w:val="center"/>
          </w:tcPr>
          <w:p w14:paraId="33D5B672" w14:textId="126755E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PAPIER TOALETOWY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8C51367" w14:textId="21562F2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szary, miękki, rolka 39 mb.</w:t>
            </w:r>
          </w:p>
        </w:tc>
        <w:tc>
          <w:tcPr>
            <w:tcW w:w="850" w:type="dxa"/>
            <w:tcBorders>
              <w:top w:val="nil"/>
              <w:left w:val="single" w:sz="8" w:space="0" w:color="auto"/>
              <w:bottom w:val="single" w:sz="4" w:space="0" w:color="auto"/>
              <w:right w:val="single" w:sz="8" w:space="0" w:color="auto"/>
            </w:tcBorders>
            <w:vAlign w:val="center"/>
          </w:tcPr>
          <w:p w14:paraId="2B860C11" w14:textId="025B5DD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6 000</w:t>
            </w:r>
          </w:p>
        </w:tc>
        <w:tc>
          <w:tcPr>
            <w:tcW w:w="1419" w:type="dxa"/>
            <w:tcBorders>
              <w:top w:val="nil"/>
              <w:left w:val="single" w:sz="8" w:space="0" w:color="auto"/>
              <w:bottom w:val="single" w:sz="4" w:space="0" w:color="auto"/>
              <w:right w:val="single" w:sz="8" w:space="0" w:color="auto"/>
            </w:tcBorders>
          </w:tcPr>
          <w:p w14:paraId="5089C41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035618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C6BA54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E15EB5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59</w:t>
            </w:r>
          </w:p>
        </w:tc>
        <w:tc>
          <w:tcPr>
            <w:tcW w:w="1842" w:type="dxa"/>
            <w:tcBorders>
              <w:top w:val="nil"/>
              <w:left w:val="nil"/>
              <w:bottom w:val="single" w:sz="4" w:space="0" w:color="auto"/>
              <w:right w:val="nil"/>
            </w:tcBorders>
            <w:shd w:val="clear" w:color="auto" w:fill="auto"/>
            <w:noWrap/>
            <w:vAlign w:val="center"/>
          </w:tcPr>
          <w:p w14:paraId="29F2DE4C" w14:textId="062B817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PAPIER TOALETOWY</w:t>
            </w:r>
          </w:p>
        </w:tc>
        <w:tc>
          <w:tcPr>
            <w:tcW w:w="2835" w:type="dxa"/>
            <w:tcBorders>
              <w:top w:val="nil"/>
              <w:left w:val="single" w:sz="8" w:space="0" w:color="auto"/>
              <w:bottom w:val="nil"/>
              <w:right w:val="single" w:sz="8" w:space="0" w:color="auto"/>
            </w:tcBorders>
            <w:shd w:val="clear" w:color="auto" w:fill="auto"/>
            <w:noWrap/>
            <w:vAlign w:val="center"/>
          </w:tcPr>
          <w:p w14:paraId="6546D429" w14:textId="4E13220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typu VELVET-biały, 3-warstwowy, 100% celulozy; 250 listków na rolce, wymiary listka 9,5 x 11 cm., opakowanie 64 rolki</w:t>
            </w:r>
          </w:p>
        </w:tc>
        <w:tc>
          <w:tcPr>
            <w:tcW w:w="850" w:type="dxa"/>
            <w:tcBorders>
              <w:top w:val="nil"/>
              <w:left w:val="single" w:sz="8" w:space="0" w:color="auto"/>
              <w:bottom w:val="nil"/>
              <w:right w:val="single" w:sz="8" w:space="0" w:color="auto"/>
            </w:tcBorders>
            <w:vAlign w:val="center"/>
          </w:tcPr>
          <w:p w14:paraId="69461ED4" w14:textId="4F0C546C"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11 000</w:t>
            </w:r>
          </w:p>
        </w:tc>
        <w:tc>
          <w:tcPr>
            <w:tcW w:w="1419" w:type="dxa"/>
            <w:tcBorders>
              <w:top w:val="nil"/>
              <w:left w:val="single" w:sz="8" w:space="0" w:color="auto"/>
              <w:bottom w:val="nil"/>
              <w:right w:val="single" w:sz="8" w:space="0" w:color="auto"/>
            </w:tcBorders>
          </w:tcPr>
          <w:p w14:paraId="4219A77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6D3A9B7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2454250" w14:textId="77777777" w:rsidTr="00C21EF3">
        <w:trPr>
          <w:trHeight w:val="660"/>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B1A9A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60</w:t>
            </w:r>
          </w:p>
        </w:tc>
        <w:tc>
          <w:tcPr>
            <w:tcW w:w="1842" w:type="dxa"/>
            <w:tcBorders>
              <w:top w:val="single" w:sz="4" w:space="0" w:color="auto"/>
              <w:left w:val="nil"/>
              <w:bottom w:val="single" w:sz="4" w:space="0" w:color="auto"/>
              <w:right w:val="nil"/>
            </w:tcBorders>
            <w:shd w:val="clear" w:color="auto" w:fill="auto"/>
            <w:noWrap/>
            <w:vAlign w:val="center"/>
          </w:tcPr>
          <w:p w14:paraId="62C56EE9" w14:textId="270F9C8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PAPIER TOALETOWY </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14:paraId="4B3CD04A" w14:textId="1CF408E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bębnowy -biały, jednowarstwowy z makulatury, Øtulei minimum 6 cm., waga minimum 0,6 kg, Ø rolki 19 cm.</w:t>
            </w:r>
          </w:p>
        </w:tc>
        <w:tc>
          <w:tcPr>
            <w:tcW w:w="850" w:type="dxa"/>
            <w:tcBorders>
              <w:top w:val="single" w:sz="4" w:space="0" w:color="auto"/>
              <w:left w:val="single" w:sz="8" w:space="0" w:color="auto"/>
              <w:bottom w:val="single" w:sz="4" w:space="0" w:color="auto"/>
              <w:right w:val="single" w:sz="8" w:space="0" w:color="auto"/>
            </w:tcBorders>
            <w:vAlign w:val="center"/>
          </w:tcPr>
          <w:p w14:paraId="770F7315" w14:textId="59078D4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5 000</w:t>
            </w:r>
          </w:p>
        </w:tc>
        <w:tc>
          <w:tcPr>
            <w:tcW w:w="1419" w:type="dxa"/>
            <w:tcBorders>
              <w:top w:val="single" w:sz="4" w:space="0" w:color="auto"/>
              <w:left w:val="single" w:sz="8" w:space="0" w:color="auto"/>
              <w:bottom w:val="single" w:sz="4" w:space="0" w:color="auto"/>
              <w:right w:val="single" w:sz="8" w:space="0" w:color="auto"/>
            </w:tcBorders>
          </w:tcPr>
          <w:p w14:paraId="26BEE26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0400EB0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AD1BAC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60DB794"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61</w:t>
            </w:r>
          </w:p>
        </w:tc>
        <w:tc>
          <w:tcPr>
            <w:tcW w:w="1842" w:type="dxa"/>
            <w:tcBorders>
              <w:top w:val="nil"/>
              <w:left w:val="nil"/>
              <w:bottom w:val="single" w:sz="4" w:space="0" w:color="auto"/>
              <w:right w:val="nil"/>
            </w:tcBorders>
            <w:shd w:val="clear" w:color="auto" w:fill="auto"/>
            <w:noWrap/>
            <w:vAlign w:val="center"/>
          </w:tcPr>
          <w:p w14:paraId="77486B4D" w14:textId="11C35EB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PAZURKI</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30494E34" w14:textId="0F166E3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miotło-grabie metalowe z trzonkiem</w:t>
            </w:r>
          </w:p>
        </w:tc>
        <w:tc>
          <w:tcPr>
            <w:tcW w:w="850" w:type="dxa"/>
            <w:tcBorders>
              <w:top w:val="nil"/>
              <w:left w:val="single" w:sz="8" w:space="0" w:color="auto"/>
              <w:bottom w:val="single" w:sz="4" w:space="0" w:color="auto"/>
              <w:right w:val="single" w:sz="8" w:space="0" w:color="auto"/>
            </w:tcBorders>
            <w:vAlign w:val="center"/>
          </w:tcPr>
          <w:p w14:paraId="0749E3A8" w14:textId="6A8F5A5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w:t>
            </w:r>
          </w:p>
        </w:tc>
        <w:tc>
          <w:tcPr>
            <w:tcW w:w="1419" w:type="dxa"/>
            <w:tcBorders>
              <w:top w:val="nil"/>
              <w:left w:val="single" w:sz="8" w:space="0" w:color="auto"/>
              <w:bottom w:val="single" w:sz="4" w:space="0" w:color="auto"/>
              <w:right w:val="single" w:sz="8" w:space="0" w:color="auto"/>
            </w:tcBorders>
          </w:tcPr>
          <w:p w14:paraId="38AF517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8D4126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53B8CC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AF820B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62</w:t>
            </w:r>
          </w:p>
        </w:tc>
        <w:tc>
          <w:tcPr>
            <w:tcW w:w="1842" w:type="dxa"/>
            <w:tcBorders>
              <w:top w:val="nil"/>
              <w:left w:val="nil"/>
              <w:bottom w:val="single" w:sz="4" w:space="0" w:color="auto"/>
              <w:right w:val="nil"/>
            </w:tcBorders>
            <w:shd w:val="clear" w:color="auto" w:fill="auto"/>
            <w:noWrap/>
            <w:vAlign w:val="center"/>
          </w:tcPr>
          <w:p w14:paraId="3C0BE8F1" w14:textId="1888DEE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POJEMNIK na papier JUMBO</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FF444F0" w14:textId="55DCC31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wys. 260 mm;szer.240 mm, głębok.130 mm, zamknięcie na zamek i kluczyk plastikowy z okienkiem do kontroli ilości papieru</w:t>
            </w:r>
          </w:p>
        </w:tc>
        <w:tc>
          <w:tcPr>
            <w:tcW w:w="850" w:type="dxa"/>
            <w:tcBorders>
              <w:top w:val="nil"/>
              <w:left w:val="single" w:sz="8" w:space="0" w:color="auto"/>
              <w:bottom w:val="single" w:sz="4" w:space="0" w:color="auto"/>
              <w:right w:val="single" w:sz="8" w:space="0" w:color="auto"/>
            </w:tcBorders>
            <w:vAlign w:val="center"/>
          </w:tcPr>
          <w:p w14:paraId="4905676E" w14:textId="11366FB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6F5DC24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AF3C78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7B4873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8952B7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63</w:t>
            </w:r>
          </w:p>
        </w:tc>
        <w:tc>
          <w:tcPr>
            <w:tcW w:w="1842" w:type="dxa"/>
            <w:tcBorders>
              <w:top w:val="nil"/>
              <w:left w:val="nil"/>
              <w:bottom w:val="single" w:sz="4" w:space="0" w:color="auto"/>
              <w:right w:val="nil"/>
            </w:tcBorders>
            <w:shd w:val="clear" w:color="auto" w:fill="auto"/>
            <w:noWrap/>
            <w:vAlign w:val="center"/>
          </w:tcPr>
          <w:p w14:paraId="5DB1B82B" w14:textId="706908E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POJEMNIK na papier toaletowy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5F32317" w14:textId="0886CFE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mocowany do ściany metalowymi śrubami, metalowy z plastikowa osłoną na papier, wytrzymały</w:t>
            </w:r>
          </w:p>
        </w:tc>
        <w:tc>
          <w:tcPr>
            <w:tcW w:w="850" w:type="dxa"/>
            <w:tcBorders>
              <w:top w:val="nil"/>
              <w:left w:val="single" w:sz="8" w:space="0" w:color="auto"/>
              <w:bottom w:val="single" w:sz="4" w:space="0" w:color="auto"/>
              <w:right w:val="single" w:sz="8" w:space="0" w:color="auto"/>
            </w:tcBorders>
            <w:vAlign w:val="center"/>
          </w:tcPr>
          <w:p w14:paraId="5B95D82F" w14:textId="36E25F8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1E93711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9658BE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0C45EB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3B322B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64</w:t>
            </w:r>
          </w:p>
        </w:tc>
        <w:tc>
          <w:tcPr>
            <w:tcW w:w="1842" w:type="dxa"/>
            <w:tcBorders>
              <w:top w:val="nil"/>
              <w:left w:val="nil"/>
              <w:bottom w:val="single" w:sz="4" w:space="0" w:color="auto"/>
              <w:right w:val="nil"/>
            </w:tcBorders>
            <w:shd w:val="clear" w:color="auto" w:fill="auto"/>
            <w:vAlign w:val="center"/>
          </w:tcPr>
          <w:p w14:paraId="5A479DFF" w14:textId="2577A7F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POJEMNIK na zupę</w:t>
            </w:r>
          </w:p>
        </w:tc>
        <w:tc>
          <w:tcPr>
            <w:tcW w:w="2835" w:type="dxa"/>
            <w:tcBorders>
              <w:top w:val="nil"/>
              <w:left w:val="single" w:sz="8" w:space="0" w:color="auto"/>
              <w:bottom w:val="single" w:sz="4" w:space="0" w:color="auto"/>
              <w:right w:val="single" w:sz="8" w:space="0" w:color="auto"/>
            </w:tcBorders>
            <w:shd w:val="clear" w:color="auto" w:fill="auto"/>
            <w:vAlign w:val="center"/>
          </w:tcPr>
          <w:p w14:paraId="08851F79" w14:textId="7A748EF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 gorącego (-20/+120) z pokrywką; cena za 1 sztukę</w:t>
            </w:r>
          </w:p>
        </w:tc>
        <w:tc>
          <w:tcPr>
            <w:tcW w:w="850" w:type="dxa"/>
            <w:tcBorders>
              <w:top w:val="nil"/>
              <w:left w:val="single" w:sz="8" w:space="0" w:color="auto"/>
              <w:bottom w:val="single" w:sz="4" w:space="0" w:color="auto"/>
              <w:right w:val="single" w:sz="8" w:space="0" w:color="auto"/>
            </w:tcBorders>
            <w:vAlign w:val="center"/>
          </w:tcPr>
          <w:p w14:paraId="761524A5" w14:textId="649D95CF"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1 800</w:t>
            </w:r>
          </w:p>
        </w:tc>
        <w:tc>
          <w:tcPr>
            <w:tcW w:w="1419" w:type="dxa"/>
            <w:tcBorders>
              <w:top w:val="nil"/>
              <w:left w:val="single" w:sz="8" w:space="0" w:color="auto"/>
              <w:bottom w:val="single" w:sz="4" w:space="0" w:color="auto"/>
              <w:right w:val="single" w:sz="8" w:space="0" w:color="auto"/>
            </w:tcBorders>
          </w:tcPr>
          <w:p w14:paraId="242BB6E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C151B4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A723F5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871755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65</w:t>
            </w:r>
          </w:p>
        </w:tc>
        <w:tc>
          <w:tcPr>
            <w:tcW w:w="1842" w:type="dxa"/>
            <w:tcBorders>
              <w:top w:val="nil"/>
              <w:left w:val="nil"/>
              <w:bottom w:val="single" w:sz="4" w:space="0" w:color="auto"/>
              <w:right w:val="nil"/>
            </w:tcBorders>
            <w:shd w:val="clear" w:color="auto" w:fill="auto"/>
            <w:vAlign w:val="center"/>
          </w:tcPr>
          <w:p w14:paraId="13B001B9" w14:textId="0C891E9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POJEMNIK na żywność</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23ECBA1" w14:textId="03681C8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styropianowy LUNCH BOX dzielony na 3-cena za sztukę</w:t>
            </w:r>
          </w:p>
        </w:tc>
        <w:tc>
          <w:tcPr>
            <w:tcW w:w="850" w:type="dxa"/>
            <w:tcBorders>
              <w:top w:val="nil"/>
              <w:left w:val="single" w:sz="8" w:space="0" w:color="auto"/>
              <w:bottom w:val="single" w:sz="4" w:space="0" w:color="auto"/>
              <w:right w:val="single" w:sz="8" w:space="0" w:color="auto"/>
            </w:tcBorders>
            <w:vAlign w:val="center"/>
          </w:tcPr>
          <w:p w14:paraId="1E16CCE3" w14:textId="4C1BBA1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1 800</w:t>
            </w:r>
          </w:p>
        </w:tc>
        <w:tc>
          <w:tcPr>
            <w:tcW w:w="1419" w:type="dxa"/>
            <w:tcBorders>
              <w:top w:val="nil"/>
              <w:left w:val="single" w:sz="8" w:space="0" w:color="auto"/>
              <w:bottom w:val="single" w:sz="4" w:space="0" w:color="auto"/>
              <w:right w:val="single" w:sz="8" w:space="0" w:color="auto"/>
            </w:tcBorders>
          </w:tcPr>
          <w:p w14:paraId="6BBEDB6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3F5094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93922B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BF3BB5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66</w:t>
            </w:r>
          </w:p>
        </w:tc>
        <w:tc>
          <w:tcPr>
            <w:tcW w:w="1842" w:type="dxa"/>
            <w:tcBorders>
              <w:top w:val="nil"/>
              <w:left w:val="nil"/>
              <w:bottom w:val="single" w:sz="4" w:space="0" w:color="auto"/>
              <w:right w:val="nil"/>
            </w:tcBorders>
            <w:shd w:val="clear" w:color="auto" w:fill="auto"/>
            <w:vAlign w:val="center"/>
          </w:tcPr>
          <w:p w14:paraId="60664222" w14:textId="5EBFDE8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POJEMNIK plastikowy</w:t>
            </w:r>
          </w:p>
        </w:tc>
        <w:tc>
          <w:tcPr>
            <w:tcW w:w="2835" w:type="dxa"/>
            <w:tcBorders>
              <w:top w:val="nil"/>
              <w:left w:val="single" w:sz="8" w:space="0" w:color="auto"/>
              <w:bottom w:val="single" w:sz="4" w:space="0" w:color="auto"/>
              <w:right w:val="single" w:sz="8" w:space="0" w:color="auto"/>
            </w:tcBorders>
            <w:shd w:val="clear" w:color="auto" w:fill="auto"/>
            <w:vAlign w:val="center"/>
          </w:tcPr>
          <w:p w14:paraId="4E03EA2B" w14:textId="01C89B6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duży, z twardego wytrzymałego plastiku, z uchwytami, pojemność 80 litrów</w:t>
            </w:r>
          </w:p>
        </w:tc>
        <w:tc>
          <w:tcPr>
            <w:tcW w:w="850" w:type="dxa"/>
            <w:tcBorders>
              <w:top w:val="nil"/>
              <w:left w:val="single" w:sz="8" w:space="0" w:color="auto"/>
              <w:bottom w:val="single" w:sz="4" w:space="0" w:color="auto"/>
              <w:right w:val="single" w:sz="8" w:space="0" w:color="auto"/>
            </w:tcBorders>
            <w:vAlign w:val="center"/>
          </w:tcPr>
          <w:p w14:paraId="073B48F8" w14:textId="07FEF81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086B014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C1DAB16"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68435D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FF68BE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67</w:t>
            </w:r>
          </w:p>
        </w:tc>
        <w:tc>
          <w:tcPr>
            <w:tcW w:w="1842" w:type="dxa"/>
            <w:tcBorders>
              <w:top w:val="nil"/>
              <w:left w:val="nil"/>
              <w:bottom w:val="single" w:sz="4" w:space="0" w:color="auto"/>
              <w:right w:val="nil"/>
            </w:tcBorders>
            <w:shd w:val="clear" w:color="auto" w:fill="auto"/>
            <w:vAlign w:val="center"/>
          </w:tcPr>
          <w:p w14:paraId="4061A4DC" w14:textId="5B80683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PRZEPYCHACZKA GUMOWA</w:t>
            </w:r>
          </w:p>
        </w:tc>
        <w:tc>
          <w:tcPr>
            <w:tcW w:w="2835" w:type="dxa"/>
            <w:tcBorders>
              <w:top w:val="nil"/>
              <w:left w:val="single" w:sz="8" w:space="0" w:color="auto"/>
              <w:bottom w:val="nil"/>
              <w:right w:val="single" w:sz="8" w:space="0" w:color="auto"/>
            </w:tcBorders>
            <w:shd w:val="clear" w:color="auto" w:fill="auto"/>
            <w:vAlign w:val="center"/>
          </w:tcPr>
          <w:p w14:paraId="7CFE6F80" w14:textId="682BF3D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drewnianym trzonkiem</w:t>
            </w:r>
          </w:p>
        </w:tc>
        <w:tc>
          <w:tcPr>
            <w:tcW w:w="850" w:type="dxa"/>
            <w:tcBorders>
              <w:top w:val="nil"/>
              <w:left w:val="single" w:sz="8" w:space="0" w:color="auto"/>
              <w:bottom w:val="nil"/>
              <w:right w:val="single" w:sz="8" w:space="0" w:color="auto"/>
            </w:tcBorders>
            <w:vAlign w:val="center"/>
          </w:tcPr>
          <w:p w14:paraId="48086AB3" w14:textId="7936948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nil"/>
              <w:right w:val="single" w:sz="8" w:space="0" w:color="auto"/>
            </w:tcBorders>
          </w:tcPr>
          <w:p w14:paraId="05F22FC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371F4AC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78A9CC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913585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68</w:t>
            </w:r>
          </w:p>
        </w:tc>
        <w:tc>
          <w:tcPr>
            <w:tcW w:w="1842" w:type="dxa"/>
            <w:tcBorders>
              <w:top w:val="nil"/>
              <w:left w:val="nil"/>
              <w:bottom w:val="single" w:sz="4" w:space="0" w:color="auto"/>
              <w:right w:val="nil"/>
            </w:tcBorders>
            <w:shd w:val="clear" w:color="auto" w:fill="auto"/>
            <w:noWrap/>
            <w:vAlign w:val="center"/>
          </w:tcPr>
          <w:p w14:paraId="5631FC5E" w14:textId="3DEC46C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REKLAMÓWKI</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14:paraId="56AB8368" w14:textId="2C63E40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torebki przezroczyste, HDPE, wymiary 26.5 x 45 cm; opakowanie 200 sztuk</w:t>
            </w:r>
          </w:p>
        </w:tc>
        <w:tc>
          <w:tcPr>
            <w:tcW w:w="850" w:type="dxa"/>
            <w:tcBorders>
              <w:top w:val="single" w:sz="4" w:space="0" w:color="auto"/>
              <w:left w:val="single" w:sz="8" w:space="0" w:color="auto"/>
              <w:bottom w:val="single" w:sz="4" w:space="0" w:color="auto"/>
              <w:right w:val="single" w:sz="8" w:space="0" w:color="auto"/>
            </w:tcBorders>
            <w:vAlign w:val="center"/>
          </w:tcPr>
          <w:p w14:paraId="0CDCFDC8" w14:textId="0F2FF96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25</w:t>
            </w:r>
          </w:p>
        </w:tc>
        <w:tc>
          <w:tcPr>
            <w:tcW w:w="1419" w:type="dxa"/>
            <w:tcBorders>
              <w:top w:val="single" w:sz="4" w:space="0" w:color="auto"/>
              <w:left w:val="single" w:sz="8" w:space="0" w:color="auto"/>
              <w:bottom w:val="single" w:sz="4" w:space="0" w:color="auto"/>
              <w:right w:val="single" w:sz="8" w:space="0" w:color="auto"/>
            </w:tcBorders>
          </w:tcPr>
          <w:p w14:paraId="1500A2B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546E539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2DDBC1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BAD69F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69</w:t>
            </w:r>
          </w:p>
        </w:tc>
        <w:tc>
          <w:tcPr>
            <w:tcW w:w="1842" w:type="dxa"/>
            <w:tcBorders>
              <w:top w:val="nil"/>
              <w:left w:val="nil"/>
              <w:bottom w:val="single" w:sz="4" w:space="0" w:color="auto"/>
              <w:right w:val="nil"/>
            </w:tcBorders>
            <w:shd w:val="clear" w:color="auto" w:fill="auto"/>
            <w:noWrap/>
            <w:vAlign w:val="center"/>
          </w:tcPr>
          <w:p w14:paraId="16C7033F" w14:textId="3E7F868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REKLAMÓWKI</w:t>
            </w:r>
          </w:p>
        </w:tc>
        <w:tc>
          <w:tcPr>
            <w:tcW w:w="2835" w:type="dxa"/>
            <w:tcBorders>
              <w:top w:val="nil"/>
              <w:left w:val="single" w:sz="8" w:space="0" w:color="auto"/>
              <w:bottom w:val="single" w:sz="4" w:space="0" w:color="auto"/>
              <w:right w:val="single" w:sz="8" w:space="0" w:color="auto"/>
            </w:tcBorders>
            <w:shd w:val="clear" w:color="auto" w:fill="auto"/>
            <w:vAlign w:val="center"/>
          </w:tcPr>
          <w:p w14:paraId="6BD44B8B" w14:textId="3D581BD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torebki nieprzezroczyste, jednokolorowe, HDPE, wymiary 30 x 55 cm; opakowanie 200 sztuk</w:t>
            </w:r>
          </w:p>
        </w:tc>
        <w:tc>
          <w:tcPr>
            <w:tcW w:w="850" w:type="dxa"/>
            <w:tcBorders>
              <w:top w:val="nil"/>
              <w:left w:val="single" w:sz="8" w:space="0" w:color="auto"/>
              <w:bottom w:val="single" w:sz="4" w:space="0" w:color="auto"/>
              <w:right w:val="single" w:sz="8" w:space="0" w:color="auto"/>
            </w:tcBorders>
            <w:vAlign w:val="center"/>
          </w:tcPr>
          <w:p w14:paraId="4A631486" w14:textId="7831EA0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25</w:t>
            </w:r>
          </w:p>
        </w:tc>
        <w:tc>
          <w:tcPr>
            <w:tcW w:w="1419" w:type="dxa"/>
            <w:tcBorders>
              <w:top w:val="nil"/>
              <w:left w:val="single" w:sz="8" w:space="0" w:color="auto"/>
              <w:bottom w:val="single" w:sz="4" w:space="0" w:color="auto"/>
              <w:right w:val="single" w:sz="8" w:space="0" w:color="auto"/>
            </w:tcBorders>
          </w:tcPr>
          <w:p w14:paraId="56172A6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1C377F4"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FC654C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F864A4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70</w:t>
            </w:r>
          </w:p>
        </w:tc>
        <w:tc>
          <w:tcPr>
            <w:tcW w:w="1842" w:type="dxa"/>
            <w:tcBorders>
              <w:top w:val="nil"/>
              <w:left w:val="nil"/>
              <w:bottom w:val="single" w:sz="4" w:space="0" w:color="auto"/>
              <w:right w:val="nil"/>
            </w:tcBorders>
            <w:shd w:val="clear" w:color="auto" w:fill="auto"/>
            <w:noWrap/>
            <w:vAlign w:val="center"/>
          </w:tcPr>
          <w:p w14:paraId="7DDD346D" w14:textId="2DEC6C0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RĘCZNIK PAPIEROWY</w:t>
            </w:r>
          </w:p>
        </w:tc>
        <w:tc>
          <w:tcPr>
            <w:tcW w:w="2835" w:type="dxa"/>
            <w:tcBorders>
              <w:top w:val="nil"/>
              <w:left w:val="single" w:sz="8" w:space="0" w:color="auto"/>
              <w:bottom w:val="single" w:sz="4" w:space="0" w:color="auto"/>
              <w:right w:val="single" w:sz="8" w:space="0" w:color="auto"/>
            </w:tcBorders>
            <w:shd w:val="clear" w:color="auto" w:fill="auto"/>
            <w:vAlign w:val="center"/>
          </w:tcPr>
          <w:p w14:paraId="2A312C3D" w14:textId="61F9460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typu MINI KATRIN PLUS S2</w:t>
            </w:r>
          </w:p>
        </w:tc>
        <w:tc>
          <w:tcPr>
            <w:tcW w:w="850" w:type="dxa"/>
            <w:tcBorders>
              <w:top w:val="nil"/>
              <w:left w:val="single" w:sz="8" w:space="0" w:color="auto"/>
              <w:bottom w:val="single" w:sz="4" w:space="0" w:color="auto"/>
              <w:right w:val="single" w:sz="8" w:space="0" w:color="auto"/>
            </w:tcBorders>
            <w:vAlign w:val="center"/>
          </w:tcPr>
          <w:p w14:paraId="3B7AF6B4" w14:textId="33011DB7"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400</w:t>
            </w:r>
          </w:p>
        </w:tc>
        <w:tc>
          <w:tcPr>
            <w:tcW w:w="1419" w:type="dxa"/>
            <w:tcBorders>
              <w:top w:val="nil"/>
              <w:left w:val="single" w:sz="8" w:space="0" w:color="auto"/>
              <w:bottom w:val="single" w:sz="4" w:space="0" w:color="auto"/>
              <w:right w:val="single" w:sz="8" w:space="0" w:color="auto"/>
            </w:tcBorders>
          </w:tcPr>
          <w:p w14:paraId="7757295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5DAA3A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B9E357C"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6AE445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71</w:t>
            </w:r>
          </w:p>
        </w:tc>
        <w:tc>
          <w:tcPr>
            <w:tcW w:w="1842" w:type="dxa"/>
            <w:tcBorders>
              <w:top w:val="nil"/>
              <w:left w:val="nil"/>
              <w:bottom w:val="single" w:sz="4" w:space="0" w:color="auto"/>
              <w:right w:val="nil"/>
            </w:tcBorders>
            <w:shd w:val="clear" w:color="auto" w:fill="auto"/>
            <w:noWrap/>
            <w:vAlign w:val="center"/>
          </w:tcPr>
          <w:p w14:paraId="26805104" w14:textId="4CDDC9C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RĘCZNIK PAPIEROWY</w:t>
            </w:r>
          </w:p>
        </w:tc>
        <w:tc>
          <w:tcPr>
            <w:tcW w:w="2835" w:type="dxa"/>
            <w:tcBorders>
              <w:top w:val="nil"/>
              <w:left w:val="single" w:sz="8" w:space="0" w:color="auto"/>
              <w:bottom w:val="single" w:sz="4" w:space="0" w:color="auto"/>
              <w:right w:val="single" w:sz="8" w:space="0" w:color="auto"/>
            </w:tcBorders>
            <w:shd w:val="clear" w:color="auto" w:fill="auto"/>
            <w:vAlign w:val="center"/>
          </w:tcPr>
          <w:p w14:paraId="23B0BBA7" w14:textId="7392980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typu MERCI(biały, rolka o wymiarach 20 x 20 cm; waga opakowania  1,82 kg (2 sztuki)</w:t>
            </w:r>
          </w:p>
        </w:tc>
        <w:tc>
          <w:tcPr>
            <w:tcW w:w="850" w:type="dxa"/>
            <w:tcBorders>
              <w:top w:val="nil"/>
              <w:left w:val="single" w:sz="8" w:space="0" w:color="auto"/>
              <w:bottom w:val="single" w:sz="4" w:space="0" w:color="auto"/>
              <w:right w:val="single" w:sz="8" w:space="0" w:color="auto"/>
            </w:tcBorders>
            <w:vAlign w:val="center"/>
          </w:tcPr>
          <w:p w14:paraId="4E1BCE28" w14:textId="59DF425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260</w:t>
            </w:r>
          </w:p>
        </w:tc>
        <w:tc>
          <w:tcPr>
            <w:tcW w:w="1419" w:type="dxa"/>
            <w:tcBorders>
              <w:top w:val="nil"/>
              <w:left w:val="single" w:sz="8" w:space="0" w:color="auto"/>
              <w:bottom w:val="single" w:sz="4" w:space="0" w:color="auto"/>
              <w:right w:val="single" w:sz="8" w:space="0" w:color="auto"/>
            </w:tcBorders>
          </w:tcPr>
          <w:p w14:paraId="1BC0C23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CE801E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C9EA55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F76E12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72</w:t>
            </w:r>
          </w:p>
        </w:tc>
        <w:tc>
          <w:tcPr>
            <w:tcW w:w="1842" w:type="dxa"/>
            <w:tcBorders>
              <w:top w:val="nil"/>
              <w:left w:val="nil"/>
              <w:bottom w:val="single" w:sz="4" w:space="0" w:color="auto"/>
              <w:right w:val="nil"/>
            </w:tcBorders>
            <w:shd w:val="clear" w:color="auto" w:fill="auto"/>
            <w:vAlign w:val="center"/>
          </w:tcPr>
          <w:p w14:paraId="0EA9D41E" w14:textId="6501294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RĘCZNIK PAPIEROWY </w:t>
            </w:r>
          </w:p>
        </w:tc>
        <w:tc>
          <w:tcPr>
            <w:tcW w:w="2835" w:type="dxa"/>
            <w:tcBorders>
              <w:top w:val="nil"/>
              <w:left w:val="single" w:sz="8" w:space="0" w:color="auto"/>
              <w:bottom w:val="single" w:sz="4" w:space="0" w:color="auto"/>
              <w:right w:val="single" w:sz="8" w:space="0" w:color="auto"/>
            </w:tcBorders>
            <w:shd w:val="clear" w:color="auto" w:fill="auto"/>
            <w:vAlign w:val="center"/>
          </w:tcPr>
          <w:p w14:paraId="243B491C" w14:textId="78992D3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typu MIDI (biały, 2 warstwowy, celulozowy)</w:t>
            </w:r>
          </w:p>
        </w:tc>
        <w:tc>
          <w:tcPr>
            <w:tcW w:w="850" w:type="dxa"/>
            <w:tcBorders>
              <w:top w:val="nil"/>
              <w:left w:val="single" w:sz="8" w:space="0" w:color="auto"/>
              <w:bottom w:val="single" w:sz="4" w:space="0" w:color="auto"/>
              <w:right w:val="single" w:sz="8" w:space="0" w:color="auto"/>
            </w:tcBorders>
            <w:vAlign w:val="center"/>
          </w:tcPr>
          <w:p w14:paraId="11707238" w14:textId="27682EBC"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300</w:t>
            </w:r>
          </w:p>
        </w:tc>
        <w:tc>
          <w:tcPr>
            <w:tcW w:w="1419" w:type="dxa"/>
            <w:tcBorders>
              <w:top w:val="nil"/>
              <w:left w:val="single" w:sz="8" w:space="0" w:color="auto"/>
              <w:bottom w:val="single" w:sz="4" w:space="0" w:color="auto"/>
              <w:right w:val="single" w:sz="8" w:space="0" w:color="auto"/>
            </w:tcBorders>
          </w:tcPr>
          <w:p w14:paraId="21DA86E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7769E2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FFD43A4"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D39227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73</w:t>
            </w:r>
          </w:p>
        </w:tc>
        <w:tc>
          <w:tcPr>
            <w:tcW w:w="1842" w:type="dxa"/>
            <w:tcBorders>
              <w:top w:val="nil"/>
              <w:left w:val="nil"/>
              <w:bottom w:val="single" w:sz="4" w:space="0" w:color="auto"/>
              <w:right w:val="nil"/>
            </w:tcBorders>
            <w:shd w:val="clear" w:color="auto" w:fill="auto"/>
            <w:vAlign w:val="center"/>
          </w:tcPr>
          <w:p w14:paraId="43ECFE3C" w14:textId="62D5AC1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RĘCZNIK PAPIEROWY KUCHENNY</w:t>
            </w:r>
          </w:p>
        </w:tc>
        <w:tc>
          <w:tcPr>
            <w:tcW w:w="2835" w:type="dxa"/>
            <w:tcBorders>
              <w:top w:val="nil"/>
              <w:left w:val="single" w:sz="8" w:space="0" w:color="auto"/>
              <w:bottom w:val="nil"/>
              <w:right w:val="single" w:sz="8" w:space="0" w:color="auto"/>
            </w:tcBorders>
            <w:shd w:val="clear" w:color="auto" w:fill="auto"/>
            <w:noWrap/>
            <w:vAlign w:val="center"/>
          </w:tcPr>
          <w:p w14:paraId="75E22221" w14:textId="3A38381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makulaturowy, niebieski, 100% celulozy</w:t>
            </w:r>
          </w:p>
        </w:tc>
        <w:tc>
          <w:tcPr>
            <w:tcW w:w="850" w:type="dxa"/>
            <w:tcBorders>
              <w:top w:val="nil"/>
              <w:left w:val="single" w:sz="8" w:space="0" w:color="auto"/>
              <w:bottom w:val="nil"/>
              <w:right w:val="single" w:sz="8" w:space="0" w:color="auto"/>
            </w:tcBorders>
            <w:vAlign w:val="center"/>
          </w:tcPr>
          <w:p w14:paraId="7F444020" w14:textId="19CB96C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150</w:t>
            </w:r>
          </w:p>
        </w:tc>
        <w:tc>
          <w:tcPr>
            <w:tcW w:w="1419" w:type="dxa"/>
            <w:tcBorders>
              <w:top w:val="nil"/>
              <w:left w:val="single" w:sz="8" w:space="0" w:color="auto"/>
              <w:bottom w:val="nil"/>
              <w:right w:val="single" w:sz="8" w:space="0" w:color="auto"/>
            </w:tcBorders>
          </w:tcPr>
          <w:p w14:paraId="785CFA71"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2200B3C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3374FE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218B17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74</w:t>
            </w:r>
          </w:p>
        </w:tc>
        <w:tc>
          <w:tcPr>
            <w:tcW w:w="1842" w:type="dxa"/>
            <w:tcBorders>
              <w:top w:val="nil"/>
              <w:left w:val="nil"/>
              <w:bottom w:val="single" w:sz="4" w:space="0" w:color="auto"/>
              <w:right w:val="nil"/>
            </w:tcBorders>
            <w:shd w:val="clear" w:color="auto" w:fill="auto"/>
            <w:noWrap/>
            <w:vAlign w:val="center"/>
          </w:tcPr>
          <w:p w14:paraId="085CCF44" w14:textId="326334E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RĘCZNIK PAPIEROWY składany "Z"</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14:paraId="6B881D8C" w14:textId="22F0F34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4 000 listków, biały lub zielony</w:t>
            </w:r>
          </w:p>
        </w:tc>
        <w:tc>
          <w:tcPr>
            <w:tcW w:w="850" w:type="dxa"/>
            <w:tcBorders>
              <w:top w:val="single" w:sz="4" w:space="0" w:color="auto"/>
              <w:left w:val="single" w:sz="8" w:space="0" w:color="auto"/>
              <w:bottom w:val="single" w:sz="4" w:space="0" w:color="auto"/>
              <w:right w:val="single" w:sz="8" w:space="0" w:color="auto"/>
            </w:tcBorders>
            <w:vAlign w:val="center"/>
          </w:tcPr>
          <w:p w14:paraId="5FE27D62" w14:textId="10B2E76F"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400</w:t>
            </w:r>
          </w:p>
        </w:tc>
        <w:tc>
          <w:tcPr>
            <w:tcW w:w="1419" w:type="dxa"/>
            <w:tcBorders>
              <w:top w:val="single" w:sz="4" w:space="0" w:color="auto"/>
              <w:left w:val="single" w:sz="8" w:space="0" w:color="auto"/>
              <w:bottom w:val="single" w:sz="4" w:space="0" w:color="auto"/>
              <w:right w:val="single" w:sz="8" w:space="0" w:color="auto"/>
            </w:tcBorders>
          </w:tcPr>
          <w:p w14:paraId="0EF0FB2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4DDF1BB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4CDBB4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C01975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75</w:t>
            </w:r>
          </w:p>
        </w:tc>
        <w:tc>
          <w:tcPr>
            <w:tcW w:w="1842" w:type="dxa"/>
            <w:tcBorders>
              <w:top w:val="nil"/>
              <w:left w:val="nil"/>
              <w:bottom w:val="single" w:sz="4" w:space="0" w:color="auto"/>
              <w:right w:val="nil"/>
            </w:tcBorders>
            <w:shd w:val="clear" w:color="auto" w:fill="auto"/>
            <w:noWrap/>
            <w:vAlign w:val="center"/>
          </w:tcPr>
          <w:p w14:paraId="64174AC1" w14:textId="3A65369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RĘCZNIK PAPIEROWY składany "Z"</w:t>
            </w:r>
          </w:p>
        </w:tc>
        <w:tc>
          <w:tcPr>
            <w:tcW w:w="2835" w:type="dxa"/>
            <w:tcBorders>
              <w:top w:val="nil"/>
              <w:left w:val="single" w:sz="8" w:space="0" w:color="auto"/>
              <w:bottom w:val="single" w:sz="4" w:space="0" w:color="auto"/>
              <w:right w:val="single" w:sz="8" w:space="0" w:color="auto"/>
            </w:tcBorders>
            <w:shd w:val="clear" w:color="auto" w:fill="auto"/>
            <w:vAlign w:val="center"/>
          </w:tcPr>
          <w:p w14:paraId="6C9BCBC4" w14:textId="57ECDBB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typu KATRIN ZZ 65944</w:t>
            </w:r>
          </w:p>
        </w:tc>
        <w:tc>
          <w:tcPr>
            <w:tcW w:w="850" w:type="dxa"/>
            <w:tcBorders>
              <w:top w:val="nil"/>
              <w:left w:val="single" w:sz="8" w:space="0" w:color="auto"/>
              <w:bottom w:val="single" w:sz="4" w:space="0" w:color="auto"/>
              <w:right w:val="single" w:sz="8" w:space="0" w:color="auto"/>
            </w:tcBorders>
            <w:vAlign w:val="center"/>
          </w:tcPr>
          <w:p w14:paraId="2FE50F7F" w14:textId="34B685B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01904731"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707E44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59A5AE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3969AA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76</w:t>
            </w:r>
          </w:p>
        </w:tc>
        <w:tc>
          <w:tcPr>
            <w:tcW w:w="1842" w:type="dxa"/>
            <w:tcBorders>
              <w:top w:val="nil"/>
              <w:left w:val="nil"/>
              <w:bottom w:val="single" w:sz="4" w:space="0" w:color="auto"/>
              <w:right w:val="nil"/>
            </w:tcBorders>
            <w:shd w:val="clear" w:color="auto" w:fill="auto"/>
            <w:vAlign w:val="center"/>
          </w:tcPr>
          <w:p w14:paraId="43B8B50E" w14:textId="59340C0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RĘKAWICE bawełniano-gumowe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0069FE2" w14:textId="3CBE46E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robocze, powlekane gumą , dziane, nakrapiane, ze ściągaczem</w:t>
            </w:r>
          </w:p>
        </w:tc>
        <w:tc>
          <w:tcPr>
            <w:tcW w:w="850" w:type="dxa"/>
            <w:tcBorders>
              <w:top w:val="nil"/>
              <w:left w:val="single" w:sz="8" w:space="0" w:color="auto"/>
              <w:bottom w:val="single" w:sz="4" w:space="0" w:color="auto"/>
              <w:right w:val="single" w:sz="8" w:space="0" w:color="auto"/>
            </w:tcBorders>
            <w:vAlign w:val="center"/>
          </w:tcPr>
          <w:p w14:paraId="39306F54" w14:textId="6AB1F38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80</w:t>
            </w:r>
          </w:p>
        </w:tc>
        <w:tc>
          <w:tcPr>
            <w:tcW w:w="1419" w:type="dxa"/>
            <w:tcBorders>
              <w:top w:val="nil"/>
              <w:left w:val="single" w:sz="8" w:space="0" w:color="auto"/>
              <w:bottom w:val="single" w:sz="4" w:space="0" w:color="auto"/>
              <w:right w:val="single" w:sz="8" w:space="0" w:color="auto"/>
            </w:tcBorders>
          </w:tcPr>
          <w:p w14:paraId="122BB54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1D5E40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03996C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D9D3E4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77</w:t>
            </w:r>
          </w:p>
        </w:tc>
        <w:tc>
          <w:tcPr>
            <w:tcW w:w="1842" w:type="dxa"/>
            <w:tcBorders>
              <w:top w:val="nil"/>
              <w:left w:val="nil"/>
              <w:bottom w:val="single" w:sz="4" w:space="0" w:color="auto"/>
              <w:right w:val="nil"/>
            </w:tcBorders>
            <w:shd w:val="clear" w:color="auto" w:fill="auto"/>
            <w:noWrap/>
            <w:vAlign w:val="center"/>
          </w:tcPr>
          <w:p w14:paraId="546A3F9E" w14:textId="47D7D74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RĘKAWICE drelichowe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B1781D8" w14:textId="3E69E3A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grubego , wytrzymałego materiału, z wytrzymałą, dobrze przyszytą gumką</w:t>
            </w:r>
          </w:p>
        </w:tc>
        <w:tc>
          <w:tcPr>
            <w:tcW w:w="850" w:type="dxa"/>
            <w:tcBorders>
              <w:top w:val="nil"/>
              <w:left w:val="single" w:sz="8" w:space="0" w:color="auto"/>
              <w:bottom w:val="single" w:sz="4" w:space="0" w:color="auto"/>
              <w:right w:val="single" w:sz="8" w:space="0" w:color="auto"/>
            </w:tcBorders>
            <w:vAlign w:val="center"/>
          </w:tcPr>
          <w:p w14:paraId="1FDCEF19" w14:textId="7F5068D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79CD4B5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3CFA6A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C3D20C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C5B4EE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78</w:t>
            </w:r>
          </w:p>
        </w:tc>
        <w:tc>
          <w:tcPr>
            <w:tcW w:w="1842" w:type="dxa"/>
            <w:tcBorders>
              <w:top w:val="nil"/>
              <w:left w:val="nil"/>
              <w:bottom w:val="single" w:sz="4" w:space="0" w:color="auto"/>
              <w:right w:val="nil"/>
            </w:tcBorders>
            <w:shd w:val="clear" w:color="auto" w:fill="auto"/>
            <w:noWrap/>
            <w:vAlign w:val="center"/>
          </w:tcPr>
          <w:p w14:paraId="75EDD2BF" w14:textId="4AD3101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RĘKAWICE gospodarcze flokowane</w:t>
            </w:r>
          </w:p>
        </w:tc>
        <w:tc>
          <w:tcPr>
            <w:tcW w:w="2835" w:type="dxa"/>
            <w:tcBorders>
              <w:top w:val="nil"/>
              <w:left w:val="single" w:sz="8" w:space="0" w:color="auto"/>
              <w:bottom w:val="single" w:sz="4" w:space="0" w:color="auto"/>
              <w:right w:val="single" w:sz="8" w:space="0" w:color="auto"/>
            </w:tcBorders>
            <w:shd w:val="clear" w:color="auto" w:fill="auto"/>
            <w:vAlign w:val="center"/>
          </w:tcPr>
          <w:p w14:paraId="3FBACE64" w14:textId="1E1E2D3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robocze, ochronne, zawierają 100% kauczuku naturalnego</w:t>
            </w:r>
          </w:p>
        </w:tc>
        <w:tc>
          <w:tcPr>
            <w:tcW w:w="850" w:type="dxa"/>
            <w:tcBorders>
              <w:top w:val="nil"/>
              <w:left w:val="single" w:sz="8" w:space="0" w:color="auto"/>
              <w:bottom w:val="single" w:sz="4" w:space="0" w:color="auto"/>
              <w:right w:val="single" w:sz="8" w:space="0" w:color="auto"/>
            </w:tcBorders>
            <w:vAlign w:val="center"/>
          </w:tcPr>
          <w:p w14:paraId="7C8CA678" w14:textId="06BA249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600</w:t>
            </w:r>
          </w:p>
        </w:tc>
        <w:tc>
          <w:tcPr>
            <w:tcW w:w="1419" w:type="dxa"/>
            <w:tcBorders>
              <w:top w:val="nil"/>
              <w:left w:val="single" w:sz="8" w:space="0" w:color="auto"/>
              <w:bottom w:val="single" w:sz="4" w:space="0" w:color="auto"/>
              <w:right w:val="single" w:sz="8" w:space="0" w:color="auto"/>
            </w:tcBorders>
          </w:tcPr>
          <w:p w14:paraId="3ADB491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9910A1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11268CF"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01F0E8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79</w:t>
            </w:r>
          </w:p>
        </w:tc>
        <w:tc>
          <w:tcPr>
            <w:tcW w:w="1842" w:type="dxa"/>
            <w:tcBorders>
              <w:top w:val="nil"/>
              <w:left w:val="nil"/>
              <w:bottom w:val="single" w:sz="4" w:space="0" w:color="auto"/>
              <w:right w:val="nil"/>
            </w:tcBorders>
            <w:shd w:val="clear" w:color="auto" w:fill="auto"/>
            <w:noWrap/>
            <w:vAlign w:val="center"/>
          </w:tcPr>
          <w:p w14:paraId="727DB054" w14:textId="2E19E3B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RĘKAWICE gumowane "wampirki"</w:t>
            </w:r>
          </w:p>
        </w:tc>
        <w:tc>
          <w:tcPr>
            <w:tcW w:w="2835" w:type="dxa"/>
            <w:tcBorders>
              <w:top w:val="nil"/>
              <w:left w:val="single" w:sz="8" w:space="0" w:color="auto"/>
              <w:bottom w:val="single" w:sz="4" w:space="0" w:color="auto"/>
              <w:right w:val="single" w:sz="8" w:space="0" w:color="auto"/>
            </w:tcBorders>
            <w:shd w:val="clear" w:color="auto" w:fill="auto"/>
            <w:vAlign w:val="center"/>
          </w:tcPr>
          <w:p w14:paraId="5AE26B71" w14:textId="32417B7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bawełniane, wewnątrz pokryte szorstkowaną gumą odporną na ścieranie, zakończone ściągaczem</w:t>
            </w:r>
          </w:p>
        </w:tc>
        <w:tc>
          <w:tcPr>
            <w:tcW w:w="850" w:type="dxa"/>
            <w:tcBorders>
              <w:top w:val="nil"/>
              <w:left w:val="single" w:sz="8" w:space="0" w:color="auto"/>
              <w:bottom w:val="single" w:sz="4" w:space="0" w:color="auto"/>
              <w:right w:val="single" w:sz="8" w:space="0" w:color="auto"/>
            </w:tcBorders>
            <w:vAlign w:val="center"/>
          </w:tcPr>
          <w:p w14:paraId="3B40C1AA" w14:textId="152A162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1 500</w:t>
            </w:r>
          </w:p>
        </w:tc>
        <w:tc>
          <w:tcPr>
            <w:tcW w:w="1419" w:type="dxa"/>
            <w:tcBorders>
              <w:top w:val="nil"/>
              <w:left w:val="single" w:sz="8" w:space="0" w:color="auto"/>
              <w:bottom w:val="single" w:sz="4" w:space="0" w:color="auto"/>
              <w:right w:val="single" w:sz="8" w:space="0" w:color="auto"/>
            </w:tcBorders>
          </w:tcPr>
          <w:p w14:paraId="3E527B0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D45FD46"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EA4451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A4B82C6"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80</w:t>
            </w:r>
          </w:p>
        </w:tc>
        <w:tc>
          <w:tcPr>
            <w:tcW w:w="1842" w:type="dxa"/>
            <w:tcBorders>
              <w:top w:val="nil"/>
              <w:left w:val="nil"/>
              <w:bottom w:val="single" w:sz="4" w:space="0" w:color="auto"/>
              <w:right w:val="nil"/>
            </w:tcBorders>
            <w:shd w:val="clear" w:color="auto" w:fill="auto"/>
            <w:vAlign w:val="center"/>
          </w:tcPr>
          <w:p w14:paraId="7DE4BAE5" w14:textId="0AA0265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RĘKAWICE lateksowe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AE2EE1C" w14:textId="3CEC9BF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opakowanie 100 sztuk</w:t>
            </w:r>
          </w:p>
        </w:tc>
        <w:tc>
          <w:tcPr>
            <w:tcW w:w="850" w:type="dxa"/>
            <w:tcBorders>
              <w:top w:val="nil"/>
              <w:left w:val="single" w:sz="8" w:space="0" w:color="auto"/>
              <w:bottom w:val="single" w:sz="4" w:space="0" w:color="auto"/>
              <w:right w:val="single" w:sz="8" w:space="0" w:color="auto"/>
            </w:tcBorders>
            <w:vAlign w:val="center"/>
          </w:tcPr>
          <w:p w14:paraId="7ED57904" w14:textId="5C285F4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nil"/>
              <w:left w:val="single" w:sz="8" w:space="0" w:color="auto"/>
              <w:bottom w:val="single" w:sz="4" w:space="0" w:color="auto"/>
              <w:right w:val="single" w:sz="8" w:space="0" w:color="auto"/>
            </w:tcBorders>
          </w:tcPr>
          <w:p w14:paraId="5E908E47"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AAF357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40EA10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EFA87A6"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81</w:t>
            </w:r>
          </w:p>
        </w:tc>
        <w:tc>
          <w:tcPr>
            <w:tcW w:w="1842" w:type="dxa"/>
            <w:tcBorders>
              <w:top w:val="nil"/>
              <w:left w:val="nil"/>
              <w:bottom w:val="single" w:sz="4" w:space="0" w:color="auto"/>
              <w:right w:val="nil"/>
            </w:tcBorders>
            <w:shd w:val="clear" w:color="auto" w:fill="auto"/>
            <w:vAlign w:val="center"/>
          </w:tcPr>
          <w:p w14:paraId="4C32C96A" w14:textId="13DCB72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RĘKAWICE nitrylowe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365C6BE" w14:textId="156B5D7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opakowanie 100 sztuk</w:t>
            </w:r>
          </w:p>
        </w:tc>
        <w:tc>
          <w:tcPr>
            <w:tcW w:w="850" w:type="dxa"/>
            <w:tcBorders>
              <w:top w:val="nil"/>
              <w:left w:val="single" w:sz="8" w:space="0" w:color="auto"/>
              <w:bottom w:val="single" w:sz="4" w:space="0" w:color="auto"/>
              <w:right w:val="single" w:sz="8" w:space="0" w:color="auto"/>
            </w:tcBorders>
            <w:vAlign w:val="center"/>
          </w:tcPr>
          <w:p w14:paraId="02863BB2" w14:textId="52EE43B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nil"/>
              <w:left w:val="single" w:sz="8" w:space="0" w:color="auto"/>
              <w:bottom w:val="single" w:sz="4" w:space="0" w:color="auto"/>
              <w:right w:val="single" w:sz="8" w:space="0" w:color="auto"/>
            </w:tcBorders>
          </w:tcPr>
          <w:p w14:paraId="72ACD8E1"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C0918F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C977B8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04379E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82</w:t>
            </w:r>
          </w:p>
        </w:tc>
        <w:tc>
          <w:tcPr>
            <w:tcW w:w="1842" w:type="dxa"/>
            <w:tcBorders>
              <w:top w:val="nil"/>
              <w:left w:val="nil"/>
              <w:bottom w:val="single" w:sz="4" w:space="0" w:color="auto"/>
              <w:right w:val="nil"/>
            </w:tcBorders>
            <w:shd w:val="clear" w:color="auto" w:fill="auto"/>
            <w:vAlign w:val="center"/>
          </w:tcPr>
          <w:p w14:paraId="27A88B41" w14:textId="19A8FCB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RĘKAWICE nitrylowe czarne</w:t>
            </w:r>
          </w:p>
        </w:tc>
        <w:tc>
          <w:tcPr>
            <w:tcW w:w="2835" w:type="dxa"/>
            <w:tcBorders>
              <w:top w:val="nil"/>
              <w:left w:val="single" w:sz="8" w:space="0" w:color="auto"/>
              <w:bottom w:val="single" w:sz="4" w:space="0" w:color="auto"/>
              <w:right w:val="single" w:sz="8" w:space="0" w:color="auto"/>
            </w:tcBorders>
            <w:shd w:val="clear" w:color="auto" w:fill="auto"/>
            <w:vAlign w:val="center"/>
          </w:tcPr>
          <w:p w14:paraId="07F30B84" w14:textId="02F35FD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dodatkowo wzmocnione, opakowanie 100 sztuk</w:t>
            </w:r>
          </w:p>
        </w:tc>
        <w:tc>
          <w:tcPr>
            <w:tcW w:w="850" w:type="dxa"/>
            <w:tcBorders>
              <w:top w:val="nil"/>
              <w:left w:val="single" w:sz="8" w:space="0" w:color="auto"/>
              <w:bottom w:val="single" w:sz="4" w:space="0" w:color="auto"/>
              <w:right w:val="single" w:sz="8" w:space="0" w:color="auto"/>
            </w:tcBorders>
            <w:vAlign w:val="center"/>
          </w:tcPr>
          <w:p w14:paraId="120D84B2" w14:textId="4DB02B1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2BA86DE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78D8E4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4CD2D3C"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A6AC62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83</w:t>
            </w:r>
          </w:p>
        </w:tc>
        <w:tc>
          <w:tcPr>
            <w:tcW w:w="1842" w:type="dxa"/>
            <w:tcBorders>
              <w:top w:val="nil"/>
              <w:left w:val="nil"/>
              <w:bottom w:val="single" w:sz="4" w:space="0" w:color="auto"/>
              <w:right w:val="nil"/>
            </w:tcBorders>
            <w:shd w:val="clear" w:color="auto" w:fill="auto"/>
            <w:vAlign w:val="center"/>
          </w:tcPr>
          <w:p w14:paraId="5D3FC2E4" w14:textId="7A71305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RKAWICE  STELLA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2249C09" w14:textId="6357C86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gumowe; pakowane po 1 parze</w:t>
            </w:r>
          </w:p>
        </w:tc>
        <w:tc>
          <w:tcPr>
            <w:tcW w:w="850" w:type="dxa"/>
            <w:tcBorders>
              <w:top w:val="nil"/>
              <w:left w:val="single" w:sz="8" w:space="0" w:color="auto"/>
              <w:bottom w:val="single" w:sz="4" w:space="0" w:color="auto"/>
              <w:right w:val="single" w:sz="8" w:space="0" w:color="auto"/>
            </w:tcBorders>
            <w:vAlign w:val="center"/>
          </w:tcPr>
          <w:p w14:paraId="0183051A" w14:textId="39AEFE3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2 500</w:t>
            </w:r>
          </w:p>
        </w:tc>
        <w:tc>
          <w:tcPr>
            <w:tcW w:w="1419" w:type="dxa"/>
            <w:tcBorders>
              <w:top w:val="nil"/>
              <w:left w:val="single" w:sz="8" w:space="0" w:color="auto"/>
              <w:bottom w:val="single" w:sz="4" w:space="0" w:color="auto"/>
              <w:right w:val="single" w:sz="8" w:space="0" w:color="auto"/>
            </w:tcBorders>
          </w:tcPr>
          <w:p w14:paraId="1A67656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BAADC2C"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FA1258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E4D1D3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84</w:t>
            </w:r>
          </w:p>
        </w:tc>
        <w:tc>
          <w:tcPr>
            <w:tcW w:w="1842" w:type="dxa"/>
            <w:tcBorders>
              <w:top w:val="nil"/>
              <w:left w:val="nil"/>
              <w:bottom w:val="single" w:sz="4" w:space="0" w:color="auto"/>
              <w:right w:val="nil"/>
            </w:tcBorders>
            <w:shd w:val="clear" w:color="auto" w:fill="auto"/>
            <w:vAlign w:val="center"/>
          </w:tcPr>
          <w:p w14:paraId="2F65C073" w14:textId="095A662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SCIERKA antyelektrostatyczna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D94BD43" w14:textId="6C0EDE6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 szyb i luster, średnia</w:t>
            </w:r>
          </w:p>
        </w:tc>
        <w:tc>
          <w:tcPr>
            <w:tcW w:w="850" w:type="dxa"/>
            <w:tcBorders>
              <w:top w:val="nil"/>
              <w:left w:val="single" w:sz="8" w:space="0" w:color="auto"/>
              <w:bottom w:val="single" w:sz="4" w:space="0" w:color="auto"/>
              <w:right w:val="single" w:sz="8" w:space="0" w:color="auto"/>
            </w:tcBorders>
            <w:vAlign w:val="center"/>
          </w:tcPr>
          <w:p w14:paraId="7E2DAA19" w14:textId="1176301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410</w:t>
            </w:r>
          </w:p>
        </w:tc>
        <w:tc>
          <w:tcPr>
            <w:tcW w:w="1419" w:type="dxa"/>
            <w:tcBorders>
              <w:top w:val="nil"/>
              <w:left w:val="single" w:sz="8" w:space="0" w:color="auto"/>
              <w:bottom w:val="single" w:sz="4" w:space="0" w:color="auto"/>
              <w:right w:val="single" w:sz="8" w:space="0" w:color="auto"/>
            </w:tcBorders>
          </w:tcPr>
          <w:p w14:paraId="38E37D8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A53E5BC"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7D7C24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42989C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85</w:t>
            </w:r>
          </w:p>
        </w:tc>
        <w:tc>
          <w:tcPr>
            <w:tcW w:w="1842" w:type="dxa"/>
            <w:tcBorders>
              <w:top w:val="nil"/>
              <w:left w:val="nil"/>
              <w:bottom w:val="single" w:sz="4" w:space="0" w:color="auto"/>
              <w:right w:val="nil"/>
            </w:tcBorders>
            <w:shd w:val="clear" w:color="auto" w:fill="auto"/>
            <w:noWrap/>
            <w:vAlign w:val="center"/>
          </w:tcPr>
          <w:p w14:paraId="78977A0C" w14:textId="7E20B28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SERWETKI GASTRONOMICZNE</w:t>
            </w:r>
          </w:p>
        </w:tc>
        <w:tc>
          <w:tcPr>
            <w:tcW w:w="2835" w:type="dxa"/>
            <w:tcBorders>
              <w:top w:val="nil"/>
              <w:left w:val="single" w:sz="8" w:space="0" w:color="auto"/>
              <w:bottom w:val="single" w:sz="4" w:space="0" w:color="auto"/>
              <w:right w:val="single" w:sz="8" w:space="0" w:color="auto"/>
            </w:tcBorders>
            <w:shd w:val="clear" w:color="auto" w:fill="auto"/>
            <w:vAlign w:val="center"/>
          </w:tcPr>
          <w:p w14:paraId="663207C8" w14:textId="476EF29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kolorowe, wymiary 15 x 15 cm, opakowanie 500 sztuk</w:t>
            </w:r>
          </w:p>
        </w:tc>
        <w:tc>
          <w:tcPr>
            <w:tcW w:w="850" w:type="dxa"/>
            <w:tcBorders>
              <w:top w:val="nil"/>
              <w:left w:val="single" w:sz="8" w:space="0" w:color="auto"/>
              <w:bottom w:val="single" w:sz="4" w:space="0" w:color="auto"/>
              <w:right w:val="single" w:sz="8" w:space="0" w:color="auto"/>
            </w:tcBorders>
            <w:vAlign w:val="center"/>
          </w:tcPr>
          <w:p w14:paraId="28617360" w14:textId="065E42C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3D93FD0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15F80A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3B1F9A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B45642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86</w:t>
            </w:r>
          </w:p>
        </w:tc>
        <w:tc>
          <w:tcPr>
            <w:tcW w:w="1842" w:type="dxa"/>
            <w:tcBorders>
              <w:top w:val="nil"/>
              <w:left w:val="nil"/>
              <w:bottom w:val="single" w:sz="4" w:space="0" w:color="auto"/>
              <w:right w:val="nil"/>
            </w:tcBorders>
            <w:shd w:val="clear" w:color="auto" w:fill="auto"/>
            <w:noWrap/>
            <w:vAlign w:val="center"/>
          </w:tcPr>
          <w:p w14:paraId="201F1856" w14:textId="6934D30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SKUWACZKA DO LODU</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3F5669E" w14:textId="2A900A8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metalowa, dobrze naostrzona, z drewnianym trzonkiem</w:t>
            </w:r>
          </w:p>
        </w:tc>
        <w:tc>
          <w:tcPr>
            <w:tcW w:w="850" w:type="dxa"/>
            <w:tcBorders>
              <w:top w:val="nil"/>
              <w:left w:val="single" w:sz="8" w:space="0" w:color="auto"/>
              <w:bottom w:val="single" w:sz="4" w:space="0" w:color="auto"/>
              <w:right w:val="single" w:sz="8" w:space="0" w:color="auto"/>
            </w:tcBorders>
            <w:vAlign w:val="center"/>
          </w:tcPr>
          <w:p w14:paraId="586EB142" w14:textId="72F1DC1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29932677"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D3775E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5E3702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DC25480"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87</w:t>
            </w:r>
          </w:p>
        </w:tc>
        <w:tc>
          <w:tcPr>
            <w:tcW w:w="1842" w:type="dxa"/>
            <w:tcBorders>
              <w:top w:val="nil"/>
              <w:left w:val="nil"/>
              <w:bottom w:val="single" w:sz="4" w:space="0" w:color="auto"/>
              <w:right w:val="nil"/>
            </w:tcBorders>
            <w:shd w:val="clear" w:color="auto" w:fill="auto"/>
            <w:noWrap/>
            <w:vAlign w:val="center"/>
          </w:tcPr>
          <w:p w14:paraId="2330A97D" w14:textId="4394B3B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SPRĘZYNA KANALIZACYJNA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CE2E4F9" w14:textId="3ABF8C8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 5 metrów</w:t>
            </w:r>
          </w:p>
        </w:tc>
        <w:tc>
          <w:tcPr>
            <w:tcW w:w="850" w:type="dxa"/>
            <w:tcBorders>
              <w:top w:val="nil"/>
              <w:left w:val="single" w:sz="8" w:space="0" w:color="auto"/>
              <w:bottom w:val="single" w:sz="4" w:space="0" w:color="auto"/>
              <w:right w:val="single" w:sz="8" w:space="0" w:color="auto"/>
            </w:tcBorders>
            <w:vAlign w:val="center"/>
          </w:tcPr>
          <w:p w14:paraId="4776DFA6" w14:textId="6180274F"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w:t>
            </w:r>
          </w:p>
        </w:tc>
        <w:tc>
          <w:tcPr>
            <w:tcW w:w="1419" w:type="dxa"/>
            <w:tcBorders>
              <w:top w:val="nil"/>
              <w:left w:val="single" w:sz="8" w:space="0" w:color="auto"/>
              <w:bottom w:val="single" w:sz="4" w:space="0" w:color="auto"/>
              <w:right w:val="single" w:sz="8" w:space="0" w:color="auto"/>
            </w:tcBorders>
          </w:tcPr>
          <w:p w14:paraId="366ED02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4352543"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FEA889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15268D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88</w:t>
            </w:r>
          </w:p>
        </w:tc>
        <w:tc>
          <w:tcPr>
            <w:tcW w:w="1842" w:type="dxa"/>
            <w:tcBorders>
              <w:top w:val="nil"/>
              <w:left w:val="nil"/>
              <w:bottom w:val="single" w:sz="4" w:space="0" w:color="auto"/>
              <w:right w:val="nil"/>
            </w:tcBorders>
            <w:shd w:val="clear" w:color="auto" w:fill="auto"/>
            <w:noWrap/>
            <w:vAlign w:val="center"/>
          </w:tcPr>
          <w:p w14:paraId="618C4CA1" w14:textId="0C70E7F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SPRĘZYNA KANALIZACYJNA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E649E7E" w14:textId="6280395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 15 metrów</w:t>
            </w:r>
          </w:p>
        </w:tc>
        <w:tc>
          <w:tcPr>
            <w:tcW w:w="850" w:type="dxa"/>
            <w:tcBorders>
              <w:top w:val="nil"/>
              <w:left w:val="single" w:sz="8" w:space="0" w:color="auto"/>
              <w:bottom w:val="single" w:sz="4" w:space="0" w:color="auto"/>
              <w:right w:val="single" w:sz="8" w:space="0" w:color="auto"/>
            </w:tcBorders>
            <w:vAlign w:val="center"/>
          </w:tcPr>
          <w:p w14:paraId="55213817" w14:textId="6C24781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w:t>
            </w:r>
          </w:p>
        </w:tc>
        <w:tc>
          <w:tcPr>
            <w:tcW w:w="1419" w:type="dxa"/>
            <w:tcBorders>
              <w:top w:val="nil"/>
              <w:left w:val="single" w:sz="8" w:space="0" w:color="auto"/>
              <w:bottom w:val="single" w:sz="4" w:space="0" w:color="auto"/>
              <w:right w:val="single" w:sz="8" w:space="0" w:color="auto"/>
            </w:tcBorders>
          </w:tcPr>
          <w:p w14:paraId="7671AEE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24FF15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8C6513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3862D7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89</w:t>
            </w:r>
          </w:p>
        </w:tc>
        <w:tc>
          <w:tcPr>
            <w:tcW w:w="1842" w:type="dxa"/>
            <w:tcBorders>
              <w:top w:val="nil"/>
              <w:left w:val="nil"/>
              <w:bottom w:val="single" w:sz="4" w:space="0" w:color="auto"/>
              <w:right w:val="nil"/>
            </w:tcBorders>
            <w:shd w:val="clear" w:color="auto" w:fill="auto"/>
            <w:noWrap/>
            <w:vAlign w:val="center"/>
          </w:tcPr>
          <w:p w14:paraId="7D8A482D" w14:textId="4E1F56F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SPRĘZYNA KANALIZACYJNA </w:t>
            </w:r>
          </w:p>
        </w:tc>
        <w:tc>
          <w:tcPr>
            <w:tcW w:w="2835" w:type="dxa"/>
            <w:tcBorders>
              <w:top w:val="nil"/>
              <w:left w:val="single" w:sz="8" w:space="0" w:color="auto"/>
              <w:bottom w:val="single" w:sz="4" w:space="0" w:color="auto"/>
              <w:right w:val="single" w:sz="8" w:space="0" w:color="auto"/>
            </w:tcBorders>
            <w:shd w:val="clear" w:color="auto" w:fill="auto"/>
            <w:vAlign w:val="center"/>
          </w:tcPr>
          <w:p w14:paraId="3CFFD791" w14:textId="2357B7C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10 metrów</w:t>
            </w:r>
          </w:p>
        </w:tc>
        <w:tc>
          <w:tcPr>
            <w:tcW w:w="850" w:type="dxa"/>
            <w:tcBorders>
              <w:top w:val="nil"/>
              <w:left w:val="single" w:sz="8" w:space="0" w:color="auto"/>
              <w:bottom w:val="single" w:sz="4" w:space="0" w:color="auto"/>
              <w:right w:val="single" w:sz="8" w:space="0" w:color="auto"/>
            </w:tcBorders>
            <w:vAlign w:val="center"/>
          </w:tcPr>
          <w:p w14:paraId="3DFD9AD6" w14:textId="7731ADF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w:t>
            </w:r>
          </w:p>
        </w:tc>
        <w:tc>
          <w:tcPr>
            <w:tcW w:w="1419" w:type="dxa"/>
            <w:tcBorders>
              <w:top w:val="nil"/>
              <w:left w:val="single" w:sz="8" w:space="0" w:color="auto"/>
              <w:bottom w:val="single" w:sz="4" w:space="0" w:color="auto"/>
              <w:right w:val="single" w:sz="8" w:space="0" w:color="auto"/>
            </w:tcBorders>
          </w:tcPr>
          <w:p w14:paraId="4529D05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029A5B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64E9E4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B26839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90</w:t>
            </w:r>
          </w:p>
        </w:tc>
        <w:tc>
          <w:tcPr>
            <w:tcW w:w="1842" w:type="dxa"/>
            <w:tcBorders>
              <w:top w:val="nil"/>
              <w:left w:val="nil"/>
              <w:bottom w:val="single" w:sz="4" w:space="0" w:color="auto"/>
              <w:right w:val="nil"/>
            </w:tcBorders>
            <w:shd w:val="clear" w:color="auto" w:fill="auto"/>
            <w:noWrap/>
            <w:vAlign w:val="center"/>
          </w:tcPr>
          <w:p w14:paraId="4F944008" w14:textId="47EC062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SUSZARKA DO RĄK</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5694183" w14:textId="44B4877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elektryczna (1 800 W)</w:t>
            </w:r>
          </w:p>
        </w:tc>
        <w:tc>
          <w:tcPr>
            <w:tcW w:w="850" w:type="dxa"/>
            <w:tcBorders>
              <w:top w:val="nil"/>
              <w:left w:val="single" w:sz="8" w:space="0" w:color="auto"/>
              <w:bottom w:val="single" w:sz="4" w:space="0" w:color="auto"/>
              <w:right w:val="single" w:sz="8" w:space="0" w:color="auto"/>
            </w:tcBorders>
            <w:vAlign w:val="center"/>
          </w:tcPr>
          <w:p w14:paraId="3202E075" w14:textId="5CBCD74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w:t>
            </w:r>
          </w:p>
        </w:tc>
        <w:tc>
          <w:tcPr>
            <w:tcW w:w="1419" w:type="dxa"/>
            <w:tcBorders>
              <w:top w:val="nil"/>
              <w:left w:val="single" w:sz="8" w:space="0" w:color="auto"/>
              <w:bottom w:val="single" w:sz="4" w:space="0" w:color="auto"/>
              <w:right w:val="single" w:sz="8" w:space="0" w:color="auto"/>
            </w:tcBorders>
          </w:tcPr>
          <w:p w14:paraId="3369C63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BE6F4E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BA8C28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11B11E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91</w:t>
            </w:r>
          </w:p>
        </w:tc>
        <w:tc>
          <w:tcPr>
            <w:tcW w:w="1842" w:type="dxa"/>
            <w:tcBorders>
              <w:top w:val="nil"/>
              <w:left w:val="nil"/>
              <w:bottom w:val="single" w:sz="4" w:space="0" w:color="auto"/>
              <w:right w:val="nil"/>
            </w:tcBorders>
            <w:shd w:val="clear" w:color="auto" w:fill="auto"/>
            <w:noWrap/>
            <w:vAlign w:val="center"/>
          </w:tcPr>
          <w:p w14:paraId="368BFF9A" w14:textId="539AFDA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"LENIUCH"</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33D98180" w14:textId="7C02DBF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polipropylenowa z długim uchwytem i zaciskiem na uchwycie (wymiary 85x13x3) w komplecie z szufelką (wymiary: 85x34x28) z pokrywą uniemożliwiającą wypadanie brudu.</w:t>
            </w:r>
          </w:p>
        </w:tc>
        <w:tc>
          <w:tcPr>
            <w:tcW w:w="850" w:type="dxa"/>
            <w:tcBorders>
              <w:top w:val="nil"/>
              <w:left w:val="single" w:sz="8" w:space="0" w:color="auto"/>
              <w:bottom w:val="single" w:sz="4" w:space="0" w:color="auto"/>
              <w:right w:val="single" w:sz="8" w:space="0" w:color="auto"/>
            </w:tcBorders>
            <w:vAlign w:val="center"/>
          </w:tcPr>
          <w:p w14:paraId="3A49DB13" w14:textId="14BD982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3E663DF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3652E2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6E60ED5" w14:textId="77777777" w:rsidTr="00C21EF3">
        <w:trPr>
          <w:trHeight w:val="660"/>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43B4A3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92</w:t>
            </w:r>
          </w:p>
        </w:tc>
        <w:tc>
          <w:tcPr>
            <w:tcW w:w="1842" w:type="dxa"/>
            <w:tcBorders>
              <w:top w:val="single" w:sz="4" w:space="0" w:color="auto"/>
              <w:left w:val="nil"/>
              <w:bottom w:val="single" w:sz="4" w:space="0" w:color="auto"/>
              <w:right w:val="nil"/>
            </w:tcBorders>
            <w:shd w:val="clear" w:color="auto" w:fill="auto"/>
            <w:noWrap/>
            <w:vAlign w:val="center"/>
          </w:tcPr>
          <w:p w14:paraId="519C3C3C" w14:textId="4883E38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"SZROBER"</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BFB278" w14:textId="06BC31B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oprawa z drewna bukowego, otwór gwintowany lub nie, wytrzymałe włosie długości 2,5 cm.</w:t>
            </w:r>
          </w:p>
        </w:tc>
        <w:tc>
          <w:tcPr>
            <w:tcW w:w="850" w:type="dxa"/>
            <w:tcBorders>
              <w:top w:val="single" w:sz="4" w:space="0" w:color="auto"/>
              <w:left w:val="single" w:sz="8" w:space="0" w:color="auto"/>
              <w:bottom w:val="single" w:sz="4" w:space="0" w:color="auto"/>
              <w:right w:val="single" w:sz="8" w:space="0" w:color="auto"/>
            </w:tcBorders>
            <w:vAlign w:val="center"/>
          </w:tcPr>
          <w:p w14:paraId="622E9C47" w14:textId="7CCD2A5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70</w:t>
            </w:r>
          </w:p>
        </w:tc>
        <w:tc>
          <w:tcPr>
            <w:tcW w:w="1419" w:type="dxa"/>
            <w:tcBorders>
              <w:top w:val="single" w:sz="4" w:space="0" w:color="auto"/>
              <w:left w:val="single" w:sz="8" w:space="0" w:color="auto"/>
              <w:bottom w:val="single" w:sz="4" w:space="0" w:color="auto"/>
              <w:right w:val="single" w:sz="8" w:space="0" w:color="auto"/>
            </w:tcBorders>
          </w:tcPr>
          <w:p w14:paraId="312E453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5721CDE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050F5F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2D3E66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93</w:t>
            </w:r>
          </w:p>
        </w:tc>
        <w:tc>
          <w:tcPr>
            <w:tcW w:w="1842" w:type="dxa"/>
            <w:tcBorders>
              <w:top w:val="nil"/>
              <w:left w:val="nil"/>
              <w:bottom w:val="single" w:sz="4" w:space="0" w:color="auto"/>
              <w:right w:val="nil"/>
            </w:tcBorders>
            <w:shd w:val="clear" w:color="000000" w:fill="FFFFFF"/>
            <w:noWrap/>
            <w:vAlign w:val="center"/>
          </w:tcPr>
          <w:p w14:paraId="163A11C0" w14:textId="65DEA0D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"ulicówka"</w:t>
            </w:r>
          </w:p>
        </w:tc>
        <w:tc>
          <w:tcPr>
            <w:tcW w:w="2835" w:type="dxa"/>
            <w:tcBorders>
              <w:top w:val="nil"/>
              <w:left w:val="single" w:sz="8" w:space="0" w:color="auto"/>
              <w:bottom w:val="single" w:sz="4" w:space="0" w:color="auto"/>
              <w:right w:val="single" w:sz="8" w:space="0" w:color="auto"/>
            </w:tcBorders>
            <w:shd w:val="clear" w:color="000000" w:fill="FFFFFF"/>
            <w:noWrap/>
            <w:vAlign w:val="center"/>
          </w:tcPr>
          <w:p w14:paraId="4CC7A58E" w14:textId="28CDA33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szerokość 60 cm, z drewnianym trzonkiem</w:t>
            </w:r>
          </w:p>
        </w:tc>
        <w:tc>
          <w:tcPr>
            <w:tcW w:w="850" w:type="dxa"/>
            <w:tcBorders>
              <w:top w:val="nil"/>
              <w:left w:val="single" w:sz="8" w:space="0" w:color="auto"/>
              <w:bottom w:val="single" w:sz="4" w:space="0" w:color="auto"/>
              <w:right w:val="single" w:sz="8" w:space="0" w:color="auto"/>
            </w:tcBorders>
            <w:shd w:val="clear" w:color="000000" w:fill="FFFFFF"/>
            <w:vAlign w:val="center"/>
          </w:tcPr>
          <w:p w14:paraId="222708E9" w14:textId="73FC1F0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shd w:val="clear" w:color="000000" w:fill="FFFFFF"/>
          </w:tcPr>
          <w:p w14:paraId="4E8DA1B1"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shd w:val="clear" w:color="000000" w:fill="FFFFFF"/>
          </w:tcPr>
          <w:p w14:paraId="2A80F55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4FEC92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CF95CD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94</w:t>
            </w:r>
          </w:p>
        </w:tc>
        <w:tc>
          <w:tcPr>
            <w:tcW w:w="1842" w:type="dxa"/>
            <w:tcBorders>
              <w:top w:val="nil"/>
              <w:left w:val="nil"/>
              <w:bottom w:val="single" w:sz="4" w:space="0" w:color="auto"/>
              <w:right w:val="nil"/>
            </w:tcBorders>
            <w:shd w:val="clear" w:color="auto" w:fill="auto"/>
            <w:vAlign w:val="center"/>
          </w:tcPr>
          <w:p w14:paraId="756ADECB" w14:textId="2A3FD89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butelkowa</w:t>
            </w:r>
          </w:p>
        </w:tc>
        <w:tc>
          <w:tcPr>
            <w:tcW w:w="2835" w:type="dxa"/>
            <w:tcBorders>
              <w:top w:val="nil"/>
              <w:left w:val="single" w:sz="8" w:space="0" w:color="auto"/>
              <w:bottom w:val="nil"/>
              <w:right w:val="single" w:sz="8" w:space="0" w:color="auto"/>
            </w:tcBorders>
            <w:shd w:val="clear" w:color="auto" w:fill="auto"/>
            <w:noWrap/>
            <w:vAlign w:val="center"/>
          </w:tcPr>
          <w:p w14:paraId="1FF21147" w14:textId="6E63F7F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plastikowa, średnia</w:t>
            </w:r>
          </w:p>
        </w:tc>
        <w:tc>
          <w:tcPr>
            <w:tcW w:w="850" w:type="dxa"/>
            <w:tcBorders>
              <w:top w:val="nil"/>
              <w:left w:val="single" w:sz="8" w:space="0" w:color="auto"/>
              <w:bottom w:val="nil"/>
              <w:right w:val="single" w:sz="8" w:space="0" w:color="auto"/>
            </w:tcBorders>
            <w:vAlign w:val="center"/>
          </w:tcPr>
          <w:p w14:paraId="248D8A44" w14:textId="0C2D591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nil"/>
              <w:right w:val="single" w:sz="8" w:space="0" w:color="auto"/>
            </w:tcBorders>
          </w:tcPr>
          <w:p w14:paraId="64FE1264"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02146F4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DE216E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D785B8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95</w:t>
            </w:r>
          </w:p>
        </w:tc>
        <w:tc>
          <w:tcPr>
            <w:tcW w:w="1842" w:type="dxa"/>
            <w:tcBorders>
              <w:top w:val="nil"/>
              <w:left w:val="nil"/>
              <w:bottom w:val="single" w:sz="4" w:space="0" w:color="auto"/>
              <w:right w:val="nil"/>
            </w:tcBorders>
            <w:shd w:val="clear" w:color="auto" w:fill="auto"/>
            <w:vAlign w:val="center"/>
          </w:tcPr>
          <w:p w14:paraId="2D5D1467" w14:textId="42BE7E7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do czyszczenia narożników</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E487A3" w14:textId="2106C29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twarde, mocne włosie, uchwyt antypoślizgowy, kształt umożliwiający dotarcie do trudnych miejsc</w:t>
            </w:r>
          </w:p>
        </w:tc>
        <w:tc>
          <w:tcPr>
            <w:tcW w:w="850" w:type="dxa"/>
            <w:tcBorders>
              <w:top w:val="single" w:sz="4" w:space="0" w:color="auto"/>
              <w:left w:val="single" w:sz="8" w:space="0" w:color="auto"/>
              <w:bottom w:val="single" w:sz="4" w:space="0" w:color="auto"/>
              <w:right w:val="single" w:sz="8" w:space="0" w:color="auto"/>
            </w:tcBorders>
            <w:vAlign w:val="center"/>
          </w:tcPr>
          <w:p w14:paraId="68345859" w14:textId="1B651F5C"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single" w:sz="4" w:space="0" w:color="auto"/>
              <w:left w:val="single" w:sz="8" w:space="0" w:color="auto"/>
              <w:bottom w:val="single" w:sz="4" w:space="0" w:color="auto"/>
              <w:right w:val="single" w:sz="8" w:space="0" w:color="auto"/>
            </w:tcBorders>
          </w:tcPr>
          <w:p w14:paraId="3B2E29E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750A0EA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B2850F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595992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96</w:t>
            </w:r>
          </w:p>
        </w:tc>
        <w:tc>
          <w:tcPr>
            <w:tcW w:w="1842" w:type="dxa"/>
            <w:tcBorders>
              <w:top w:val="nil"/>
              <w:left w:val="nil"/>
              <w:bottom w:val="single" w:sz="4" w:space="0" w:color="auto"/>
              <w:right w:val="nil"/>
            </w:tcBorders>
            <w:shd w:val="clear" w:color="auto" w:fill="auto"/>
            <w:vAlign w:val="center"/>
          </w:tcPr>
          <w:p w14:paraId="5720281B" w14:textId="1170DED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do mycia naczyń</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7AF7897" w14:textId="3221D6D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plastikowa z rączką</w:t>
            </w:r>
          </w:p>
        </w:tc>
        <w:tc>
          <w:tcPr>
            <w:tcW w:w="850" w:type="dxa"/>
            <w:tcBorders>
              <w:top w:val="nil"/>
              <w:left w:val="single" w:sz="8" w:space="0" w:color="auto"/>
              <w:bottom w:val="single" w:sz="4" w:space="0" w:color="auto"/>
              <w:right w:val="single" w:sz="8" w:space="0" w:color="auto"/>
            </w:tcBorders>
            <w:vAlign w:val="center"/>
          </w:tcPr>
          <w:p w14:paraId="71B1F818" w14:textId="573ADB4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w:t>
            </w:r>
          </w:p>
        </w:tc>
        <w:tc>
          <w:tcPr>
            <w:tcW w:w="1419" w:type="dxa"/>
            <w:tcBorders>
              <w:top w:val="nil"/>
              <w:left w:val="single" w:sz="8" w:space="0" w:color="auto"/>
              <w:bottom w:val="single" w:sz="4" w:space="0" w:color="auto"/>
              <w:right w:val="single" w:sz="8" w:space="0" w:color="auto"/>
            </w:tcBorders>
          </w:tcPr>
          <w:p w14:paraId="5387963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39BCD86"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A44647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4B6F1E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97</w:t>
            </w:r>
          </w:p>
        </w:tc>
        <w:tc>
          <w:tcPr>
            <w:tcW w:w="1842" w:type="dxa"/>
            <w:tcBorders>
              <w:top w:val="nil"/>
              <w:left w:val="nil"/>
              <w:bottom w:val="single" w:sz="4" w:space="0" w:color="auto"/>
              <w:right w:val="nil"/>
            </w:tcBorders>
            <w:shd w:val="clear" w:color="auto" w:fill="auto"/>
            <w:vAlign w:val="center"/>
          </w:tcPr>
          <w:p w14:paraId="696B8435" w14:textId="07FC0ED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do rąk</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CBBDC2A" w14:textId="6BD1F6D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plastikowa dwustronna (umożliwiająca szorowanie paznokci)</w:t>
            </w:r>
          </w:p>
        </w:tc>
        <w:tc>
          <w:tcPr>
            <w:tcW w:w="850" w:type="dxa"/>
            <w:tcBorders>
              <w:top w:val="nil"/>
              <w:left w:val="single" w:sz="8" w:space="0" w:color="auto"/>
              <w:bottom w:val="single" w:sz="4" w:space="0" w:color="auto"/>
              <w:right w:val="single" w:sz="8" w:space="0" w:color="auto"/>
            </w:tcBorders>
            <w:vAlign w:val="center"/>
          </w:tcPr>
          <w:p w14:paraId="2DFA1B37" w14:textId="70F8754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6EF2CC4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39445B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37298F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CCEE5F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98</w:t>
            </w:r>
          </w:p>
        </w:tc>
        <w:tc>
          <w:tcPr>
            <w:tcW w:w="1842" w:type="dxa"/>
            <w:tcBorders>
              <w:top w:val="nil"/>
              <w:left w:val="nil"/>
              <w:bottom w:val="single" w:sz="4" w:space="0" w:color="auto"/>
              <w:right w:val="nil"/>
            </w:tcBorders>
            <w:shd w:val="clear" w:color="auto" w:fill="auto"/>
            <w:vAlign w:val="center"/>
          </w:tcPr>
          <w:p w14:paraId="385A4D64" w14:textId="06B8A59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do zamiatania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B57C26D" w14:textId="74B4BE7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drewniana, szerokość 30cm.,naturalne włosie</w:t>
            </w:r>
          </w:p>
        </w:tc>
        <w:tc>
          <w:tcPr>
            <w:tcW w:w="850" w:type="dxa"/>
            <w:tcBorders>
              <w:top w:val="nil"/>
              <w:left w:val="single" w:sz="8" w:space="0" w:color="auto"/>
              <w:bottom w:val="single" w:sz="4" w:space="0" w:color="auto"/>
              <w:right w:val="single" w:sz="8" w:space="0" w:color="auto"/>
            </w:tcBorders>
            <w:vAlign w:val="center"/>
          </w:tcPr>
          <w:p w14:paraId="70CACC47" w14:textId="54FB885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90</w:t>
            </w:r>
          </w:p>
        </w:tc>
        <w:tc>
          <w:tcPr>
            <w:tcW w:w="1419" w:type="dxa"/>
            <w:tcBorders>
              <w:top w:val="nil"/>
              <w:left w:val="single" w:sz="8" w:space="0" w:color="auto"/>
              <w:bottom w:val="single" w:sz="4" w:space="0" w:color="auto"/>
              <w:right w:val="single" w:sz="8" w:space="0" w:color="auto"/>
            </w:tcBorders>
          </w:tcPr>
          <w:p w14:paraId="2F0BA33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C819D0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BE60B9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E624FC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99</w:t>
            </w:r>
          </w:p>
        </w:tc>
        <w:tc>
          <w:tcPr>
            <w:tcW w:w="1842" w:type="dxa"/>
            <w:tcBorders>
              <w:top w:val="nil"/>
              <w:left w:val="nil"/>
              <w:bottom w:val="single" w:sz="4" w:space="0" w:color="auto"/>
              <w:right w:val="nil"/>
            </w:tcBorders>
            <w:shd w:val="clear" w:color="auto" w:fill="auto"/>
            <w:noWrap/>
            <w:vAlign w:val="center"/>
          </w:tcPr>
          <w:p w14:paraId="3C9AA922" w14:textId="50AA329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do zamiatania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4574729" w14:textId="2C62D10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drewniana, szerokość 30cm.,sztuczne włosie (nylon)</w:t>
            </w:r>
          </w:p>
        </w:tc>
        <w:tc>
          <w:tcPr>
            <w:tcW w:w="850" w:type="dxa"/>
            <w:tcBorders>
              <w:top w:val="nil"/>
              <w:left w:val="single" w:sz="8" w:space="0" w:color="auto"/>
              <w:bottom w:val="single" w:sz="4" w:space="0" w:color="auto"/>
              <w:right w:val="single" w:sz="8" w:space="0" w:color="auto"/>
            </w:tcBorders>
            <w:vAlign w:val="center"/>
          </w:tcPr>
          <w:p w14:paraId="7351A025" w14:textId="65F99FA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1D79AAB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F982C3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25E9DB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358254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100</w:t>
            </w:r>
          </w:p>
        </w:tc>
        <w:tc>
          <w:tcPr>
            <w:tcW w:w="1842" w:type="dxa"/>
            <w:tcBorders>
              <w:top w:val="nil"/>
              <w:left w:val="nil"/>
              <w:bottom w:val="single" w:sz="4" w:space="0" w:color="auto"/>
              <w:right w:val="nil"/>
            </w:tcBorders>
            <w:shd w:val="clear" w:color="auto" w:fill="auto"/>
            <w:noWrap/>
            <w:vAlign w:val="center"/>
          </w:tcPr>
          <w:p w14:paraId="179B0B42" w14:textId="346FC18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do zamiatania</w:t>
            </w:r>
          </w:p>
        </w:tc>
        <w:tc>
          <w:tcPr>
            <w:tcW w:w="2835" w:type="dxa"/>
            <w:tcBorders>
              <w:top w:val="nil"/>
              <w:left w:val="single" w:sz="8" w:space="0" w:color="auto"/>
              <w:bottom w:val="single" w:sz="4" w:space="0" w:color="auto"/>
              <w:right w:val="single" w:sz="8" w:space="0" w:color="auto"/>
            </w:tcBorders>
            <w:shd w:val="clear" w:color="auto" w:fill="auto"/>
            <w:vAlign w:val="center"/>
          </w:tcPr>
          <w:p w14:paraId="320B9D32" w14:textId="3E5F764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plastikowa, szerokość 30 cm.</w:t>
            </w:r>
          </w:p>
        </w:tc>
        <w:tc>
          <w:tcPr>
            <w:tcW w:w="850" w:type="dxa"/>
            <w:tcBorders>
              <w:top w:val="nil"/>
              <w:left w:val="single" w:sz="8" w:space="0" w:color="auto"/>
              <w:bottom w:val="single" w:sz="4" w:space="0" w:color="auto"/>
              <w:right w:val="single" w:sz="8" w:space="0" w:color="auto"/>
            </w:tcBorders>
            <w:vAlign w:val="center"/>
          </w:tcPr>
          <w:p w14:paraId="029A662D" w14:textId="6F48C09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784E8C1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861FE1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268D12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2D44C3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101</w:t>
            </w:r>
          </w:p>
        </w:tc>
        <w:tc>
          <w:tcPr>
            <w:tcW w:w="1842" w:type="dxa"/>
            <w:tcBorders>
              <w:top w:val="nil"/>
              <w:left w:val="nil"/>
              <w:bottom w:val="single" w:sz="4" w:space="0" w:color="auto"/>
              <w:right w:val="nil"/>
            </w:tcBorders>
            <w:shd w:val="clear" w:color="auto" w:fill="auto"/>
            <w:noWrap/>
            <w:vAlign w:val="center"/>
          </w:tcPr>
          <w:p w14:paraId="057CCDAC" w14:textId="5511D31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do zamiatania</w:t>
            </w:r>
          </w:p>
        </w:tc>
        <w:tc>
          <w:tcPr>
            <w:tcW w:w="2835" w:type="dxa"/>
            <w:tcBorders>
              <w:top w:val="nil"/>
              <w:left w:val="single" w:sz="8" w:space="0" w:color="auto"/>
              <w:bottom w:val="single" w:sz="4" w:space="0" w:color="auto"/>
              <w:right w:val="single" w:sz="8" w:space="0" w:color="auto"/>
            </w:tcBorders>
            <w:shd w:val="clear" w:color="auto" w:fill="auto"/>
            <w:vAlign w:val="center"/>
          </w:tcPr>
          <w:p w14:paraId="1FEB0459" w14:textId="27DC495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drewniana, szerokość 45 cm. naturalne włosie</w:t>
            </w:r>
          </w:p>
        </w:tc>
        <w:tc>
          <w:tcPr>
            <w:tcW w:w="850" w:type="dxa"/>
            <w:tcBorders>
              <w:top w:val="nil"/>
              <w:left w:val="single" w:sz="8" w:space="0" w:color="auto"/>
              <w:bottom w:val="single" w:sz="4" w:space="0" w:color="auto"/>
              <w:right w:val="single" w:sz="8" w:space="0" w:color="auto"/>
            </w:tcBorders>
            <w:vAlign w:val="center"/>
          </w:tcPr>
          <w:p w14:paraId="16127B0A" w14:textId="48F7421C"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5E06E4A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97ED97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920848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A2C2D0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102</w:t>
            </w:r>
          </w:p>
        </w:tc>
        <w:tc>
          <w:tcPr>
            <w:tcW w:w="1842" w:type="dxa"/>
            <w:tcBorders>
              <w:top w:val="nil"/>
              <w:left w:val="nil"/>
              <w:bottom w:val="single" w:sz="4" w:space="0" w:color="auto"/>
              <w:right w:val="nil"/>
            </w:tcBorders>
            <w:shd w:val="clear" w:color="auto" w:fill="auto"/>
            <w:noWrap/>
            <w:vAlign w:val="center"/>
          </w:tcPr>
          <w:p w14:paraId="7BC8C61A" w14:textId="50B0176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do zamiatania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064BBBE" w14:textId="0E7E54C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drewniana, szerokość 45 cm., sztuczne włosie (nylon)</w:t>
            </w:r>
          </w:p>
        </w:tc>
        <w:tc>
          <w:tcPr>
            <w:tcW w:w="850" w:type="dxa"/>
            <w:tcBorders>
              <w:top w:val="nil"/>
              <w:left w:val="single" w:sz="8" w:space="0" w:color="auto"/>
              <w:bottom w:val="single" w:sz="4" w:space="0" w:color="auto"/>
              <w:right w:val="single" w:sz="8" w:space="0" w:color="auto"/>
            </w:tcBorders>
            <w:vAlign w:val="center"/>
          </w:tcPr>
          <w:p w14:paraId="1383623C" w14:textId="1F8672D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325C5517"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B391D2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0E3626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F886E8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103</w:t>
            </w:r>
          </w:p>
        </w:tc>
        <w:tc>
          <w:tcPr>
            <w:tcW w:w="1842" w:type="dxa"/>
            <w:tcBorders>
              <w:top w:val="nil"/>
              <w:left w:val="nil"/>
              <w:bottom w:val="single" w:sz="4" w:space="0" w:color="auto"/>
              <w:right w:val="nil"/>
            </w:tcBorders>
            <w:shd w:val="clear" w:color="auto" w:fill="auto"/>
            <w:noWrap/>
            <w:vAlign w:val="center"/>
          </w:tcPr>
          <w:p w14:paraId="60052242" w14:textId="03F160B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GULIWER</w:t>
            </w:r>
          </w:p>
        </w:tc>
        <w:tc>
          <w:tcPr>
            <w:tcW w:w="2835" w:type="dxa"/>
            <w:tcBorders>
              <w:top w:val="nil"/>
              <w:left w:val="single" w:sz="8" w:space="0" w:color="auto"/>
              <w:bottom w:val="single" w:sz="4" w:space="0" w:color="auto"/>
              <w:right w:val="single" w:sz="8" w:space="0" w:color="auto"/>
            </w:tcBorders>
            <w:shd w:val="clear" w:color="auto" w:fill="auto"/>
            <w:vAlign w:val="center"/>
          </w:tcPr>
          <w:p w14:paraId="40002980" w14:textId="5E1799C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szerokość 30 cm, plastikowa z nylonowym włosiem, trzonek z lakierowanej sosny, wysokość 130 cm</w:t>
            </w:r>
          </w:p>
        </w:tc>
        <w:tc>
          <w:tcPr>
            <w:tcW w:w="850" w:type="dxa"/>
            <w:tcBorders>
              <w:top w:val="nil"/>
              <w:left w:val="single" w:sz="8" w:space="0" w:color="auto"/>
              <w:bottom w:val="single" w:sz="4" w:space="0" w:color="auto"/>
              <w:right w:val="single" w:sz="8" w:space="0" w:color="auto"/>
            </w:tcBorders>
            <w:vAlign w:val="center"/>
          </w:tcPr>
          <w:p w14:paraId="6144E013" w14:textId="4A725C1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2A552B2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065EA8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924A97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E432B6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104</w:t>
            </w:r>
          </w:p>
        </w:tc>
        <w:tc>
          <w:tcPr>
            <w:tcW w:w="1842" w:type="dxa"/>
            <w:tcBorders>
              <w:top w:val="nil"/>
              <w:left w:val="nil"/>
              <w:bottom w:val="single" w:sz="4" w:space="0" w:color="auto"/>
              <w:right w:val="nil"/>
            </w:tcBorders>
            <w:shd w:val="clear" w:color="auto" w:fill="auto"/>
            <w:noWrap/>
            <w:vAlign w:val="center"/>
          </w:tcPr>
          <w:p w14:paraId="61E5501B" w14:textId="2043326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kształt żelazka</w:t>
            </w:r>
          </w:p>
        </w:tc>
        <w:tc>
          <w:tcPr>
            <w:tcW w:w="2835" w:type="dxa"/>
            <w:tcBorders>
              <w:top w:val="nil"/>
              <w:left w:val="single" w:sz="8" w:space="0" w:color="auto"/>
              <w:bottom w:val="single" w:sz="4" w:space="0" w:color="auto"/>
              <w:right w:val="single" w:sz="8" w:space="0" w:color="auto"/>
            </w:tcBorders>
            <w:shd w:val="clear" w:color="auto" w:fill="auto"/>
            <w:vAlign w:val="center"/>
          </w:tcPr>
          <w:p w14:paraId="353F15E8" w14:textId="4CF04ED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plastikowa obudowa z uchwytem pasujący do ręki, twarde niewychodzące włosie</w:t>
            </w:r>
          </w:p>
        </w:tc>
        <w:tc>
          <w:tcPr>
            <w:tcW w:w="850" w:type="dxa"/>
            <w:tcBorders>
              <w:top w:val="nil"/>
              <w:left w:val="single" w:sz="8" w:space="0" w:color="auto"/>
              <w:bottom w:val="single" w:sz="4" w:space="0" w:color="auto"/>
              <w:right w:val="single" w:sz="8" w:space="0" w:color="auto"/>
            </w:tcBorders>
            <w:vAlign w:val="center"/>
          </w:tcPr>
          <w:p w14:paraId="50382B43" w14:textId="3A0C556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nil"/>
              <w:left w:val="single" w:sz="8" w:space="0" w:color="auto"/>
              <w:bottom w:val="single" w:sz="4" w:space="0" w:color="auto"/>
              <w:right w:val="single" w:sz="8" w:space="0" w:color="auto"/>
            </w:tcBorders>
          </w:tcPr>
          <w:p w14:paraId="15E09C3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4D5623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6E078E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E865F39"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105</w:t>
            </w:r>
          </w:p>
        </w:tc>
        <w:tc>
          <w:tcPr>
            <w:tcW w:w="1842" w:type="dxa"/>
            <w:tcBorders>
              <w:top w:val="nil"/>
              <w:left w:val="nil"/>
              <w:bottom w:val="single" w:sz="4" w:space="0" w:color="auto"/>
              <w:right w:val="nil"/>
            </w:tcBorders>
            <w:shd w:val="clear" w:color="auto" w:fill="auto"/>
            <w:noWrap/>
            <w:vAlign w:val="center"/>
          </w:tcPr>
          <w:p w14:paraId="43FFE67F" w14:textId="06355A7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ryżowa ręczna</w:t>
            </w:r>
          </w:p>
        </w:tc>
        <w:tc>
          <w:tcPr>
            <w:tcW w:w="2835" w:type="dxa"/>
            <w:tcBorders>
              <w:top w:val="nil"/>
              <w:left w:val="single" w:sz="8" w:space="0" w:color="auto"/>
              <w:bottom w:val="single" w:sz="4" w:space="0" w:color="auto"/>
              <w:right w:val="single" w:sz="8" w:space="0" w:color="auto"/>
            </w:tcBorders>
            <w:shd w:val="clear" w:color="auto" w:fill="auto"/>
            <w:vAlign w:val="center"/>
          </w:tcPr>
          <w:p w14:paraId="4B3A7957" w14:textId="47DB447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profilowana , oprawa z drewna bukowego, wytrzymałe włosie nabite w obudowę pod kątem</w:t>
            </w:r>
          </w:p>
        </w:tc>
        <w:tc>
          <w:tcPr>
            <w:tcW w:w="850" w:type="dxa"/>
            <w:tcBorders>
              <w:top w:val="nil"/>
              <w:left w:val="single" w:sz="8" w:space="0" w:color="auto"/>
              <w:bottom w:val="single" w:sz="4" w:space="0" w:color="auto"/>
              <w:right w:val="single" w:sz="8" w:space="0" w:color="auto"/>
            </w:tcBorders>
            <w:vAlign w:val="center"/>
          </w:tcPr>
          <w:p w14:paraId="1D4DEB54" w14:textId="41DF6C6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5149BE7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51DE4D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18D355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C8BE2C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106</w:t>
            </w:r>
          </w:p>
        </w:tc>
        <w:tc>
          <w:tcPr>
            <w:tcW w:w="1842" w:type="dxa"/>
            <w:tcBorders>
              <w:top w:val="nil"/>
              <w:left w:val="nil"/>
              <w:bottom w:val="single" w:sz="4" w:space="0" w:color="auto"/>
              <w:right w:val="nil"/>
            </w:tcBorders>
            <w:shd w:val="clear" w:color="auto" w:fill="auto"/>
            <w:noWrap/>
            <w:vAlign w:val="center"/>
          </w:tcPr>
          <w:p w14:paraId="7D86EAF7" w14:textId="334E114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 SMYK</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3BF0F24D" w14:textId="54F94ED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do czyszczenia butelek o pojemności 1 litra, posiada twarde elastyczne włosie do czyszczenia i antypoślizgową plastikową rączkę.</w:t>
            </w:r>
          </w:p>
        </w:tc>
        <w:tc>
          <w:tcPr>
            <w:tcW w:w="850" w:type="dxa"/>
            <w:tcBorders>
              <w:top w:val="nil"/>
              <w:left w:val="single" w:sz="8" w:space="0" w:color="auto"/>
              <w:bottom w:val="single" w:sz="4" w:space="0" w:color="auto"/>
              <w:right w:val="single" w:sz="8" w:space="0" w:color="auto"/>
            </w:tcBorders>
            <w:vAlign w:val="center"/>
          </w:tcPr>
          <w:p w14:paraId="258C5575" w14:textId="7B5298F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100</w:t>
            </w:r>
          </w:p>
        </w:tc>
        <w:tc>
          <w:tcPr>
            <w:tcW w:w="1419" w:type="dxa"/>
            <w:tcBorders>
              <w:top w:val="nil"/>
              <w:left w:val="single" w:sz="8" w:space="0" w:color="auto"/>
              <w:bottom w:val="single" w:sz="4" w:space="0" w:color="auto"/>
              <w:right w:val="single" w:sz="8" w:space="0" w:color="auto"/>
            </w:tcBorders>
          </w:tcPr>
          <w:p w14:paraId="13B7290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4AE660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1C68B2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144554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107</w:t>
            </w:r>
          </w:p>
        </w:tc>
        <w:tc>
          <w:tcPr>
            <w:tcW w:w="1842" w:type="dxa"/>
            <w:tcBorders>
              <w:top w:val="nil"/>
              <w:left w:val="nil"/>
              <w:bottom w:val="single" w:sz="4" w:space="0" w:color="auto"/>
              <w:right w:val="nil"/>
            </w:tcBorders>
            <w:shd w:val="clear" w:color="auto" w:fill="auto"/>
            <w:noWrap/>
            <w:vAlign w:val="center"/>
          </w:tcPr>
          <w:p w14:paraId="358926C4" w14:textId="2AC26C0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SZCZOTKA-komplet szufelka + zmiotka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9A10518" w14:textId="7FB6585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komplet do zamiatania i usuwania kurzu, rozwarstwione włosie na końcach zmiotki, szufelka z brzegiem do wytarcia zmiotki i oczkiem do zawieszenia</w:t>
            </w:r>
          </w:p>
        </w:tc>
        <w:tc>
          <w:tcPr>
            <w:tcW w:w="850" w:type="dxa"/>
            <w:tcBorders>
              <w:top w:val="nil"/>
              <w:left w:val="single" w:sz="8" w:space="0" w:color="auto"/>
              <w:bottom w:val="single" w:sz="4" w:space="0" w:color="auto"/>
              <w:right w:val="single" w:sz="8" w:space="0" w:color="auto"/>
            </w:tcBorders>
            <w:vAlign w:val="center"/>
          </w:tcPr>
          <w:p w14:paraId="614D517E" w14:textId="116937F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450</w:t>
            </w:r>
          </w:p>
        </w:tc>
        <w:tc>
          <w:tcPr>
            <w:tcW w:w="1419" w:type="dxa"/>
            <w:tcBorders>
              <w:top w:val="nil"/>
              <w:left w:val="single" w:sz="8" w:space="0" w:color="auto"/>
              <w:bottom w:val="single" w:sz="4" w:space="0" w:color="auto"/>
              <w:right w:val="single" w:sz="8" w:space="0" w:color="auto"/>
            </w:tcBorders>
          </w:tcPr>
          <w:p w14:paraId="6E3C3E9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8391AD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7045F5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8D659F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108</w:t>
            </w:r>
          </w:p>
        </w:tc>
        <w:tc>
          <w:tcPr>
            <w:tcW w:w="1842" w:type="dxa"/>
            <w:tcBorders>
              <w:top w:val="nil"/>
              <w:left w:val="nil"/>
              <w:bottom w:val="single" w:sz="4" w:space="0" w:color="auto"/>
              <w:right w:val="nil"/>
            </w:tcBorders>
            <w:shd w:val="clear" w:color="auto" w:fill="auto"/>
            <w:noWrap/>
            <w:vAlign w:val="center"/>
          </w:tcPr>
          <w:p w14:paraId="72458AE1" w14:textId="0C93BCB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SZCZOTKA-komplet szufelka + zmiotka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0EDBE24" w14:textId="1ABC949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plastikowy komplet do zamiatania i usuwania kurzu, rozwarstwione włosie na końcach zmiotki, szufelka z brzegiem wykończonym gumą.</w:t>
            </w:r>
          </w:p>
        </w:tc>
        <w:tc>
          <w:tcPr>
            <w:tcW w:w="850" w:type="dxa"/>
            <w:tcBorders>
              <w:top w:val="nil"/>
              <w:left w:val="single" w:sz="8" w:space="0" w:color="auto"/>
              <w:bottom w:val="single" w:sz="4" w:space="0" w:color="auto"/>
              <w:right w:val="single" w:sz="8" w:space="0" w:color="auto"/>
            </w:tcBorders>
            <w:vAlign w:val="center"/>
          </w:tcPr>
          <w:p w14:paraId="6BA45433" w14:textId="4F9D87A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257</w:t>
            </w:r>
          </w:p>
        </w:tc>
        <w:tc>
          <w:tcPr>
            <w:tcW w:w="1419" w:type="dxa"/>
            <w:tcBorders>
              <w:top w:val="nil"/>
              <w:left w:val="single" w:sz="8" w:space="0" w:color="auto"/>
              <w:bottom w:val="single" w:sz="4" w:space="0" w:color="auto"/>
              <w:right w:val="single" w:sz="8" w:space="0" w:color="auto"/>
            </w:tcBorders>
          </w:tcPr>
          <w:p w14:paraId="1A3F22B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3246A0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B5D536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DC978EC"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109</w:t>
            </w:r>
          </w:p>
        </w:tc>
        <w:tc>
          <w:tcPr>
            <w:tcW w:w="1842" w:type="dxa"/>
            <w:tcBorders>
              <w:top w:val="nil"/>
              <w:left w:val="nil"/>
              <w:bottom w:val="single" w:sz="4" w:space="0" w:color="auto"/>
              <w:right w:val="nil"/>
            </w:tcBorders>
            <w:shd w:val="clear" w:color="auto" w:fill="auto"/>
            <w:vAlign w:val="center"/>
          </w:tcPr>
          <w:p w14:paraId="6530E60D" w14:textId="696AC65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SZPADEL</w:t>
            </w:r>
          </w:p>
        </w:tc>
        <w:tc>
          <w:tcPr>
            <w:tcW w:w="2835" w:type="dxa"/>
            <w:tcBorders>
              <w:top w:val="nil"/>
              <w:left w:val="single" w:sz="8" w:space="0" w:color="auto"/>
              <w:bottom w:val="single" w:sz="4" w:space="0" w:color="auto"/>
              <w:right w:val="single" w:sz="8" w:space="0" w:color="auto"/>
            </w:tcBorders>
            <w:shd w:val="clear" w:color="auto" w:fill="auto"/>
            <w:vAlign w:val="center"/>
          </w:tcPr>
          <w:p w14:paraId="1FF6655B" w14:textId="4049122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trzonkiem, dobrze naostrzony</w:t>
            </w:r>
          </w:p>
        </w:tc>
        <w:tc>
          <w:tcPr>
            <w:tcW w:w="850" w:type="dxa"/>
            <w:tcBorders>
              <w:top w:val="nil"/>
              <w:left w:val="single" w:sz="8" w:space="0" w:color="auto"/>
              <w:bottom w:val="single" w:sz="4" w:space="0" w:color="auto"/>
              <w:right w:val="single" w:sz="8" w:space="0" w:color="auto"/>
            </w:tcBorders>
            <w:vAlign w:val="center"/>
          </w:tcPr>
          <w:p w14:paraId="4A9B055C" w14:textId="4E49AA9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38298831"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C5A9D9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5E757DA" w14:textId="77777777" w:rsidTr="00C21EF3">
        <w:trPr>
          <w:trHeight w:val="660"/>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6552ED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110</w:t>
            </w:r>
          </w:p>
        </w:tc>
        <w:tc>
          <w:tcPr>
            <w:tcW w:w="1842" w:type="dxa"/>
            <w:tcBorders>
              <w:top w:val="single" w:sz="4" w:space="0" w:color="auto"/>
              <w:left w:val="nil"/>
              <w:bottom w:val="single" w:sz="4" w:space="0" w:color="auto"/>
              <w:right w:val="nil"/>
            </w:tcBorders>
            <w:shd w:val="clear" w:color="auto" w:fill="auto"/>
            <w:vAlign w:val="center"/>
          </w:tcPr>
          <w:p w14:paraId="7CF2F68C" w14:textId="7B21856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SZUFELKA na długim kiju</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14:paraId="0FE95026" w14:textId="500846A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szerokość 25 cm; głębokość 24 cm</w:t>
            </w:r>
          </w:p>
        </w:tc>
        <w:tc>
          <w:tcPr>
            <w:tcW w:w="850" w:type="dxa"/>
            <w:tcBorders>
              <w:top w:val="single" w:sz="4" w:space="0" w:color="auto"/>
              <w:left w:val="single" w:sz="8" w:space="0" w:color="auto"/>
              <w:bottom w:val="single" w:sz="4" w:space="0" w:color="auto"/>
              <w:right w:val="single" w:sz="8" w:space="0" w:color="auto"/>
            </w:tcBorders>
            <w:vAlign w:val="center"/>
          </w:tcPr>
          <w:p w14:paraId="04B47BE1" w14:textId="688BDE1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8</w:t>
            </w:r>
          </w:p>
        </w:tc>
        <w:tc>
          <w:tcPr>
            <w:tcW w:w="1419" w:type="dxa"/>
            <w:tcBorders>
              <w:top w:val="single" w:sz="4" w:space="0" w:color="auto"/>
              <w:left w:val="single" w:sz="8" w:space="0" w:color="auto"/>
              <w:bottom w:val="single" w:sz="4" w:space="0" w:color="auto"/>
              <w:right w:val="single" w:sz="8" w:space="0" w:color="auto"/>
            </w:tcBorders>
          </w:tcPr>
          <w:p w14:paraId="1B01117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130730C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A6155E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7220EF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111</w:t>
            </w:r>
          </w:p>
        </w:tc>
        <w:tc>
          <w:tcPr>
            <w:tcW w:w="1842" w:type="dxa"/>
            <w:tcBorders>
              <w:top w:val="nil"/>
              <w:left w:val="nil"/>
              <w:bottom w:val="single" w:sz="4" w:space="0" w:color="auto"/>
              <w:right w:val="nil"/>
            </w:tcBorders>
            <w:shd w:val="clear" w:color="auto" w:fill="auto"/>
            <w:noWrap/>
            <w:vAlign w:val="center"/>
          </w:tcPr>
          <w:p w14:paraId="20A4686E" w14:textId="58D32B1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ŚCIĄGACZKA DO PODŁOGI </w:t>
            </w:r>
          </w:p>
        </w:tc>
        <w:tc>
          <w:tcPr>
            <w:tcW w:w="2835" w:type="dxa"/>
            <w:tcBorders>
              <w:top w:val="nil"/>
              <w:left w:val="single" w:sz="8" w:space="0" w:color="auto"/>
              <w:bottom w:val="single" w:sz="4" w:space="0" w:color="auto"/>
              <w:right w:val="single" w:sz="8" w:space="0" w:color="auto"/>
            </w:tcBorders>
            <w:shd w:val="clear" w:color="auto" w:fill="auto"/>
            <w:vAlign w:val="center"/>
          </w:tcPr>
          <w:p w14:paraId="5E4709DE" w14:textId="3829B17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długim drążkiem, szerokość 45 cm</w:t>
            </w:r>
          </w:p>
        </w:tc>
        <w:tc>
          <w:tcPr>
            <w:tcW w:w="850" w:type="dxa"/>
            <w:tcBorders>
              <w:top w:val="nil"/>
              <w:left w:val="single" w:sz="8" w:space="0" w:color="auto"/>
              <w:bottom w:val="single" w:sz="4" w:space="0" w:color="auto"/>
              <w:right w:val="single" w:sz="8" w:space="0" w:color="auto"/>
            </w:tcBorders>
            <w:vAlign w:val="center"/>
          </w:tcPr>
          <w:p w14:paraId="6652758B" w14:textId="328998A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047444E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B84A2A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8814AB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32992C0"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112</w:t>
            </w:r>
          </w:p>
        </w:tc>
        <w:tc>
          <w:tcPr>
            <w:tcW w:w="1842" w:type="dxa"/>
            <w:tcBorders>
              <w:top w:val="nil"/>
              <w:left w:val="nil"/>
              <w:bottom w:val="single" w:sz="4" w:space="0" w:color="auto"/>
              <w:right w:val="nil"/>
            </w:tcBorders>
            <w:shd w:val="clear" w:color="auto" w:fill="auto"/>
            <w:vAlign w:val="center"/>
          </w:tcPr>
          <w:p w14:paraId="1CEFB80D" w14:textId="63B19BD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ŚCIĄGACZKA DO SZYB</w:t>
            </w:r>
          </w:p>
        </w:tc>
        <w:tc>
          <w:tcPr>
            <w:tcW w:w="2835" w:type="dxa"/>
            <w:tcBorders>
              <w:top w:val="nil"/>
              <w:left w:val="single" w:sz="8" w:space="0" w:color="auto"/>
              <w:bottom w:val="single" w:sz="4" w:space="0" w:color="auto"/>
              <w:right w:val="single" w:sz="8" w:space="0" w:color="auto"/>
            </w:tcBorders>
            <w:shd w:val="clear" w:color="auto" w:fill="auto"/>
            <w:vAlign w:val="center"/>
          </w:tcPr>
          <w:p w14:paraId="33749E92" w14:textId="2FB3DC1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ręczna, szerokość 35 cm</w:t>
            </w:r>
          </w:p>
        </w:tc>
        <w:tc>
          <w:tcPr>
            <w:tcW w:w="850" w:type="dxa"/>
            <w:tcBorders>
              <w:top w:val="nil"/>
              <w:left w:val="single" w:sz="8" w:space="0" w:color="auto"/>
              <w:bottom w:val="single" w:sz="4" w:space="0" w:color="auto"/>
              <w:right w:val="single" w:sz="8" w:space="0" w:color="auto"/>
            </w:tcBorders>
            <w:vAlign w:val="center"/>
          </w:tcPr>
          <w:p w14:paraId="1BF40455" w14:textId="220F7AE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7B56FAA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2DBE23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AC7BA2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31D25C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113</w:t>
            </w:r>
          </w:p>
        </w:tc>
        <w:tc>
          <w:tcPr>
            <w:tcW w:w="1842" w:type="dxa"/>
            <w:tcBorders>
              <w:top w:val="nil"/>
              <w:left w:val="nil"/>
              <w:bottom w:val="single" w:sz="4" w:space="0" w:color="auto"/>
              <w:right w:val="nil"/>
            </w:tcBorders>
            <w:shd w:val="clear" w:color="auto" w:fill="auto"/>
            <w:noWrap/>
            <w:vAlign w:val="center"/>
          </w:tcPr>
          <w:p w14:paraId="40400DF4" w14:textId="46E9F4B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ŚCIĄGACZKA DO SZYB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4641371" w14:textId="185EB8D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ręczna, szerokość 30 cm, </w:t>
            </w:r>
          </w:p>
        </w:tc>
        <w:tc>
          <w:tcPr>
            <w:tcW w:w="850" w:type="dxa"/>
            <w:tcBorders>
              <w:top w:val="nil"/>
              <w:left w:val="single" w:sz="8" w:space="0" w:color="auto"/>
              <w:bottom w:val="single" w:sz="4" w:space="0" w:color="auto"/>
              <w:right w:val="single" w:sz="8" w:space="0" w:color="auto"/>
            </w:tcBorders>
            <w:vAlign w:val="center"/>
          </w:tcPr>
          <w:p w14:paraId="3E4AD308" w14:textId="04E5390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578EB2D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86FF99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2E35CA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B3D33E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114</w:t>
            </w:r>
          </w:p>
        </w:tc>
        <w:tc>
          <w:tcPr>
            <w:tcW w:w="1842" w:type="dxa"/>
            <w:tcBorders>
              <w:top w:val="nil"/>
              <w:left w:val="nil"/>
              <w:bottom w:val="single" w:sz="4" w:space="0" w:color="auto"/>
              <w:right w:val="nil"/>
            </w:tcBorders>
            <w:shd w:val="clear" w:color="auto" w:fill="auto"/>
            <w:noWrap/>
            <w:vAlign w:val="center"/>
          </w:tcPr>
          <w:p w14:paraId="75FCCE33" w14:textId="68CA0BE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ŚCIĄGACZKA TELESKOPOWA</w:t>
            </w:r>
          </w:p>
        </w:tc>
        <w:tc>
          <w:tcPr>
            <w:tcW w:w="2835" w:type="dxa"/>
            <w:tcBorders>
              <w:top w:val="nil"/>
              <w:left w:val="single" w:sz="8" w:space="0" w:color="auto"/>
              <w:bottom w:val="single" w:sz="4" w:space="0" w:color="auto"/>
              <w:right w:val="single" w:sz="8" w:space="0" w:color="auto"/>
            </w:tcBorders>
            <w:shd w:val="clear" w:color="auto" w:fill="auto"/>
            <w:vAlign w:val="center"/>
          </w:tcPr>
          <w:p w14:paraId="7E7F7E06" w14:textId="2A384E0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komplet z kijem teleskopowym do max. długości 2 metry, ściągaczka o szerokości 35 cm.</w:t>
            </w:r>
          </w:p>
        </w:tc>
        <w:tc>
          <w:tcPr>
            <w:tcW w:w="850" w:type="dxa"/>
            <w:tcBorders>
              <w:top w:val="nil"/>
              <w:left w:val="single" w:sz="8" w:space="0" w:color="auto"/>
              <w:bottom w:val="single" w:sz="4" w:space="0" w:color="auto"/>
              <w:right w:val="single" w:sz="8" w:space="0" w:color="auto"/>
            </w:tcBorders>
            <w:vAlign w:val="center"/>
          </w:tcPr>
          <w:p w14:paraId="7C12A3FD" w14:textId="4D162E9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722A0BD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214CC0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5D0B9D3"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765D95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115</w:t>
            </w:r>
          </w:p>
        </w:tc>
        <w:tc>
          <w:tcPr>
            <w:tcW w:w="1842" w:type="dxa"/>
            <w:tcBorders>
              <w:top w:val="nil"/>
              <w:left w:val="nil"/>
              <w:bottom w:val="single" w:sz="4" w:space="0" w:color="auto"/>
              <w:right w:val="nil"/>
            </w:tcBorders>
            <w:shd w:val="clear" w:color="auto" w:fill="auto"/>
            <w:noWrap/>
            <w:vAlign w:val="center"/>
          </w:tcPr>
          <w:p w14:paraId="494FCFAD" w14:textId="6706651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ŚCIERECZKI OSTRE</w:t>
            </w:r>
          </w:p>
        </w:tc>
        <w:tc>
          <w:tcPr>
            <w:tcW w:w="2835" w:type="dxa"/>
            <w:tcBorders>
              <w:top w:val="nil"/>
              <w:left w:val="single" w:sz="8" w:space="0" w:color="auto"/>
              <w:bottom w:val="single" w:sz="4" w:space="0" w:color="auto"/>
              <w:right w:val="single" w:sz="8" w:space="0" w:color="auto"/>
            </w:tcBorders>
            <w:shd w:val="clear" w:color="auto" w:fill="auto"/>
            <w:vAlign w:val="center"/>
          </w:tcPr>
          <w:p w14:paraId="15DEEE00" w14:textId="7B6033E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fibry; wymiary 13x13x0,m cm (opakowanie 3 sztuki)</w:t>
            </w:r>
          </w:p>
        </w:tc>
        <w:tc>
          <w:tcPr>
            <w:tcW w:w="850" w:type="dxa"/>
            <w:tcBorders>
              <w:top w:val="nil"/>
              <w:left w:val="single" w:sz="8" w:space="0" w:color="auto"/>
              <w:bottom w:val="single" w:sz="4" w:space="0" w:color="auto"/>
              <w:right w:val="single" w:sz="8" w:space="0" w:color="auto"/>
            </w:tcBorders>
            <w:vAlign w:val="center"/>
          </w:tcPr>
          <w:p w14:paraId="245D3AC9" w14:textId="34B55435"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27A5011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028BC6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7AF9A5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375978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116</w:t>
            </w:r>
          </w:p>
        </w:tc>
        <w:tc>
          <w:tcPr>
            <w:tcW w:w="1842" w:type="dxa"/>
            <w:tcBorders>
              <w:top w:val="nil"/>
              <w:left w:val="nil"/>
              <w:bottom w:val="single" w:sz="4" w:space="0" w:color="auto"/>
              <w:right w:val="nil"/>
            </w:tcBorders>
            <w:shd w:val="clear" w:color="auto" w:fill="auto"/>
            <w:noWrap/>
            <w:vAlign w:val="center"/>
          </w:tcPr>
          <w:p w14:paraId="714360B9" w14:textId="2B6C3CD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ŚCIERECZKI OSTRE</w:t>
            </w:r>
          </w:p>
        </w:tc>
        <w:tc>
          <w:tcPr>
            <w:tcW w:w="2835" w:type="dxa"/>
            <w:tcBorders>
              <w:top w:val="nil"/>
              <w:left w:val="single" w:sz="8" w:space="0" w:color="auto"/>
              <w:bottom w:val="single" w:sz="4" w:space="0" w:color="auto"/>
              <w:right w:val="single" w:sz="8" w:space="0" w:color="auto"/>
            </w:tcBorders>
            <w:shd w:val="clear" w:color="auto" w:fill="auto"/>
            <w:vAlign w:val="center"/>
          </w:tcPr>
          <w:p w14:paraId="40E28002" w14:textId="7265BCF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płaskie, ostre po obydwu stronach (wymiary 800x533 mm)</w:t>
            </w:r>
          </w:p>
        </w:tc>
        <w:tc>
          <w:tcPr>
            <w:tcW w:w="850" w:type="dxa"/>
            <w:tcBorders>
              <w:top w:val="nil"/>
              <w:left w:val="single" w:sz="8" w:space="0" w:color="auto"/>
              <w:bottom w:val="single" w:sz="4" w:space="0" w:color="auto"/>
              <w:right w:val="single" w:sz="8" w:space="0" w:color="auto"/>
            </w:tcBorders>
            <w:vAlign w:val="center"/>
          </w:tcPr>
          <w:p w14:paraId="4C55AEA8" w14:textId="440E7165"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0E1A4C6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1F10DE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E12C87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6C07DE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117</w:t>
            </w:r>
          </w:p>
        </w:tc>
        <w:tc>
          <w:tcPr>
            <w:tcW w:w="1842" w:type="dxa"/>
            <w:tcBorders>
              <w:top w:val="nil"/>
              <w:left w:val="nil"/>
              <w:bottom w:val="single" w:sz="4" w:space="0" w:color="auto"/>
              <w:right w:val="nil"/>
            </w:tcBorders>
            <w:shd w:val="clear" w:color="auto" w:fill="auto"/>
            <w:noWrap/>
            <w:vAlign w:val="center"/>
          </w:tcPr>
          <w:p w14:paraId="01ABDF25" w14:textId="792115A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w:t>
            </w:r>
          </w:p>
        </w:tc>
        <w:tc>
          <w:tcPr>
            <w:tcW w:w="2835" w:type="dxa"/>
            <w:tcBorders>
              <w:top w:val="nil"/>
              <w:left w:val="single" w:sz="8" w:space="0" w:color="auto"/>
              <w:bottom w:val="single" w:sz="4" w:space="0" w:color="auto"/>
              <w:right w:val="single" w:sz="8" w:space="0" w:color="auto"/>
            </w:tcBorders>
            <w:shd w:val="clear" w:color="auto" w:fill="auto"/>
            <w:vAlign w:val="center"/>
          </w:tcPr>
          <w:p w14:paraId="399C2D16" w14:textId="0549232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szara ; wymiary 60 x 60 cm</w:t>
            </w:r>
          </w:p>
        </w:tc>
        <w:tc>
          <w:tcPr>
            <w:tcW w:w="850" w:type="dxa"/>
            <w:tcBorders>
              <w:top w:val="nil"/>
              <w:left w:val="single" w:sz="8" w:space="0" w:color="auto"/>
              <w:bottom w:val="single" w:sz="4" w:space="0" w:color="auto"/>
              <w:right w:val="single" w:sz="8" w:space="0" w:color="auto"/>
            </w:tcBorders>
            <w:vAlign w:val="center"/>
          </w:tcPr>
          <w:p w14:paraId="377A8A00" w14:textId="61D572F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100</w:t>
            </w:r>
          </w:p>
        </w:tc>
        <w:tc>
          <w:tcPr>
            <w:tcW w:w="1419" w:type="dxa"/>
            <w:tcBorders>
              <w:top w:val="nil"/>
              <w:left w:val="single" w:sz="8" w:space="0" w:color="auto"/>
              <w:bottom w:val="single" w:sz="4" w:space="0" w:color="auto"/>
              <w:right w:val="single" w:sz="8" w:space="0" w:color="auto"/>
            </w:tcBorders>
          </w:tcPr>
          <w:p w14:paraId="730CE6C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0FE7D1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8DED066"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1A1F5B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118</w:t>
            </w:r>
          </w:p>
        </w:tc>
        <w:tc>
          <w:tcPr>
            <w:tcW w:w="1842" w:type="dxa"/>
            <w:tcBorders>
              <w:top w:val="nil"/>
              <w:left w:val="nil"/>
              <w:bottom w:val="single" w:sz="4" w:space="0" w:color="auto"/>
              <w:right w:val="nil"/>
            </w:tcBorders>
            <w:shd w:val="clear" w:color="auto" w:fill="auto"/>
            <w:noWrap/>
            <w:vAlign w:val="center"/>
          </w:tcPr>
          <w:p w14:paraId="7D5B6D6D" w14:textId="54A76C1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w:t>
            </w:r>
          </w:p>
        </w:tc>
        <w:tc>
          <w:tcPr>
            <w:tcW w:w="2835" w:type="dxa"/>
            <w:tcBorders>
              <w:top w:val="nil"/>
              <w:left w:val="single" w:sz="8" w:space="0" w:color="auto"/>
              <w:bottom w:val="single" w:sz="4" w:space="0" w:color="auto"/>
              <w:right w:val="single" w:sz="8" w:space="0" w:color="auto"/>
            </w:tcBorders>
            <w:shd w:val="clear" w:color="auto" w:fill="auto"/>
            <w:vAlign w:val="center"/>
          </w:tcPr>
          <w:p w14:paraId="3781DE8B" w14:textId="35EB188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wiskozowa (dużą-140 gram); wymiary 80 x 80 cm</w:t>
            </w:r>
          </w:p>
        </w:tc>
        <w:tc>
          <w:tcPr>
            <w:tcW w:w="850" w:type="dxa"/>
            <w:tcBorders>
              <w:top w:val="nil"/>
              <w:left w:val="single" w:sz="8" w:space="0" w:color="auto"/>
              <w:bottom w:val="single" w:sz="4" w:space="0" w:color="auto"/>
              <w:right w:val="single" w:sz="8" w:space="0" w:color="auto"/>
            </w:tcBorders>
            <w:vAlign w:val="center"/>
          </w:tcPr>
          <w:p w14:paraId="0C433C5D" w14:textId="1717FEC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500</w:t>
            </w:r>
          </w:p>
        </w:tc>
        <w:tc>
          <w:tcPr>
            <w:tcW w:w="1419" w:type="dxa"/>
            <w:tcBorders>
              <w:top w:val="nil"/>
              <w:left w:val="single" w:sz="8" w:space="0" w:color="auto"/>
              <w:bottom w:val="single" w:sz="4" w:space="0" w:color="auto"/>
              <w:right w:val="single" w:sz="8" w:space="0" w:color="auto"/>
            </w:tcBorders>
          </w:tcPr>
          <w:p w14:paraId="0A6F624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E1AE56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A2F422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6ED8CD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119</w:t>
            </w:r>
          </w:p>
        </w:tc>
        <w:tc>
          <w:tcPr>
            <w:tcW w:w="1842" w:type="dxa"/>
            <w:tcBorders>
              <w:top w:val="nil"/>
              <w:left w:val="nil"/>
              <w:bottom w:val="single" w:sz="4" w:space="0" w:color="auto"/>
              <w:right w:val="nil"/>
            </w:tcBorders>
            <w:shd w:val="clear" w:color="auto" w:fill="auto"/>
            <w:noWrap/>
            <w:vAlign w:val="center"/>
          </w:tcPr>
          <w:p w14:paraId="52408E8F" w14:textId="0E950F8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1A9F339" w14:textId="07825B1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flanelowa; wymiary 60 x 70 cm.</w:t>
            </w:r>
          </w:p>
        </w:tc>
        <w:tc>
          <w:tcPr>
            <w:tcW w:w="850" w:type="dxa"/>
            <w:tcBorders>
              <w:top w:val="nil"/>
              <w:left w:val="single" w:sz="8" w:space="0" w:color="auto"/>
              <w:bottom w:val="single" w:sz="4" w:space="0" w:color="auto"/>
              <w:right w:val="single" w:sz="8" w:space="0" w:color="auto"/>
            </w:tcBorders>
            <w:vAlign w:val="center"/>
          </w:tcPr>
          <w:p w14:paraId="3FE47B11" w14:textId="2EEDEE35"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3B521F3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883FA8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C9D984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209604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120</w:t>
            </w:r>
          </w:p>
        </w:tc>
        <w:tc>
          <w:tcPr>
            <w:tcW w:w="1842" w:type="dxa"/>
            <w:tcBorders>
              <w:top w:val="nil"/>
              <w:left w:val="nil"/>
              <w:bottom w:val="single" w:sz="4" w:space="0" w:color="auto"/>
              <w:right w:val="nil"/>
            </w:tcBorders>
            <w:shd w:val="clear" w:color="auto" w:fill="auto"/>
            <w:noWrap/>
            <w:vAlign w:val="center"/>
          </w:tcPr>
          <w:p w14:paraId="1CBE7D26" w14:textId="78D8211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ŚCIERKA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2D3E4FC" w14:textId="167A9E9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 typ "frotte" 30 x 30 cm</w:t>
            </w:r>
          </w:p>
        </w:tc>
        <w:tc>
          <w:tcPr>
            <w:tcW w:w="850" w:type="dxa"/>
            <w:tcBorders>
              <w:top w:val="nil"/>
              <w:left w:val="single" w:sz="8" w:space="0" w:color="auto"/>
              <w:bottom w:val="single" w:sz="4" w:space="0" w:color="auto"/>
              <w:right w:val="single" w:sz="8" w:space="0" w:color="auto"/>
            </w:tcBorders>
            <w:vAlign w:val="center"/>
          </w:tcPr>
          <w:p w14:paraId="26046AA5" w14:textId="7923C17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150</w:t>
            </w:r>
          </w:p>
        </w:tc>
        <w:tc>
          <w:tcPr>
            <w:tcW w:w="1419" w:type="dxa"/>
            <w:tcBorders>
              <w:top w:val="nil"/>
              <w:left w:val="single" w:sz="8" w:space="0" w:color="auto"/>
              <w:bottom w:val="single" w:sz="4" w:space="0" w:color="auto"/>
              <w:right w:val="single" w:sz="8" w:space="0" w:color="auto"/>
            </w:tcBorders>
          </w:tcPr>
          <w:p w14:paraId="127C0047"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A23707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43D7D9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4E7FE50"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121</w:t>
            </w:r>
          </w:p>
        </w:tc>
        <w:tc>
          <w:tcPr>
            <w:tcW w:w="1842" w:type="dxa"/>
            <w:tcBorders>
              <w:top w:val="nil"/>
              <w:left w:val="nil"/>
              <w:bottom w:val="single" w:sz="4" w:space="0" w:color="auto"/>
              <w:right w:val="nil"/>
            </w:tcBorders>
            <w:shd w:val="clear" w:color="auto" w:fill="auto"/>
            <w:noWrap/>
            <w:vAlign w:val="center"/>
          </w:tcPr>
          <w:p w14:paraId="13141C28" w14:textId="6BC25A5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ŚCIERKA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588DCE3" w14:textId="1A114AC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 typ "frotte" 50 x 60 cm</w:t>
            </w:r>
          </w:p>
        </w:tc>
        <w:tc>
          <w:tcPr>
            <w:tcW w:w="850" w:type="dxa"/>
            <w:tcBorders>
              <w:top w:val="nil"/>
              <w:left w:val="single" w:sz="8" w:space="0" w:color="auto"/>
              <w:bottom w:val="single" w:sz="4" w:space="0" w:color="auto"/>
              <w:right w:val="single" w:sz="8" w:space="0" w:color="auto"/>
            </w:tcBorders>
            <w:vAlign w:val="center"/>
          </w:tcPr>
          <w:p w14:paraId="6E8EA656" w14:textId="246E4F3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150</w:t>
            </w:r>
          </w:p>
        </w:tc>
        <w:tc>
          <w:tcPr>
            <w:tcW w:w="1419" w:type="dxa"/>
            <w:tcBorders>
              <w:top w:val="nil"/>
              <w:left w:val="single" w:sz="8" w:space="0" w:color="auto"/>
              <w:bottom w:val="single" w:sz="4" w:space="0" w:color="auto"/>
              <w:right w:val="single" w:sz="8" w:space="0" w:color="auto"/>
            </w:tcBorders>
          </w:tcPr>
          <w:p w14:paraId="7190221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1786EB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B14A42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608BCE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122</w:t>
            </w:r>
          </w:p>
        </w:tc>
        <w:tc>
          <w:tcPr>
            <w:tcW w:w="1842" w:type="dxa"/>
            <w:tcBorders>
              <w:top w:val="nil"/>
              <w:left w:val="nil"/>
              <w:bottom w:val="single" w:sz="4" w:space="0" w:color="auto"/>
              <w:right w:val="nil"/>
            </w:tcBorders>
            <w:shd w:val="clear" w:color="auto" w:fill="auto"/>
            <w:noWrap/>
            <w:vAlign w:val="center"/>
          </w:tcPr>
          <w:p w14:paraId="18441E6C" w14:textId="36E0ECA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ŚCIERKA  VIVA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84FDEAB" w14:textId="6DE3CB6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VIVA-ścierki bawełniane (w kratkę) do kurzu; 100% bawełny, wymiary 50 x 70 cm-opakowanie 3 sztuki</w:t>
            </w:r>
          </w:p>
        </w:tc>
        <w:tc>
          <w:tcPr>
            <w:tcW w:w="850" w:type="dxa"/>
            <w:tcBorders>
              <w:top w:val="nil"/>
              <w:left w:val="single" w:sz="8" w:space="0" w:color="auto"/>
              <w:bottom w:val="single" w:sz="4" w:space="0" w:color="auto"/>
              <w:right w:val="single" w:sz="8" w:space="0" w:color="auto"/>
            </w:tcBorders>
            <w:vAlign w:val="center"/>
          </w:tcPr>
          <w:p w14:paraId="7B1DF9E5" w14:textId="56FF67F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nil"/>
              <w:left w:val="single" w:sz="8" w:space="0" w:color="auto"/>
              <w:bottom w:val="single" w:sz="4" w:space="0" w:color="auto"/>
              <w:right w:val="single" w:sz="8" w:space="0" w:color="auto"/>
            </w:tcBorders>
          </w:tcPr>
          <w:p w14:paraId="4808B3B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0E422B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6DC4A9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1E9D4D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123</w:t>
            </w:r>
          </w:p>
        </w:tc>
        <w:tc>
          <w:tcPr>
            <w:tcW w:w="1842" w:type="dxa"/>
            <w:tcBorders>
              <w:top w:val="nil"/>
              <w:left w:val="nil"/>
              <w:bottom w:val="single" w:sz="4" w:space="0" w:color="auto"/>
              <w:right w:val="nil"/>
            </w:tcBorders>
            <w:shd w:val="clear" w:color="auto" w:fill="auto"/>
            <w:noWrap/>
            <w:vAlign w:val="center"/>
          </w:tcPr>
          <w:p w14:paraId="02980FAF" w14:textId="1F43588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 MARLENA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E9E678C" w14:textId="75A6F91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trwała, delikatna, miła dla rąk, wielokrotnego użytku (prać w 60°); opakowanie 10 sztuk:</w:t>
            </w:r>
          </w:p>
        </w:tc>
        <w:tc>
          <w:tcPr>
            <w:tcW w:w="850" w:type="dxa"/>
            <w:tcBorders>
              <w:top w:val="nil"/>
              <w:left w:val="single" w:sz="8" w:space="0" w:color="auto"/>
              <w:bottom w:val="single" w:sz="4" w:space="0" w:color="auto"/>
              <w:right w:val="single" w:sz="8" w:space="0" w:color="auto"/>
            </w:tcBorders>
            <w:vAlign w:val="center"/>
          </w:tcPr>
          <w:p w14:paraId="3DF72E76" w14:textId="21AE07D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nil"/>
              <w:left w:val="single" w:sz="8" w:space="0" w:color="auto"/>
              <w:bottom w:val="single" w:sz="4" w:space="0" w:color="auto"/>
              <w:right w:val="single" w:sz="8" w:space="0" w:color="auto"/>
            </w:tcBorders>
          </w:tcPr>
          <w:p w14:paraId="4EBE377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261A3F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3BE9FA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C26797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124</w:t>
            </w:r>
          </w:p>
        </w:tc>
        <w:tc>
          <w:tcPr>
            <w:tcW w:w="1842" w:type="dxa"/>
            <w:tcBorders>
              <w:top w:val="nil"/>
              <w:left w:val="nil"/>
              <w:bottom w:val="single" w:sz="4" w:space="0" w:color="auto"/>
              <w:right w:val="nil"/>
            </w:tcBorders>
            <w:shd w:val="clear" w:color="auto" w:fill="auto"/>
            <w:noWrap/>
            <w:vAlign w:val="center"/>
          </w:tcPr>
          <w:p w14:paraId="1B0EB8AD" w14:textId="2C6EECD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 MORENA</w:t>
            </w:r>
          </w:p>
        </w:tc>
        <w:tc>
          <w:tcPr>
            <w:tcW w:w="2835" w:type="dxa"/>
            <w:tcBorders>
              <w:top w:val="nil"/>
              <w:left w:val="single" w:sz="8" w:space="0" w:color="auto"/>
              <w:bottom w:val="single" w:sz="4" w:space="0" w:color="auto"/>
              <w:right w:val="single" w:sz="8" w:space="0" w:color="auto"/>
            </w:tcBorders>
            <w:shd w:val="clear" w:color="auto" w:fill="auto"/>
            <w:vAlign w:val="center"/>
          </w:tcPr>
          <w:p w14:paraId="1ECF94CC" w14:textId="3681B18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delikatna, miła dla rąk, wielokrotnego użytku (prać w 90°);wymiary 37 x 49 cm; opakowanie 5 sztuk:</w:t>
            </w:r>
          </w:p>
        </w:tc>
        <w:tc>
          <w:tcPr>
            <w:tcW w:w="850" w:type="dxa"/>
            <w:tcBorders>
              <w:top w:val="nil"/>
              <w:left w:val="single" w:sz="8" w:space="0" w:color="auto"/>
              <w:bottom w:val="single" w:sz="4" w:space="0" w:color="auto"/>
              <w:right w:val="single" w:sz="8" w:space="0" w:color="auto"/>
            </w:tcBorders>
            <w:vAlign w:val="center"/>
          </w:tcPr>
          <w:p w14:paraId="1C8C28AF" w14:textId="288365D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nil"/>
              <w:left w:val="single" w:sz="8" w:space="0" w:color="auto"/>
              <w:bottom w:val="single" w:sz="4" w:space="0" w:color="auto"/>
              <w:right w:val="single" w:sz="8" w:space="0" w:color="auto"/>
            </w:tcBorders>
          </w:tcPr>
          <w:p w14:paraId="48017B7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BEB7A4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19184EE" w14:textId="77777777" w:rsidTr="00C21EF3">
        <w:trPr>
          <w:trHeight w:val="660"/>
        </w:trPr>
        <w:tc>
          <w:tcPr>
            <w:tcW w:w="7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3009E5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125</w:t>
            </w:r>
          </w:p>
        </w:tc>
        <w:tc>
          <w:tcPr>
            <w:tcW w:w="1842" w:type="dxa"/>
            <w:tcBorders>
              <w:top w:val="single" w:sz="4" w:space="0" w:color="auto"/>
              <w:left w:val="nil"/>
              <w:bottom w:val="single" w:sz="4" w:space="0" w:color="auto"/>
              <w:right w:val="nil"/>
            </w:tcBorders>
            <w:shd w:val="clear" w:color="auto" w:fill="auto"/>
            <w:noWrap/>
            <w:vAlign w:val="center"/>
          </w:tcPr>
          <w:p w14:paraId="19C852EB" w14:textId="53E61FD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 tetrowa</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14:paraId="3521C1E3" w14:textId="3E5FC92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tetrowa; wymiary 80 x 80 cm.</w:t>
            </w:r>
          </w:p>
        </w:tc>
        <w:tc>
          <w:tcPr>
            <w:tcW w:w="850" w:type="dxa"/>
            <w:tcBorders>
              <w:top w:val="single" w:sz="4" w:space="0" w:color="auto"/>
              <w:left w:val="single" w:sz="8" w:space="0" w:color="auto"/>
              <w:bottom w:val="single" w:sz="4" w:space="0" w:color="auto"/>
              <w:right w:val="single" w:sz="8" w:space="0" w:color="auto"/>
            </w:tcBorders>
            <w:vAlign w:val="center"/>
          </w:tcPr>
          <w:p w14:paraId="6B17E400" w14:textId="7BB3CAE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2 000</w:t>
            </w:r>
          </w:p>
        </w:tc>
        <w:tc>
          <w:tcPr>
            <w:tcW w:w="1419" w:type="dxa"/>
            <w:tcBorders>
              <w:top w:val="single" w:sz="4" w:space="0" w:color="auto"/>
              <w:left w:val="single" w:sz="8" w:space="0" w:color="auto"/>
              <w:bottom w:val="single" w:sz="4" w:space="0" w:color="auto"/>
              <w:right w:val="single" w:sz="8" w:space="0" w:color="auto"/>
            </w:tcBorders>
          </w:tcPr>
          <w:p w14:paraId="0E92B93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2DD8CF3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D5746F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6A5A18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126</w:t>
            </w:r>
          </w:p>
        </w:tc>
        <w:tc>
          <w:tcPr>
            <w:tcW w:w="1842" w:type="dxa"/>
            <w:tcBorders>
              <w:top w:val="nil"/>
              <w:left w:val="nil"/>
              <w:bottom w:val="single" w:sz="4" w:space="0" w:color="auto"/>
              <w:right w:val="nil"/>
            </w:tcBorders>
            <w:shd w:val="clear" w:color="auto" w:fill="auto"/>
            <w:noWrap/>
            <w:vAlign w:val="center"/>
          </w:tcPr>
          <w:p w14:paraId="4B31EC97" w14:textId="3B7C10E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 Z MIKROFIBRY</w:t>
            </w:r>
          </w:p>
        </w:tc>
        <w:tc>
          <w:tcPr>
            <w:tcW w:w="2835" w:type="dxa"/>
            <w:tcBorders>
              <w:top w:val="nil"/>
              <w:left w:val="single" w:sz="8" w:space="0" w:color="auto"/>
              <w:bottom w:val="single" w:sz="4" w:space="0" w:color="auto"/>
              <w:right w:val="single" w:sz="8" w:space="0" w:color="auto"/>
            </w:tcBorders>
            <w:shd w:val="clear" w:color="auto" w:fill="auto"/>
            <w:vAlign w:val="center"/>
          </w:tcPr>
          <w:p w14:paraId="554E3A24" w14:textId="21A15A0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wymiary 40 x 40 cm.</w:t>
            </w:r>
          </w:p>
        </w:tc>
        <w:tc>
          <w:tcPr>
            <w:tcW w:w="850" w:type="dxa"/>
            <w:tcBorders>
              <w:top w:val="nil"/>
              <w:left w:val="single" w:sz="8" w:space="0" w:color="auto"/>
              <w:bottom w:val="single" w:sz="4" w:space="0" w:color="auto"/>
              <w:right w:val="single" w:sz="8" w:space="0" w:color="auto"/>
            </w:tcBorders>
            <w:vAlign w:val="center"/>
          </w:tcPr>
          <w:p w14:paraId="35195663" w14:textId="46080F9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130</w:t>
            </w:r>
          </w:p>
        </w:tc>
        <w:tc>
          <w:tcPr>
            <w:tcW w:w="1419" w:type="dxa"/>
            <w:tcBorders>
              <w:top w:val="nil"/>
              <w:left w:val="single" w:sz="8" w:space="0" w:color="auto"/>
              <w:bottom w:val="single" w:sz="4" w:space="0" w:color="auto"/>
              <w:right w:val="single" w:sz="8" w:space="0" w:color="auto"/>
            </w:tcBorders>
          </w:tcPr>
          <w:p w14:paraId="2813EF9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FDBC66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8998E13"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84B557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127</w:t>
            </w:r>
          </w:p>
        </w:tc>
        <w:tc>
          <w:tcPr>
            <w:tcW w:w="1842" w:type="dxa"/>
            <w:tcBorders>
              <w:top w:val="nil"/>
              <w:left w:val="nil"/>
              <w:bottom w:val="single" w:sz="4" w:space="0" w:color="auto"/>
              <w:right w:val="nil"/>
            </w:tcBorders>
            <w:shd w:val="clear" w:color="auto" w:fill="auto"/>
            <w:noWrap/>
            <w:vAlign w:val="center"/>
          </w:tcPr>
          <w:p w14:paraId="6D1B86BB" w14:textId="3E4B0B8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 Z MIKROFIBRY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40CAA78" w14:textId="6005A3D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wymiary 50 x 60 cm.</w:t>
            </w:r>
          </w:p>
        </w:tc>
        <w:tc>
          <w:tcPr>
            <w:tcW w:w="850" w:type="dxa"/>
            <w:tcBorders>
              <w:top w:val="nil"/>
              <w:left w:val="single" w:sz="8" w:space="0" w:color="auto"/>
              <w:bottom w:val="single" w:sz="4" w:space="0" w:color="auto"/>
              <w:right w:val="single" w:sz="8" w:space="0" w:color="auto"/>
            </w:tcBorders>
            <w:vAlign w:val="center"/>
          </w:tcPr>
          <w:p w14:paraId="04F4A539" w14:textId="536C381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100</w:t>
            </w:r>
          </w:p>
        </w:tc>
        <w:tc>
          <w:tcPr>
            <w:tcW w:w="1419" w:type="dxa"/>
            <w:tcBorders>
              <w:top w:val="nil"/>
              <w:left w:val="single" w:sz="8" w:space="0" w:color="auto"/>
              <w:bottom w:val="single" w:sz="4" w:space="0" w:color="auto"/>
              <w:right w:val="single" w:sz="8" w:space="0" w:color="auto"/>
            </w:tcBorders>
          </w:tcPr>
          <w:p w14:paraId="3873373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71981E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083BD8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5EC6536"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128</w:t>
            </w:r>
          </w:p>
        </w:tc>
        <w:tc>
          <w:tcPr>
            <w:tcW w:w="1842" w:type="dxa"/>
            <w:tcBorders>
              <w:top w:val="nil"/>
              <w:left w:val="nil"/>
              <w:bottom w:val="single" w:sz="4" w:space="0" w:color="auto"/>
              <w:right w:val="nil"/>
            </w:tcBorders>
            <w:shd w:val="clear" w:color="auto" w:fill="auto"/>
            <w:noWrap/>
            <w:vAlign w:val="center"/>
          </w:tcPr>
          <w:p w14:paraId="38F3C18D" w14:textId="79B1A0C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ŚCIERKA Z MIKROFIBRY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A551E81" w14:textId="2E71CFE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wymiary 30 x 30 cm.</w:t>
            </w:r>
          </w:p>
        </w:tc>
        <w:tc>
          <w:tcPr>
            <w:tcW w:w="850" w:type="dxa"/>
            <w:tcBorders>
              <w:top w:val="nil"/>
              <w:left w:val="single" w:sz="8" w:space="0" w:color="auto"/>
              <w:bottom w:val="single" w:sz="4" w:space="0" w:color="auto"/>
              <w:right w:val="single" w:sz="8" w:space="0" w:color="auto"/>
            </w:tcBorders>
            <w:vAlign w:val="center"/>
          </w:tcPr>
          <w:p w14:paraId="2E80245D" w14:textId="5F40BFA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1 000</w:t>
            </w:r>
          </w:p>
        </w:tc>
        <w:tc>
          <w:tcPr>
            <w:tcW w:w="1419" w:type="dxa"/>
            <w:tcBorders>
              <w:top w:val="nil"/>
              <w:left w:val="single" w:sz="8" w:space="0" w:color="auto"/>
              <w:bottom w:val="single" w:sz="4" w:space="0" w:color="auto"/>
              <w:right w:val="single" w:sz="8" w:space="0" w:color="auto"/>
            </w:tcBorders>
          </w:tcPr>
          <w:p w14:paraId="04FFD40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576255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D4BDA2F"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90975C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129</w:t>
            </w:r>
          </w:p>
        </w:tc>
        <w:tc>
          <w:tcPr>
            <w:tcW w:w="1842" w:type="dxa"/>
            <w:tcBorders>
              <w:top w:val="nil"/>
              <w:left w:val="nil"/>
              <w:bottom w:val="single" w:sz="4" w:space="0" w:color="auto"/>
              <w:right w:val="nil"/>
            </w:tcBorders>
            <w:shd w:val="clear" w:color="auto" w:fill="auto"/>
            <w:noWrap/>
            <w:vAlign w:val="center"/>
          </w:tcPr>
          <w:p w14:paraId="5AF7EF17" w14:textId="52047BF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ŚCIERKA Z MIKROFIBRY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49C3991" w14:textId="1114DC4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wymiary 50 x 70 cm.</w:t>
            </w:r>
          </w:p>
        </w:tc>
        <w:tc>
          <w:tcPr>
            <w:tcW w:w="850" w:type="dxa"/>
            <w:tcBorders>
              <w:top w:val="nil"/>
              <w:left w:val="single" w:sz="8" w:space="0" w:color="auto"/>
              <w:bottom w:val="single" w:sz="4" w:space="0" w:color="auto"/>
              <w:right w:val="single" w:sz="8" w:space="0" w:color="auto"/>
            </w:tcBorders>
            <w:vAlign w:val="center"/>
          </w:tcPr>
          <w:p w14:paraId="28596551" w14:textId="6854051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450</w:t>
            </w:r>
          </w:p>
        </w:tc>
        <w:tc>
          <w:tcPr>
            <w:tcW w:w="1419" w:type="dxa"/>
            <w:tcBorders>
              <w:top w:val="nil"/>
              <w:left w:val="single" w:sz="8" w:space="0" w:color="auto"/>
              <w:bottom w:val="single" w:sz="4" w:space="0" w:color="auto"/>
              <w:right w:val="single" w:sz="8" w:space="0" w:color="auto"/>
            </w:tcBorders>
          </w:tcPr>
          <w:p w14:paraId="08908EC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CC2EEB1"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6B9FF5C"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1FE2DC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130</w:t>
            </w:r>
          </w:p>
        </w:tc>
        <w:tc>
          <w:tcPr>
            <w:tcW w:w="1842" w:type="dxa"/>
            <w:tcBorders>
              <w:top w:val="nil"/>
              <w:left w:val="nil"/>
              <w:bottom w:val="single" w:sz="4" w:space="0" w:color="auto"/>
              <w:right w:val="nil"/>
            </w:tcBorders>
            <w:shd w:val="clear" w:color="auto" w:fill="auto"/>
            <w:noWrap/>
            <w:vAlign w:val="center"/>
          </w:tcPr>
          <w:p w14:paraId="3F2E993C" w14:textId="7A54D12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ŚCIERKA z włókniny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9B97553" w14:textId="22E9623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włókniny, superchłonna; wymiary 60 x 70 cm.</w:t>
            </w:r>
          </w:p>
        </w:tc>
        <w:tc>
          <w:tcPr>
            <w:tcW w:w="850" w:type="dxa"/>
            <w:tcBorders>
              <w:top w:val="nil"/>
              <w:left w:val="single" w:sz="8" w:space="0" w:color="auto"/>
              <w:bottom w:val="single" w:sz="4" w:space="0" w:color="auto"/>
              <w:right w:val="single" w:sz="8" w:space="0" w:color="auto"/>
            </w:tcBorders>
            <w:vAlign w:val="center"/>
          </w:tcPr>
          <w:p w14:paraId="5AD6EBE2" w14:textId="6E68F08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150</w:t>
            </w:r>
          </w:p>
        </w:tc>
        <w:tc>
          <w:tcPr>
            <w:tcW w:w="1419" w:type="dxa"/>
            <w:tcBorders>
              <w:top w:val="nil"/>
              <w:left w:val="single" w:sz="8" w:space="0" w:color="auto"/>
              <w:bottom w:val="single" w:sz="4" w:space="0" w:color="auto"/>
              <w:right w:val="single" w:sz="8" w:space="0" w:color="auto"/>
            </w:tcBorders>
          </w:tcPr>
          <w:p w14:paraId="02242B5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09ECA0C"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4E3513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8864476"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131</w:t>
            </w:r>
          </w:p>
        </w:tc>
        <w:tc>
          <w:tcPr>
            <w:tcW w:w="1842" w:type="dxa"/>
            <w:tcBorders>
              <w:top w:val="nil"/>
              <w:left w:val="nil"/>
              <w:bottom w:val="single" w:sz="4" w:space="0" w:color="auto"/>
              <w:right w:val="nil"/>
            </w:tcBorders>
            <w:shd w:val="clear" w:color="auto" w:fill="auto"/>
            <w:noWrap/>
            <w:vAlign w:val="center"/>
          </w:tcPr>
          <w:p w14:paraId="61FD4D1D" w14:textId="4ADF649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TABLICA</w:t>
            </w:r>
          </w:p>
        </w:tc>
        <w:tc>
          <w:tcPr>
            <w:tcW w:w="2835" w:type="dxa"/>
            <w:tcBorders>
              <w:top w:val="nil"/>
              <w:left w:val="single" w:sz="8" w:space="0" w:color="auto"/>
              <w:bottom w:val="single" w:sz="4" w:space="0" w:color="auto"/>
              <w:right w:val="single" w:sz="8" w:space="0" w:color="auto"/>
            </w:tcBorders>
            <w:shd w:val="clear" w:color="auto" w:fill="auto"/>
            <w:vAlign w:val="center"/>
          </w:tcPr>
          <w:p w14:paraId="4D84411A" w14:textId="772406F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stojąca tablica z  napisem" ŚLISKA PODŁOGA"</w:t>
            </w:r>
          </w:p>
        </w:tc>
        <w:tc>
          <w:tcPr>
            <w:tcW w:w="850" w:type="dxa"/>
            <w:tcBorders>
              <w:top w:val="nil"/>
              <w:left w:val="single" w:sz="8" w:space="0" w:color="auto"/>
              <w:bottom w:val="single" w:sz="4" w:space="0" w:color="auto"/>
              <w:right w:val="single" w:sz="8" w:space="0" w:color="auto"/>
            </w:tcBorders>
            <w:vAlign w:val="center"/>
          </w:tcPr>
          <w:p w14:paraId="65C26E0A" w14:textId="3C2D394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w:t>
            </w:r>
          </w:p>
        </w:tc>
        <w:tc>
          <w:tcPr>
            <w:tcW w:w="1419" w:type="dxa"/>
            <w:tcBorders>
              <w:top w:val="nil"/>
              <w:left w:val="single" w:sz="8" w:space="0" w:color="auto"/>
              <w:bottom w:val="single" w:sz="4" w:space="0" w:color="auto"/>
              <w:right w:val="single" w:sz="8" w:space="0" w:color="auto"/>
            </w:tcBorders>
          </w:tcPr>
          <w:p w14:paraId="6F046F8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837EF4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1F5302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FB0277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132</w:t>
            </w:r>
          </w:p>
        </w:tc>
        <w:tc>
          <w:tcPr>
            <w:tcW w:w="1842" w:type="dxa"/>
            <w:tcBorders>
              <w:top w:val="nil"/>
              <w:left w:val="nil"/>
              <w:bottom w:val="single" w:sz="4" w:space="0" w:color="auto"/>
              <w:right w:val="nil"/>
            </w:tcBorders>
            <w:shd w:val="clear" w:color="auto" w:fill="auto"/>
            <w:noWrap/>
            <w:vAlign w:val="center"/>
          </w:tcPr>
          <w:p w14:paraId="73E7C531" w14:textId="2DFC491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TABLICA OSTRZEGAWCZA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D84E064" w14:textId="428BE1F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 treści UWAGA!!! (różna treść); wymiary tablicy 350 x 250 mm.</w:t>
            </w:r>
          </w:p>
        </w:tc>
        <w:tc>
          <w:tcPr>
            <w:tcW w:w="850" w:type="dxa"/>
            <w:tcBorders>
              <w:top w:val="nil"/>
              <w:left w:val="single" w:sz="8" w:space="0" w:color="auto"/>
              <w:bottom w:val="single" w:sz="4" w:space="0" w:color="auto"/>
              <w:right w:val="single" w:sz="8" w:space="0" w:color="auto"/>
            </w:tcBorders>
            <w:vAlign w:val="center"/>
          </w:tcPr>
          <w:p w14:paraId="0DA10BE9" w14:textId="0B67F9C7"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w:t>
            </w:r>
          </w:p>
        </w:tc>
        <w:tc>
          <w:tcPr>
            <w:tcW w:w="1419" w:type="dxa"/>
            <w:tcBorders>
              <w:top w:val="nil"/>
              <w:left w:val="single" w:sz="8" w:space="0" w:color="auto"/>
              <w:bottom w:val="single" w:sz="4" w:space="0" w:color="auto"/>
              <w:right w:val="single" w:sz="8" w:space="0" w:color="auto"/>
            </w:tcBorders>
          </w:tcPr>
          <w:p w14:paraId="7652AA3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C59894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EA4E8EF" w14:textId="77777777" w:rsidTr="00C21EF3">
        <w:trPr>
          <w:trHeight w:val="90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645388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133</w:t>
            </w:r>
          </w:p>
        </w:tc>
        <w:tc>
          <w:tcPr>
            <w:tcW w:w="1842" w:type="dxa"/>
            <w:tcBorders>
              <w:top w:val="nil"/>
              <w:left w:val="nil"/>
              <w:bottom w:val="single" w:sz="4" w:space="0" w:color="auto"/>
              <w:right w:val="nil"/>
            </w:tcBorders>
            <w:shd w:val="clear" w:color="auto" w:fill="auto"/>
            <w:noWrap/>
            <w:vAlign w:val="center"/>
          </w:tcPr>
          <w:p w14:paraId="0897B17A" w14:textId="2EE5FA3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TALERZE</w:t>
            </w:r>
          </w:p>
        </w:tc>
        <w:tc>
          <w:tcPr>
            <w:tcW w:w="2835" w:type="dxa"/>
            <w:tcBorders>
              <w:top w:val="nil"/>
              <w:left w:val="single" w:sz="8" w:space="0" w:color="auto"/>
              <w:bottom w:val="single" w:sz="4" w:space="0" w:color="auto"/>
              <w:right w:val="single" w:sz="8" w:space="0" w:color="auto"/>
            </w:tcBorders>
            <w:shd w:val="clear" w:color="auto" w:fill="auto"/>
            <w:vAlign w:val="center"/>
          </w:tcPr>
          <w:p w14:paraId="3E803B89" w14:textId="47BE0A2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jednorazowe, biodegradowalne; średnica 23 cm; opakowanie 100 sztuk</w:t>
            </w:r>
          </w:p>
        </w:tc>
        <w:tc>
          <w:tcPr>
            <w:tcW w:w="850" w:type="dxa"/>
            <w:tcBorders>
              <w:top w:val="nil"/>
              <w:left w:val="single" w:sz="8" w:space="0" w:color="auto"/>
              <w:bottom w:val="single" w:sz="4" w:space="0" w:color="auto"/>
              <w:right w:val="single" w:sz="8" w:space="0" w:color="auto"/>
            </w:tcBorders>
            <w:vAlign w:val="center"/>
          </w:tcPr>
          <w:p w14:paraId="5878C2AC" w14:textId="6097FD5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7 230</w:t>
            </w:r>
          </w:p>
        </w:tc>
        <w:tc>
          <w:tcPr>
            <w:tcW w:w="1419" w:type="dxa"/>
            <w:tcBorders>
              <w:top w:val="nil"/>
              <w:left w:val="single" w:sz="8" w:space="0" w:color="auto"/>
              <w:bottom w:val="single" w:sz="4" w:space="0" w:color="auto"/>
              <w:right w:val="single" w:sz="8" w:space="0" w:color="auto"/>
            </w:tcBorders>
          </w:tcPr>
          <w:p w14:paraId="2BD11A6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FEE93B3"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98643AE" w14:textId="77777777" w:rsidTr="00C21EF3">
        <w:trPr>
          <w:trHeight w:val="1099"/>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788E76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134</w:t>
            </w:r>
          </w:p>
        </w:tc>
        <w:tc>
          <w:tcPr>
            <w:tcW w:w="1842" w:type="dxa"/>
            <w:tcBorders>
              <w:top w:val="nil"/>
              <w:left w:val="nil"/>
              <w:bottom w:val="single" w:sz="4" w:space="0" w:color="auto"/>
              <w:right w:val="nil"/>
            </w:tcBorders>
            <w:shd w:val="clear" w:color="auto" w:fill="auto"/>
            <w:noWrap/>
            <w:vAlign w:val="center"/>
          </w:tcPr>
          <w:p w14:paraId="4A2308D4" w14:textId="41DDD80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TERMOMETR DO LODÓWEK</w:t>
            </w:r>
          </w:p>
        </w:tc>
        <w:tc>
          <w:tcPr>
            <w:tcW w:w="2835" w:type="dxa"/>
            <w:tcBorders>
              <w:top w:val="nil"/>
              <w:left w:val="single" w:sz="8" w:space="0" w:color="auto"/>
              <w:bottom w:val="single" w:sz="4" w:space="0" w:color="auto"/>
              <w:right w:val="single" w:sz="8" w:space="0" w:color="auto"/>
            </w:tcBorders>
            <w:shd w:val="clear" w:color="auto" w:fill="auto"/>
            <w:vAlign w:val="center"/>
          </w:tcPr>
          <w:p w14:paraId="3D168AC0" w14:textId="76B568F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przystosowany do niskich i wysokich temperatur, kształt łatwy do umieszczenia w lodówce</w:t>
            </w:r>
          </w:p>
        </w:tc>
        <w:tc>
          <w:tcPr>
            <w:tcW w:w="850" w:type="dxa"/>
            <w:tcBorders>
              <w:top w:val="nil"/>
              <w:left w:val="single" w:sz="8" w:space="0" w:color="auto"/>
              <w:bottom w:val="single" w:sz="4" w:space="0" w:color="auto"/>
              <w:right w:val="single" w:sz="8" w:space="0" w:color="auto"/>
            </w:tcBorders>
            <w:vAlign w:val="center"/>
          </w:tcPr>
          <w:p w14:paraId="24D5CA82" w14:textId="2887F50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w:t>
            </w:r>
          </w:p>
        </w:tc>
        <w:tc>
          <w:tcPr>
            <w:tcW w:w="1419" w:type="dxa"/>
            <w:tcBorders>
              <w:top w:val="nil"/>
              <w:left w:val="single" w:sz="8" w:space="0" w:color="auto"/>
              <w:bottom w:val="single" w:sz="4" w:space="0" w:color="auto"/>
              <w:right w:val="single" w:sz="8" w:space="0" w:color="auto"/>
            </w:tcBorders>
          </w:tcPr>
          <w:p w14:paraId="38C6A02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6FA406C"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1393DE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EDF38E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135</w:t>
            </w:r>
          </w:p>
        </w:tc>
        <w:tc>
          <w:tcPr>
            <w:tcW w:w="1842" w:type="dxa"/>
            <w:tcBorders>
              <w:top w:val="nil"/>
              <w:left w:val="nil"/>
              <w:bottom w:val="single" w:sz="4" w:space="0" w:color="auto"/>
              <w:right w:val="nil"/>
            </w:tcBorders>
            <w:shd w:val="clear" w:color="auto" w:fill="auto"/>
            <w:noWrap/>
            <w:vAlign w:val="center"/>
          </w:tcPr>
          <w:p w14:paraId="04962BAB" w14:textId="02D0547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TOREBKI ŚNIADANIOWE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015F273" w14:textId="0D45AFF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klipsami, neutralny wpływ na smak i zapach, zapach nie wydostaje się na zewnątrz, wymiary 18 x 28 cm; opakowanie 100 sztuk</w:t>
            </w:r>
          </w:p>
        </w:tc>
        <w:tc>
          <w:tcPr>
            <w:tcW w:w="850" w:type="dxa"/>
            <w:tcBorders>
              <w:top w:val="nil"/>
              <w:left w:val="single" w:sz="8" w:space="0" w:color="auto"/>
              <w:bottom w:val="single" w:sz="4" w:space="0" w:color="auto"/>
              <w:right w:val="single" w:sz="8" w:space="0" w:color="auto"/>
            </w:tcBorders>
            <w:vAlign w:val="center"/>
          </w:tcPr>
          <w:p w14:paraId="3502E983" w14:textId="457CD3A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4BC5283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5A4E02E"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8953F0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C0762D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136</w:t>
            </w:r>
          </w:p>
        </w:tc>
        <w:tc>
          <w:tcPr>
            <w:tcW w:w="1842" w:type="dxa"/>
            <w:tcBorders>
              <w:top w:val="nil"/>
              <w:left w:val="nil"/>
              <w:bottom w:val="single" w:sz="4" w:space="0" w:color="auto"/>
              <w:right w:val="nil"/>
            </w:tcBorders>
            <w:shd w:val="clear" w:color="auto" w:fill="auto"/>
            <w:noWrap/>
            <w:vAlign w:val="center"/>
          </w:tcPr>
          <w:p w14:paraId="126788E2" w14:textId="60CF8EB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WC KOMPLET</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8FAFC9D" w14:textId="15A3A94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okrągła szczotka z propylenu i tworzywa sztucznego z plastikowym pojemnikiem</w:t>
            </w:r>
          </w:p>
        </w:tc>
        <w:tc>
          <w:tcPr>
            <w:tcW w:w="850" w:type="dxa"/>
            <w:tcBorders>
              <w:top w:val="nil"/>
              <w:left w:val="single" w:sz="8" w:space="0" w:color="auto"/>
              <w:bottom w:val="single" w:sz="4" w:space="0" w:color="auto"/>
              <w:right w:val="single" w:sz="8" w:space="0" w:color="auto"/>
            </w:tcBorders>
            <w:vAlign w:val="center"/>
          </w:tcPr>
          <w:p w14:paraId="3FB9DF33" w14:textId="42A0C5C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400</w:t>
            </w:r>
          </w:p>
        </w:tc>
        <w:tc>
          <w:tcPr>
            <w:tcW w:w="1419" w:type="dxa"/>
            <w:tcBorders>
              <w:top w:val="nil"/>
              <w:left w:val="single" w:sz="8" w:space="0" w:color="auto"/>
              <w:bottom w:val="single" w:sz="4" w:space="0" w:color="auto"/>
              <w:right w:val="single" w:sz="8" w:space="0" w:color="auto"/>
            </w:tcBorders>
          </w:tcPr>
          <w:p w14:paraId="58B486A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09E6BA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274AC3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0A013C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137</w:t>
            </w:r>
          </w:p>
        </w:tc>
        <w:tc>
          <w:tcPr>
            <w:tcW w:w="1842" w:type="dxa"/>
            <w:tcBorders>
              <w:top w:val="nil"/>
              <w:left w:val="nil"/>
              <w:bottom w:val="single" w:sz="4" w:space="0" w:color="auto"/>
              <w:right w:val="nil"/>
            </w:tcBorders>
            <w:shd w:val="clear" w:color="auto" w:fill="auto"/>
            <w:noWrap/>
            <w:vAlign w:val="center"/>
          </w:tcPr>
          <w:p w14:paraId="6823E5DA" w14:textId="2CCF5E3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WC KOMPLET FALA YORK</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435C23F" w14:textId="2A5E73C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produkt antybakteryjny, z zapachem, wysokość kubka 375 mm; Ø 160 mm</w:t>
            </w:r>
          </w:p>
        </w:tc>
        <w:tc>
          <w:tcPr>
            <w:tcW w:w="850" w:type="dxa"/>
            <w:tcBorders>
              <w:top w:val="nil"/>
              <w:left w:val="single" w:sz="8" w:space="0" w:color="auto"/>
              <w:bottom w:val="single" w:sz="4" w:space="0" w:color="auto"/>
              <w:right w:val="single" w:sz="8" w:space="0" w:color="auto"/>
            </w:tcBorders>
            <w:vAlign w:val="center"/>
          </w:tcPr>
          <w:p w14:paraId="5D69D3DC" w14:textId="048C15D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w:t>
            </w:r>
          </w:p>
        </w:tc>
        <w:tc>
          <w:tcPr>
            <w:tcW w:w="1419" w:type="dxa"/>
            <w:tcBorders>
              <w:top w:val="nil"/>
              <w:left w:val="single" w:sz="8" w:space="0" w:color="auto"/>
              <w:bottom w:val="single" w:sz="4" w:space="0" w:color="auto"/>
              <w:right w:val="single" w:sz="8" w:space="0" w:color="auto"/>
            </w:tcBorders>
          </w:tcPr>
          <w:p w14:paraId="3FF18B1E"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072E2D4"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5B5C45E"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0FEB11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138</w:t>
            </w:r>
          </w:p>
        </w:tc>
        <w:tc>
          <w:tcPr>
            <w:tcW w:w="1842" w:type="dxa"/>
            <w:tcBorders>
              <w:top w:val="nil"/>
              <w:left w:val="nil"/>
              <w:bottom w:val="single" w:sz="4" w:space="0" w:color="auto"/>
              <w:right w:val="nil"/>
            </w:tcBorders>
            <w:shd w:val="clear" w:color="auto" w:fill="auto"/>
            <w:noWrap/>
            <w:vAlign w:val="center"/>
          </w:tcPr>
          <w:p w14:paraId="15DC784E" w14:textId="0D2EF20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WIADRO DO  MOP</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5FFFD9C" w14:textId="5D0812B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okrągłe, plastikowe, z wyciskaczem typu VILEDA ULTRAMAX, pojemność 13 litrów</w:t>
            </w:r>
          </w:p>
        </w:tc>
        <w:tc>
          <w:tcPr>
            <w:tcW w:w="850" w:type="dxa"/>
            <w:tcBorders>
              <w:top w:val="nil"/>
              <w:left w:val="single" w:sz="8" w:space="0" w:color="auto"/>
              <w:bottom w:val="single" w:sz="4" w:space="0" w:color="auto"/>
              <w:right w:val="single" w:sz="8" w:space="0" w:color="auto"/>
            </w:tcBorders>
            <w:vAlign w:val="center"/>
          </w:tcPr>
          <w:p w14:paraId="08B12922" w14:textId="19C1FED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0F83C091"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C7F2B8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8D907C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93B1A5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139</w:t>
            </w:r>
          </w:p>
        </w:tc>
        <w:tc>
          <w:tcPr>
            <w:tcW w:w="1842" w:type="dxa"/>
            <w:tcBorders>
              <w:top w:val="nil"/>
              <w:left w:val="nil"/>
              <w:bottom w:val="single" w:sz="4" w:space="0" w:color="auto"/>
              <w:right w:val="nil"/>
            </w:tcBorders>
            <w:shd w:val="clear" w:color="auto" w:fill="auto"/>
            <w:noWrap/>
            <w:vAlign w:val="center"/>
          </w:tcPr>
          <w:p w14:paraId="1B6DA345" w14:textId="4259950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WIADRO DO  MOP</w:t>
            </w:r>
          </w:p>
        </w:tc>
        <w:tc>
          <w:tcPr>
            <w:tcW w:w="2835" w:type="dxa"/>
            <w:tcBorders>
              <w:top w:val="nil"/>
              <w:left w:val="single" w:sz="8" w:space="0" w:color="auto"/>
              <w:bottom w:val="nil"/>
              <w:right w:val="single" w:sz="8" w:space="0" w:color="auto"/>
            </w:tcBorders>
            <w:shd w:val="clear" w:color="auto" w:fill="auto"/>
            <w:noWrap/>
            <w:vAlign w:val="center"/>
          </w:tcPr>
          <w:p w14:paraId="581D3B9F" w14:textId="01B820F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okrągłe, plastikowe, z wyciskaczem typu LEDA ULTRAMAX, pojemność 14 litrów</w:t>
            </w:r>
          </w:p>
        </w:tc>
        <w:tc>
          <w:tcPr>
            <w:tcW w:w="850" w:type="dxa"/>
            <w:tcBorders>
              <w:top w:val="nil"/>
              <w:left w:val="single" w:sz="8" w:space="0" w:color="auto"/>
              <w:bottom w:val="nil"/>
              <w:right w:val="single" w:sz="8" w:space="0" w:color="auto"/>
            </w:tcBorders>
            <w:vAlign w:val="center"/>
          </w:tcPr>
          <w:p w14:paraId="74852D62" w14:textId="0FD56645"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nil"/>
              <w:right w:val="single" w:sz="8" w:space="0" w:color="auto"/>
            </w:tcBorders>
          </w:tcPr>
          <w:p w14:paraId="342AF4A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6EF85B7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6A3616F"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90BE50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140</w:t>
            </w:r>
          </w:p>
        </w:tc>
        <w:tc>
          <w:tcPr>
            <w:tcW w:w="1842" w:type="dxa"/>
            <w:tcBorders>
              <w:top w:val="nil"/>
              <w:left w:val="nil"/>
              <w:bottom w:val="single" w:sz="4" w:space="0" w:color="auto"/>
              <w:right w:val="nil"/>
            </w:tcBorders>
            <w:shd w:val="clear" w:color="auto" w:fill="auto"/>
            <w:noWrap/>
            <w:vAlign w:val="center"/>
          </w:tcPr>
          <w:p w14:paraId="685D72C3" w14:textId="08C123F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WIADRO DO MOP </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89867" w14:textId="748C618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okrągłe, plastikowe, z wyciskaczem typu VILEDA ULTRAMAX, pojemność 10 litrów</w:t>
            </w:r>
          </w:p>
        </w:tc>
        <w:tc>
          <w:tcPr>
            <w:tcW w:w="850" w:type="dxa"/>
            <w:tcBorders>
              <w:top w:val="single" w:sz="4" w:space="0" w:color="auto"/>
              <w:left w:val="single" w:sz="8" w:space="0" w:color="auto"/>
              <w:bottom w:val="single" w:sz="4" w:space="0" w:color="auto"/>
              <w:right w:val="single" w:sz="8" w:space="0" w:color="auto"/>
            </w:tcBorders>
            <w:vAlign w:val="center"/>
          </w:tcPr>
          <w:p w14:paraId="38CB8108" w14:textId="4885C8B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single" w:sz="4" w:space="0" w:color="auto"/>
              <w:left w:val="single" w:sz="8" w:space="0" w:color="auto"/>
              <w:bottom w:val="single" w:sz="4" w:space="0" w:color="auto"/>
              <w:right w:val="single" w:sz="8" w:space="0" w:color="auto"/>
            </w:tcBorders>
          </w:tcPr>
          <w:p w14:paraId="7221F30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1B758606"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18243BC"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4DD9D3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141</w:t>
            </w:r>
          </w:p>
        </w:tc>
        <w:tc>
          <w:tcPr>
            <w:tcW w:w="1842" w:type="dxa"/>
            <w:tcBorders>
              <w:top w:val="nil"/>
              <w:left w:val="nil"/>
              <w:bottom w:val="single" w:sz="4" w:space="0" w:color="auto"/>
              <w:right w:val="nil"/>
            </w:tcBorders>
            <w:shd w:val="clear" w:color="auto" w:fill="auto"/>
            <w:noWrap/>
            <w:vAlign w:val="center"/>
          </w:tcPr>
          <w:p w14:paraId="04E5222C" w14:textId="4F70E99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WIADRO PLASTIKOWE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55CA7A2" w14:textId="39BD538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okrągłe, plastikowe, pojemność 10 litrów (z przykrywką)</w:t>
            </w:r>
          </w:p>
        </w:tc>
        <w:tc>
          <w:tcPr>
            <w:tcW w:w="850" w:type="dxa"/>
            <w:tcBorders>
              <w:top w:val="nil"/>
              <w:left w:val="single" w:sz="8" w:space="0" w:color="auto"/>
              <w:bottom w:val="single" w:sz="4" w:space="0" w:color="auto"/>
              <w:right w:val="single" w:sz="8" w:space="0" w:color="auto"/>
            </w:tcBorders>
            <w:vAlign w:val="center"/>
          </w:tcPr>
          <w:p w14:paraId="2E97CDCA" w14:textId="2F39C1C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15</w:t>
            </w:r>
          </w:p>
        </w:tc>
        <w:tc>
          <w:tcPr>
            <w:tcW w:w="1419" w:type="dxa"/>
            <w:tcBorders>
              <w:top w:val="nil"/>
              <w:left w:val="single" w:sz="8" w:space="0" w:color="auto"/>
              <w:bottom w:val="single" w:sz="4" w:space="0" w:color="auto"/>
              <w:right w:val="single" w:sz="8" w:space="0" w:color="auto"/>
            </w:tcBorders>
          </w:tcPr>
          <w:p w14:paraId="10BE935B"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A27BCC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0F7757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D6D5F8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142</w:t>
            </w:r>
          </w:p>
        </w:tc>
        <w:tc>
          <w:tcPr>
            <w:tcW w:w="1842" w:type="dxa"/>
            <w:tcBorders>
              <w:top w:val="nil"/>
              <w:left w:val="nil"/>
              <w:bottom w:val="single" w:sz="4" w:space="0" w:color="auto"/>
              <w:right w:val="nil"/>
            </w:tcBorders>
            <w:shd w:val="clear" w:color="auto" w:fill="auto"/>
            <w:noWrap/>
            <w:vAlign w:val="center"/>
          </w:tcPr>
          <w:p w14:paraId="47F6D540" w14:textId="55CAB19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WIDELCE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35FC0DB" w14:textId="5C0B318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jednorazowe, drewniane, ekologiczne pakowane po 100 sztuk, opakowanie 100 sztuk</w:t>
            </w:r>
          </w:p>
        </w:tc>
        <w:tc>
          <w:tcPr>
            <w:tcW w:w="850" w:type="dxa"/>
            <w:tcBorders>
              <w:top w:val="nil"/>
              <w:left w:val="single" w:sz="8" w:space="0" w:color="auto"/>
              <w:bottom w:val="single" w:sz="4" w:space="0" w:color="auto"/>
              <w:right w:val="single" w:sz="8" w:space="0" w:color="auto"/>
            </w:tcBorders>
            <w:vAlign w:val="center"/>
          </w:tcPr>
          <w:p w14:paraId="6B766BC5" w14:textId="34784C8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7 450</w:t>
            </w:r>
          </w:p>
        </w:tc>
        <w:tc>
          <w:tcPr>
            <w:tcW w:w="1419" w:type="dxa"/>
            <w:tcBorders>
              <w:top w:val="nil"/>
              <w:left w:val="single" w:sz="8" w:space="0" w:color="auto"/>
              <w:bottom w:val="single" w:sz="4" w:space="0" w:color="auto"/>
              <w:right w:val="single" w:sz="8" w:space="0" w:color="auto"/>
            </w:tcBorders>
          </w:tcPr>
          <w:p w14:paraId="3911591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9933F7C"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317AC5F"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062A5B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143</w:t>
            </w:r>
          </w:p>
        </w:tc>
        <w:tc>
          <w:tcPr>
            <w:tcW w:w="1842" w:type="dxa"/>
            <w:tcBorders>
              <w:top w:val="nil"/>
              <w:left w:val="nil"/>
              <w:bottom w:val="single" w:sz="4" w:space="0" w:color="auto"/>
              <w:right w:val="nil"/>
            </w:tcBorders>
            <w:shd w:val="clear" w:color="auto" w:fill="auto"/>
            <w:vAlign w:val="center"/>
          </w:tcPr>
          <w:p w14:paraId="237BE92C" w14:textId="061BD4B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WIESZAKI UBRANIOWE</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3ACFD59" w14:textId="74BD5BB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plastikowe, obrotowe</w:t>
            </w:r>
          </w:p>
        </w:tc>
        <w:tc>
          <w:tcPr>
            <w:tcW w:w="850" w:type="dxa"/>
            <w:tcBorders>
              <w:top w:val="nil"/>
              <w:left w:val="single" w:sz="8" w:space="0" w:color="auto"/>
              <w:bottom w:val="single" w:sz="4" w:space="0" w:color="auto"/>
              <w:right w:val="single" w:sz="8" w:space="0" w:color="auto"/>
            </w:tcBorders>
            <w:vAlign w:val="center"/>
          </w:tcPr>
          <w:p w14:paraId="7E801A4B" w14:textId="1F75058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500</w:t>
            </w:r>
          </w:p>
        </w:tc>
        <w:tc>
          <w:tcPr>
            <w:tcW w:w="1419" w:type="dxa"/>
            <w:tcBorders>
              <w:top w:val="nil"/>
              <w:left w:val="single" w:sz="8" w:space="0" w:color="auto"/>
              <w:bottom w:val="single" w:sz="4" w:space="0" w:color="auto"/>
              <w:right w:val="single" w:sz="8" w:space="0" w:color="auto"/>
            </w:tcBorders>
          </w:tcPr>
          <w:p w14:paraId="137D9CB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4F200D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1917EC7" w14:textId="77777777" w:rsidTr="00C21EF3">
        <w:trPr>
          <w:trHeight w:val="660"/>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E3C980C"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144</w:t>
            </w:r>
          </w:p>
        </w:tc>
        <w:tc>
          <w:tcPr>
            <w:tcW w:w="1842" w:type="dxa"/>
            <w:tcBorders>
              <w:top w:val="single" w:sz="4" w:space="0" w:color="auto"/>
              <w:left w:val="nil"/>
              <w:bottom w:val="single" w:sz="4" w:space="0" w:color="auto"/>
              <w:right w:val="nil"/>
            </w:tcBorders>
            <w:shd w:val="clear" w:color="auto" w:fill="auto"/>
            <w:vAlign w:val="center"/>
          </w:tcPr>
          <w:p w14:paraId="15A1CE8B" w14:textId="6762CC5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WKŁAD DO MOP-a</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7D573A" w14:textId="5446D2F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płaski, typ VILEDA</w:t>
            </w:r>
          </w:p>
        </w:tc>
        <w:tc>
          <w:tcPr>
            <w:tcW w:w="850" w:type="dxa"/>
            <w:tcBorders>
              <w:top w:val="single" w:sz="4" w:space="0" w:color="auto"/>
              <w:left w:val="single" w:sz="8" w:space="0" w:color="auto"/>
              <w:bottom w:val="single" w:sz="4" w:space="0" w:color="auto"/>
              <w:right w:val="single" w:sz="8" w:space="0" w:color="auto"/>
            </w:tcBorders>
            <w:vAlign w:val="center"/>
          </w:tcPr>
          <w:p w14:paraId="128836C5" w14:textId="3C183D0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250</w:t>
            </w:r>
          </w:p>
        </w:tc>
        <w:tc>
          <w:tcPr>
            <w:tcW w:w="1419" w:type="dxa"/>
            <w:tcBorders>
              <w:top w:val="single" w:sz="4" w:space="0" w:color="auto"/>
              <w:left w:val="single" w:sz="8" w:space="0" w:color="auto"/>
              <w:bottom w:val="single" w:sz="4" w:space="0" w:color="auto"/>
              <w:right w:val="single" w:sz="8" w:space="0" w:color="auto"/>
            </w:tcBorders>
          </w:tcPr>
          <w:p w14:paraId="0EA9F03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2871673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7F03CC9"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5B94AF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145</w:t>
            </w:r>
          </w:p>
        </w:tc>
        <w:tc>
          <w:tcPr>
            <w:tcW w:w="1842" w:type="dxa"/>
            <w:tcBorders>
              <w:top w:val="nil"/>
              <w:left w:val="nil"/>
              <w:bottom w:val="single" w:sz="4" w:space="0" w:color="auto"/>
              <w:right w:val="nil"/>
            </w:tcBorders>
            <w:shd w:val="clear" w:color="auto" w:fill="auto"/>
            <w:noWrap/>
            <w:vAlign w:val="center"/>
          </w:tcPr>
          <w:p w14:paraId="107CF7AA" w14:textId="08E8F8B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WKŁAD DO MOP-a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535EEC1" w14:textId="6C9AB53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40/50 mikrofibra</w:t>
            </w:r>
          </w:p>
        </w:tc>
        <w:tc>
          <w:tcPr>
            <w:tcW w:w="850" w:type="dxa"/>
            <w:tcBorders>
              <w:top w:val="nil"/>
              <w:left w:val="single" w:sz="8" w:space="0" w:color="auto"/>
              <w:bottom w:val="single" w:sz="4" w:space="0" w:color="auto"/>
              <w:right w:val="single" w:sz="8" w:space="0" w:color="auto"/>
            </w:tcBorders>
            <w:vAlign w:val="center"/>
          </w:tcPr>
          <w:p w14:paraId="21152C38" w14:textId="0627AB7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444E2C7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60CE66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3027A9F"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658C16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146</w:t>
            </w:r>
          </w:p>
        </w:tc>
        <w:tc>
          <w:tcPr>
            <w:tcW w:w="1842" w:type="dxa"/>
            <w:tcBorders>
              <w:top w:val="nil"/>
              <w:left w:val="nil"/>
              <w:bottom w:val="single" w:sz="4" w:space="0" w:color="auto"/>
              <w:right w:val="nil"/>
            </w:tcBorders>
            <w:shd w:val="clear" w:color="auto" w:fill="auto"/>
            <w:noWrap/>
            <w:vAlign w:val="center"/>
          </w:tcPr>
          <w:p w14:paraId="6600C38A" w14:textId="3AE8F69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WKŁAD DO MOP-a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65A82A3" w14:textId="16484E2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paskowy </w:t>
            </w:r>
          </w:p>
        </w:tc>
        <w:tc>
          <w:tcPr>
            <w:tcW w:w="850" w:type="dxa"/>
            <w:tcBorders>
              <w:top w:val="nil"/>
              <w:left w:val="single" w:sz="8" w:space="0" w:color="auto"/>
              <w:bottom w:val="single" w:sz="4" w:space="0" w:color="auto"/>
              <w:right w:val="single" w:sz="8" w:space="0" w:color="auto"/>
            </w:tcBorders>
            <w:vAlign w:val="center"/>
          </w:tcPr>
          <w:p w14:paraId="19528A93" w14:textId="6EEB0575"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350</w:t>
            </w:r>
          </w:p>
        </w:tc>
        <w:tc>
          <w:tcPr>
            <w:tcW w:w="1419" w:type="dxa"/>
            <w:tcBorders>
              <w:top w:val="nil"/>
              <w:left w:val="single" w:sz="8" w:space="0" w:color="auto"/>
              <w:bottom w:val="single" w:sz="4" w:space="0" w:color="auto"/>
              <w:right w:val="single" w:sz="8" w:space="0" w:color="auto"/>
            </w:tcBorders>
          </w:tcPr>
          <w:p w14:paraId="0E9AD75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543BEF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3D69B1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12724F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147</w:t>
            </w:r>
          </w:p>
        </w:tc>
        <w:tc>
          <w:tcPr>
            <w:tcW w:w="1842" w:type="dxa"/>
            <w:tcBorders>
              <w:top w:val="nil"/>
              <w:left w:val="nil"/>
              <w:bottom w:val="single" w:sz="4" w:space="0" w:color="auto"/>
              <w:right w:val="nil"/>
            </w:tcBorders>
            <w:shd w:val="clear" w:color="auto" w:fill="auto"/>
            <w:noWrap/>
            <w:vAlign w:val="center"/>
          </w:tcPr>
          <w:p w14:paraId="15C2E83C" w14:textId="493D4AC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WKŁAD DO MOP-a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15415F8" w14:textId="4F6B402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sznurkowy waga 15 gram</w:t>
            </w:r>
          </w:p>
        </w:tc>
        <w:tc>
          <w:tcPr>
            <w:tcW w:w="850" w:type="dxa"/>
            <w:tcBorders>
              <w:top w:val="nil"/>
              <w:left w:val="single" w:sz="8" w:space="0" w:color="auto"/>
              <w:bottom w:val="single" w:sz="4" w:space="0" w:color="auto"/>
              <w:right w:val="single" w:sz="8" w:space="0" w:color="auto"/>
            </w:tcBorders>
            <w:vAlign w:val="center"/>
          </w:tcPr>
          <w:p w14:paraId="41DBB292" w14:textId="60894CBE"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450</w:t>
            </w:r>
          </w:p>
        </w:tc>
        <w:tc>
          <w:tcPr>
            <w:tcW w:w="1419" w:type="dxa"/>
            <w:tcBorders>
              <w:top w:val="nil"/>
              <w:left w:val="single" w:sz="8" w:space="0" w:color="auto"/>
              <w:bottom w:val="single" w:sz="4" w:space="0" w:color="auto"/>
              <w:right w:val="single" w:sz="8" w:space="0" w:color="auto"/>
            </w:tcBorders>
          </w:tcPr>
          <w:p w14:paraId="245E5F0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370A77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EC172EC"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B078C2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148</w:t>
            </w:r>
          </w:p>
        </w:tc>
        <w:tc>
          <w:tcPr>
            <w:tcW w:w="1842" w:type="dxa"/>
            <w:tcBorders>
              <w:top w:val="nil"/>
              <w:left w:val="nil"/>
              <w:bottom w:val="single" w:sz="4" w:space="0" w:color="auto"/>
              <w:right w:val="nil"/>
            </w:tcBorders>
            <w:shd w:val="clear" w:color="auto" w:fill="auto"/>
            <w:vAlign w:val="center"/>
          </w:tcPr>
          <w:p w14:paraId="6B99929B" w14:textId="0E520BC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WKŁAD DO MOP-a</w:t>
            </w:r>
          </w:p>
        </w:tc>
        <w:tc>
          <w:tcPr>
            <w:tcW w:w="2835" w:type="dxa"/>
            <w:tcBorders>
              <w:top w:val="nil"/>
              <w:left w:val="single" w:sz="8" w:space="0" w:color="auto"/>
              <w:bottom w:val="single" w:sz="4" w:space="0" w:color="auto"/>
              <w:right w:val="single" w:sz="8" w:space="0" w:color="auto"/>
            </w:tcBorders>
            <w:shd w:val="clear" w:color="auto" w:fill="auto"/>
            <w:vAlign w:val="center"/>
          </w:tcPr>
          <w:p w14:paraId="7D9A32AD" w14:textId="7C9AF40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sznurkowy MAXI (250 gram)</w:t>
            </w:r>
          </w:p>
        </w:tc>
        <w:tc>
          <w:tcPr>
            <w:tcW w:w="850" w:type="dxa"/>
            <w:tcBorders>
              <w:top w:val="nil"/>
              <w:left w:val="single" w:sz="8" w:space="0" w:color="auto"/>
              <w:bottom w:val="single" w:sz="4" w:space="0" w:color="auto"/>
              <w:right w:val="single" w:sz="8" w:space="0" w:color="auto"/>
            </w:tcBorders>
            <w:vAlign w:val="center"/>
          </w:tcPr>
          <w:p w14:paraId="1F97061E" w14:textId="5F90EB3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400</w:t>
            </w:r>
          </w:p>
        </w:tc>
        <w:tc>
          <w:tcPr>
            <w:tcW w:w="1419" w:type="dxa"/>
            <w:tcBorders>
              <w:top w:val="nil"/>
              <w:left w:val="single" w:sz="8" w:space="0" w:color="auto"/>
              <w:bottom w:val="single" w:sz="4" w:space="0" w:color="auto"/>
              <w:right w:val="single" w:sz="8" w:space="0" w:color="auto"/>
            </w:tcBorders>
          </w:tcPr>
          <w:p w14:paraId="7FD27CB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906A3A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65D26A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E628A1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149</w:t>
            </w:r>
          </w:p>
        </w:tc>
        <w:tc>
          <w:tcPr>
            <w:tcW w:w="1842" w:type="dxa"/>
            <w:tcBorders>
              <w:top w:val="nil"/>
              <w:left w:val="nil"/>
              <w:bottom w:val="single" w:sz="4" w:space="0" w:color="auto"/>
              <w:right w:val="nil"/>
            </w:tcBorders>
            <w:shd w:val="clear" w:color="auto" w:fill="auto"/>
            <w:noWrap/>
            <w:vAlign w:val="center"/>
          </w:tcPr>
          <w:p w14:paraId="25599E8E" w14:textId="559B7C4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WKŁAD DO MOP-a</w:t>
            </w:r>
          </w:p>
        </w:tc>
        <w:tc>
          <w:tcPr>
            <w:tcW w:w="2835" w:type="dxa"/>
            <w:tcBorders>
              <w:top w:val="nil"/>
              <w:left w:val="single" w:sz="8" w:space="0" w:color="auto"/>
              <w:bottom w:val="single" w:sz="4" w:space="0" w:color="auto"/>
              <w:right w:val="single" w:sz="8" w:space="0" w:color="auto"/>
            </w:tcBorders>
            <w:shd w:val="clear" w:color="auto" w:fill="auto"/>
            <w:vAlign w:val="center"/>
          </w:tcPr>
          <w:p w14:paraId="7A247896" w14:textId="48FAD86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sznurkowy MEGA (300 gram)</w:t>
            </w:r>
          </w:p>
        </w:tc>
        <w:tc>
          <w:tcPr>
            <w:tcW w:w="850" w:type="dxa"/>
            <w:tcBorders>
              <w:top w:val="nil"/>
              <w:left w:val="single" w:sz="8" w:space="0" w:color="auto"/>
              <w:bottom w:val="single" w:sz="4" w:space="0" w:color="auto"/>
              <w:right w:val="single" w:sz="8" w:space="0" w:color="auto"/>
            </w:tcBorders>
            <w:vAlign w:val="center"/>
          </w:tcPr>
          <w:p w14:paraId="64330BE0" w14:textId="5A4DAF6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200</w:t>
            </w:r>
          </w:p>
        </w:tc>
        <w:tc>
          <w:tcPr>
            <w:tcW w:w="1419" w:type="dxa"/>
            <w:tcBorders>
              <w:top w:val="nil"/>
              <w:left w:val="single" w:sz="8" w:space="0" w:color="auto"/>
              <w:bottom w:val="single" w:sz="4" w:space="0" w:color="auto"/>
              <w:right w:val="single" w:sz="8" w:space="0" w:color="auto"/>
            </w:tcBorders>
          </w:tcPr>
          <w:p w14:paraId="155B741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0820094"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3D9087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E9FA18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150</w:t>
            </w:r>
          </w:p>
        </w:tc>
        <w:tc>
          <w:tcPr>
            <w:tcW w:w="1842" w:type="dxa"/>
            <w:tcBorders>
              <w:top w:val="nil"/>
              <w:left w:val="nil"/>
              <w:bottom w:val="single" w:sz="4" w:space="0" w:color="auto"/>
              <w:right w:val="nil"/>
            </w:tcBorders>
            <w:shd w:val="clear" w:color="auto" w:fill="auto"/>
            <w:noWrap/>
            <w:vAlign w:val="center"/>
          </w:tcPr>
          <w:p w14:paraId="4D04132E" w14:textId="714DF7A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WKŁAD DO MOP-a</w:t>
            </w:r>
          </w:p>
        </w:tc>
        <w:tc>
          <w:tcPr>
            <w:tcW w:w="2835" w:type="dxa"/>
            <w:tcBorders>
              <w:top w:val="nil"/>
              <w:left w:val="single" w:sz="8" w:space="0" w:color="auto"/>
              <w:bottom w:val="nil"/>
              <w:right w:val="single" w:sz="8" w:space="0" w:color="auto"/>
            </w:tcBorders>
            <w:shd w:val="clear" w:color="auto" w:fill="auto"/>
            <w:vAlign w:val="center"/>
          </w:tcPr>
          <w:p w14:paraId="30609777" w14:textId="57228C3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sznurkowy MIDI (200 gram)</w:t>
            </w:r>
          </w:p>
        </w:tc>
        <w:tc>
          <w:tcPr>
            <w:tcW w:w="850" w:type="dxa"/>
            <w:tcBorders>
              <w:top w:val="nil"/>
              <w:left w:val="single" w:sz="8" w:space="0" w:color="auto"/>
              <w:bottom w:val="nil"/>
              <w:right w:val="single" w:sz="8" w:space="0" w:color="auto"/>
            </w:tcBorders>
            <w:vAlign w:val="center"/>
          </w:tcPr>
          <w:p w14:paraId="049F7C36" w14:textId="636A365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350</w:t>
            </w:r>
          </w:p>
        </w:tc>
        <w:tc>
          <w:tcPr>
            <w:tcW w:w="1419" w:type="dxa"/>
            <w:tcBorders>
              <w:top w:val="nil"/>
              <w:left w:val="single" w:sz="8" w:space="0" w:color="auto"/>
              <w:bottom w:val="nil"/>
              <w:right w:val="single" w:sz="8" w:space="0" w:color="auto"/>
            </w:tcBorders>
          </w:tcPr>
          <w:p w14:paraId="756CDE2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6C92B93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1CB703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825A234"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151</w:t>
            </w:r>
          </w:p>
        </w:tc>
        <w:tc>
          <w:tcPr>
            <w:tcW w:w="1842" w:type="dxa"/>
            <w:tcBorders>
              <w:top w:val="nil"/>
              <w:left w:val="nil"/>
              <w:bottom w:val="single" w:sz="4" w:space="0" w:color="auto"/>
              <w:right w:val="nil"/>
            </w:tcBorders>
            <w:shd w:val="clear" w:color="auto" w:fill="auto"/>
            <w:noWrap/>
            <w:vAlign w:val="center"/>
          </w:tcPr>
          <w:p w14:paraId="66CC85D9" w14:textId="7CB41E1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14:paraId="4F37B152" w14:textId="24F455A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 do odkurzaczy ELEKTROLUX ;opakowanie 5 sztuk</w:t>
            </w:r>
          </w:p>
        </w:tc>
        <w:tc>
          <w:tcPr>
            <w:tcW w:w="850" w:type="dxa"/>
            <w:tcBorders>
              <w:top w:val="single" w:sz="4" w:space="0" w:color="auto"/>
              <w:left w:val="single" w:sz="8" w:space="0" w:color="auto"/>
              <w:bottom w:val="single" w:sz="4" w:space="0" w:color="auto"/>
              <w:right w:val="single" w:sz="8" w:space="0" w:color="auto"/>
            </w:tcBorders>
            <w:vAlign w:val="center"/>
          </w:tcPr>
          <w:p w14:paraId="269A6850" w14:textId="4C8742D5"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single" w:sz="4" w:space="0" w:color="auto"/>
              <w:left w:val="single" w:sz="8" w:space="0" w:color="auto"/>
              <w:bottom w:val="single" w:sz="4" w:space="0" w:color="auto"/>
              <w:right w:val="single" w:sz="8" w:space="0" w:color="auto"/>
            </w:tcBorders>
          </w:tcPr>
          <w:p w14:paraId="0CA0908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06D4EE6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238B83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49DA72E"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152</w:t>
            </w:r>
          </w:p>
        </w:tc>
        <w:tc>
          <w:tcPr>
            <w:tcW w:w="1842" w:type="dxa"/>
            <w:tcBorders>
              <w:top w:val="nil"/>
              <w:left w:val="nil"/>
              <w:bottom w:val="single" w:sz="4" w:space="0" w:color="auto"/>
              <w:right w:val="nil"/>
            </w:tcBorders>
            <w:shd w:val="clear" w:color="auto" w:fill="auto"/>
            <w:noWrap/>
            <w:vAlign w:val="center"/>
          </w:tcPr>
          <w:p w14:paraId="0F237372" w14:textId="7C1BCAA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E1086D2" w14:textId="513B653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 do odkurzaczy NIFILSKI ;opakowanie 5 sztuk</w:t>
            </w:r>
          </w:p>
        </w:tc>
        <w:tc>
          <w:tcPr>
            <w:tcW w:w="850" w:type="dxa"/>
            <w:tcBorders>
              <w:top w:val="nil"/>
              <w:left w:val="single" w:sz="8" w:space="0" w:color="auto"/>
              <w:bottom w:val="single" w:sz="4" w:space="0" w:color="auto"/>
              <w:right w:val="single" w:sz="8" w:space="0" w:color="auto"/>
            </w:tcBorders>
            <w:vAlign w:val="center"/>
          </w:tcPr>
          <w:p w14:paraId="3B111F26" w14:textId="6EA7513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10</w:t>
            </w:r>
          </w:p>
        </w:tc>
        <w:tc>
          <w:tcPr>
            <w:tcW w:w="1419" w:type="dxa"/>
            <w:tcBorders>
              <w:top w:val="nil"/>
              <w:left w:val="single" w:sz="8" w:space="0" w:color="auto"/>
              <w:bottom w:val="single" w:sz="4" w:space="0" w:color="auto"/>
              <w:right w:val="single" w:sz="8" w:space="0" w:color="auto"/>
            </w:tcBorders>
          </w:tcPr>
          <w:p w14:paraId="1AE4CE1F"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6C44284"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95D9BE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4FEFB6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153</w:t>
            </w:r>
          </w:p>
        </w:tc>
        <w:tc>
          <w:tcPr>
            <w:tcW w:w="1842" w:type="dxa"/>
            <w:tcBorders>
              <w:top w:val="nil"/>
              <w:left w:val="nil"/>
              <w:bottom w:val="single" w:sz="4" w:space="0" w:color="auto"/>
              <w:right w:val="nil"/>
            </w:tcBorders>
            <w:shd w:val="clear" w:color="auto" w:fill="auto"/>
            <w:noWrap/>
            <w:vAlign w:val="center"/>
          </w:tcPr>
          <w:p w14:paraId="14FF82D3" w14:textId="23E2869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120 litrów</w:t>
            </w:r>
          </w:p>
        </w:tc>
        <w:tc>
          <w:tcPr>
            <w:tcW w:w="2835" w:type="dxa"/>
            <w:tcBorders>
              <w:top w:val="nil"/>
              <w:left w:val="single" w:sz="8" w:space="0" w:color="auto"/>
              <w:bottom w:val="single" w:sz="4" w:space="0" w:color="auto"/>
              <w:right w:val="single" w:sz="8" w:space="0" w:color="auto"/>
            </w:tcBorders>
            <w:shd w:val="clear" w:color="auto" w:fill="auto"/>
            <w:vAlign w:val="center"/>
          </w:tcPr>
          <w:p w14:paraId="294A9B6A" w14:textId="445214E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LDPE-opakowanie 25 sztuk</w:t>
            </w:r>
          </w:p>
        </w:tc>
        <w:tc>
          <w:tcPr>
            <w:tcW w:w="850" w:type="dxa"/>
            <w:tcBorders>
              <w:top w:val="nil"/>
              <w:left w:val="single" w:sz="8" w:space="0" w:color="auto"/>
              <w:bottom w:val="single" w:sz="4" w:space="0" w:color="auto"/>
              <w:right w:val="single" w:sz="8" w:space="0" w:color="auto"/>
            </w:tcBorders>
            <w:vAlign w:val="center"/>
          </w:tcPr>
          <w:p w14:paraId="2E390547" w14:textId="1BF9287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1 000</w:t>
            </w:r>
          </w:p>
        </w:tc>
        <w:tc>
          <w:tcPr>
            <w:tcW w:w="1419" w:type="dxa"/>
            <w:tcBorders>
              <w:top w:val="nil"/>
              <w:left w:val="single" w:sz="8" w:space="0" w:color="auto"/>
              <w:bottom w:val="single" w:sz="4" w:space="0" w:color="auto"/>
              <w:right w:val="single" w:sz="8" w:space="0" w:color="auto"/>
            </w:tcBorders>
          </w:tcPr>
          <w:p w14:paraId="5C8C517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E1EA99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C6D039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7333C79"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154</w:t>
            </w:r>
          </w:p>
        </w:tc>
        <w:tc>
          <w:tcPr>
            <w:tcW w:w="1842" w:type="dxa"/>
            <w:tcBorders>
              <w:top w:val="nil"/>
              <w:left w:val="nil"/>
              <w:bottom w:val="single" w:sz="4" w:space="0" w:color="auto"/>
              <w:right w:val="nil"/>
            </w:tcBorders>
            <w:shd w:val="clear" w:color="auto" w:fill="auto"/>
            <w:noWrap/>
            <w:vAlign w:val="center"/>
          </w:tcPr>
          <w:p w14:paraId="73A3A6FA" w14:textId="4092B77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120 litrów</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849A76C" w14:textId="5796618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LDPE-opakowanie 10 sztuk</w:t>
            </w:r>
          </w:p>
        </w:tc>
        <w:tc>
          <w:tcPr>
            <w:tcW w:w="850" w:type="dxa"/>
            <w:tcBorders>
              <w:top w:val="nil"/>
              <w:left w:val="single" w:sz="8" w:space="0" w:color="auto"/>
              <w:bottom w:val="single" w:sz="4" w:space="0" w:color="auto"/>
              <w:right w:val="single" w:sz="8" w:space="0" w:color="auto"/>
            </w:tcBorders>
            <w:vAlign w:val="center"/>
          </w:tcPr>
          <w:p w14:paraId="6CA8DBEF" w14:textId="3F290C9B"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602</w:t>
            </w:r>
          </w:p>
        </w:tc>
        <w:tc>
          <w:tcPr>
            <w:tcW w:w="1419" w:type="dxa"/>
            <w:tcBorders>
              <w:top w:val="nil"/>
              <w:left w:val="single" w:sz="8" w:space="0" w:color="auto"/>
              <w:bottom w:val="single" w:sz="4" w:space="0" w:color="auto"/>
              <w:right w:val="single" w:sz="8" w:space="0" w:color="auto"/>
            </w:tcBorders>
          </w:tcPr>
          <w:p w14:paraId="250A49C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6BD04C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0E03567"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D2F5B4C"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155</w:t>
            </w:r>
          </w:p>
        </w:tc>
        <w:tc>
          <w:tcPr>
            <w:tcW w:w="1842" w:type="dxa"/>
            <w:tcBorders>
              <w:top w:val="nil"/>
              <w:left w:val="nil"/>
              <w:bottom w:val="single" w:sz="4" w:space="0" w:color="auto"/>
              <w:right w:val="nil"/>
            </w:tcBorders>
            <w:shd w:val="clear" w:color="auto" w:fill="auto"/>
            <w:noWrap/>
            <w:vAlign w:val="center"/>
          </w:tcPr>
          <w:p w14:paraId="0CCE494E" w14:textId="24D55A7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160 litrów</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60DEEEE1" w14:textId="27FD78D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LDPE-opakowanie 10 sztuk</w:t>
            </w:r>
          </w:p>
        </w:tc>
        <w:tc>
          <w:tcPr>
            <w:tcW w:w="850" w:type="dxa"/>
            <w:tcBorders>
              <w:top w:val="nil"/>
              <w:left w:val="single" w:sz="8" w:space="0" w:color="auto"/>
              <w:bottom w:val="single" w:sz="4" w:space="0" w:color="auto"/>
              <w:right w:val="single" w:sz="8" w:space="0" w:color="auto"/>
            </w:tcBorders>
            <w:vAlign w:val="center"/>
          </w:tcPr>
          <w:p w14:paraId="637F1AC2" w14:textId="42121E4F"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990</w:t>
            </w:r>
          </w:p>
        </w:tc>
        <w:tc>
          <w:tcPr>
            <w:tcW w:w="1419" w:type="dxa"/>
            <w:tcBorders>
              <w:top w:val="nil"/>
              <w:left w:val="single" w:sz="8" w:space="0" w:color="auto"/>
              <w:bottom w:val="single" w:sz="4" w:space="0" w:color="auto"/>
              <w:right w:val="single" w:sz="8" w:space="0" w:color="auto"/>
            </w:tcBorders>
          </w:tcPr>
          <w:p w14:paraId="1E32695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EFFA81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A3F2F5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46D68FD"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156</w:t>
            </w:r>
          </w:p>
        </w:tc>
        <w:tc>
          <w:tcPr>
            <w:tcW w:w="1842" w:type="dxa"/>
            <w:tcBorders>
              <w:top w:val="nil"/>
              <w:left w:val="nil"/>
              <w:bottom w:val="single" w:sz="4" w:space="0" w:color="auto"/>
              <w:right w:val="nil"/>
            </w:tcBorders>
            <w:shd w:val="clear" w:color="auto" w:fill="auto"/>
            <w:noWrap/>
            <w:vAlign w:val="center"/>
          </w:tcPr>
          <w:p w14:paraId="64619112" w14:textId="4C2191B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20 litrów</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E0738BF" w14:textId="3EE10615"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HDPE-opakowanie 50 sztuk</w:t>
            </w:r>
          </w:p>
        </w:tc>
        <w:tc>
          <w:tcPr>
            <w:tcW w:w="850" w:type="dxa"/>
            <w:tcBorders>
              <w:top w:val="nil"/>
              <w:left w:val="single" w:sz="8" w:space="0" w:color="auto"/>
              <w:bottom w:val="single" w:sz="4" w:space="0" w:color="auto"/>
              <w:right w:val="single" w:sz="8" w:space="0" w:color="auto"/>
            </w:tcBorders>
            <w:vAlign w:val="center"/>
          </w:tcPr>
          <w:p w14:paraId="4618A10C" w14:textId="59B32839"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w:t>
            </w:r>
          </w:p>
        </w:tc>
        <w:tc>
          <w:tcPr>
            <w:tcW w:w="1419" w:type="dxa"/>
            <w:tcBorders>
              <w:top w:val="nil"/>
              <w:left w:val="single" w:sz="8" w:space="0" w:color="auto"/>
              <w:bottom w:val="single" w:sz="4" w:space="0" w:color="auto"/>
              <w:right w:val="single" w:sz="8" w:space="0" w:color="auto"/>
            </w:tcBorders>
          </w:tcPr>
          <w:p w14:paraId="39E722E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332ADB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95D9DB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50882DC"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157</w:t>
            </w:r>
          </w:p>
        </w:tc>
        <w:tc>
          <w:tcPr>
            <w:tcW w:w="1842" w:type="dxa"/>
            <w:tcBorders>
              <w:top w:val="nil"/>
              <w:left w:val="nil"/>
              <w:bottom w:val="single" w:sz="4" w:space="0" w:color="auto"/>
              <w:right w:val="nil"/>
            </w:tcBorders>
            <w:shd w:val="clear" w:color="auto" w:fill="auto"/>
            <w:vAlign w:val="center"/>
          </w:tcPr>
          <w:p w14:paraId="129112CF" w14:textId="491AEF5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35 litrów</w:t>
            </w:r>
          </w:p>
        </w:tc>
        <w:tc>
          <w:tcPr>
            <w:tcW w:w="2835" w:type="dxa"/>
            <w:tcBorders>
              <w:top w:val="nil"/>
              <w:left w:val="single" w:sz="8" w:space="0" w:color="auto"/>
              <w:bottom w:val="single" w:sz="4" w:space="0" w:color="auto"/>
              <w:right w:val="single" w:sz="8" w:space="0" w:color="auto"/>
            </w:tcBorders>
            <w:shd w:val="clear" w:color="auto" w:fill="auto"/>
            <w:vAlign w:val="center"/>
          </w:tcPr>
          <w:p w14:paraId="628B3D5A" w14:textId="295BE3B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HDPE- opakowanie 50 sztuk</w:t>
            </w:r>
          </w:p>
        </w:tc>
        <w:tc>
          <w:tcPr>
            <w:tcW w:w="850" w:type="dxa"/>
            <w:tcBorders>
              <w:top w:val="nil"/>
              <w:left w:val="single" w:sz="8" w:space="0" w:color="auto"/>
              <w:bottom w:val="single" w:sz="4" w:space="0" w:color="auto"/>
              <w:right w:val="single" w:sz="8" w:space="0" w:color="auto"/>
            </w:tcBorders>
            <w:vAlign w:val="center"/>
          </w:tcPr>
          <w:p w14:paraId="12BDA1B4" w14:textId="453CF0C0"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2 000</w:t>
            </w:r>
          </w:p>
        </w:tc>
        <w:tc>
          <w:tcPr>
            <w:tcW w:w="1419" w:type="dxa"/>
            <w:tcBorders>
              <w:top w:val="nil"/>
              <w:left w:val="single" w:sz="8" w:space="0" w:color="auto"/>
              <w:bottom w:val="single" w:sz="4" w:space="0" w:color="auto"/>
              <w:right w:val="single" w:sz="8" w:space="0" w:color="auto"/>
            </w:tcBorders>
          </w:tcPr>
          <w:p w14:paraId="0FF14179"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5697295"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83A2FF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7792CD0"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158</w:t>
            </w:r>
          </w:p>
        </w:tc>
        <w:tc>
          <w:tcPr>
            <w:tcW w:w="1842" w:type="dxa"/>
            <w:tcBorders>
              <w:top w:val="nil"/>
              <w:left w:val="nil"/>
              <w:bottom w:val="single" w:sz="4" w:space="0" w:color="auto"/>
              <w:right w:val="nil"/>
            </w:tcBorders>
            <w:shd w:val="clear" w:color="auto" w:fill="auto"/>
            <w:vAlign w:val="center"/>
          </w:tcPr>
          <w:p w14:paraId="4EB8D02C" w14:textId="4DECD1D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35 litrów</w:t>
            </w:r>
          </w:p>
        </w:tc>
        <w:tc>
          <w:tcPr>
            <w:tcW w:w="2835" w:type="dxa"/>
            <w:tcBorders>
              <w:top w:val="nil"/>
              <w:left w:val="single" w:sz="8" w:space="0" w:color="auto"/>
              <w:bottom w:val="single" w:sz="4" w:space="0" w:color="auto"/>
              <w:right w:val="single" w:sz="8" w:space="0" w:color="auto"/>
            </w:tcBorders>
            <w:shd w:val="clear" w:color="auto" w:fill="auto"/>
            <w:vAlign w:val="center"/>
          </w:tcPr>
          <w:p w14:paraId="2317130F" w14:textId="113AE1A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HDPE-opakowanie 25 sztuk</w:t>
            </w:r>
          </w:p>
        </w:tc>
        <w:tc>
          <w:tcPr>
            <w:tcW w:w="850" w:type="dxa"/>
            <w:tcBorders>
              <w:top w:val="nil"/>
              <w:left w:val="single" w:sz="8" w:space="0" w:color="auto"/>
              <w:bottom w:val="single" w:sz="4" w:space="0" w:color="auto"/>
              <w:right w:val="single" w:sz="8" w:space="0" w:color="auto"/>
            </w:tcBorders>
            <w:vAlign w:val="center"/>
          </w:tcPr>
          <w:p w14:paraId="4742EF94" w14:textId="1AEF6E2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2 000</w:t>
            </w:r>
          </w:p>
        </w:tc>
        <w:tc>
          <w:tcPr>
            <w:tcW w:w="1419" w:type="dxa"/>
            <w:tcBorders>
              <w:top w:val="nil"/>
              <w:left w:val="single" w:sz="8" w:space="0" w:color="auto"/>
              <w:bottom w:val="single" w:sz="4" w:space="0" w:color="auto"/>
              <w:right w:val="single" w:sz="8" w:space="0" w:color="auto"/>
            </w:tcBorders>
          </w:tcPr>
          <w:p w14:paraId="6DEDE564"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A862B5B"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0FFE28F" w14:textId="77777777" w:rsidTr="00C21EF3">
        <w:trPr>
          <w:trHeight w:val="660"/>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B4F759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159</w:t>
            </w:r>
          </w:p>
        </w:tc>
        <w:tc>
          <w:tcPr>
            <w:tcW w:w="1842" w:type="dxa"/>
            <w:tcBorders>
              <w:top w:val="single" w:sz="4" w:space="0" w:color="auto"/>
              <w:left w:val="nil"/>
              <w:bottom w:val="single" w:sz="4" w:space="0" w:color="auto"/>
              <w:right w:val="nil"/>
            </w:tcBorders>
            <w:shd w:val="clear" w:color="auto" w:fill="auto"/>
            <w:vAlign w:val="center"/>
          </w:tcPr>
          <w:p w14:paraId="525E1D28" w14:textId="6E61A7A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35 litrów</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14:paraId="7F916D6E" w14:textId="3368C70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LDPE-opakowanie 10 sztuk</w:t>
            </w:r>
          </w:p>
        </w:tc>
        <w:tc>
          <w:tcPr>
            <w:tcW w:w="850" w:type="dxa"/>
            <w:tcBorders>
              <w:top w:val="single" w:sz="4" w:space="0" w:color="auto"/>
              <w:left w:val="single" w:sz="8" w:space="0" w:color="auto"/>
              <w:bottom w:val="single" w:sz="4" w:space="0" w:color="auto"/>
              <w:right w:val="single" w:sz="8" w:space="0" w:color="auto"/>
            </w:tcBorders>
            <w:vAlign w:val="center"/>
          </w:tcPr>
          <w:p w14:paraId="0920165E" w14:textId="55A8DF11"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single" w:sz="4" w:space="0" w:color="auto"/>
              <w:left w:val="single" w:sz="8" w:space="0" w:color="auto"/>
              <w:bottom w:val="single" w:sz="4" w:space="0" w:color="auto"/>
              <w:right w:val="single" w:sz="8" w:space="0" w:color="auto"/>
            </w:tcBorders>
          </w:tcPr>
          <w:p w14:paraId="2F06BBF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3064AAF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38293DC"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3A34219"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160</w:t>
            </w:r>
          </w:p>
        </w:tc>
        <w:tc>
          <w:tcPr>
            <w:tcW w:w="1842" w:type="dxa"/>
            <w:tcBorders>
              <w:top w:val="nil"/>
              <w:left w:val="nil"/>
              <w:bottom w:val="single" w:sz="4" w:space="0" w:color="auto"/>
              <w:right w:val="nil"/>
            </w:tcBorders>
            <w:shd w:val="clear" w:color="auto" w:fill="auto"/>
            <w:noWrap/>
            <w:vAlign w:val="center"/>
          </w:tcPr>
          <w:p w14:paraId="792B6AC2" w14:textId="4A82627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35 litrów</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1AB7EBA" w14:textId="07097B6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LDPE-opakowanie 25 sztuk</w:t>
            </w:r>
          </w:p>
        </w:tc>
        <w:tc>
          <w:tcPr>
            <w:tcW w:w="850" w:type="dxa"/>
            <w:tcBorders>
              <w:top w:val="nil"/>
              <w:left w:val="single" w:sz="8" w:space="0" w:color="auto"/>
              <w:bottom w:val="single" w:sz="4" w:space="0" w:color="auto"/>
              <w:right w:val="single" w:sz="8" w:space="0" w:color="auto"/>
            </w:tcBorders>
            <w:vAlign w:val="center"/>
          </w:tcPr>
          <w:p w14:paraId="7B296EEC" w14:textId="11CEF88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1 300</w:t>
            </w:r>
          </w:p>
        </w:tc>
        <w:tc>
          <w:tcPr>
            <w:tcW w:w="1419" w:type="dxa"/>
            <w:tcBorders>
              <w:top w:val="nil"/>
              <w:left w:val="single" w:sz="8" w:space="0" w:color="auto"/>
              <w:bottom w:val="single" w:sz="4" w:space="0" w:color="auto"/>
              <w:right w:val="single" w:sz="8" w:space="0" w:color="auto"/>
            </w:tcBorders>
          </w:tcPr>
          <w:p w14:paraId="7F914D44"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044E1B86"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59A331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36F30E6"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161</w:t>
            </w:r>
          </w:p>
        </w:tc>
        <w:tc>
          <w:tcPr>
            <w:tcW w:w="1842" w:type="dxa"/>
            <w:tcBorders>
              <w:top w:val="nil"/>
              <w:left w:val="nil"/>
              <w:bottom w:val="single" w:sz="4" w:space="0" w:color="auto"/>
              <w:right w:val="nil"/>
            </w:tcBorders>
            <w:shd w:val="clear" w:color="auto" w:fill="auto"/>
            <w:noWrap/>
            <w:vAlign w:val="center"/>
          </w:tcPr>
          <w:p w14:paraId="5BB39017" w14:textId="4C21270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60 litrów</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2ABA676" w14:textId="2EE375D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LDPE-opakowanie 10 sztuk</w:t>
            </w:r>
          </w:p>
        </w:tc>
        <w:tc>
          <w:tcPr>
            <w:tcW w:w="850" w:type="dxa"/>
            <w:tcBorders>
              <w:top w:val="nil"/>
              <w:left w:val="single" w:sz="8" w:space="0" w:color="auto"/>
              <w:bottom w:val="single" w:sz="4" w:space="0" w:color="auto"/>
              <w:right w:val="single" w:sz="8" w:space="0" w:color="auto"/>
            </w:tcBorders>
            <w:vAlign w:val="center"/>
          </w:tcPr>
          <w:p w14:paraId="5E1DCA1E" w14:textId="672D60D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60</w:t>
            </w:r>
          </w:p>
        </w:tc>
        <w:tc>
          <w:tcPr>
            <w:tcW w:w="1419" w:type="dxa"/>
            <w:tcBorders>
              <w:top w:val="nil"/>
              <w:left w:val="single" w:sz="8" w:space="0" w:color="auto"/>
              <w:bottom w:val="single" w:sz="4" w:space="0" w:color="auto"/>
              <w:right w:val="single" w:sz="8" w:space="0" w:color="auto"/>
            </w:tcBorders>
          </w:tcPr>
          <w:p w14:paraId="37DFC527"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E9B445C"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E73C10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7A6157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162</w:t>
            </w:r>
          </w:p>
        </w:tc>
        <w:tc>
          <w:tcPr>
            <w:tcW w:w="1842" w:type="dxa"/>
            <w:tcBorders>
              <w:top w:val="nil"/>
              <w:left w:val="nil"/>
              <w:bottom w:val="single" w:sz="4" w:space="0" w:color="auto"/>
              <w:right w:val="nil"/>
            </w:tcBorders>
            <w:shd w:val="clear" w:color="auto" w:fill="auto"/>
            <w:noWrap/>
            <w:vAlign w:val="center"/>
          </w:tcPr>
          <w:p w14:paraId="4992BE4A" w14:textId="52E93C33"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60 litrów</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1D9AF5FA" w14:textId="58B7426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HDPE- opakowanie 50 sztuk</w:t>
            </w:r>
          </w:p>
        </w:tc>
        <w:tc>
          <w:tcPr>
            <w:tcW w:w="850" w:type="dxa"/>
            <w:tcBorders>
              <w:top w:val="nil"/>
              <w:left w:val="single" w:sz="8" w:space="0" w:color="auto"/>
              <w:bottom w:val="single" w:sz="4" w:space="0" w:color="auto"/>
              <w:right w:val="single" w:sz="8" w:space="0" w:color="auto"/>
            </w:tcBorders>
            <w:vAlign w:val="center"/>
          </w:tcPr>
          <w:p w14:paraId="5CDB2A2C" w14:textId="097C178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500</w:t>
            </w:r>
          </w:p>
        </w:tc>
        <w:tc>
          <w:tcPr>
            <w:tcW w:w="1419" w:type="dxa"/>
            <w:tcBorders>
              <w:top w:val="nil"/>
              <w:left w:val="single" w:sz="8" w:space="0" w:color="auto"/>
              <w:bottom w:val="single" w:sz="4" w:space="0" w:color="auto"/>
              <w:right w:val="single" w:sz="8" w:space="0" w:color="auto"/>
            </w:tcBorders>
          </w:tcPr>
          <w:p w14:paraId="5EEDB638"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074732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9BEF9E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9C19D35"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163</w:t>
            </w:r>
          </w:p>
        </w:tc>
        <w:tc>
          <w:tcPr>
            <w:tcW w:w="1842" w:type="dxa"/>
            <w:tcBorders>
              <w:top w:val="nil"/>
              <w:left w:val="nil"/>
              <w:bottom w:val="single" w:sz="4" w:space="0" w:color="auto"/>
              <w:right w:val="nil"/>
            </w:tcBorders>
            <w:shd w:val="clear" w:color="auto" w:fill="auto"/>
            <w:vAlign w:val="center"/>
          </w:tcPr>
          <w:p w14:paraId="43B8EEC4" w14:textId="789F7E4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WORKI NA ŚMIECI 60 litrów</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8ACC05A" w14:textId="19BBE9F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LDPE-opakowanie 25 sztuk</w:t>
            </w:r>
          </w:p>
        </w:tc>
        <w:tc>
          <w:tcPr>
            <w:tcW w:w="850" w:type="dxa"/>
            <w:tcBorders>
              <w:top w:val="nil"/>
              <w:left w:val="single" w:sz="8" w:space="0" w:color="auto"/>
              <w:bottom w:val="single" w:sz="4" w:space="0" w:color="auto"/>
              <w:right w:val="single" w:sz="8" w:space="0" w:color="auto"/>
            </w:tcBorders>
            <w:vAlign w:val="center"/>
          </w:tcPr>
          <w:p w14:paraId="065C0CCC" w14:textId="590AAA7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1 000</w:t>
            </w:r>
          </w:p>
        </w:tc>
        <w:tc>
          <w:tcPr>
            <w:tcW w:w="1419" w:type="dxa"/>
            <w:tcBorders>
              <w:top w:val="nil"/>
              <w:left w:val="single" w:sz="8" w:space="0" w:color="auto"/>
              <w:bottom w:val="single" w:sz="4" w:space="0" w:color="auto"/>
              <w:right w:val="single" w:sz="8" w:space="0" w:color="auto"/>
            </w:tcBorders>
          </w:tcPr>
          <w:p w14:paraId="1463A842"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E3A9DA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69E3503"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E86759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164</w:t>
            </w:r>
          </w:p>
        </w:tc>
        <w:tc>
          <w:tcPr>
            <w:tcW w:w="1842" w:type="dxa"/>
            <w:tcBorders>
              <w:top w:val="nil"/>
              <w:left w:val="nil"/>
              <w:bottom w:val="single" w:sz="4" w:space="0" w:color="auto"/>
              <w:right w:val="nil"/>
            </w:tcBorders>
            <w:shd w:val="clear" w:color="auto" w:fill="auto"/>
            <w:vAlign w:val="center"/>
          </w:tcPr>
          <w:p w14:paraId="37597400" w14:textId="093AE1B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WYCIERACZKA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DC3F78B" w14:textId="32F0EED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tekstylna, podgumowana; wymiary 90 x 150 cm.</w:t>
            </w:r>
          </w:p>
        </w:tc>
        <w:tc>
          <w:tcPr>
            <w:tcW w:w="850" w:type="dxa"/>
            <w:tcBorders>
              <w:top w:val="nil"/>
              <w:left w:val="single" w:sz="8" w:space="0" w:color="auto"/>
              <w:bottom w:val="single" w:sz="4" w:space="0" w:color="auto"/>
              <w:right w:val="single" w:sz="8" w:space="0" w:color="auto"/>
            </w:tcBorders>
            <w:vAlign w:val="center"/>
          </w:tcPr>
          <w:p w14:paraId="61FC7DA4" w14:textId="60074FAC"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2E6CD705"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0819783"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5F905C9D"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E64855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165</w:t>
            </w:r>
          </w:p>
        </w:tc>
        <w:tc>
          <w:tcPr>
            <w:tcW w:w="1842" w:type="dxa"/>
            <w:tcBorders>
              <w:top w:val="nil"/>
              <w:left w:val="nil"/>
              <w:bottom w:val="single" w:sz="4" w:space="0" w:color="auto"/>
              <w:right w:val="nil"/>
            </w:tcBorders>
            <w:shd w:val="clear" w:color="auto" w:fill="auto"/>
            <w:vAlign w:val="center"/>
          </w:tcPr>
          <w:p w14:paraId="115B2402" w14:textId="138861B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WYCIERACZKA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0812150" w14:textId="72194FF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tekstylna, podgumowana; wymiary 120 x 180 cm.</w:t>
            </w:r>
          </w:p>
        </w:tc>
        <w:tc>
          <w:tcPr>
            <w:tcW w:w="850" w:type="dxa"/>
            <w:tcBorders>
              <w:top w:val="nil"/>
              <w:left w:val="single" w:sz="8" w:space="0" w:color="auto"/>
              <w:bottom w:val="single" w:sz="4" w:space="0" w:color="auto"/>
              <w:right w:val="single" w:sz="8" w:space="0" w:color="auto"/>
            </w:tcBorders>
            <w:vAlign w:val="center"/>
          </w:tcPr>
          <w:p w14:paraId="24E7E9EF" w14:textId="501EAB0C"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single" w:sz="4" w:space="0" w:color="auto"/>
              <w:right w:val="single" w:sz="8" w:space="0" w:color="auto"/>
            </w:tcBorders>
          </w:tcPr>
          <w:p w14:paraId="700630A4"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884F3F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71FE7C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03DE5FA"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166</w:t>
            </w:r>
          </w:p>
        </w:tc>
        <w:tc>
          <w:tcPr>
            <w:tcW w:w="1842" w:type="dxa"/>
            <w:tcBorders>
              <w:top w:val="nil"/>
              <w:left w:val="nil"/>
              <w:bottom w:val="single" w:sz="4" w:space="0" w:color="auto"/>
              <w:right w:val="nil"/>
            </w:tcBorders>
            <w:shd w:val="clear" w:color="auto" w:fill="auto"/>
            <w:vAlign w:val="center"/>
          </w:tcPr>
          <w:p w14:paraId="21AC73BA" w14:textId="4394DB3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WYCIERACZKA </w:t>
            </w:r>
          </w:p>
        </w:tc>
        <w:tc>
          <w:tcPr>
            <w:tcW w:w="2835" w:type="dxa"/>
            <w:tcBorders>
              <w:top w:val="nil"/>
              <w:left w:val="single" w:sz="8" w:space="0" w:color="auto"/>
              <w:bottom w:val="nil"/>
              <w:right w:val="single" w:sz="8" w:space="0" w:color="auto"/>
            </w:tcBorders>
            <w:shd w:val="clear" w:color="auto" w:fill="auto"/>
            <w:noWrap/>
            <w:vAlign w:val="center"/>
          </w:tcPr>
          <w:p w14:paraId="6FE05A1E" w14:textId="40AB212D"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tekstylna, podgumowana; wymiary 40 x 60 cm.</w:t>
            </w:r>
          </w:p>
        </w:tc>
        <w:tc>
          <w:tcPr>
            <w:tcW w:w="850" w:type="dxa"/>
            <w:tcBorders>
              <w:top w:val="nil"/>
              <w:left w:val="single" w:sz="8" w:space="0" w:color="auto"/>
              <w:bottom w:val="nil"/>
              <w:right w:val="single" w:sz="8" w:space="0" w:color="auto"/>
            </w:tcBorders>
            <w:vAlign w:val="center"/>
          </w:tcPr>
          <w:p w14:paraId="0CEE2FE8" w14:textId="0024A4C7"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w:t>
            </w:r>
          </w:p>
        </w:tc>
        <w:tc>
          <w:tcPr>
            <w:tcW w:w="1419" w:type="dxa"/>
            <w:tcBorders>
              <w:top w:val="nil"/>
              <w:left w:val="single" w:sz="8" w:space="0" w:color="auto"/>
              <w:bottom w:val="nil"/>
              <w:right w:val="single" w:sz="8" w:space="0" w:color="auto"/>
            </w:tcBorders>
          </w:tcPr>
          <w:p w14:paraId="28B08643"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171B8DE9"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10758E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E0AB539"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167</w:t>
            </w:r>
          </w:p>
        </w:tc>
        <w:tc>
          <w:tcPr>
            <w:tcW w:w="1842" w:type="dxa"/>
            <w:tcBorders>
              <w:top w:val="nil"/>
              <w:left w:val="nil"/>
              <w:bottom w:val="single" w:sz="4" w:space="0" w:color="auto"/>
              <w:right w:val="nil"/>
            </w:tcBorders>
            <w:shd w:val="clear" w:color="auto" w:fill="auto"/>
            <w:vAlign w:val="center"/>
          </w:tcPr>
          <w:p w14:paraId="3BD72AF1" w14:textId="18D20936"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ZASŁONA PRYSZNICOWA</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973438" w14:textId="4CB828D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kółkami; tekstylna, gumowana, we wzory; wymiar 170 x 195 cm.</w:t>
            </w:r>
          </w:p>
        </w:tc>
        <w:tc>
          <w:tcPr>
            <w:tcW w:w="850" w:type="dxa"/>
            <w:tcBorders>
              <w:top w:val="single" w:sz="4" w:space="0" w:color="auto"/>
              <w:left w:val="single" w:sz="8" w:space="0" w:color="auto"/>
              <w:bottom w:val="single" w:sz="4" w:space="0" w:color="auto"/>
              <w:right w:val="single" w:sz="8" w:space="0" w:color="auto"/>
            </w:tcBorders>
            <w:vAlign w:val="center"/>
          </w:tcPr>
          <w:p w14:paraId="6BBB2BEC" w14:textId="5002DE14"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w:t>
            </w:r>
          </w:p>
        </w:tc>
        <w:tc>
          <w:tcPr>
            <w:tcW w:w="1419" w:type="dxa"/>
            <w:tcBorders>
              <w:top w:val="single" w:sz="4" w:space="0" w:color="auto"/>
              <w:left w:val="single" w:sz="8" w:space="0" w:color="auto"/>
              <w:bottom w:val="single" w:sz="4" w:space="0" w:color="auto"/>
              <w:right w:val="single" w:sz="8" w:space="0" w:color="auto"/>
            </w:tcBorders>
          </w:tcPr>
          <w:p w14:paraId="0690E5F0"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7FD1DC8F"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57FCE7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1E97E31"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168</w:t>
            </w:r>
          </w:p>
        </w:tc>
        <w:tc>
          <w:tcPr>
            <w:tcW w:w="1842" w:type="dxa"/>
            <w:tcBorders>
              <w:top w:val="nil"/>
              <w:left w:val="nil"/>
              <w:bottom w:val="single" w:sz="4" w:space="0" w:color="auto"/>
              <w:right w:val="nil"/>
            </w:tcBorders>
            <w:shd w:val="clear" w:color="auto" w:fill="auto"/>
            <w:vAlign w:val="center"/>
          </w:tcPr>
          <w:p w14:paraId="759AD818" w14:textId="190E96D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ZASŁONA PRYSZNICOWA</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060F6B3" w14:textId="5FBE377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 kółkami; tekstylna, gumowana, we wzory; wymiar 180 x 200 cm.</w:t>
            </w:r>
          </w:p>
        </w:tc>
        <w:tc>
          <w:tcPr>
            <w:tcW w:w="850" w:type="dxa"/>
            <w:tcBorders>
              <w:top w:val="nil"/>
              <w:left w:val="single" w:sz="8" w:space="0" w:color="auto"/>
              <w:bottom w:val="single" w:sz="4" w:space="0" w:color="auto"/>
              <w:right w:val="single" w:sz="8" w:space="0" w:color="auto"/>
            </w:tcBorders>
            <w:vAlign w:val="center"/>
          </w:tcPr>
          <w:p w14:paraId="32E503AD" w14:textId="1F63676A"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16CAC4B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BEA45AC"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5B5C80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320BC8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169</w:t>
            </w:r>
          </w:p>
        </w:tc>
        <w:tc>
          <w:tcPr>
            <w:tcW w:w="1842" w:type="dxa"/>
            <w:tcBorders>
              <w:top w:val="nil"/>
              <w:left w:val="nil"/>
              <w:bottom w:val="single" w:sz="4" w:space="0" w:color="auto"/>
              <w:right w:val="nil"/>
            </w:tcBorders>
            <w:shd w:val="clear" w:color="auto" w:fill="auto"/>
            <w:vAlign w:val="center"/>
          </w:tcPr>
          <w:p w14:paraId="49ECF582" w14:textId="43831F6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ZAWIESZKI do kluczy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2936940" w14:textId="1858A0B7"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plastikowe, pełne, przeźroczyste; wymiary 57/22 mm. (różne kolory)</w:t>
            </w:r>
          </w:p>
        </w:tc>
        <w:tc>
          <w:tcPr>
            <w:tcW w:w="850" w:type="dxa"/>
            <w:tcBorders>
              <w:top w:val="nil"/>
              <w:left w:val="single" w:sz="8" w:space="0" w:color="auto"/>
              <w:bottom w:val="single" w:sz="4" w:space="0" w:color="auto"/>
              <w:right w:val="single" w:sz="8" w:space="0" w:color="auto"/>
            </w:tcBorders>
            <w:vAlign w:val="center"/>
          </w:tcPr>
          <w:p w14:paraId="0C397ABE" w14:textId="1B1A4E5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500</w:t>
            </w:r>
          </w:p>
        </w:tc>
        <w:tc>
          <w:tcPr>
            <w:tcW w:w="1419" w:type="dxa"/>
            <w:tcBorders>
              <w:top w:val="nil"/>
              <w:left w:val="single" w:sz="8" w:space="0" w:color="auto"/>
              <w:bottom w:val="single" w:sz="4" w:space="0" w:color="auto"/>
              <w:right w:val="single" w:sz="8" w:space="0" w:color="auto"/>
            </w:tcBorders>
          </w:tcPr>
          <w:p w14:paraId="1426913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269E65D8"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22723212"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9C806CB"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170</w:t>
            </w:r>
          </w:p>
        </w:tc>
        <w:tc>
          <w:tcPr>
            <w:tcW w:w="1842" w:type="dxa"/>
            <w:tcBorders>
              <w:top w:val="nil"/>
              <w:left w:val="nil"/>
              <w:bottom w:val="single" w:sz="4" w:space="0" w:color="auto"/>
              <w:right w:val="nil"/>
            </w:tcBorders>
            <w:shd w:val="clear" w:color="auto" w:fill="auto"/>
            <w:vAlign w:val="center"/>
          </w:tcPr>
          <w:p w14:paraId="19B96773" w14:textId="5B3C52D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ZMYWAK</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8C2681D" w14:textId="3443103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MEGA, duży druciak, waga 80 gram</w:t>
            </w:r>
          </w:p>
        </w:tc>
        <w:tc>
          <w:tcPr>
            <w:tcW w:w="850" w:type="dxa"/>
            <w:tcBorders>
              <w:top w:val="nil"/>
              <w:left w:val="single" w:sz="8" w:space="0" w:color="auto"/>
              <w:bottom w:val="single" w:sz="4" w:space="0" w:color="auto"/>
              <w:right w:val="single" w:sz="8" w:space="0" w:color="auto"/>
            </w:tcBorders>
            <w:vAlign w:val="center"/>
          </w:tcPr>
          <w:p w14:paraId="5521095C" w14:textId="0BD30A5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200</w:t>
            </w:r>
          </w:p>
        </w:tc>
        <w:tc>
          <w:tcPr>
            <w:tcW w:w="1419" w:type="dxa"/>
            <w:tcBorders>
              <w:top w:val="nil"/>
              <w:left w:val="single" w:sz="8" w:space="0" w:color="auto"/>
              <w:bottom w:val="single" w:sz="4" w:space="0" w:color="auto"/>
              <w:right w:val="single" w:sz="8" w:space="0" w:color="auto"/>
            </w:tcBorders>
          </w:tcPr>
          <w:p w14:paraId="6F70ECC1"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A379C4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7EBCBC3"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1F7A8D2"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171</w:t>
            </w:r>
          </w:p>
        </w:tc>
        <w:tc>
          <w:tcPr>
            <w:tcW w:w="1842" w:type="dxa"/>
            <w:tcBorders>
              <w:top w:val="nil"/>
              <w:left w:val="nil"/>
              <w:bottom w:val="single" w:sz="4" w:space="0" w:color="auto"/>
              <w:right w:val="nil"/>
            </w:tcBorders>
            <w:shd w:val="clear" w:color="auto" w:fill="auto"/>
            <w:vAlign w:val="center"/>
          </w:tcPr>
          <w:p w14:paraId="65143051" w14:textId="3A3F9F91"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ZMYWAK</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528E7DD3" w14:textId="35D944D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PROFFESSIONAL ; metalowy spiralny; waga 40 gram</w:t>
            </w:r>
          </w:p>
        </w:tc>
        <w:tc>
          <w:tcPr>
            <w:tcW w:w="850" w:type="dxa"/>
            <w:tcBorders>
              <w:top w:val="nil"/>
              <w:left w:val="single" w:sz="8" w:space="0" w:color="auto"/>
              <w:bottom w:val="single" w:sz="4" w:space="0" w:color="auto"/>
              <w:right w:val="single" w:sz="8" w:space="0" w:color="auto"/>
            </w:tcBorders>
            <w:vAlign w:val="center"/>
          </w:tcPr>
          <w:p w14:paraId="3F7DDECB" w14:textId="6B3374D3"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200</w:t>
            </w:r>
          </w:p>
        </w:tc>
        <w:tc>
          <w:tcPr>
            <w:tcW w:w="1419" w:type="dxa"/>
            <w:tcBorders>
              <w:top w:val="nil"/>
              <w:left w:val="single" w:sz="8" w:space="0" w:color="auto"/>
              <w:bottom w:val="single" w:sz="4" w:space="0" w:color="auto"/>
              <w:right w:val="single" w:sz="8" w:space="0" w:color="auto"/>
            </w:tcBorders>
          </w:tcPr>
          <w:p w14:paraId="5AD8F51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03FBAB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3288C08"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BF4CF4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172</w:t>
            </w:r>
          </w:p>
        </w:tc>
        <w:tc>
          <w:tcPr>
            <w:tcW w:w="1842" w:type="dxa"/>
            <w:tcBorders>
              <w:top w:val="nil"/>
              <w:left w:val="nil"/>
              <w:bottom w:val="nil"/>
              <w:right w:val="nil"/>
            </w:tcBorders>
            <w:shd w:val="clear" w:color="auto" w:fill="auto"/>
            <w:noWrap/>
            <w:vAlign w:val="center"/>
          </w:tcPr>
          <w:p w14:paraId="29C0D606" w14:textId="3015B8BE"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ZMYWAK </w:t>
            </w:r>
          </w:p>
        </w:tc>
        <w:tc>
          <w:tcPr>
            <w:tcW w:w="2835" w:type="dxa"/>
            <w:tcBorders>
              <w:top w:val="nil"/>
              <w:left w:val="single" w:sz="8" w:space="0" w:color="auto"/>
              <w:bottom w:val="nil"/>
              <w:right w:val="single" w:sz="8" w:space="0" w:color="auto"/>
            </w:tcBorders>
            <w:shd w:val="clear" w:color="auto" w:fill="auto"/>
            <w:noWrap/>
            <w:vAlign w:val="center"/>
          </w:tcPr>
          <w:p w14:paraId="65DF6823" w14:textId="4C5D0EB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gąbkowy; wymiary 13 x 7 x 4,5 cm.</w:t>
            </w:r>
          </w:p>
        </w:tc>
        <w:tc>
          <w:tcPr>
            <w:tcW w:w="850" w:type="dxa"/>
            <w:tcBorders>
              <w:top w:val="nil"/>
              <w:left w:val="single" w:sz="8" w:space="0" w:color="auto"/>
              <w:bottom w:val="nil"/>
              <w:right w:val="single" w:sz="8" w:space="0" w:color="auto"/>
            </w:tcBorders>
            <w:vAlign w:val="center"/>
          </w:tcPr>
          <w:p w14:paraId="46AAFD40" w14:textId="2909629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200</w:t>
            </w:r>
          </w:p>
        </w:tc>
        <w:tc>
          <w:tcPr>
            <w:tcW w:w="1419" w:type="dxa"/>
            <w:tcBorders>
              <w:top w:val="nil"/>
              <w:left w:val="single" w:sz="8" w:space="0" w:color="auto"/>
              <w:bottom w:val="nil"/>
              <w:right w:val="single" w:sz="8" w:space="0" w:color="auto"/>
            </w:tcBorders>
          </w:tcPr>
          <w:p w14:paraId="28C267BA"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nil"/>
              <w:right w:val="single" w:sz="8" w:space="0" w:color="auto"/>
            </w:tcBorders>
          </w:tcPr>
          <w:p w14:paraId="45121E7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0802586F"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590FAF4"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173</w:t>
            </w:r>
          </w:p>
        </w:tc>
        <w:tc>
          <w:tcPr>
            <w:tcW w:w="1842" w:type="dxa"/>
            <w:tcBorders>
              <w:top w:val="single" w:sz="4" w:space="0" w:color="auto"/>
              <w:left w:val="nil"/>
              <w:bottom w:val="single" w:sz="4" w:space="0" w:color="auto"/>
              <w:right w:val="nil"/>
            </w:tcBorders>
            <w:shd w:val="clear" w:color="auto" w:fill="auto"/>
            <w:noWrap/>
            <w:vAlign w:val="center"/>
          </w:tcPr>
          <w:p w14:paraId="45F839A2" w14:textId="6817D68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ZMYWAK </w:t>
            </w:r>
          </w:p>
        </w:tc>
        <w:tc>
          <w:tcPr>
            <w:tcW w:w="283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C7D145" w14:textId="758CEDA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gąbkowy; wymiary 57 x 90 x28 mm.</w:t>
            </w:r>
          </w:p>
        </w:tc>
        <w:tc>
          <w:tcPr>
            <w:tcW w:w="850" w:type="dxa"/>
            <w:tcBorders>
              <w:top w:val="single" w:sz="4" w:space="0" w:color="auto"/>
              <w:left w:val="single" w:sz="8" w:space="0" w:color="auto"/>
              <w:bottom w:val="single" w:sz="4" w:space="0" w:color="auto"/>
              <w:right w:val="single" w:sz="8" w:space="0" w:color="auto"/>
            </w:tcBorders>
            <w:vAlign w:val="center"/>
          </w:tcPr>
          <w:p w14:paraId="32B4209B" w14:textId="3A86E56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50</w:t>
            </w:r>
          </w:p>
        </w:tc>
        <w:tc>
          <w:tcPr>
            <w:tcW w:w="1419" w:type="dxa"/>
            <w:tcBorders>
              <w:top w:val="single" w:sz="4" w:space="0" w:color="auto"/>
              <w:left w:val="single" w:sz="8" w:space="0" w:color="auto"/>
              <w:bottom w:val="single" w:sz="4" w:space="0" w:color="auto"/>
              <w:right w:val="single" w:sz="8" w:space="0" w:color="auto"/>
            </w:tcBorders>
          </w:tcPr>
          <w:p w14:paraId="43539A4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single" w:sz="4" w:space="0" w:color="auto"/>
              <w:left w:val="single" w:sz="8" w:space="0" w:color="auto"/>
              <w:bottom w:val="single" w:sz="4" w:space="0" w:color="auto"/>
              <w:right w:val="single" w:sz="8" w:space="0" w:color="auto"/>
            </w:tcBorders>
          </w:tcPr>
          <w:p w14:paraId="7953341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412B9B6B"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D075A63"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174</w:t>
            </w:r>
          </w:p>
        </w:tc>
        <w:tc>
          <w:tcPr>
            <w:tcW w:w="1842" w:type="dxa"/>
            <w:tcBorders>
              <w:top w:val="nil"/>
              <w:left w:val="nil"/>
              <w:bottom w:val="single" w:sz="4" w:space="0" w:color="auto"/>
              <w:right w:val="nil"/>
            </w:tcBorders>
            <w:shd w:val="clear" w:color="auto" w:fill="auto"/>
            <w:noWrap/>
            <w:vAlign w:val="center"/>
          </w:tcPr>
          <w:p w14:paraId="7E236D6A" w14:textId="641AAADB"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ZMYWAK -do teflonu (metalizowany)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30297977" w14:textId="6E196D9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prostokątny, metalizowany, nie ściera warstw teflonu ; wymiary 12,5 x 8 x 2,7 cm</w:t>
            </w:r>
          </w:p>
        </w:tc>
        <w:tc>
          <w:tcPr>
            <w:tcW w:w="850" w:type="dxa"/>
            <w:tcBorders>
              <w:top w:val="nil"/>
              <w:left w:val="single" w:sz="8" w:space="0" w:color="auto"/>
              <w:bottom w:val="single" w:sz="4" w:space="0" w:color="auto"/>
              <w:right w:val="single" w:sz="8" w:space="0" w:color="auto"/>
            </w:tcBorders>
            <w:vAlign w:val="center"/>
          </w:tcPr>
          <w:p w14:paraId="42258ABE" w14:textId="608F535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200</w:t>
            </w:r>
          </w:p>
        </w:tc>
        <w:tc>
          <w:tcPr>
            <w:tcW w:w="1419" w:type="dxa"/>
            <w:tcBorders>
              <w:top w:val="nil"/>
              <w:left w:val="single" w:sz="8" w:space="0" w:color="auto"/>
              <w:bottom w:val="single" w:sz="4" w:space="0" w:color="auto"/>
              <w:right w:val="single" w:sz="8" w:space="0" w:color="auto"/>
            </w:tcBorders>
          </w:tcPr>
          <w:p w14:paraId="354883ED"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39F9D9F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FB52825"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0F624AC"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175</w:t>
            </w:r>
          </w:p>
        </w:tc>
        <w:tc>
          <w:tcPr>
            <w:tcW w:w="1842" w:type="dxa"/>
            <w:tcBorders>
              <w:top w:val="nil"/>
              <w:left w:val="nil"/>
              <w:bottom w:val="single" w:sz="4" w:space="0" w:color="auto"/>
              <w:right w:val="nil"/>
            </w:tcBorders>
            <w:shd w:val="clear" w:color="auto" w:fill="auto"/>
            <w:noWrap/>
            <w:vAlign w:val="center"/>
          </w:tcPr>
          <w:p w14:paraId="3DE9BB4B" w14:textId="757CFDB4"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ZMYWAK -do teflonu (plastikowy)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AC2F9CC" w14:textId="571DDF12"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prostokątny plastikowy, nie rysuje czyszczonych powierzchni; wymiary 11 x 8,7 x 2,5 cm)</w:t>
            </w:r>
          </w:p>
        </w:tc>
        <w:tc>
          <w:tcPr>
            <w:tcW w:w="850" w:type="dxa"/>
            <w:tcBorders>
              <w:top w:val="nil"/>
              <w:left w:val="single" w:sz="8" w:space="0" w:color="auto"/>
              <w:bottom w:val="single" w:sz="4" w:space="0" w:color="auto"/>
              <w:right w:val="single" w:sz="8" w:space="0" w:color="auto"/>
            </w:tcBorders>
            <w:vAlign w:val="center"/>
          </w:tcPr>
          <w:p w14:paraId="34F5E0E0" w14:textId="300398F8"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30</w:t>
            </w:r>
          </w:p>
        </w:tc>
        <w:tc>
          <w:tcPr>
            <w:tcW w:w="1419" w:type="dxa"/>
            <w:tcBorders>
              <w:top w:val="nil"/>
              <w:left w:val="single" w:sz="8" w:space="0" w:color="auto"/>
              <w:bottom w:val="single" w:sz="4" w:space="0" w:color="auto"/>
              <w:right w:val="single" w:sz="8" w:space="0" w:color="auto"/>
            </w:tcBorders>
          </w:tcPr>
          <w:p w14:paraId="57C0BC14"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17FC28C7"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1817DE8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3D1E2B8"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176</w:t>
            </w:r>
          </w:p>
        </w:tc>
        <w:tc>
          <w:tcPr>
            <w:tcW w:w="1842" w:type="dxa"/>
            <w:tcBorders>
              <w:top w:val="nil"/>
              <w:left w:val="nil"/>
              <w:bottom w:val="single" w:sz="4" w:space="0" w:color="auto"/>
              <w:right w:val="nil"/>
            </w:tcBorders>
            <w:shd w:val="clear" w:color="auto" w:fill="auto"/>
            <w:noWrap/>
            <w:vAlign w:val="center"/>
          </w:tcPr>
          <w:p w14:paraId="45F36710" w14:textId="15103D5C"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ZMYWAK gąbkowy MAXI LUX</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25C5AFD3" w14:textId="2B0EAF0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gąbkowy wymiary 60 x 30 x 100 mm; opakowanie 5 sztuk</w:t>
            </w:r>
          </w:p>
        </w:tc>
        <w:tc>
          <w:tcPr>
            <w:tcW w:w="850" w:type="dxa"/>
            <w:tcBorders>
              <w:top w:val="nil"/>
              <w:left w:val="single" w:sz="8" w:space="0" w:color="auto"/>
              <w:bottom w:val="single" w:sz="4" w:space="0" w:color="auto"/>
              <w:right w:val="single" w:sz="8" w:space="0" w:color="auto"/>
            </w:tcBorders>
            <w:vAlign w:val="center"/>
          </w:tcPr>
          <w:p w14:paraId="2BF6F16B" w14:textId="6D5DEA7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200</w:t>
            </w:r>
          </w:p>
        </w:tc>
        <w:tc>
          <w:tcPr>
            <w:tcW w:w="1419" w:type="dxa"/>
            <w:tcBorders>
              <w:top w:val="nil"/>
              <w:left w:val="single" w:sz="8" w:space="0" w:color="auto"/>
              <w:bottom w:val="single" w:sz="4" w:space="0" w:color="auto"/>
              <w:right w:val="single" w:sz="8" w:space="0" w:color="auto"/>
            </w:tcBorders>
          </w:tcPr>
          <w:p w14:paraId="3B985F74"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5F92A6DA"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7FE29D60"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66BF9E2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177</w:t>
            </w:r>
          </w:p>
        </w:tc>
        <w:tc>
          <w:tcPr>
            <w:tcW w:w="1842" w:type="dxa"/>
            <w:tcBorders>
              <w:top w:val="nil"/>
              <w:left w:val="nil"/>
              <w:bottom w:val="single" w:sz="4" w:space="0" w:color="auto"/>
              <w:right w:val="nil"/>
            </w:tcBorders>
            <w:shd w:val="clear" w:color="auto" w:fill="auto"/>
            <w:noWrap/>
            <w:vAlign w:val="center"/>
          </w:tcPr>
          <w:p w14:paraId="60232D36" w14:textId="46F8131F"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ZMYWAK gąbkowy profilowany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408A51CD" w14:textId="360261E8"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gąbkowy profilowany, wymiary :10 x 15 cm; opakowanie 5 sztuk</w:t>
            </w:r>
          </w:p>
        </w:tc>
        <w:tc>
          <w:tcPr>
            <w:tcW w:w="850" w:type="dxa"/>
            <w:tcBorders>
              <w:top w:val="nil"/>
              <w:left w:val="single" w:sz="8" w:space="0" w:color="auto"/>
              <w:bottom w:val="single" w:sz="4" w:space="0" w:color="auto"/>
              <w:right w:val="single" w:sz="8" w:space="0" w:color="auto"/>
            </w:tcBorders>
            <w:vAlign w:val="center"/>
          </w:tcPr>
          <w:p w14:paraId="1570EF81" w14:textId="1472CC5D"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200</w:t>
            </w:r>
          </w:p>
        </w:tc>
        <w:tc>
          <w:tcPr>
            <w:tcW w:w="1419" w:type="dxa"/>
            <w:tcBorders>
              <w:top w:val="nil"/>
              <w:left w:val="single" w:sz="8" w:space="0" w:color="auto"/>
              <w:bottom w:val="single" w:sz="4" w:space="0" w:color="auto"/>
              <w:right w:val="single" w:sz="8" w:space="0" w:color="auto"/>
            </w:tcBorders>
          </w:tcPr>
          <w:p w14:paraId="28A0ED0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40B1CBC2"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6282965A"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3BC6C27"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178</w:t>
            </w:r>
          </w:p>
        </w:tc>
        <w:tc>
          <w:tcPr>
            <w:tcW w:w="1842" w:type="dxa"/>
            <w:tcBorders>
              <w:top w:val="nil"/>
              <w:left w:val="nil"/>
              <w:bottom w:val="single" w:sz="4" w:space="0" w:color="auto"/>
              <w:right w:val="nil"/>
            </w:tcBorders>
            <w:shd w:val="clear" w:color="auto" w:fill="auto"/>
            <w:noWrap/>
            <w:vAlign w:val="center"/>
          </w:tcPr>
          <w:p w14:paraId="5E8DECCE" w14:textId="1316BF6A"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ZMYWAK gąbkowy profilowany</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05C29679" w14:textId="6AB9FEC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gąbkowy profilowany, wymiary :6,6 x 14 cm; opakowanie 2 sztuki</w:t>
            </w:r>
          </w:p>
        </w:tc>
        <w:tc>
          <w:tcPr>
            <w:tcW w:w="850" w:type="dxa"/>
            <w:tcBorders>
              <w:top w:val="nil"/>
              <w:left w:val="single" w:sz="8" w:space="0" w:color="auto"/>
              <w:bottom w:val="single" w:sz="4" w:space="0" w:color="auto"/>
              <w:right w:val="single" w:sz="8" w:space="0" w:color="auto"/>
            </w:tcBorders>
            <w:vAlign w:val="center"/>
          </w:tcPr>
          <w:p w14:paraId="15134832" w14:textId="7C6F0342"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1FC56E66"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7428F66D"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FB59A2" w:rsidRPr="00FB59A2" w14:paraId="3ABE39C1" w14:textId="77777777" w:rsidTr="00C21EF3">
        <w:trPr>
          <w:trHeight w:val="660"/>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6CEE41F" w14:textId="77777777" w:rsidR="00FB59A2" w:rsidRPr="00FB59A2" w:rsidRDefault="00FB59A2" w:rsidP="00FB59A2">
            <w:pPr>
              <w:spacing w:after="0" w:line="240" w:lineRule="auto"/>
              <w:jc w:val="center"/>
              <w:rPr>
                <w:rFonts w:ascii="Times New Roman" w:eastAsia="Times New Roman" w:hAnsi="Times New Roman" w:cs="Times New Roman"/>
                <w:lang w:eastAsia="pl-PL"/>
              </w:rPr>
            </w:pPr>
            <w:r w:rsidRPr="00FB59A2">
              <w:rPr>
                <w:rFonts w:ascii="Times New Roman" w:eastAsia="Times New Roman" w:hAnsi="Times New Roman" w:cs="Times New Roman"/>
                <w:lang w:eastAsia="pl-PL"/>
              </w:rPr>
              <w:t>179</w:t>
            </w:r>
          </w:p>
        </w:tc>
        <w:tc>
          <w:tcPr>
            <w:tcW w:w="1842" w:type="dxa"/>
            <w:tcBorders>
              <w:top w:val="nil"/>
              <w:left w:val="nil"/>
              <w:bottom w:val="single" w:sz="4" w:space="0" w:color="auto"/>
              <w:right w:val="nil"/>
            </w:tcBorders>
            <w:shd w:val="clear" w:color="auto" w:fill="auto"/>
            <w:noWrap/>
            <w:vAlign w:val="center"/>
          </w:tcPr>
          <w:p w14:paraId="0A12428C" w14:textId="49DCF050"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 xml:space="preserve">ZMYWAK gąbkowy XXL LUX </w:t>
            </w:r>
          </w:p>
        </w:tc>
        <w:tc>
          <w:tcPr>
            <w:tcW w:w="2835" w:type="dxa"/>
            <w:tcBorders>
              <w:top w:val="nil"/>
              <w:left w:val="single" w:sz="8" w:space="0" w:color="auto"/>
              <w:bottom w:val="single" w:sz="4" w:space="0" w:color="auto"/>
              <w:right w:val="single" w:sz="8" w:space="0" w:color="auto"/>
            </w:tcBorders>
            <w:shd w:val="clear" w:color="auto" w:fill="auto"/>
            <w:noWrap/>
            <w:vAlign w:val="center"/>
          </w:tcPr>
          <w:p w14:paraId="798F9AB2" w14:textId="3BFC1849" w:rsidR="00FB59A2" w:rsidRPr="00FB59A2" w:rsidRDefault="00FB59A2" w:rsidP="00FB59A2">
            <w:pPr>
              <w:spacing w:after="0" w:line="240" w:lineRule="auto"/>
              <w:rPr>
                <w:rFonts w:ascii="Times New Roman" w:eastAsia="Times New Roman" w:hAnsi="Times New Roman" w:cs="Times New Roman"/>
                <w:lang w:eastAsia="pl-PL"/>
              </w:rPr>
            </w:pPr>
            <w:r w:rsidRPr="00FB59A2">
              <w:rPr>
                <w:rFonts w:ascii="Times New Roman" w:hAnsi="Times New Roman" w:cs="Times New Roman"/>
              </w:rPr>
              <w:t>gąbkowy wymiary: 8 x 7x 4,3 cm, opakowanie 10 sztuk</w:t>
            </w:r>
          </w:p>
        </w:tc>
        <w:tc>
          <w:tcPr>
            <w:tcW w:w="850" w:type="dxa"/>
            <w:tcBorders>
              <w:top w:val="nil"/>
              <w:left w:val="single" w:sz="8" w:space="0" w:color="auto"/>
              <w:bottom w:val="single" w:sz="4" w:space="0" w:color="auto"/>
              <w:right w:val="single" w:sz="8" w:space="0" w:color="auto"/>
            </w:tcBorders>
            <w:vAlign w:val="center"/>
          </w:tcPr>
          <w:p w14:paraId="152E9474" w14:textId="513C7F96" w:rsidR="00FB59A2" w:rsidRPr="00FB59A2" w:rsidRDefault="00FB59A2" w:rsidP="00C21EF3">
            <w:pPr>
              <w:autoSpaceDE w:val="0"/>
              <w:autoSpaceDN w:val="0"/>
              <w:adjustRightInd w:val="0"/>
              <w:spacing w:after="0" w:line="240" w:lineRule="auto"/>
              <w:jc w:val="center"/>
              <w:rPr>
                <w:rFonts w:ascii="Times New Roman" w:hAnsi="Times New Roman" w:cs="Times New Roman"/>
                <w:color w:val="000000"/>
              </w:rPr>
            </w:pPr>
            <w:r w:rsidRPr="00FB59A2">
              <w:rPr>
                <w:rFonts w:ascii="Times New Roman" w:hAnsi="Times New Roman" w:cs="Times New Roman"/>
              </w:rPr>
              <w:t>40</w:t>
            </w:r>
          </w:p>
        </w:tc>
        <w:tc>
          <w:tcPr>
            <w:tcW w:w="1419" w:type="dxa"/>
            <w:tcBorders>
              <w:top w:val="nil"/>
              <w:left w:val="single" w:sz="8" w:space="0" w:color="auto"/>
              <w:bottom w:val="single" w:sz="4" w:space="0" w:color="auto"/>
              <w:right w:val="single" w:sz="8" w:space="0" w:color="auto"/>
            </w:tcBorders>
          </w:tcPr>
          <w:p w14:paraId="3701EE4C" w14:textId="77777777" w:rsidR="00FB59A2" w:rsidRPr="00FB59A2" w:rsidRDefault="00FB59A2" w:rsidP="00FB59A2">
            <w:pPr>
              <w:spacing w:after="0" w:line="240" w:lineRule="auto"/>
              <w:rPr>
                <w:rFonts w:ascii="Times New Roman" w:eastAsia="Times New Roman" w:hAnsi="Times New Roman" w:cs="Times New Roman"/>
                <w:lang w:eastAsia="pl-PL"/>
              </w:rPr>
            </w:pPr>
          </w:p>
        </w:tc>
        <w:tc>
          <w:tcPr>
            <w:tcW w:w="1558" w:type="dxa"/>
            <w:tcBorders>
              <w:top w:val="nil"/>
              <w:left w:val="single" w:sz="8" w:space="0" w:color="auto"/>
              <w:bottom w:val="single" w:sz="4" w:space="0" w:color="auto"/>
              <w:right w:val="single" w:sz="8" w:space="0" w:color="auto"/>
            </w:tcBorders>
          </w:tcPr>
          <w:p w14:paraId="601FB060" w14:textId="77777777" w:rsidR="00FB59A2" w:rsidRPr="00FB59A2" w:rsidRDefault="00FB59A2" w:rsidP="00FB59A2">
            <w:pPr>
              <w:spacing w:after="0" w:line="240" w:lineRule="auto"/>
              <w:rPr>
                <w:rFonts w:ascii="Times New Roman" w:eastAsia="Times New Roman" w:hAnsi="Times New Roman" w:cs="Times New Roman"/>
                <w:lang w:eastAsia="pl-PL"/>
              </w:rPr>
            </w:pPr>
          </w:p>
        </w:tc>
      </w:tr>
      <w:tr w:rsidR="00274A29" w:rsidRPr="00FB59A2" w14:paraId="5C14E59F" w14:textId="77777777" w:rsidTr="00274A29">
        <w:tblPrEx>
          <w:tblBorders>
            <w:top w:val="single" w:sz="4" w:space="0" w:color="auto"/>
          </w:tblBorders>
          <w:tblLook w:val="0000" w:firstRow="0" w:lastRow="0" w:firstColumn="0" w:lastColumn="0" w:noHBand="0" w:noVBand="0"/>
        </w:tblPrEx>
        <w:trPr>
          <w:trHeight w:val="962"/>
        </w:trPr>
        <w:tc>
          <w:tcPr>
            <w:tcW w:w="699" w:type="dxa"/>
            <w:tcBorders>
              <w:left w:val="single" w:sz="4" w:space="0" w:color="auto"/>
              <w:bottom w:val="single" w:sz="4" w:space="0" w:color="auto"/>
              <w:right w:val="single" w:sz="4" w:space="0" w:color="auto"/>
            </w:tcBorders>
            <w:vAlign w:val="center"/>
          </w:tcPr>
          <w:p w14:paraId="77F810C0" w14:textId="534A5F85" w:rsidR="00274A29" w:rsidRPr="00274A29" w:rsidRDefault="00274A29" w:rsidP="00274A29">
            <w:pPr>
              <w:jc w:val="center"/>
              <w:rPr>
                <w:rFonts w:ascii="Times New Roman" w:hAnsi="Times New Roman" w:cs="Times New Roman"/>
                <w:b/>
              </w:rPr>
            </w:pPr>
            <w:r w:rsidRPr="00274A29">
              <w:rPr>
                <w:rFonts w:ascii="Times New Roman" w:hAnsi="Times New Roman" w:cs="Times New Roman"/>
                <w:b/>
              </w:rPr>
              <w:t>180</w:t>
            </w:r>
          </w:p>
        </w:tc>
        <w:tc>
          <w:tcPr>
            <w:tcW w:w="6947" w:type="dxa"/>
            <w:gridSpan w:val="4"/>
            <w:tcBorders>
              <w:left w:val="single" w:sz="4" w:space="0" w:color="auto"/>
              <w:bottom w:val="single" w:sz="4" w:space="0" w:color="auto"/>
              <w:right w:val="single" w:sz="4" w:space="0" w:color="auto"/>
            </w:tcBorders>
            <w:vAlign w:val="center"/>
          </w:tcPr>
          <w:p w14:paraId="4840BB28" w14:textId="32572648" w:rsidR="00274A29" w:rsidRDefault="00274A29" w:rsidP="00274A29">
            <w:pPr>
              <w:spacing w:after="0" w:line="240" w:lineRule="auto"/>
              <w:jc w:val="right"/>
              <w:rPr>
                <w:rFonts w:ascii="Times New Roman" w:hAnsi="Times New Roman" w:cs="Times New Roman"/>
                <w:b/>
              </w:rPr>
            </w:pPr>
            <w:r w:rsidRPr="009333FE">
              <w:rPr>
                <w:rFonts w:ascii="Times New Roman" w:hAnsi="Times New Roman" w:cs="Times New Roman"/>
                <w:b/>
              </w:rPr>
              <w:t>RAZEM</w:t>
            </w:r>
            <w:r>
              <w:rPr>
                <w:rFonts w:ascii="Times New Roman" w:hAnsi="Times New Roman" w:cs="Times New Roman"/>
                <w:b/>
              </w:rPr>
              <w:t xml:space="preserve"> w</w:t>
            </w:r>
            <w:r w:rsidRPr="009333FE">
              <w:rPr>
                <w:rFonts w:ascii="Times New Roman" w:hAnsi="Times New Roman" w:cs="Times New Roman"/>
                <w:b/>
              </w:rPr>
              <w:t>artość netto (PLN)</w:t>
            </w:r>
            <w:r>
              <w:rPr>
                <w:rFonts w:ascii="Times New Roman" w:hAnsi="Times New Roman" w:cs="Times New Roman"/>
                <w:b/>
              </w:rPr>
              <w:t xml:space="preserve"> w Tabeli B</w:t>
            </w:r>
            <w:r w:rsidRPr="009333FE">
              <w:rPr>
                <w:rFonts w:ascii="Times New Roman" w:hAnsi="Times New Roman" w:cs="Times New Roman"/>
                <w:b/>
              </w:rPr>
              <w:t>:</w:t>
            </w:r>
          </w:p>
          <w:p w14:paraId="252DDC52" w14:textId="496EFBF5" w:rsidR="00274A29" w:rsidRPr="00274A29" w:rsidRDefault="00274A29" w:rsidP="00274A29">
            <w:pPr>
              <w:spacing w:after="0" w:line="240" w:lineRule="auto"/>
              <w:jc w:val="right"/>
              <w:rPr>
                <w:rFonts w:ascii="Times New Roman" w:eastAsia="Times New Roman" w:hAnsi="Times New Roman" w:cs="Times New Roman"/>
                <w:sz w:val="20"/>
                <w:szCs w:val="20"/>
                <w:lang w:eastAsia="pl-PL"/>
              </w:rPr>
            </w:pPr>
            <w:r w:rsidRPr="00BD42A4">
              <w:rPr>
                <w:rFonts w:ascii="Times New Roman" w:hAnsi="Times New Roman" w:cs="Times New Roman"/>
                <w:i/>
              </w:rPr>
              <w:t xml:space="preserve">(suma wszystkich pozycji w kolumnie </w:t>
            </w:r>
            <w:r>
              <w:rPr>
                <w:rFonts w:ascii="Times New Roman" w:hAnsi="Times New Roman" w:cs="Times New Roman"/>
                <w:i/>
              </w:rPr>
              <w:t>6)</w:t>
            </w:r>
          </w:p>
        </w:tc>
        <w:tc>
          <w:tcPr>
            <w:tcW w:w="1558" w:type="dxa"/>
            <w:tcBorders>
              <w:left w:val="single" w:sz="4" w:space="0" w:color="auto"/>
              <w:bottom w:val="single" w:sz="4" w:space="0" w:color="auto"/>
              <w:right w:val="single" w:sz="4" w:space="0" w:color="auto"/>
            </w:tcBorders>
            <w:vAlign w:val="center"/>
          </w:tcPr>
          <w:p w14:paraId="6B69FCD2" w14:textId="77777777" w:rsidR="00274A29" w:rsidRPr="00FB59A2" w:rsidRDefault="00274A29" w:rsidP="00274A29">
            <w:pPr>
              <w:jc w:val="center"/>
              <w:rPr>
                <w:rFonts w:ascii="Times New Roman" w:hAnsi="Times New Roman" w:cs="Times New Roman"/>
              </w:rPr>
            </w:pPr>
          </w:p>
        </w:tc>
      </w:tr>
    </w:tbl>
    <w:p w14:paraId="19D1AF71" w14:textId="77777777" w:rsidR="00901176" w:rsidRDefault="00901176" w:rsidP="00901176"/>
    <w:p w14:paraId="26FC70FA" w14:textId="77777777" w:rsidR="00271F15" w:rsidRDefault="00271F15" w:rsidP="00FA14A6">
      <w:pPr>
        <w:spacing w:after="0" w:line="240" w:lineRule="auto"/>
        <w:jc w:val="center"/>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6E25EA" w14:paraId="6224D774" w14:textId="77777777" w:rsidTr="006E25EA">
        <w:trPr>
          <w:trHeight w:val="1448"/>
        </w:trPr>
        <w:tc>
          <w:tcPr>
            <w:tcW w:w="9062" w:type="dxa"/>
          </w:tcPr>
          <w:p w14:paraId="422D6267" w14:textId="3A0A6F4B" w:rsidR="006E25EA" w:rsidRPr="006E25EA" w:rsidRDefault="006E25EA" w:rsidP="006E25EA">
            <w:pPr>
              <w:spacing w:before="120" w:line="480" w:lineRule="auto"/>
              <w:jc w:val="both"/>
              <w:rPr>
                <w:sz w:val="22"/>
                <w:szCs w:val="22"/>
              </w:rPr>
            </w:pPr>
            <w:r w:rsidRPr="006E25EA">
              <w:rPr>
                <w:b/>
                <w:sz w:val="22"/>
                <w:szCs w:val="22"/>
              </w:rPr>
              <w:t>SUMA wartości netto RAZEM z Tabeli A i B, tj.: suma wartości z pozycji 111 i kolumny 7 oraz z pozycji 180 i kolumny 6:</w:t>
            </w:r>
            <w:r w:rsidRPr="006E25EA">
              <w:rPr>
                <w:sz w:val="22"/>
                <w:szCs w:val="22"/>
              </w:rPr>
              <w:t xml:space="preserve"> …………………………………………… zł </w:t>
            </w:r>
            <w:r w:rsidRPr="006E25EA">
              <w:rPr>
                <w:i/>
                <w:sz w:val="22"/>
                <w:szCs w:val="22"/>
              </w:rPr>
              <w:t xml:space="preserve">(wyliczona wartość stanowi cenę </w:t>
            </w:r>
            <w:r w:rsidRPr="006E25EA">
              <w:rPr>
                <w:rFonts w:eastAsia="Calibri"/>
                <w:bCs/>
                <w:i/>
                <w:sz w:val="22"/>
                <w:szCs w:val="22"/>
              </w:rPr>
              <w:t>netto OGÓŁEM i należy wpisać ją w ust. 1 Formularza oferty)</w:t>
            </w:r>
            <w:r w:rsidRPr="006E25EA">
              <w:rPr>
                <w:rFonts w:eastAsia="Calibri"/>
                <w:bCs/>
                <w:sz w:val="22"/>
                <w:szCs w:val="22"/>
              </w:rPr>
              <w:t>.</w:t>
            </w:r>
          </w:p>
        </w:tc>
      </w:tr>
    </w:tbl>
    <w:p w14:paraId="3A6A70FB" w14:textId="77777777" w:rsidR="006E25EA" w:rsidRDefault="006E25EA" w:rsidP="00CC539F">
      <w:pPr>
        <w:spacing w:after="0" w:line="360" w:lineRule="auto"/>
        <w:jc w:val="both"/>
        <w:rPr>
          <w:rFonts w:ascii="Times New Roman" w:hAnsi="Times New Roman" w:cs="Times New Roman"/>
        </w:rPr>
      </w:pPr>
    </w:p>
    <w:p w14:paraId="75919F51" w14:textId="575E3807" w:rsidR="00CC539F" w:rsidRPr="00CC539F" w:rsidRDefault="00CC539F" w:rsidP="00CC539F">
      <w:pPr>
        <w:spacing w:after="0" w:line="360" w:lineRule="auto"/>
        <w:jc w:val="both"/>
        <w:rPr>
          <w:rFonts w:ascii="Times New Roman" w:eastAsia="Arial Unicode MS" w:hAnsi="Times New Roman" w:cs="Times New Roman"/>
          <w:color w:val="FF0000"/>
          <w:lang w:eastAsia="pl-PL"/>
        </w:rPr>
      </w:pPr>
      <w:r w:rsidRPr="00CC539F">
        <w:rPr>
          <w:rFonts w:ascii="Times New Roman" w:hAnsi="Times New Roman" w:cs="Times New Roman"/>
        </w:rPr>
        <w:t xml:space="preserve">Oferty składane w postępowaniu muszą obejmować całość zamówienia (Tabele A i B w niniejszym Formularzu cenowym). </w:t>
      </w:r>
      <w:r w:rsidRPr="00CC539F">
        <w:rPr>
          <w:rFonts w:ascii="Times New Roman" w:hAnsi="Times New Roman" w:cs="Times New Roman"/>
          <w:b/>
        </w:rPr>
        <w:t>Uwzględnienie tylko jednej Tabeli lub części Tabeli w niniejszym</w:t>
      </w:r>
      <w:r w:rsidRPr="00CC539F">
        <w:rPr>
          <w:rFonts w:ascii="Times New Roman" w:hAnsi="Times New Roman" w:cs="Times New Roman"/>
        </w:rPr>
        <w:t xml:space="preserve"> </w:t>
      </w:r>
      <w:r w:rsidRPr="00CC539F">
        <w:rPr>
          <w:rFonts w:ascii="Times New Roman" w:hAnsi="Times New Roman" w:cs="Times New Roman"/>
          <w:b/>
        </w:rPr>
        <w:t xml:space="preserve">Formularzu cenowym będzie skutkowało odrzuceniem oferty. </w:t>
      </w:r>
    </w:p>
    <w:p w14:paraId="57C90946" w14:textId="77777777" w:rsidR="009333FE" w:rsidRDefault="009333FE" w:rsidP="00FA14A6">
      <w:pPr>
        <w:spacing w:after="0" w:line="240" w:lineRule="auto"/>
        <w:jc w:val="center"/>
        <w:rPr>
          <w:rFonts w:ascii="Times New Roman" w:eastAsia="Times New Roman" w:hAnsi="Times New Roman" w:cs="Times New Roman"/>
          <w:sz w:val="20"/>
          <w:szCs w:val="20"/>
          <w:lang w:eastAsia="pl-PL"/>
        </w:rPr>
      </w:pPr>
    </w:p>
    <w:p w14:paraId="3B37E961" w14:textId="77777777" w:rsidR="00823B0A" w:rsidRPr="0044214A" w:rsidRDefault="00823B0A" w:rsidP="00823B0A">
      <w:pPr>
        <w:spacing w:line="240" w:lineRule="auto"/>
        <w:jc w:val="both"/>
        <w:rPr>
          <w:rFonts w:ascii="Times New Roman" w:hAnsi="Times New Roman" w:cs="Times New Roman"/>
          <w:b/>
        </w:rPr>
      </w:pPr>
      <w:r w:rsidRPr="0044214A">
        <w:rPr>
          <w:rFonts w:ascii="Times New Roman" w:hAnsi="Times New Roman" w:cs="Times New Roman"/>
          <w:b/>
        </w:rPr>
        <w:t>UWAGA</w:t>
      </w:r>
    </w:p>
    <w:p w14:paraId="6B00FA23" w14:textId="5B819CD4" w:rsidR="00823B0A" w:rsidRPr="0044214A" w:rsidRDefault="008B5CDD" w:rsidP="006E25EA">
      <w:pPr>
        <w:spacing w:line="360" w:lineRule="auto"/>
        <w:jc w:val="both"/>
        <w:rPr>
          <w:rFonts w:ascii="Times New Roman" w:hAnsi="Times New Roman" w:cs="Times New Roman"/>
        </w:rPr>
      </w:pPr>
      <w:r w:rsidRPr="00DC566F">
        <w:rPr>
          <w:rFonts w:ascii="Times New Roman" w:hAnsi="Times New Roman" w:cs="Times New Roman"/>
        </w:rPr>
        <w:t xml:space="preserve">Zamawiający dopuszcza możliwość składania ofert równoważnych w stosunku do asortymentu określonego w opisie przedmiotu zamówienia. Artykuły równoważne muszą posiadać tą samą pojemność/gramaturę jaka została podana w OPZ i w Formularzu cenowym. W rozumieniu Zamawiającego produkt równoważny musi posiadać porównywalne (tj. takie same lub wyższe) cechy użytkowe (np. skuteczność działania, wydajność) oraz cechy fizyko-chemiczne (np. konsystencja, zapach) jak produkty odpowiednie wymienione w SWZ. Na Wykonawcy ciąży obowiązek udowodnienia iż oferowany produkt jest równoważny do wymaganego przez Zamawiającego. Wykonawca oferujący produkty równoważne dołącza pisemne potwierdzenie równoważności. </w:t>
      </w:r>
      <w:r>
        <w:rPr>
          <w:rFonts w:ascii="Times New Roman" w:hAnsi="Times New Roman" w:cs="Times New Roman"/>
        </w:rPr>
        <w:t xml:space="preserve">W przypadku artykułów (środków chemicznych), wymienionych </w:t>
      </w:r>
      <w:r w:rsidRPr="002D472D">
        <w:rPr>
          <w:rFonts w:ascii="Times New Roman" w:hAnsi="Times New Roman" w:cs="Times New Roman"/>
        </w:rPr>
        <w:t xml:space="preserve">w Tabeli A </w:t>
      </w:r>
      <w:r w:rsidR="002A5718">
        <w:rPr>
          <w:rFonts w:ascii="Times New Roman" w:hAnsi="Times New Roman" w:cs="Times New Roman"/>
        </w:rPr>
        <w:t xml:space="preserve">w niniejszym Formularzu oraz </w:t>
      </w:r>
      <w:r w:rsidRPr="002D472D">
        <w:rPr>
          <w:rFonts w:ascii="Times New Roman" w:hAnsi="Times New Roman" w:cs="Times New Roman"/>
        </w:rPr>
        <w:t>w</w:t>
      </w:r>
      <w:r w:rsidR="002A5718">
        <w:rPr>
          <w:rFonts w:ascii="Times New Roman" w:hAnsi="Times New Roman" w:cs="Times New Roman"/>
        </w:rPr>
        <w:t xml:space="preserve"> </w:t>
      </w:r>
      <w:r w:rsidR="002A5718" w:rsidRPr="002D472D">
        <w:rPr>
          <w:rFonts w:ascii="Times New Roman" w:hAnsi="Times New Roman" w:cs="Times New Roman"/>
        </w:rPr>
        <w:t>Tabeli A</w:t>
      </w:r>
      <w:r w:rsidRPr="002D472D">
        <w:rPr>
          <w:rFonts w:ascii="Times New Roman" w:hAnsi="Times New Roman" w:cs="Times New Roman"/>
        </w:rPr>
        <w:t xml:space="preserve"> </w:t>
      </w:r>
      <w:r w:rsidR="002A5718" w:rsidRPr="002D472D">
        <w:rPr>
          <w:rFonts w:ascii="Times New Roman" w:hAnsi="Times New Roman" w:cs="Times New Roman"/>
        </w:rPr>
        <w:t xml:space="preserve">w </w:t>
      </w:r>
      <w:r w:rsidRPr="002D472D">
        <w:rPr>
          <w:rFonts w:ascii="Times New Roman" w:hAnsi="Times New Roman" w:cs="Times New Roman"/>
        </w:rPr>
        <w:t>OPZ</w:t>
      </w:r>
      <w:r>
        <w:rPr>
          <w:rFonts w:ascii="Times New Roman" w:hAnsi="Times New Roman" w:cs="Times New Roman"/>
        </w:rPr>
        <w:t xml:space="preserve"> (</w:t>
      </w:r>
      <w:r w:rsidRPr="002D472D">
        <w:rPr>
          <w:rFonts w:ascii="Times New Roman" w:hAnsi="Times New Roman" w:cs="Times New Roman"/>
        </w:rPr>
        <w:t>Załącznik nr 1 do SWZ</w:t>
      </w:r>
      <w:r>
        <w:rPr>
          <w:rFonts w:ascii="Times New Roman" w:hAnsi="Times New Roman" w:cs="Times New Roman"/>
        </w:rPr>
        <w:t>)</w:t>
      </w:r>
      <w:r w:rsidR="002A5718">
        <w:rPr>
          <w:rFonts w:ascii="Times New Roman" w:hAnsi="Times New Roman" w:cs="Times New Roman"/>
        </w:rPr>
        <w:t>,</w:t>
      </w:r>
      <w:r>
        <w:rPr>
          <w:rFonts w:ascii="Times New Roman" w:hAnsi="Times New Roman" w:cs="Times New Roman"/>
        </w:rPr>
        <w:t xml:space="preserve"> d</w:t>
      </w:r>
      <w:r w:rsidRPr="00DC566F">
        <w:rPr>
          <w:rFonts w:ascii="Times New Roman" w:hAnsi="Times New Roman" w:cs="Times New Roman"/>
        </w:rPr>
        <w:t>okumenty 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-analizy porównawcze w tym także karty charakterystyk dla produktów wymaganych. Koszty wykazania (w tym przeprowadzonych badań) iż dany produkt jest równoważny do wskazanego przez Zamawiającego obciąża w całości Wykonawcę.</w:t>
      </w:r>
    </w:p>
    <w:p w14:paraId="484C8931" w14:textId="77777777" w:rsidR="00823B0A" w:rsidRDefault="00823B0A" w:rsidP="00FA14A6">
      <w:pPr>
        <w:spacing w:after="0" w:line="240" w:lineRule="auto"/>
        <w:jc w:val="center"/>
        <w:rPr>
          <w:rFonts w:ascii="Times New Roman" w:eastAsia="Times New Roman" w:hAnsi="Times New Roman" w:cs="Times New Roman"/>
          <w:sz w:val="20"/>
          <w:szCs w:val="20"/>
          <w:lang w:eastAsia="pl-PL"/>
        </w:rPr>
      </w:pPr>
    </w:p>
    <w:p w14:paraId="26B58B1C" w14:textId="77777777" w:rsidR="00823B0A" w:rsidRDefault="00823B0A" w:rsidP="00FA14A6">
      <w:pPr>
        <w:spacing w:after="0" w:line="240" w:lineRule="auto"/>
        <w:jc w:val="center"/>
        <w:rPr>
          <w:rFonts w:ascii="Times New Roman" w:eastAsia="Times New Roman" w:hAnsi="Times New Roman" w:cs="Times New Roman"/>
          <w:sz w:val="20"/>
          <w:szCs w:val="20"/>
          <w:lang w:eastAsia="pl-PL"/>
        </w:rPr>
      </w:pPr>
    </w:p>
    <w:p w14:paraId="5ABF2C08" w14:textId="77777777" w:rsidR="003B50FA" w:rsidRDefault="003B50FA" w:rsidP="00FA14A6">
      <w:pPr>
        <w:spacing w:after="0" w:line="240" w:lineRule="auto"/>
        <w:jc w:val="center"/>
        <w:rPr>
          <w:rFonts w:ascii="Times New Roman" w:eastAsia="Times New Roman" w:hAnsi="Times New Roman" w:cs="Times New Roman"/>
          <w:sz w:val="20"/>
          <w:szCs w:val="20"/>
          <w:lang w:eastAsia="pl-PL"/>
        </w:rPr>
      </w:pPr>
    </w:p>
    <w:p w14:paraId="14365D0E" w14:textId="77777777" w:rsidR="00823B0A" w:rsidRPr="00854283" w:rsidRDefault="00823B0A" w:rsidP="00823B0A">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49CABAB" w14:textId="77777777" w:rsidR="00823B0A" w:rsidRPr="00854283" w:rsidRDefault="00823B0A" w:rsidP="00823B0A">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097280D6" w14:textId="77777777" w:rsidR="00823B0A" w:rsidRPr="00854283" w:rsidRDefault="00823B0A" w:rsidP="00823B0A">
      <w:pPr>
        <w:spacing w:after="0" w:line="240" w:lineRule="auto"/>
        <w:jc w:val="both"/>
        <w:rPr>
          <w:rFonts w:ascii="Times New Roman" w:hAnsi="Times New Roman" w:cs="Times New Roman"/>
          <w:sz w:val="16"/>
          <w:szCs w:val="16"/>
        </w:rPr>
      </w:pPr>
    </w:p>
    <w:p w14:paraId="08C550B0" w14:textId="77777777" w:rsidR="00823B0A" w:rsidRPr="00854283" w:rsidRDefault="00823B0A" w:rsidP="00823B0A">
      <w:pPr>
        <w:spacing w:after="0" w:line="240" w:lineRule="auto"/>
        <w:jc w:val="both"/>
        <w:rPr>
          <w:rFonts w:ascii="Times New Roman" w:hAnsi="Times New Roman" w:cs="Times New Roman"/>
          <w:sz w:val="16"/>
          <w:szCs w:val="16"/>
        </w:rPr>
      </w:pPr>
    </w:p>
    <w:p w14:paraId="14B5133B" w14:textId="77777777" w:rsidR="00823B0A" w:rsidRPr="00854283" w:rsidRDefault="00823B0A" w:rsidP="00823B0A">
      <w:pPr>
        <w:spacing w:after="0" w:line="240" w:lineRule="auto"/>
        <w:jc w:val="both"/>
        <w:rPr>
          <w:rFonts w:ascii="Times New Roman" w:hAnsi="Times New Roman" w:cs="Times New Roman"/>
          <w:sz w:val="10"/>
          <w:szCs w:val="10"/>
        </w:rPr>
      </w:pPr>
    </w:p>
    <w:p w14:paraId="01AF871E" w14:textId="77777777" w:rsidR="00823B0A" w:rsidRDefault="00823B0A" w:rsidP="00823B0A">
      <w:pPr>
        <w:spacing w:after="0" w:line="240" w:lineRule="auto"/>
        <w:ind w:left="255"/>
        <w:jc w:val="both"/>
        <w:rPr>
          <w:rFonts w:ascii="Times New Roman" w:hAnsi="Times New Roman" w:cs="Times New Roman"/>
          <w:i/>
        </w:rPr>
      </w:pPr>
    </w:p>
    <w:p w14:paraId="45DF44B8" w14:textId="77777777" w:rsidR="00823B0A" w:rsidRDefault="00823B0A" w:rsidP="00823B0A">
      <w:pPr>
        <w:spacing w:after="0" w:line="240" w:lineRule="auto"/>
        <w:ind w:left="255"/>
        <w:jc w:val="both"/>
        <w:rPr>
          <w:rFonts w:ascii="Times New Roman" w:eastAsia="Times New Roman" w:hAnsi="Times New Roman" w:cs="Times New Roman"/>
          <w:b/>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1DA669D2" w14:textId="77777777" w:rsidR="00823B0A" w:rsidRPr="009333FE" w:rsidRDefault="00823B0A" w:rsidP="00FA14A6">
      <w:pPr>
        <w:spacing w:after="0" w:line="240" w:lineRule="auto"/>
        <w:jc w:val="center"/>
        <w:rPr>
          <w:rFonts w:ascii="Times New Roman" w:eastAsia="Times New Roman" w:hAnsi="Times New Roman" w:cs="Times New Roman"/>
          <w:sz w:val="20"/>
          <w:szCs w:val="20"/>
          <w:lang w:eastAsia="pl-PL"/>
        </w:rPr>
      </w:pPr>
    </w:p>
    <w:sectPr w:rsidR="00823B0A" w:rsidRPr="009333FE" w:rsidSect="00FA14A6">
      <w:footerReference w:type="default" r:id="rId32"/>
      <w:headerReference w:type="first" r:id="rId33"/>
      <w:footerReference w:type="first" r:id="rId3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BCC3" w14:textId="77777777" w:rsidR="00B61F22" w:rsidRDefault="00B61F22" w:rsidP="00FA14A6">
      <w:pPr>
        <w:spacing w:after="0" w:line="240" w:lineRule="auto"/>
      </w:pPr>
      <w:r>
        <w:separator/>
      </w:r>
    </w:p>
  </w:endnote>
  <w:endnote w:type="continuationSeparator" w:id="0">
    <w:p w14:paraId="7A407CCD" w14:textId="77777777" w:rsidR="00B61F22" w:rsidRDefault="00B61F22" w:rsidP="00FA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5EFC" w14:textId="77777777" w:rsidR="00B61F22" w:rsidRPr="000250B3" w:rsidRDefault="00B61F22">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0F6F5F">
      <w:rPr>
        <w:rFonts w:ascii="Times New Roman" w:hAnsi="Times New Roman" w:cs="Times New Roman"/>
        <w:noProof/>
        <w:color w:val="000000"/>
      </w:rPr>
      <w:t>34</w:t>
    </w:r>
    <w:r w:rsidRPr="000250B3">
      <w:rPr>
        <w:rFonts w:ascii="Times New Roman" w:hAnsi="Times New Roman" w:cs="Times New Roman"/>
        <w:color w:val="000000"/>
      </w:rPr>
      <w:fldChar w:fldCharType="end"/>
    </w:r>
  </w:p>
  <w:p w14:paraId="3A80730A" w14:textId="77777777" w:rsidR="00B61F22" w:rsidRDefault="00B61F22" w:rsidP="00150D2B">
    <w:pPr>
      <w:pStyle w:val="Stopka"/>
      <w:ind w:right="360"/>
    </w:pPr>
  </w:p>
  <w:p w14:paraId="4CF1C1A5" w14:textId="30EDD8B4" w:rsidR="00B61F22" w:rsidRDefault="00B61F22" w:rsidP="00A5038F">
    <w:pPr>
      <w:pStyle w:val="Stopka"/>
      <w:tabs>
        <w:tab w:val="clear" w:pos="4536"/>
        <w:tab w:val="clear" w:pos="9072"/>
        <w:tab w:val="left" w:pos="1860"/>
      </w:tabs>
      <w:jc w:val="center"/>
    </w:pPr>
    <w:r>
      <w:rPr>
        <w:rFonts w:ascii="Times New Roman" w:hAnsi="Times New Roman" w:cs="Times New Roman"/>
        <w:color w:val="000000"/>
      </w:rPr>
      <w:t>DZP-361/156/2022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F87F" w14:textId="77777777" w:rsidR="00B61F22" w:rsidRPr="001308E0" w:rsidRDefault="00B61F22" w:rsidP="00A5038F">
    <w:pPr>
      <w:pStyle w:val="Stopka"/>
      <w:spacing w:line="276" w:lineRule="auto"/>
      <w:rPr>
        <w:sz w:val="16"/>
        <w:szCs w:val="16"/>
      </w:rPr>
    </w:pPr>
  </w:p>
  <w:p w14:paraId="34BF0BA9" w14:textId="77777777" w:rsidR="00B61F22" w:rsidRDefault="00B61F22" w:rsidP="00150D2B">
    <w:pPr>
      <w:pStyle w:val="Stopka"/>
      <w:tabs>
        <w:tab w:val="clear" w:pos="4536"/>
        <w:tab w:val="clear" w:pos="9072"/>
        <w:tab w:val="left" w:pos="1860"/>
      </w:tabs>
    </w:pPr>
    <w:r>
      <w:tab/>
    </w:r>
  </w:p>
  <w:p w14:paraId="6099ECE9" w14:textId="77777777" w:rsidR="00B61F22" w:rsidRDefault="00B61F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C63A" w14:textId="77777777" w:rsidR="00B61F22" w:rsidRDefault="00B61F22" w:rsidP="00FA14A6">
      <w:pPr>
        <w:spacing w:after="0" w:line="240" w:lineRule="auto"/>
      </w:pPr>
      <w:r>
        <w:separator/>
      </w:r>
    </w:p>
  </w:footnote>
  <w:footnote w:type="continuationSeparator" w:id="0">
    <w:p w14:paraId="526C409A" w14:textId="77777777" w:rsidR="00B61F22" w:rsidRDefault="00B61F22" w:rsidP="00FA14A6">
      <w:pPr>
        <w:spacing w:after="0" w:line="240" w:lineRule="auto"/>
      </w:pPr>
      <w:r>
        <w:continuationSeparator/>
      </w:r>
    </w:p>
  </w:footnote>
  <w:footnote w:id="1">
    <w:p w14:paraId="58F186CE" w14:textId="77777777" w:rsidR="00B61F22" w:rsidRPr="00394E30" w:rsidRDefault="00B61F22" w:rsidP="00FA14A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4CD83BF" w14:textId="77777777" w:rsidR="00B61F22" w:rsidRPr="00C90689" w:rsidRDefault="00B61F22" w:rsidP="00FA14A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3E83" w14:textId="77777777" w:rsidR="00B61F22" w:rsidRDefault="00B61F22">
    <w:pPr>
      <w:pStyle w:val="Nagwek"/>
    </w:pPr>
    <w:r w:rsidRPr="00362CCA">
      <w:rPr>
        <w:rFonts w:ascii="Times New Roman" w:hAnsi="Times New Roman" w:cs="Times New Roman"/>
        <w:noProof/>
      </w:rPr>
      <w:drawing>
        <wp:inline distT="0" distB="0" distL="0" distR="0" wp14:anchorId="4E6E9748" wp14:editId="03AE8358">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28893BE5" w14:textId="77777777" w:rsidR="00B61F22" w:rsidRDefault="00B61F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9"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2776A9"/>
    <w:multiLevelType w:val="hybridMultilevel"/>
    <w:tmpl w:val="BB0C55E4"/>
    <w:lvl w:ilvl="0" w:tplc="882EC1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2820119"/>
    <w:multiLevelType w:val="hybridMultilevel"/>
    <w:tmpl w:val="A016025C"/>
    <w:lvl w:ilvl="0" w:tplc="CBC613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6"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AAE7E6E"/>
    <w:multiLevelType w:val="hybridMultilevel"/>
    <w:tmpl w:val="0C4872DE"/>
    <w:lvl w:ilvl="0" w:tplc="D432FD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3"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374A5650"/>
    <w:multiLevelType w:val="hybridMultilevel"/>
    <w:tmpl w:val="1812C016"/>
    <w:name w:val="WW8Num109332222222"/>
    <w:lvl w:ilvl="0" w:tplc="C29C8134">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1B2E56"/>
    <w:multiLevelType w:val="hybridMultilevel"/>
    <w:tmpl w:val="57748E72"/>
    <w:lvl w:ilvl="0" w:tplc="4922FE38">
      <w:start w:val="3"/>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AD3BC7"/>
    <w:multiLevelType w:val="hybridMultilevel"/>
    <w:tmpl w:val="C0E821C8"/>
    <w:lvl w:ilvl="0" w:tplc="AF283FBC">
      <w:start w:val="1"/>
      <w:numFmt w:val="decimal"/>
      <w:lvlText w:val="%1."/>
      <w:lvlJc w:val="left"/>
      <w:pPr>
        <w:ind w:left="360" w:hanging="360"/>
      </w:pPr>
      <w:rPr>
        <w:rFonts w:hint="default"/>
        <w:b w:val="0"/>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7A242B"/>
    <w:multiLevelType w:val="hybridMultilevel"/>
    <w:tmpl w:val="F9E6AB12"/>
    <w:lvl w:ilvl="0" w:tplc="560EC654">
      <w:start w:val="1"/>
      <w:numFmt w:val="decimal"/>
      <w:lvlText w:val="%1."/>
      <w:lvlJc w:val="left"/>
      <w:pPr>
        <w:tabs>
          <w:tab w:val="num" w:pos="397"/>
        </w:tabs>
        <w:ind w:left="341" w:hanging="341"/>
      </w:pPr>
      <w:rPr>
        <w:rFonts w:hint="default"/>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F9F3F08"/>
    <w:multiLevelType w:val="hybridMultilevel"/>
    <w:tmpl w:val="0D42EC5E"/>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5"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BD40B0C"/>
    <w:multiLevelType w:val="hybridMultilevel"/>
    <w:tmpl w:val="ACD269A2"/>
    <w:lvl w:ilvl="0" w:tplc="965E109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9"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6"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77D1552A"/>
    <w:multiLevelType w:val="hybridMultilevel"/>
    <w:tmpl w:val="A98A8B8C"/>
    <w:lvl w:ilvl="0" w:tplc="E0D03F8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FE0180B"/>
    <w:multiLevelType w:val="hybridMultilevel"/>
    <w:tmpl w:val="BB0C55E4"/>
    <w:lvl w:ilvl="0" w:tplc="882EC1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num w:numId="1">
    <w:abstractNumId w:val="17"/>
  </w:num>
  <w:num w:numId="2">
    <w:abstractNumId w:val="33"/>
  </w:num>
  <w:num w:numId="3">
    <w:abstractNumId w:val="30"/>
  </w:num>
  <w:num w:numId="4">
    <w:abstractNumId w:val="60"/>
  </w:num>
  <w:num w:numId="5">
    <w:abstractNumId w:val="59"/>
  </w:num>
  <w:num w:numId="6">
    <w:abstractNumId w:val="34"/>
  </w:num>
  <w:num w:numId="7">
    <w:abstractNumId w:val="70"/>
  </w:num>
  <w:num w:numId="8">
    <w:abstractNumId w:val="42"/>
  </w:num>
  <w:num w:numId="9">
    <w:abstractNumId w:val="50"/>
  </w:num>
  <w:num w:numId="10">
    <w:abstractNumId w:val="31"/>
  </w:num>
  <w:num w:numId="11">
    <w:abstractNumId w:val="85"/>
  </w:num>
  <w:num w:numId="12">
    <w:abstractNumId w:val="73"/>
  </w:num>
  <w:num w:numId="13">
    <w:abstractNumId w:val="46"/>
  </w:num>
  <w:num w:numId="14">
    <w:abstractNumId w:val="26"/>
  </w:num>
  <w:num w:numId="15">
    <w:abstractNumId w:val="52"/>
  </w:num>
  <w:num w:numId="16">
    <w:abstractNumId w:val="4"/>
  </w:num>
  <w:num w:numId="17">
    <w:abstractNumId w:val="10"/>
  </w:num>
  <w:num w:numId="18">
    <w:abstractNumId w:val="43"/>
  </w:num>
  <w:num w:numId="19">
    <w:abstractNumId w:val="21"/>
  </w:num>
  <w:num w:numId="20">
    <w:abstractNumId w:val="62"/>
  </w:num>
  <w:num w:numId="21">
    <w:abstractNumId w:val="40"/>
  </w:num>
  <w:num w:numId="22">
    <w:abstractNumId w:val="56"/>
  </w:num>
  <w:num w:numId="23">
    <w:abstractNumId w:val="24"/>
  </w:num>
  <w:num w:numId="24">
    <w:abstractNumId w:val="16"/>
  </w:num>
  <w:num w:numId="25">
    <w:abstractNumId w:val="36"/>
  </w:num>
  <w:num w:numId="26">
    <w:abstractNumId w:val="25"/>
  </w:num>
  <w:num w:numId="27">
    <w:abstractNumId w:val="49"/>
  </w:num>
  <w:num w:numId="28">
    <w:abstractNumId w:val="74"/>
  </w:num>
  <w:num w:numId="29">
    <w:abstractNumId w:val="35"/>
  </w:num>
  <w:num w:numId="30">
    <w:abstractNumId w:val="48"/>
  </w:num>
  <w:num w:numId="31">
    <w:abstractNumId w:val="68"/>
  </w:num>
  <w:num w:numId="32">
    <w:abstractNumId w:val="72"/>
  </w:num>
  <w:num w:numId="33">
    <w:abstractNumId w:val="7"/>
  </w:num>
  <w:num w:numId="34">
    <w:abstractNumId w:val="44"/>
  </w:num>
  <w:num w:numId="35">
    <w:abstractNumId w:val="20"/>
  </w:num>
  <w:num w:numId="36">
    <w:abstractNumId w:val="65"/>
  </w:num>
  <w:num w:numId="37">
    <w:abstractNumId w:val="80"/>
  </w:num>
  <w:num w:numId="38">
    <w:abstractNumId w:val="2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71"/>
  </w:num>
  <w:num w:numId="42">
    <w:abstractNumId w:val="79"/>
  </w:num>
  <w:num w:numId="43">
    <w:abstractNumId w:val="5"/>
  </w:num>
  <w:num w:numId="44">
    <w:abstractNumId w:val="76"/>
  </w:num>
  <w:num w:numId="45">
    <w:abstractNumId w:val="38"/>
  </w:num>
  <w:num w:numId="46">
    <w:abstractNumId w:val="82"/>
  </w:num>
  <w:num w:numId="47">
    <w:abstractNumId w:val="47"/>
  </w:num>
  <w:num w:numId="48">
    <w:abstractNumId w:val="19"/>
  </w:num>
  <w:num w:numId="49">
    <w:abstractNumId w:val="5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7"/>
  </w:num>
  <w:num w:numId="52">
    <w:abstractNumId w:val="27"/>
  </w:num>
  <w:num w:numId="53">
    <w:abstractNumId w:val="83"/>
  </w:num>
  <w:num w:numId="54">
    <w:abstractNumId w:val="77"/>
  </w:num>
  <w:num w:numId="55">
    <w:abstractNumId w:val="54"/>
  </w:num>
  <w:num w:numId="56">
    <w:abstractNumId w:val="28"/>
  </w:num>
  <w:num w:numId="57">
    <w:abstractNumId w:val="23"/>
  </w:num>
  <w:num w:numId="58">
    <w:abstractNumId w:val="9"/>
  </w:num>
  <w:num w:numId="59">
    <w:abstractNumId w:val="32"/>
  </w:num>
  <w:num w:numId="60">
    <w:abstractNumId w:val="40"/>
  </w:num>
  <w:num w:numId="61">
    <w:abstractNumId w:val="45"/>
  </w:num>
  <w:num w:numId="62">
    <w:abstractNumId w:val="6"/>
  </w:num>
  <w:num w:numId="63">
    <w:abstractNumId w:val="40"/>
    <w:lvlOverride w:ilvl="0">
      <w:startOverride w:val="8"/>
    </w:lvlOverride>
  </w:num>
  <w:num w:numId="64">
    <w:abstractNumId w:val="61"/>
  </w:num>
  <w:num w:numId="65">
    <w:abstractNumId w:val="78"/>
  </w:num>
  <w:num w:numId="66">
    <w:abstractNumId w:val="8"/>
  </w:num>
  <w:num w:numId="67">
    <w:abstractNumId w:val="37"/>
  </w:num>
  <w:num w:numId="68">
    <w:abstractNumId w:val="41"/>
  </w:num>
  <w:num w:numId="69">
    <w:abstractNumId w:val="18"/>
  </w:num>
  <w:num w:numId="70">
    <w:abstractNumId w:val="53"/>
  </w:num>
  <w:num w:numId="71">
    <w:abstractNumId w:val="67"/>
  </w:num>
  <w:num w:numId="72">
    <w:abstractNumId w:val="57"/>
  </w:num>
  <w:num w:numId="73">
    <w:abstractNumId w:val="69"/>
  </w:num>
  <w:num w:numId="74">
    <w:abstractNumId w:val="88"/>
  </w:num>
  <w:num w:numId="75">
    <w:abstractNumId w:val="11"/>
  </w:num>
  <w:num w:numId="76">
    <w:abstractNumId w:val="29"/>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2"/>
    </w:lvlOverride>
  </w:num>
  <w:num w:numId="79">
    <w:abstractNumId w:val="0"/>
    <w:lvlOverride w:ilvl="0">
      <w:startOverride w:val="1"/>
    </w:lvlOverride>
  </w:num>
  <w:num w:numId="80">
    <w:abstractNumId w:val="75"/>
    <w:lvlOverride w:ilvl="0">
      <w:startOverride w:val="1"/>
    </w:lvlOverride>
  </w:num>
  <w:num w:numId="81">
    <w:abstractNumId w:val="63"/>
    <w:lvlOverride w:ilvl="0">
      <w:startOverride w:val="2"/>
    </w:lvlOverride>
    <w:lvlOverride w:ilvl="1"/>
    <w:lvlOverride w:ilvl="2"/>
    <w:lvlOverride w:ilvl="3"/>
    <w:lvlOverride w:ilvl="4"/>
    <w:lvlOverride w:ilvl="5"/>
    <w:lvlOverride w:ilvl="6"/>
    <w:lvlOverride w:ilvl="7"/>
    <w:lvlOverride w:ilvl="8"/>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3"/>
    </w:lvlOverride>
  </w:num>
  <w:num w:numId="90">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num>
  <w:num w:numId="92">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6"/>
    <w:rsid w:val="0001159A"/>
    <w:rsid w:val="000146F7"/>
    <w:rsid w:val="00014A6D"/>
    <w:rsid w:val="00024AFB"/>
    <w:rsid w:val="000254EE"/>
    <w:rsid w:val="00036134"/>
    <w:rsid w:val="00054A12"/>
    <w:rsid w:val="00055D8A"/>
    <w:rsid w:val="0006375C"/>
    <w:rsid w:val="00066F5A"/>
    <w:rsid w:val="000739EA"/>
    <w:rsid w:val="0008294F"/>
    <w:rsid w:val="00082E96"/>
    <w:rsid w:val="00094A74"/>
    <w:rsid w:val="000A0BD5"/>
    <w:rsid w:val="000A7B6A"/>
    <w:rsid w:val="000B09D5"/>
    <w:rsid w:val="000B374C"/>
    <w:rsid w:val="000B6F68"/>
    <w:rsid w:val="000C40B9"/>
    <w:rsid w:val="000D0953"/>
    <w:rsid w:val="000D0CEE"/>
    <w:rsid w:val="000F68F4"/>
    <w:rsid w:val="000F6F5F"/>
    <w:rsid w:val="00100EBE"/>
    <w:rsid w:val="00104749"/>
    <w:rsid w:val="00105570"/>
    <w:rsid w:val="001060F5"/>
    <w:rsid w:val="001341E7"/>
    <w:rsid w:val="00150D2B"/>
    <w:rsid w:val="00151D7A"/>
    <w:rsid w:val="00152F4A"/>
    <w:rsid w:val="001554F1"/>
    <w:rsid w:val="00161C1C"/>
    <w:rsid w:val="00164D61"/>
    <w:rsid w:val="00167E79"/>
    <w:rsid w:val="00191A21"/>
    <w:rsid w:val="001A4D83"/>
    <w:rsid w:val="001B53C8"/>
    <w:rsid w:val="001B6629"/>
    <w:rsid w:val="001D3230"/>
    <w:rsid w:val="001D5113"/>
    <w:rsid w:val="001D586E"/>
    <w:rsid w:val="001E177D"/>
    <w:rsid w:val="002062AA"/>
    <w:rsid w:val="00230B34"/>
    <w:rsid w:val="002315CD"/>
    <w:rsid w:val="00233D04"/>
    <w:rsid w:val="00234E9D"/>
    <w:rsid w:val="00237238"/>
    <w:rsid w:val="00246654"/>
    <w:rsid w:val="00252C29"/>
    <w:rsid w:val="00260510"/>
    <w:rsid w:val="0026762F"/>
    <w:rsid w:val="00271F15"/>
    <w:rsid w:val="00274A29"/>
    <w:rsid w:val="00275F30"/>
    <w:rsid w:val="00276ECD"/>
    <w:rsid w:val="00280F83"/>
    <w:rsid w:val="0028667C"/>
    <w:rsid w:val="002923E9"/>
    <w:rsid w:val="002A2E61"/>
    <w:rsid w:val="002A5718"/>
    <w:rsid w:val="002B0B0E"/>
    <w:rsid w:val="002B6EE1"/>
    <w:rsid w:val="002C215A"/>
    <w:rsid w:val="002D472D"/>
    <w:rsid w:val="002E16B2"/>
    <w:rsid w:val="002F0EDB"/>
    <w:rsid w:val="00307878"/>
    <w:rsid w:val="003202EE"/>
    <w:rsid w:val="00320581"/>
    <w:rsid w:val="00331606"/>
    <w:rsid w:val="0034048C"/>
    <w:rsid w:val="0037349A"/>
    <w:rsid w:val="003746B1"/>
    <w:rsid w:val="00386F6E"/>
    <w:rsid w:val="003B445D"/>
    <w:rsid w:val="003B50FA"/>
    <w:rsid w:val="003B7489"/>
    <w:rsid w:val="003F115F"/>
    <w:rsid w:val="00402F99"/>
    <w:rsid w:val="0041374F"/>
    <w:rsid w:val="00432AE2"/>
    <w:rsid w:val="004378BF"/>
    <w:rsid w:val="0044214A"/>
    <w:rsid w:val="004471CD"/>
    <w:rsid w:val="0045622F"/>
    <w:rsid w:val="00473AB6"/>
    <w:rsid w:val="004741FF"/>
    <w:rsid w:val="004769CA"/>
    <w:rsid w:val="0048282F"/>
    <w:rsid w:val="0049067D"/>
    <w:rsid w:val="004A1D41"/>
    <w:rsid w:val="004B4D03"/>
    <w:rsid w:val="004B5FE0"/>
    <w:rsid w:val="004B6FF2"/>
    <w:rsid w:val="004E0B74"/>
    <w:rsid w:val="004E3E7F"/>
    <w:rsid w:val="004E501A"/>
    <w:rsid w:val="005034BE"/>
    <w:rsid w:val="00513BF3"/>
    <w:rsid w:val="00547FCB"/>
    <w:rsid w:val="00551411"/>
    <w:rsid w:val="00560E15"/>
    <w:rsid w:val="00571F4E"/>
    <w:rsid w:val="005734C3"/>
    <w:rsid w:val="0058033F"/>
    <w:rsid w:val="0059009C"/>
    <w:rsid w:val="00595C13"/>
    <w:rsid w:val="005A25D7"/>
    <w:rsid w:val="005A3E89"/>
    <w:rsid w:val="005A4C52"/>
    <w:rsid w:val="005C0886"/>
    <w:rsid w:val="005C483B"/>
    <w:rsid w:val="005D44D8"/>
    <w:rsid w:val="005E5C23"/>
    <w:rsid w:val="005F4FAB"/>
    <w:rsid w:val="00600D28"/>
    <w:rsid w:val="00605CE5"/>
    <w:rsid w:val="006152F1"/>
    <w:rsid w:val="00616FF5"/>
    <w:rsid w:val="0062058E"/>
    <w:rsid w:val="00623435"/>
    <w:rsid w:val="00633141"/>
    <w:rsid w:val="0063418F"/>
    <w:rsid w:val="00640181"/>
    <w:rsid w:val="006435D7"/>
    <w:rsid w:val="00643F74"/>
    <w:rsid w:val="006446EB"/>
    <w:rsid w:val="00645C85"/>
    <w:rsid w:val="006460E2"/>
    <w:rsid w:val="00646B52"/>
    <w:rsid w:val="00676184"/>
    <w:rsid w:val="0069555E"/>
    <w:rsid w:val="006979EA"/>
    <w:rsid w:val="006A0C47"/>
    <w:rsid w:val="006C1739"/>
    <w:rsid w:val="006D3B14"/>
    <w:rsid w:val="006E25EA"/>
    <w:rsid w:val="006E3F8C"/>
    <w:rsid w:val="006E6EBB"/>
    <w:rsid w:val="00700913"/>
    <w:rsid w:val="00731246"/>
    <w:rsid w:val="007314F8"/>
    <w:rsid w:val="007513E6"/>
    <w:rsid w:val="007619ED"/>
    <w:rsid w:val="007650F3"/>
    <w:rsid w:val="007651ED"/>
    <w:rsid w:val="007839EB"/>
    <w:rsid w:val="007A31E7"/>
    <w:rsid w:val="007A6F50"/>
    <w:rsid w:val="007B6CF0"/>
    <w:rsid w:val="007D69AB"/>
    <w:rsid w:val="007E58E3"/>
    <w:rsid w:val="007F61D4"/>
    <w:rsid w:val="00804E1B"/>
    <w:rsid w:val="0081301E"/>
    <w:rsid w:val="00823B0A"/>
    <w:rsid w:val="00854E0E"/>
    <w:rsid w:val="00855F90"/>
    <w:rsid w:val="00857F4A"/>
    <w:rsid w:val="008607E3"/>
    <w:rsid w:val="008805B6"/>
    <w:rsid w:val="00881312"/>
    <w:rsid w:val="008840D9"/>
    <w:rsid w:val="00891901"/>
    <w:rsid w:val="008B5CDD"/>
    <w:rsid w:val="008C4D3A"/>
    <w:rsid w:val="008E0EDF"/>
    <w:rsid w:val="008E3376"/>
    <w:rsid w:val="008E58D3"/>
    <w:rsid w:val="008F5410"/>
    <w:rsid w:val="00901176"/>
    <w:rsid w:val="00922198"/>
    <w:rsid w:val="009255BC"/>
    <w:rsid w:val="00931BA7"/>
    <w:rsid w:val="009333FE"/>
    <w:rsid w:val="00946322"/>
    <w:rsid w:val="009466D0"/>
    <w:rsid w:val="00960DE8"/>
    <w:rsid w:val="00962B7A"/>
    <w:rsid w:val="00970666"/>
    <w:rsid w:val="00992DD2"/>
    <w:rsid w:val="009A0FDD"/>
    <w:rsid w:val="009A73F0"/>
    <w:rsid w:val="009D3D5C"/>
    <w:rsid w:val="009E73BE"/>
    <w:rsid w:val="009F068E"/>
    <w:rsid w:val="009F3D6C"/>
    <w:rsid w:val="009F44EB"/>
    <w:rsid w:val="009F4CCF"/>
    <w:rsid w:val="00A02911"/>
    <w:rsid w:val="00A16D8D"/>
    <w:rsid w:val="00A17C9C"/>
    <w:rsid w:val="00A22F67"/>
    <w:rsid w:val="00A23EA3"/>
    <w:rsid w:val="00A25BF9"/>
    <w:rsid w:val="00A3066B"/>
    <w:rsid w:val="00A30FEF"/>
    <w:rsid w:val="00A36353"/>
    <w:rsid w:val="00A46D88"/>
    <w:rsid w:val="00A5038F"/>
    <w:rsid w:val="00A56AA7"/>
    <w:rsid w:val="00A632F4"/>
    <w:rsid w:val="00A725FE"/>
    <w:rsid w:val="00A83703"/>
    <w:rsid w:val="00A90D60"/>
    <w:rsid w:val="00AB6820"/>
    <w:rsid w:val="00AC5642"/>
    <w:rsid w:val="00AD7648"/>
    <w:rsid w:val="00AE3649"/>
    <w:rsid w:val="00AE5B83"/>
    <w:rsid w:val="00B03768"/>
    <w:rsid w:val="00B10EE3"/>
    <w:rsid w:val="00B11082"/>
    <w:rsid w:val="00B20AF3"/>
    <w:rsid w:val="00B27479"/>
    <w:rsid w:val="00B32F4E"/>
    <w:rsid w:val="00B41456"/>
    <w:rsid w:val="00B51066"/>
    <w:rsid w:val="00B53764"/>
    <w:rsid w:val="00B61F22"/>
    <w:rsid w:val="00B8230B"/>
    <w:rsid w:val="00B854F8"/>
    <w:rsid w:val="00B85C23"/>
    <w:rsid w:val="00B960A4"/>
    <w:rsid w:val="00BB4946"/>
    <w:rsid w:val="00BC3D80"/>
    <w:rsid w:val="00BC52AF"/>
    <w:rsid w:val="00BC60E4"/>
    <w:rsid w:val="00BD42A4"/>
    <w:rsid w:val="00BD541E"/>
    <w:rsid w:val="00BD6F27"/>
    <w:rsid w:val="00BE0CA0"/>
    <w:rsid w:val="00BE146C"/>
    <w:rsid w:val="00BE4B65"/>
    <w:rsid w:val="00BF169B"/>
    <w:rsid w:val="00BF2B93"/>
    <w:rsid w:val="00C00188"/>
    <w:rsid w:val="00C00F6D"/>
    <w:rsid w:val="00C01449"/>
    <w:rsid w:val="00C21EF3"/>
    <w:rsid w:val="00C2649C"/>
    <w:rsid w:val="00C3226D"/>
    <w:rsid w:val="00C36470"/>
    <w:rsid w:val="00C430FF"/>
    <w:rsid w:val="00C603A1"/>
    <w:rsid w:val="00C66954"/>
    <w:rsid w:val="00C85482"/>
    <w:rsid w:val="00C87D0B"/>
    <w:rsid w:val="00C90C0D"/>
    <w:rsid w:val="00C92596"/>
    <w:rsid w:val="00CC417F"/>
    <w:rsid w:val="00CC539F"/>
    <w:rsid w:val="00CC74D4"/>
    <w:rsid w:val="00CC7BDD"/>
    <w:rsid w:val="00CD5DF2"/>
    <w:rsid w:val="00CF1790"/>
    <w:rsid w:val="00CF5E7E"/>
    <w:rsid w:val="00CF6555"/>
    <w:rsid w:val="00D206B1"/>
    <w:rsid w:val="00D22094"/>
    <w:rsid w:val="00D35000"/>
    <w:rsid w:val="00D44E1C"/>
    <w:rsid w:val="00D50064"/>
    <w:rsid w:val="00D63FC1"/>
    <w:rsid w:val="00D72951"/>
    <w:rsid w:val="00D75062"/>
    <w:rsid w:val="00D82003"/>
    <w:rsid w:val="00D84279"/>
    <w:rsid w:val="00D85771"/>
    <w:rsid w:val="00D86AA7"/>
    <w:rsid w:val="00D87303"/>
    <w:rsid w:val="00D90F8A"/>
    <w:rsid w:val="00D9452F"/>
    <w:rsid w:val="00DC1AA9"/>
    <w:rsid w:val="00DC2F11"/>
    <w:rsid w:val="00DC566F"/>
    <w:rsid w:val="00DC7F83"/>
    <w:rsid w:val="00DD00AB"/>
    <w:rsid w:val="00DD70EA"/>
    <w:rsid w:val="00DE6032"/>
    <w:rsid w:val="00DF2E09"/>
    <w:rsid w:val="00DF4B81"/>
    <w:rsid w:val="00DF7A2A"/>
    <w:rsid w:val="00E318FC"/>
    <w:rsid w:val="00E3536F"/>
    <w:rsid w:val="00E538B5"/>
    <w:rsid w:val="00E6105B"/>
    <w:rsid w:val="00E63744"/>
    <w:rsid w:val="00E77AA9"/>
    <w:rsid w:val="00E8647D"/>
    <w:rsid w:val="00E871E8"/>
    <w:rsid w:val="00E90184"/>
    <w:rsid w:val="00EA2ED9"/>
    <w:rsid w:val="00EA7792"/>
    <w:rsid w:val="00EB1875"/>
    <w:rsid w:val="00EB20AD"/>
    <w:rsid w:val="00EB68C6"/>
    <w:rsid w:val="00ED6067"/>
    <w:rsid w:val="00ED7FF3"/>
    <w:rsid w:val="00EE3ED2"/>
    <w:rsid w:val="00EF0178"/>
    <w:rsid w:val="00EF046F"/>
    <w:rsid w:val="00F0703B"/>
    <w:rsid w:val="00F12A78"/>
    <w:rsid w:val="00F144B6"/>
    <w:rsid w:val="00F14B3C"/>
    <w:rsid w:val="00F223B8"/>
    <w:rsid w:val="00F23BFD"/>
    <w:rsid w:val="00F34E37"/>
    <w:rsid w:val="00F40D7F"/>
    <w:rsid w:val="00F42DEE"/>
    <w:rsid w:val="00F4529E"/>
    <w:rsid w:val="00F45701"/>
    <w:rsid w:val="00F62071"/>
    <w:rsid w:val="00F703C8"/>
    <w:rsid w:val="00F71FD8"/>
    <w:rsid w:val="00F843E9"/>
    <w:rsid w:val="00F86E8D"/>
    <w:rsid w:val="00FA14A6"/>
    <w:rsid w:val="00FB3EEA"/>
    <w:rsid w:val="00FB484F"/>
    <w:rsid w:val="00FB502C"/>
    <w:rsid w:val="00FB59A2"/>
    <w:rsid w:val="00FC6329"/>
    <w:rsid w:val="00FD16E1"/>
    <w:rsid w:val="00FE340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7867448"/>
  <w15:chartTrackingRefBased/>
  <w15:docId w15:val="{74583157-7AF1-4F51-9CB1-0A78E1F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A14A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FA14A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FA14A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FA14A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FA14A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FA14A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14A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FA14A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A14A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A14A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A14A6"/>
    <w:rPr>
      <w:rFonts w:ascii="Calibri" w:eastAsia="Calibri" w:hAnsi="Calibri" w:cs="Calibri"/>
      <w:b/>
      <w:lang w:eastAsia="pl-PL"/>
    </w:rPr>
  </w:style>
  <w:style w:type="character" w:customStyle="1" w:styleId="Nagwek6Znak">
    <w:name w:val="Nagłówek 6 Znak"/>
    <w:basedOn w:val="Domylnaczcionkaakapitu"/>
    <w:link w:val="Nagwek6"/>
    <w:rsid w:val="00FA14A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FA14A6"/>
  </w:style>
  <w:style w:type="table" w:customStyle="1" w:styleId="TableNormal">
    <w:name w:val="Table Normal"/>
    <w:rsid w:val="00FA14A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FA14A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FA14A6"/>
    <w:rPr>
      <w:rFonts w:ascii="Calibri" w:eastAsia="Calibri" w:hAnsi="Calibri" w:cs="Calibri"/>
      <w:b/>
      <w:sz w:val="72"/>
      <w:szCs w:val="72"/>
      <w:lang w:eastAsia="pl-PL"/>
    </w:rPr>
  </w:style>
  <w:style w:type="paragraph" w:styleId="Stopka">
    <w:name w:val="footer"/>
    <w:basedOn w:val="Normalny"/>
    <w:link w:val="Stopka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FA14A6"/>
    <w:rPr>
      <w:rFonts w:ascii="Calibri" w:eastAsia="Calibri" w:hAnsi="Calibri" w:cs="Calibri"/>
      <w:lang w:eastAsia="pl-PL"/>
    </w:rPr>
  </w:style>
  <w:style w:type="table" w:styleId="Tabela-Siatka">
    <w:name w:val="Table Grid"/>
    <w:basedOn w:val="Standardowy"/>
    <w:uiPriority w:val="59"/>
    <w:rsid w:val="00FA14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A14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A14A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A14A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FA14A6"/>
    <w:pPr>
      <w:ind w:left="720"/>
      <w:contextualSpacing/>
    </w:pPr>
    <w:rPr>
      <w:rFonts w:ascii="Calibri" w:eastAsia="Calibri" w:hAnsi="Calibri" w:cs="Calibri"/>
      <w:lang w:eastAsia="pl-PL"/>
    </w:rPr>
  </w:style>
  <w:style w:type="paragraph" w:styleId="Podtytu">
    <w:name w:val="Subtitle"/>
    <w:basedOn w:val="Normalny"/>
    <w:next w:val="Normalny"/>
    <w:link w:val="PodtytuZnak"/>
    <w:rsid w:val="00FA14A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FA14A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FA14A6"/>
    <w:rPr>
      <w:rFonts w:ascii="Calibri" w:eastAsia="Calibri" w:hAnsi="Calibri" w:cs="Calibri"/>
      <w:lang w:eastAsia="pl-PL"/>
    </w:rPr>
  </w:style>
  <w:style w:type="character" w:styleId="Hipercze">
    <w:name w:val="Hyperlink"/>
    <w:basedOn w:val="Domylnaczcionkaakapitu"/>
    <w:uiPriority w:val="99"/>
    <w:unhideWhenUsed/>
    <w:rsid w:val="00FA14A6"/>
    <w:rPr>
      <w:color w:val="0563C1" w:themeColor="hyperlink"/>
      <w:u w:val="single"/>
    </w:rPr>
  </w:style>
  <w:style w:type="character" w:customStyle="1" w:styleId="highlight">
    <w:name w:val="highlight"/>
    <w:basedOn w:val="Domylnaczcionkaakapitu"/>
    <w:rsid w:val="00FA14A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FA14A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A14A6"/>
    <w:rPr>
      <w:sz w:val="16"/>
      <w:szCs w:val="16"/>
    </w:rPr>
  </w:style>
  <w:style w:type="paragraph" w:styleId="Tekstkomentarza">
    <w:name w:val="annotation text"/>
    <w:basedOn w:val="Normalny"/>
    <w:link w:val="TekstkomentarzaZnak"/>
    <w:uiPriority w:val="99"/>
    <w:semiHidden/>
    <w:unhideWhenUsed/>
    <w:rsid w:val="00FA14A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FA14A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FA14A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FA14A6"/>
    <w:rPr>
      <w:rFonts w:ascii="Segoe UI" w:eastAsia="Calibri" w:hAnsi="Segoe UI" w:cs="Segoe UI"/>
      <w:sz w:val="18"/>
      <w:szCs w:val="18"/>
      <w:lang w:eastAsia="pl-PL"/>
    </w:rPr>
  </w:style>
  <w:style w:type="paragraph" w:styleId="NormalnyWeb">
    <w:name w:val="Normal (Web)"/>
    <w:basedOn w:val="Normalny"/>
    <w:uiPriority w:val="99"/>
    <w:unhideWhenUsed/>
    <w:rsid w:val="00FA14A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5A25D7"/>
    <w:pPr>
      <w:numPr>
        <w:numId w:val="2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FA14A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A14A6"/>
    <w:rPr>
      <w:b/>
      <w:bCs/>
    </w:rPr>
  </w:style>
  <w:style w:type="character" w:customStyle="1" w:styleId="TematkomentarzaZnak">
    <w:name w:val="Temat komentarza Znak"/>
    <w:basedOn w:val="TekstkomentarzaZnak"/>
    <w:link w:val="Tematkomentarza"/>
    <w:uiPriority w:val="99"/>
    <w:semiHidden/>
    <w:rsid w:val="00FA14A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FA14A6"/>
    <w:rPr>
      <w:color w:val="954F72" w:themeColor="followedHyperlink"/>
      <w:u w:val="single"/>
    </w:rPr>
  </w:style>
  <w:style w:type="paragraph" w:styleId="Tekstpodstawowy">
    <w:name w:val="Body Text"/>
    <w:basedOn w:val="Normalny"/>
    <w:link w:val="TekstpodstawowyZnak"/>
    <w:uiPriority w:val="1"/>
    <w:unhideWhenUsed/>
    <w:qFormat/>
    <w:rsid w:val="00FA14A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FA14A6"/>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FA14A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FA14A6"/>
    <w:rPr>
      <w:b/>
      <w:bCs/>
    </w:rPr>
  </w:style>
  <w:style w:type="paragraph" w:customStyle="1" w:styleId="Standard">
    <w:name w:val="Standard"/>
    <w:rsid w:val="00FA14A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FA1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FA14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4A6"/>
    <w:rPr>
      <w:sz w:val="20"/>
      <w:szCs w:val="20"/>
    </w:rPr>
  </w:style>
  <w:style w:type="character" w:styleId="Odwoanieprzypisukocowego">
    <w:name w:val="endnote reference"/>
    <w:basedOn w:val="Domylnaczcionkaakapitu"/>
    <w:uiPriority w:val="99"/>
    <w:semiHidden/>
    <w:unhideWhenUsed/>
    <w:rsid w:val="00FA14A6"/>
    <w:rPr>
      <w:vertAlign w:val="superscript"/>
    </w:rPr>
  </w:style>
  <w:style w:type="paragraph" w:styleId="Tekstpodstawowy2">
    <w:name w:val="Body Text 2"/>
    <w:basedOn w:val="Normalny"/>
    <w:link w:val="Tekstpodstawowy2Znak"/>
    <w:uiPriority w:val="99"/>
    <w:unhideWhenUsed/>
    <w:rsid w:val="00100EBE"/>
    <w:pPr>
      <w:spacing w:after="120" w:line="480" w:lineRule="auto"/>
    </w:pPr>
  </w:style>
  <w:style w:type="character" w:customStyle="1" w:styleId="Tekstpodstawowy2Znak">
    <w:name w:val="Tekst podstawowy 2 Znak"/>
    <w:basedOn w:val="Domylnaczcionkaakapitu"/>
    <w:link w:val="Tekstpodstawowy2"/>
    <w:uiPriority w:val="99"/>
    <w:rsid w:val="00100EBE"/>
  </w:style>
  <w:style w:type="paragraph" w:customStyle="1" w:styleId="Tekstpodstawowy32">
    <w:name w:val="Tekst podstawowy 32"/>
    <w:basedOn w:val="Normalny"/>
    <w:rsid w:val="00100EB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A90D6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E3536F"/>
    <w:rPr>
      <w:rFonts w:ascii="Arial" w:eastAsia="Arial" w:hAnsi="Arial" w:cs="Arial"/>
      <w:shd w:val="clear" w:color="auto" w:fill="FFFFFF"/>
    </w:rPr>
  </w:style>
  <w:style w:type="character" w:customStyle="1" w:styleId="Teksttreci220ptBezkursywy">
    <w:name w:val="Tekst treści (2) + 20 pt;Bez kursywy"/>
    <w:basedOn w:val="Domylnaczcionkaakapitu"/>
    <w:rsid w:val="00E3536F"/>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3536F"/>
    <w:pPr>
      <w:widowControl w:val="0"/>
      <w:shd w:val="clear" w:color="auto" w:fill="FFFFFF"/>
      <w:spacing w:after="0" w:line="274" w:lineRule="exact"/>
      <w:ind w:hanging="360"/>
    </w:pPr>
    <w:rPr>
      <w:rFonts w:ascii="Arial" w:eastAsia="Arial" w:hAnsi="Arial" w:cs="Arial"/>
    </w:rPr>
  </w:style>
  <w:style w:type="paragraph" w:customStyle="1" w:styleId="Tekstpodstawowy33">
    <w:name w:val="Tekst podstawowy 33"/>
    <w:basedOn w:val="Normalny"/>
    <w:rsid w:val="00960DE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markedcontent">
    <w:name w:val="markedcontent"/>
    <w:rsid w:val="00960DE8"/>
  </w:style>
  <w:style w:type="numbering" w:customStyle="1" w:styleId="Umowa">
    <w:name w:val="Umowa"/>
    <w:uiPriority w:val="99"/>
    <w:rsid w:val="00F4529E"/>
    <w:pPr>
      <w:numPr>
        <w:numId w:val="73"/>
      </w:numPr>
    </w:pPr>
  </w:style>
  <w:style w:type="paragraph" w:customStyle="1" w:styleId="Lista21">
    <w:name w:val="Lista 21"/>
    <w:basedOn w:val="Normalny"/>
    <w:uiPriority w:val="99"/>
    <w:rsid w:val="00CC7BDD"/>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B10EE3"/>
    <w:pPr>
      <w:spacing w:after="120" w:line="480" w:lineRule="auto"/>
      <w:ind w:left="283"/>
    </w:pPr>
  </w:style>
  <w:style w:type="character" w:customStyle="1" w:styleId="Tekstpodstawowywcity2Znak">
    <w:name w:val="Tekst podstawowy wcięty 2 Znak"/>
    <w:basedOn w:val="Domylnaczcionkaakapitu"/>
    <w:link w:val="Tekstpodstawowywcity2"/>
    <w:rsid w:val="00B10EE3"/>
  </w:style>
  <w:style w:type="paragraph" w:customStyle="1" w:styleId="WW-Tekstpodstawowywcity2">
    <w:name w:val="WW-Tekst podstawowy wcięty 2"/>
    <w:basedOn w:val="Normalny"/>
    <w:rsid w:val="00ED6067"/>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D6067"/>
    <w:rPr>
      <w:rFonts w:cs="Times New Roman"/>
      <w:i/>
      <w:color w:val="5B9BD5"/>
    </w:rPr>
  </w:style>
  <w:style w:type="character" w:customStyle="1" w:styleId="FontStyle42">
    <w:name w:val="Font Style42"/>
    <w:uiPriority w:val="99"/>
    <w:rsid w:val="00FC632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01420">
      <w:bodyDiv w:val="1"/>
      <w:marLeft w:val="0"/>
      <w:marRight w:val="0"/>
      <w:marTop w:val="0"/>
      <w:marBottom w:val="0"/>
      <w:divBdr>
        <w:top w:val="none" w:sz="0" w:space="0" w:color="auto"/>
        <w:left w:val="none" w:sz="0" w:space="0" w:color="auto"/>
        <w:bottom w:val="none" w:sz="0" w:space="0" w:color="auto"/>
        <w:right w:val="none" w:sz="0" w:space="0" w:color="auto"/>
      </w:divBdr>
    </w:div>
    <w:div w:id="738097248">
      <w:bodyDiv w:val="1"/>
      <w:marLeft w:val="0"/>
      <w:marRight w:val="0"/>
      <w:marTop w:val="0"/>
      <w:marBottom w:val="0"/>
      <w:divBdr>
        <w:top w:val="none" w:sz="0" w:space="0" w:color="auto"/>
        <w:left w:val="none" w:sz="0" w:space="0" w:color="auto"/>
        <w:bottom w:val="none" w:sz="0" w:space="0" w:color="auto"/>
        <w:right w:val="none" w:sz="0" w:space="0" w:color="auto"/>
      </w:divBdr>
    </w:div>
    <w:div w:id="745078865">
      <w:bodyDiv w:val="1"/>
      <w:marLeft w:val="0"/>
      <w:marRight w:val="0"/>
      <w:marTop w:val="0"/>
      <w:marBottom w:val="0"/>
      <w:divBdr>
        <w:top w:val="none" w:sz="0" w:space="0" w:color="auto"/>
        <w:left w:val="none" w:sz="0" w:space="0" w:color="auto"/>
        <w:bottom w:val="none" w:sz="0" w:space="0" w:color="auto"/>
        <w:right w:val="none" w:sz="0" w:space="0" w:color="auto"/>
      </w:divBdr>
    </w:div>
    <w:div w:id="17474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56-20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katarzyna.sleszynska-uzieblo@adm.uw.edu.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hyperlink" Target="https://dzp.uw.edu.pl/us&#322;ugi/dzp-361-7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Postepowani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p@adm.uw.edu.pl" TargetMode="External"/><Relationship Id="rId28" Type="http://schemas.openxmlformats.org/officeDocument/2006/relationships/hyperlink" Target="https://www.uw.edu.pl/wp-content/uploads/2021/10/m.2021.255.zarz_.130.pdf"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atarzyna.sleszynska-uzieblo@adm.uw.edu.pl" TargetMode="External"/><Relationship Id="rId27" Type="http://schemas.openxmlformats.org/officeDocument/2006/relationships/hyperlink" Target="mailto:katarzyna.sleszynska-uzieblo@adm.uw.edu.pl" TargetMode="External"/><Relationship Id="rId30" Type="http://schemas.openxmlformats.org/officeDocument/2006/relationships/hyperlink" Target="https://miniportal.uzp.gov.pl/Instrukcja_uzytkownika_miniPortal%20-ePUAP.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6959-D3EF-41F7-9584-21B62BC1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58</Pages>
  <Words>16698</Words>
  <Characters>100194</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Katarzyna Śleszyńska-Uziębło</cp:lastModifiedBy>
  <cp:revision>286</cp:revision>
  <cp:lastPrinted>2022-11-16T09:43:00Z</cp:lastPrinted>
  <dcterms:created xsi:type="dcterms:W3CDTF">2022-03-23T10:39:00Z</dcterms:created>
  <dcterms:modified xsi:type="dcterms:W3CDTF">2022-12-14T08:27:00Z</dcterms:modified>
</cp:coreProperties>
</file>