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09393" w14:textId="77777777" w:rsidR="000B29F8" w:rsidRPr="00641341" w:rsidRDefault="000B29F8" w:rsidP="000B29F8">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 xml:space="preserve">Rozdział III </w:t>
      </w:r>
    </w:p>
    <w:p w14:paraId="44BA1331" w14:textId="77777777" w:rsidR="000B29F8" w:rsidRDefault="000B29F8" w:rsidP="000B29F8">
      <w:pPr>
        <w:autoSpaceDE w:val="0"/>
        <w:autoSpaceDN w:val="0"/>
        <w:adjustRightInd w:val="0"/>
        <w:spacing w:after="0" w:line="360" w:lineRule="auto"/>
        <w:jc w:val="center"/>
        <w:rPr>
          <w:rFonts w:ascii="Times New Roman" w:eastAsia="Times New Roman" w:hAnsi="Times New Roman" w:cs="Times New Roman"/>
          <w:b/>
          <w:bCs/>
          <w:lang w:eastAsia="pl-PL"/>
        </w:rPr>
      </w:pPr>
    </w:p>
    <w:p w14:paraId="317F1FC2" w14:textId="77777777" w:rsidR="000B29F8" w:rsidRPr="00641341" w:rsidRDefault="000B29F8" w:rsidP="000B29F8">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WZÓR UMOWY</w:t>
      </w:r>
    </w:p>
    <w:p w14:paraId="74F230F6" w14:textId="77777777" w:rsidR="000B29F8" w:rsidRDefault="000B29F8" w:rsidP="000B29F8">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UMOWA O</w:t>
      </w:r>
      <w:r>
        <w:rPr>
          <w:rFonts w:ascii="Times New Roman" w:eastAsia="Times New Roman" w:hAnsi="Times New Roman" w:cs="Times New Roman"/>
          <w:b/>
          <w:bCs/>
          <w:lang w:eastAsia="pl-PL"/>
        </w:rPr>
        <w:t xml:space="preserve"> ROBOTY BUDOWLANE NR DZP-362/136</w:t>
      </w:r>
      <w:r w:rsidRPr="00641341">
        <w:rPr>
          <w:rFonts w:ascii="Times New Roman" w:eastAsia="Times New Roman" w:hAnsi="Times New Roman" w:cs="Times New Roman"/>
          <w:b/>
          <w:bCs/>
          <w:lang w:eastAsia="pl-PL"/>
        </w:rPr>
        <w:t>/2022</w:t>
      </w:r>
    </w:p>
    <w:p w14:paraId="0A4D4542" w14:textId="77777777" w:rsidR="00742D79" w:rsidRPr="00641341" w:rsidRDefault="00742D79" w:rsidP="000B29F8">
      <w:pPr>
        <w:autoSpaceDE w:val="0"/>
        <w:autoSpaceDN w:val="0"/>
        <w:adjustRightInd w:val="0"/>
        <w:spacing w:after="0" w:line="360" w:lineRule="auto"/>
        <w:jc w:val="center"/>
        <w:rPr>
          <w:rFonts w:ascii="Times New Roman" w:eastAsia="Times New Roman" w:hAnsi="Times New Roman" w:cs="Times New Roman"/>
          <w:b/>
          <w:bCs/>
          <w:lang w:eastAsia="pl-PL"/>
        </w:rPr>
      </w:pPr>
    </w:p>
    <w:p w14:paraId="51669A11" w14:textId="77777777" w:rsidR="000B29F8" w:rsidRPr="00641341" w:rsidRDefault="000B29F8" w:rsidP="000B29F8">
      <w:pPr>
        <w:autoSpaceDE w:val="0"/>
        <w:autoSpaceDN w:val="0"/>
        <w:adjustRightInd w:val="0"/>
        <w:spacing w:after="0" w:line="360" w:lineRule="auto"/>
        <w:jc w:val="center"/>
        <w:rPr>
          <w:rFonts w:ascii="Times New Roman" w:eastAsia="Times New Roman" w:hAnsi="Times New Roman" w:cs="Times New Roman"/>
          <w:b/>
          <w:bCs/>
          <w:lang w:eastAsia="pl-PL"/>
        </w:rPr>
      </w:pPr>
    </w:p>
    <w:p w14:paraId="683154A4" w14:textId="77777777" w:rsidR="000B29F8" w:rsidRPr="00641341" w:rsidRDefault="000B29F8" w:rsidP="000B29F8">
      <w:pPr>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dniu ..............2022 r. w Warszawie pomiędzy:</w:t>
      </w:r>
    </w:p>
    <w:p w14:paraId="478908F2"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6F28FEEF"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12C8FA8F" w14:textId="77777777" w:rsidR="000B29F8" w:rsidRPr="00641341" w:rsidRDefault="000B29F8" w:rsidP="000B29F8">
      <w:pPr>
        <w:spacing w:after="0" w:line="360" w:lineRule="auto"/>
        <w:jc w:val="both"/>
        <w:rPr>
          <w:rFonts w:ascii="Times New Roman" w:hAnsi="Times New Roman" w:cs="Times New Roman"/>
        </w:rPr>
      </w:pPr>
      <w:r w:rsidRPr="00641341">
        <w:rPr>
          <w:rFonts w:ascii="Times New Roman" w:eastAsia="Times New Roman" w:hAnsi="Times New Roman" w:cs="Times New Roman"/>
        </w:rPr>
        <w:t>działającego na podstawie pełnomocnictwa ogólnego nr ………………………….. udzielonego przez Rektora Uniwersytetu Warszawskiego w dniu …………… r.</w:t>
      </w:r>
    </w:p>
    <w:p w14:paraId="4340EA6F"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a</w:t>
      </w:r>
    </w:p>
    <w:p w14:paraId="2C6E7DCA"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25DC8394"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będącym płatnikiem VAT, NIP: ................................................, REGON: ………………..…............................ </w:t>
      </w:r>
    </w:p>
    <w:p w14:paraId="17B08C66" w14:textId="77777777" w:rsidR="000B29F8" w:rsidRPr="00641341" w:rsidRDefault="000B29F8" w:rsidP="000B29F8">
      <w:pPr>
        <w:spacing w:after="0" w:line="360" w:lineRule="auto"/>
        <w:jc w:val="both"/>
        <w:rPr>
          <w:rFonts w:ascii="Times New Roman" w:eastAsia="Times New Roman" w:hAnsi="Times New Roman" w:cs="Times New Roman"/>
          <w:i/>
          <w:lang w:eastAsia="pl-PL"/>
        </w:rPr>
      </w:pPr>
      <w:r w:rsidRPr="00641341">
        <w:rPr>
          <w:rFonts w:ascii="Times New Roman" w:eastAsia="Times New Roman" w:hAnsi="Times New Roman" w:cs="Times New Roman"/>
          <w:i/>
          <w:lang w:eastAsia="pl-PL"/>
        </w:rPr>
        <w:t xml:space="preserve">wypis z KRS lub innego rejestru właściwego dla Wykonawcy, umowa konsorcjalna, pełnomocnictwo, stanowi </w:t>
      </w:r>
      <w:r w:rsidRPr="00641341">
        <w:rPr>
          <w:rFonts w:ascii="Times New Roman" w:eastAsia="Times New Roman" w:hAnsi="Times New Roman" w:cs="Times New Roman"/>
          <w:b/>
          <w:bCs/>
          <w:i/>
          <w:lang w:eastAsia="pl-PL"/>
        </w:rPr>
        <w:t>załącznik nr 1</w:t>
      </w:r>
      <w:r w:rsidRPr="00641341">
        <w:rPr>
          <w:rFonts w:ascii="Times New Roman" w:eastAsia="Times New Roman" w:hAnsi="Times New Roman" w:cs="Times New Roman"/>
          <w:i/>
          <w:lang w:eastAsia="pl-PL"/>
        </w:rPr>
        <w:t xml:space="preserve"> do niniejszej umowy</w:t>
      </w:r>
    </w:p>
    <w:p w14:paraId="6B06F168"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zwanym dalej Wykonawcą, działającym na podstawie </w:t>
      </w:r>
    </w:p>
    <w:p w14:paraId="04680025"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24DA4B82"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reprezentowanym przez:</w:t>
      </w:r>
    </w:p>
    <w:p w14:paraId="658F7950" w14:textId="77777777" w:rsidR="000B29F8" w:rsidRPr="00641341"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4C2DF004" w14:textId="77777777" w:rsidR="000B29F8" w:rsidRDefault="000B29F8" w:rsidP="000B29F8">
      <w:pPr>
        <w:spacing w:after="0" w:line="360" w:lineRule="auto"/>
        <w:jc w:val="both"/>
        <w:rPr>
          <w:rFonts w:ascii="Times New Roman" w:hAnsi="Times New Roman" w:cs="Times New Roman"/>
        </w:rPr>
      </w:pPr>
      <w:r w:rsidRPr="00641341">
        <w:rPr>
          <w:rFonts w:ascii="Times New Roman" w:hAnsi="Times New Roman" w:cs="Times New Roman"/>
        </w:rPr>
        <w:t xml:space="preserve">łącznie zwanymi dalej Stronami, </w:t>
      </w:r>
    </w:p>
    <w:p w14:paraId="195DB042" w14:textId="77777777" w:rsidR="000B29F8" w:rsidRPr="00596EB1" w:rsidRDefault="000B29F8" w:rsidP="000B29F8">
      <w:pPr>
        <w:spacing w:after="0" w:line="360" w:lineRule="auto"/>
        <w:jc w:val="both"/>
        <w:rPr>
          <w:rFonts w:ascii="Times New Roman" w:hAnsi="Times New Roman" w:cs="Times New Roman"/>
        </w:rPr>
      </w:pPr>
      <w:r w:rsidRPr="00596EB1">
        <w:rPr>
          <w:rFonts w:ascii="Times New Roman" w:eastAsia="Lucida Sans Unicode" w:hAnsi="Times New Roman" w:cs="Times New Roman"/>
          <w:kern w:val="1"/>
        </w:rPr>
        <w:t>w wyniku rozstrzygnięcia postępowania</w:t>
      </w:r>
      <w:r w:rsidRPr="00596EB1">
        <w:rPr>
          <w:rFonts w:ascii="Times New Roman" w:hAnsi="Times New Roman" w:cs="Times New Roman"/>
          <w:iCs/>
        </w:rPr>
        <w:t xml:space="preserve"> o udzielenie zamówienia publicznego nr DZP-361/1</w:t>
      </w:r>
      <w:r>
        <w:rPr>
          <w:rFonts w:ascii="Times New Roman" w:hAnsi="Times New Roman" w:cs="Times New Roman"/>
          <w:iCs/>
        </w:rPr>
        <w:t>36</w:t>
      </w:r>
      <w:r w:rsidRPr="00596EB1">
        <w:rPr>
          <w:rFonts w:ascii="Times New Roman" w:hAnsi="Times New Roman" w:cs="Times New Roman"/>
          <w:iCs/>
        </w:rPr>
        <w:t xml:space="preserve">/2022 na: </w:t>
      </w:r>
      <w:r w:rsidRPr="00596EB1">
        <w:rPr>
          <w:rFonts w:ascii="Times New Roman" w:hAnsi="Times New Roman" w:cs="Times New Roman"/>
        </w:rPr>
        <w:t>„</w:t>
      </w:r>
      <w:r>
        <w:rPr>
          <w:rFonts w:ascii="Times New Roman" w:eastAsia="SimSun" w:hAnsi="Times New Roman" w:cs="Times New Roman"/>
          <w:kern w:val="3"/>
          <w:lang w:eastAsia="zh-CN" w:bidi="hi-IN"/>
        </w:rPr>
        <w:t xml:space="preserve">Remont telewizji dozorowej w budynku </w:t>
      </w:r>
      <w:r w:rsidRPr="00596EB1">
        <w:rPr>
          <w:rFonts w:ascii="Times New Roman" w:eastAsia="SimSun" w:hAnsi="Times New Roman" w:cs="Times New Roman"/>
          <w:kern w:val="3"/>
          <w:lang w:eastAsia="zh-CN" w:bidi="hi-IN"/>
        </w:rPr>
        <w:t>Domu Studenta nr 4 UW przy</w:t>
      </w:r>
      <w:r w:rsidR="00C35FF1">
        <w:rPr>
          <w:rFonts w:ascii="Times New Roman" w:eastAsia="SimSun" w:hAnsi="Times New Roman" w:cs="Times New Roman"/>
          <w:kern w:val="3"/>
          <w:lang w:eastAsia="zh-CN" w:bidi="hi-IN"/>
        </w:rPr>
        <w:t xml:space="preserve"> </w:t>
      </w:r>
      <w:r w:rsidRPr="00596EB1">
        <w:rPr>
          <w:rFonts w:ascii="Times New Roman" w:eastAsia="SimSun" w:hAnsi="Times New Roman" w:cs="Times New Roman"/>
          <w:kern w:val="3"/>
          <w:lang w:eastAsia="zh-CN" w:bidi="hi-IN"/>
        </w:rPr>
        <w:t xml:space="preserve">ul. Zamenhofa 10a w Warszawie” </w:t>
      </w:r>
      <w:r w:rsidRPr="00596EB1">
        <w:rPr>
          <w:rFonts w:ascii="Times New Roman" w:hAnsi="Times New Roman" w:cs="Times New Roman"/>
          <w:iCs/>
        </w:rPr>
        <w:t xml:space="preserve">prowadzonego w trybie </w:t>
      </w:r>
      <w:r w:rsidRPr="00596EB1">
        <w:rPr>
          <w:rFonts w:ascii="Times New Roman" w:eastAsia="Times New Roman" w:hAnsi="Times New Roman" w:cs="Times New Roman"/>
          <w:lang w:eastAsia="pl-PL"/>
        </w:rPr>
        <w:t xml:space="preserve">podstawowym na podstawie art. 275 pkt 1 </w:t>
      </w:r>
      <w:r w:rsidRPr="00596EB1">
        <w:rPr>
          <w:rFonts w:ascii="Times New Roman" w:eastAsia="Lucida Sans Unicode" w:hAnsi="Times New Roman" w:cs="Times New Roman"/>
          <w:kern w:val="1"/>
        </w:rPr>
        <w:t>ustawy z dnia 11 września 2019 r. Prawo zamówień publicznych  (</w:t>
      </w:r>
      <w:r w:rsidRPr="00596EB1">
        <w:rPr>
          <w:rFonts w:ascii="Times New Roman" w:eastAsia="Arial Unicode MS" w:hAnsi="Times New Roman" w:cs="Times New Roman"/>
        </w:rPr>
        <w:t>Dz. U. z</w:t>
      </w:r>
      <w:r w:rsidRPr="00596EB1">
        <w:rPr>
          <w:rFonts w:ascii="Times New Roman" w:eastAsia="Book Antiqua" w:hAnsi="Times New Roman" w:cs="Times New Roman"/>
          <w:spacing w:val="50"/>
          <w:w w:val="99"/>
        </w:rPr>
        <w:t xml:space="preserve"> </w:t>
      </w:r>
      <w:r w:rsidRPr="00596EB1">
        <w:rPr>
          <w:rFonts w:ascii="Times New Roman" w:eastAsia="Book Antiqua" w:hAnsi="Times New Roman" w:cs="Times New Roman"/>
        </w:rPr>
        <w:t>202</w:t>
      </w:r>
      <w:r w:rsidR="00C35FF1">
        <w:rPr>
          <w:rFonts w:ascii="Times New Roman" w:eastAsia="Book Antiqua" w:hAnsi="Times New Roman" w:cs="Times New Roman"/>
        </w:rPr>
        <w:t>2</w:t>
      </w:r>
      <w:r w:rsidRPr="00596EB1">
        <w:rPr>
          <w:rFonts w:ascii="Times New Roman" w:eastAsia="Book Antiqua" w:hAnsi="Times New Roman" w:cs="Times New Roman"/>
          <w:spacing w:val="-6"/>
        </w:rPr>
        <w:t xml:space="preserve"> </w:t>
      </w:r>
      <w:r w:rsidRPr="00596EB1">
        <w:rPr>
          <w:rFonts w:ascii="Times New Roman" w:eastAsia="Book Antiqua" w:hAnsi="Times New Roman" w:cs="Times New Roman"/>
        </w:rPr>
        <w:t>r.</w:t>
      </w:r>
      <w:r w:rsidRPr="00596EB1">
        <w:rPr>
          <w:rFonts w:ascii="Times New Roman" w:eastAsia="Book Antiqua" w:hAnsi="Times New Roman" w:cs="Times New Roman"/>
          <w:spacing w:val="-4"/>
        </w:rPr>
        <w:t xml:space="preserve"> </w:t>
      </w:r>
      <w:r w:rsidRPr="00596EB1">
        <w:rPr>
          <w:rFonts w:ascii="Times New Roman" w:eastAsia="Book Antiqua" w:hAnsi="Times New Roman" w:cs="Times New Roman"/>
        </w:rPr>
        <w:t>poz.</w:t>
      </w:r>
      <w:r w:rsidRPr="00596EB1">
        <w:rPr>
          <w:rFonts w:ascii="Times New Roman" w:eastAsia="Book Antiqua" w:hAnsi="Times New Roman" w:cs="Times New Roman"/>
          <w:spacing w:val="-3"/>
        </w:rPr>
        <w:t xml:space="preserve"> 1</w:t>
      </w:r>
      <w:r w:rsidR="00C35FF1">
        <w:rPr>
          <w:rFonts w:ascii="Times New Roman" w:eastAsia="Book Antiqua" w:hAnsi="Times New Roman" w:cs="Times New Roman"/>
          <w:spacing w:val="-3"/>
        </w:rPr>
        <w:t>710</w:t>
      </w:r>
      <w:r w:rsidRPr="00596EB1">
        <w:rPr>
          <w:rFonts w:ascii="Times New Roman" w:eastAsia="Lucida Sans Unicode" w:hAnsi="Times New Roman" w:cs="Times New Roman"/>
          <w:kern w:val="1"/>
        </w:rPr>
        <w:t xml:space="preserve"> z późn. zm.), zwanej dalej „Ustawą”, </w:t>
      </w:r>
      <w:r w:rsidRPr="00596EB1">
        <w:rPr>
          <w:rFonts w:ascii="Times New Roman" w:eastAsia="Times New Roman" w:hAnsi="Times New Roman" w:cs="Times New Roman"/>
          <w:lang w:eastAsia="pl-PL"/>
        </w:rPr>
        <w:t>została zawarta niniejsza umowa (zwana dalej „Umową”) o następującej treści:</w:t>
      </w:r>
    </w:p>
    <w:p w14:paraId="3A3F8F8C" w14:textId="77777777" w:rsidR="000B29F8" w:rsidRPr="00641341" w:rsidRDefault="000B29F8" w:rsidP="000B29F8">
      <w:pPr>
        <w:autoSpaceDE w:val="0"/>
        <w:autoSpaceDN w:val="0"/>
        <w:adjustRightInd w:val="0"/>
        <w:spacing w:after="0" w:line="360" w:lineRule="auto"/>
        <w:jc w:val="center"/>
        <w:rPr>
          <w:rFonts w:ascii="Times New Roman" w:eastAsia="Times New Roman" w:hAnsi="Times New Roman" w:cs="Times New Roman"/>
          <w:lang w:eastAsia="pl-PL"/>
        </w:rPr>
      </w:pPr>
    </w:p>
    <w:p w14:paraId="3372B0D9" w14:textId="77777777" w:rsidR="000B29F8" w:rsidRPr="00641341" w:rsidRDefault="000B29F8" w:rsidP="000B29F8">
      <w:pPr>
        <w:autoSpaceDE w:val="0"/>
        <w:autoSpaceDN w:val="0"/>
        <w:adjustRightInd w:val="0"/>
        <w:spacing w:after="0" w:line="360" w:lineRule="auto"/>
        <w:ind w:left="-142" w:firstLine="142"/>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w:t>
      </w:r>
    </w:p>
    <w:p w14:paraId="51F73725" w14:textId="77777777" w:rsidR="000B29F8" w:rsidRPr="00596EB1" w:rsidRDefault="000B29F8" w:rsidP="000B29F8">
      <w:pPr>
        <w:pStyle w:val="Akapitzlist"/>
        <w:numPr>
          <w:ilvl w:val="0"/>
          <w:numId w:val="48"/>
        </w:numPr>
        <w:autoSpaceDE w:val="0"/>
        <w:autoSpaceDN w:val="0"/>
        <w:adjustRightInd w:val="0"/>
        <w:spacing w:after="0" w:line="360" w:lineRule="auto"/>
        <w:jc w:val="both"/>
        <w:rPr>
          <w:rFonts w:ascii="Times New Roman" w:eastAsia="Calibri" w:hAnsi="Times New Roman" w:cs="Times New Roman"/>
        </w:rPr>
      </w:pPr>
      <w:r w:rsidRPr="00596EB1">
        <w:rPr>
          <w:rFonts w:ascii="Times New Roman" w:eastAsia="Times New Roman" w:hAnsi="Times New Roman" w:cs="Times New Roman"/>
          <w:lang w:eastAsia="pl-PL"/>
        </w:rPr>
        <w:t xml:space="preserve">Przedmiotem zamówienia jest </w:t>
      </w:r>
      <w:r>
        <w:rPr>
          <w:rFonts w:ascii="Times New Roman" w:eastAsia="SimSun" w:hAnsi="Times New Roman" w:cs="Times New Roman"/>
          <w:kern w:val="3"/>
          <w:lang w:eastAsia="zh-CN" w:bidi="hi-IN"/>
        </w:rPr>
        <w:t>remont telewizji dozorowej w budynku</w:t>
      </w:r>
      <w:r w:rsidR="00C35FF1">
        <w:rPr>
          <w:rFonts w:ascii="Times New Roman" w:eastAsia="SimSun" w:hAnsi="Times New Roman" w:cs="Times New Roman"/>
          <w:kern w:val="3"/>
          <w:lang w:eastAsia="zh-CN" w:bidi="hi-IN"/>
        </w:rPr>
        <w:t xml:space="preserve"> Domu Studenta nr 4 UW przy ul. </w:t>
      </w:r>
      <w:r w:rsidRPr="00596EB1">
        <w:rPr>
          <w:rFonts w:ascii="Times New Roman" w:eastAsia="SimSun" w:hAnsi="Times New Roman" w:cs="Times New Roman"/>
          <w:kern w:val="3"/>
          <w:lang w:eastAsia="zh-CN" w:bidi="hi-IN"/>
        </w:rPr>
        <w:t>Zamenhofa 10a w Warszawie”</w:t>
      </w:r>
      <w:r w:rsidR="00C35FF1">
        <w:rPr>
          <w:rFonts w:ascii="Times New Roman" w:eastAsia="SimSun" w:hAnsi="Times New Roman" w:cs="Times New Roman"/>
          <w:kern w:val="3"/>
          <w:lang w:eastAsia="zh-CN" w:bidi="hi-IN"/>
        </w:rPr>
        <w:t xml:space="preserve">, zwany </w:t>
      </w:r>
      <w:r w:rsidRPr="00596EB1">
        <w:rPr>
          <w:rFonts w:ascii="Times New Roman" w:eastAsia="SimSun" w:hAnsi="Times New Roman" w:cs="Times New Roman"/>
          <w:kern w:val="3"/>
          <w:lang w:eastAsia="zh-CN" w:bidi="hi-IN"/>
        </w:rPr>
        <w:t>dalej „robotami”.</w:t>
      </w:r>
      <w:r w:rsidRPr="00596EB1">
        <w:rPr>
          <w:rFonts w:ascii="Times New Roman" w:eastAsia="Times New Roman" w:hAnsi="Times New Roman" w:cs="Times New Roman"/>
          <w:lang w:eastAsia="pl-PL"/>
        </w:rPr>
        <w:t xml:space="preserve"> </w:t>
      </w:r>
    </w:p>
    <w:p w14:paraId="140B56C4" w14:textId="77777777" w:rsidR="000B29F8" w:rsidRPr="00596EB1" w:rsidRDefault="000B29F8" w:rsidP="000B29F8">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596EB1">
        <w:rPr>
          <w:rFonts w:ascii="Times New Roman" w:eastAsia="Times New Roman" w:hAnsi="Times New Roman" w:cs="Times New Roman"/>
          <w:lang w:eastAsia="pl-PL"/>
        </w:rPr>
        <w:t xml:space="preserve">Szczegółowy zakres robót określa dokumentacja, stanowiąca </w:t>
      </w:r>
      <w:r w:rsidRPr="00C35FF1">
        <w:rPr>
          <w:rFonts w:ascii="Times New Roman" w:eastAsia="Times New Roman" w:hAnsi="Times New Roman" w:cs="Times New Roman"/>
          <w:b/>
          <w:lang w:eastAsia="pl-PL"/>
        </w:rPr>
        <w:t>załącznik nr 2</w:t>
      </w:r>
      <w:r w:rsidRPr="00596EB1">
        <w:rPr>
          <w:rFonts w:ascii="Times New Roman" w:eastAsia="Times New Roman" w:hAnsi="Times New Roman" w:cs="Times New Roman"/>
          <w:lang w:eastAsia="pl-PL"/>
        </w:rPr>
        <w:t xml:space="preserve"> do Umowy, w skład której wchodzą:</w:t>
      </w:r>
    </w:p>
    <w:p w14:paraId="120C6C41" w14:textId="77777777" w:rsidR="000B29F8" w:rsidRPr="00596EB1" w:rsidRDefault="000B29F8" w:rsidP="000B29F8">
      <w:pPr>
        <w:pStyle w:val="Akapitzlist"/>
        <w:widowControl w:val="0"/>
        <w:numPr>
          <w:ilvl w:val="0"/>
          <w:numId w:val="46"/>
        </w:numPr>
        <w:spacing w:after="0" w:line="360" w:lineRule="auto"/>
        <w:ind w:left="709" w:right="-6" w:hanging="357"/>
        <w:rPr>
          <w:rFonts w:ascii="Times New Roman" w:eastAsia="Times New Roman" w:hAnsi="Times New Roman" w:cs="Times New Roman"/>
          <w:lang w:eastAsia="pl-PL"/>
        </w:rPr>
      </w:pPr>
      <w:r w:rsidRPr="00596EB1">
        <w:rPr>
          <w:rFonts w:ascii="Times New Roman" w:hAnsi="Times New Roman" w:cs="Times New Roman"/>
        </w:rPr>
        <w:t>„Opis przedmiotu zamówienia”,</w:t>
      </w:r>
    </w:p>
    <w:p w14:paraId="01A1C54C" w14:textId="77777777" w:rsidR="000B29F8" w:rsidRPr="00596EB1" w:rsidRDefault="000B29F8" w:rsidP="000B29F8">
      <w:pPr>
        <w:pStyle w:val="Akapitzlist"/>
        <w:widowControl w:val="0"/>
        <w:numPr>
          <w:ilvl w:val="0"/>
          <w:numId w:val="46"/>
        </w:numPr>
        <w:spacing w:after="0" w:line="360" w:lineRule="auto"/>
        <w:ind w:left="709" w:right="-6" w:hanging="357"/>
        <w:rPr>
          <w:rFonts w:ascii="Times New Roman" w:eastAsia="Times New Roman" w:hAnsi="Times New Roman" w:cs="Times New Roman"/>
          <w:lang w:eastAsia="pl-PL"/>
        </w:rPr>
      </w:pPr>
      <w:r>
        <w:rPr>
          <w:rFonts w:ascii="Times New Roman" w:hAnsi="Times New Roman" w:cs="Times New Roman"/>
          <w:snapToGrid w:val="0"/>
        </w:rPr>
        <w:t>Przedmiar robót.</w:t>
      </w:r>
    </w:p>
    <w:bookmarkEnd w:id="0"/>
    <w:bookmarkEnd w:id="1"/>
    <w:p w14:paraId="361A9342" w14:textId="77777777" w:rsidR="00742D79" w:rsidRDefault="00742D79" w:rsidP="000B29F8">
      <w:pPr>
        <w:autoSpaceDE w:val="0"/>
        <w:autoSpaceDN w:val="0"/>
        <w:adjustRightInd w:val="0"/>
        <w:spacing w:after="0" w:line="360" w:lineRule="auto"/>
        <w:jc w:val="center"/>
        <w:rPr>
          <w:rFonts w:ascii="Times New Roman" w:eastAsia="Times New Roman" w:hAnsi="Times New Roman" w:cs="Times New Roman"/>
          <w:b/>
          <w:lang w:eastAsia="pl-PL"/>
        </w:rPr>
      </w:pPr>
    </w:p>
    <w:p w14:paraId="3490099E" w14:textId="77777777" w:rsidR="000B29F8" w:rsidRPr="00641341" w:rsidRDefault="000B29F8" w:rsidP="000B29F8">
      <w:pPr>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2</w:t>
      </w:r>
    </w:p>
    <w:p w14:paraId="14CDD203" w14:textId="77777777" w:rsidR="000B29F8" w:rsidRPr="00DD73C4" w:rsidRDefault="000B29F8" w:rsidP="000B29F8">
      <w:p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36FE67E0"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3</w:t>
      </w:r>
    </w:p>
    <w:p w14:paraId="58E3CB59" w14:textId="77777777" w:rsidR="000B29F8" w:rsidRPr="00641341" w:rsidRDefault="000B29F8" w:rsidP="000B29F8">
      <w:pPr>
        <w:pStyle w:val="Akapitzlist"/>
        <w:numPr>
          <w:ilvl w:val="0"/>
          <w:numId w:val="39"/>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Funkcję kierownika robót </w:t>
      </w:r>
      <w:r>
        <w:rPr>
          <w:rFonts w:ascii="Times New Roman" w:eastAsia="Times New Roman" w:hAnsi="Times New Roman" w:cs="Times New Roman"/>
          <w:lang w:eastAsia="pl-PL"/>
        </w:rPr>
        <w:t xml:space="preserve">sprawować będzie: </w:t>
      </w:r>
      <w:r w:rsidRPr="00641341">
        <w:rPr>
          <w:rFonts w:ascii="Times New Roman" w:eastAsia="Times New Roman" w:hAnsi="Times New Roman" w:cs="Times New Roman"/>
          <w:lang w:eastAsia="pl-PL"/>
        </w:rPr>
        <w:t>……………………………………..…………</w:t>
      </w:r>
    </w:p>
    <w:p w14:paraId="35FD0068" w14:textId="77777777" w:rsidR="000B29F8" w:rsidRPr="00DD73C4" w:rsidRDefault="000B29F8" w:rsidP="000B29F8">
      <w:pPr>
        <w:pStyle w:val="Akapitzlist"/>
        <w:numPr>
          <w:ilvl w:val="0"/>
          <w:numId w:val="39"/>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SimSun" w:hAnsi="Times New Roman" w:cs="Times New Roman"/>
          <w:kern w:val="3"/>
          <w:lang w:eastAsia="zh-CN" w:bidi="hi-IN"/>
        </w:rPr>
        <w:t>Na koordynatora z ramienia Wykonawcy wyznacza się………………………. …………………………….</w:t>
      </w:r>
    </w:p>
    <w:p w14:paraId="46055EE9"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4</w:t>
      </w:r>
    </w:p>
    <w:p w14:paraId="5716F546" w14:textId="77777777" w:rsidR="000B29F8" w:rsidRPr="00641341" w:rsidRDefault="000B29F8" w:rsidP="000B29F8">
      <w:pPr>
        <w:numPr>
          <w:ilvl w:val="0"/>
          <w:numId w:val="27"/>
        </w:numPr>
        <w:suppressAutoHyphens/>
        <w:spacing w:after="0" w:line="360" w:lineRule="auto"/>
        <w:jc w:val="both"/>
        <w:rPr>
          <w:rFonts w:ascii="Times New Roman" w:hAnsi="Times New Roman" w:cs="Times New Roman"/>
          <w:lang w:eastAsia="ar-SA"/>
        </w:rPr>
      </w:pPr>
      <w:r w:rsidRPr="00641341">
        <w:rPr>
          <w:rFonts w:ascii="Times New Roman" w:eastAsia="Times New Roman" w:hAnsi="Times New Roman" w:cs="Times New Roman"/>
          <w:lang w:eastAsia="pl-PL"/>
        </w:rPr>
        <w:t>Wykonawca lub/i podwykonawca zatrudni na podstawie stosunku pracy wszystkie osoby wykonujące</w:t>
      </w:r>
      <w:r w:rsidRPr="00641341">
        <w:rPr>
          <w:rFonts w:ascii="Times New Roman" w:hAnsi="Times New Roman" w:cs="Times New Roman"/>
          <w:bCs/>
          <w:lang w:eastAsia="ar-SA"/>
        </w:rPr>
        <w:t xml:space="preserve"> </w:t>
      </w:r>
      <w:r>
        <w:rPr>
          <w:rFonts w:ascii="Times New Roman" w:hAnsi="Times New Roman" w:cs="Times New Roman"/>
          <w:lang w:eastAsia="ar-SA"/>
        </w:rPr>
        <w:t>układanie oprzewodowania teletechnicznego oraz montaż urządzeń</w:t>
      </w:r>
      <w:r w:rsidRPr="00641341">
        <w:rPr>
          <w:rFonts w:ascii="Times New Roman" w:hAnsi="Times New Roman" w:cs="Times New Roman"/>
          <w:lang w:eastAsia="ar-SA"/>
        </w:rPr>
        <w:t xml:space="preserve"> związane z realizacją niniejszego zamówienia, określone w załączniku nr 2 do Umowy. </w:t>
      </w:r>
    </w:p>
    <w:p w14:paraId="26CC5619" w14:textId="77777777" w:rsidR="000B29F8" w:rsidRPr="00641341" w:rsidRDefault="000B29F8" w:rsidP="000B29F8">
      <w:pPr>
        <w:numPr>
          <w:ilvl w:val="0"/>
          <w:numId w:val="27"/>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Nie później niż w dniu rozpoczęcia robót lub rozpoczęc</w:t>
      </w:r>
      <w:r>
        <w:rPr>
          <w:rFonts w:ascii="Times New Roman" w:hAnsi="Times New Roman" w:cs="Times New Roman"/>
        </w:rPr>
        <w:t xml:space="preserve">ia wykonywania na terenie robót </w:t>
      </w:r>
      <w:r w:rsidRPr="00641341">
        <w:rPr>
          <w:rFonts w:ascii="Times New Roman" w:hAnsi="Times New Roman" w:cs="Times New Roman"/>
        </w:rPr>
        <w:t xml:space="preserve">czynności określonych w ust. 1, jeżeli czynności te nie będą wykonywane wraz z rozpoczęciem robót, Wykonawca lub/i podwykonawca zatrudni </w:t>
      </w:r>
      <w:r w:rsidRPr="00641341">
        <w:rPr>
          <w:rFonts w:ascii="Times New Roman" w:eastAsia="Times New Roman" w:hAnsi="Times New Roman" w:cs="Times New Roman"/>
          <w:lang w:eastAsia="pl-PL"/>
        </w:rPr>
        <w:t>na podstawie stosunku pracy</w:t>
      </w:r>
      <w:r w:rsidRPr="00641341">
        <w:rPr>
          <w:rFonts w:ascii="Times New Roman" w:hAnsi="Times New Roman" w:cs="Times New Roman"/>
        </w:rPr>
        <w:t xml:space="preserve"> na czas realizacji Umowy osoby, o których mowa w ust. 1.</w:t>
      </w:r>
    </w:p>
    <w:p w14:paraId="080FC47E" w14:textId="77777777" w:rsidR="000B29F8" w:rsidRPr="0025313D" w:rsidRDefault="000B29F8" w:rsidP="000B29F8">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 później niż w dniu rozpoczęcia robót Wykonawca dostarczy oświadczenia Wykonawcy lub/i podwykonawców o zatrudnieniu na podstawie stosunku pracy osób wykonujących czynności, o których mowa w ust. 1</w:t>
      </w:r>
      <w:r w:rsidRPr="0025313D">
        <w:rPr>
          <w:rFonts w:ascii="Times New Roman" w:eastAsia="Times New Roman" w:hAnsi="Times New Roman" w:cs="Times New Roman"/>
          <w:lang w:eastAsia="pl-PL"/>
        </w:rPr>
        <w:t xml:space="preserve">, wraz z wykazem tych osób stanowiącym </w:t>
      </w:r>
      <w:r w:rsidRPr="0025313D">
        <w:rPr>
          <w:rFonts w:ascii="Times New Roman" w:eastAsia="Times New Roman" w:hAnsi="Times New Roman" w:cs="Times New Roman"/>
          <w:b/>
          <w:lang w:eastAsia="pl-PL"/>
        </w:rPr>
        <w:t>załącznik nr 3</w:t>
      </w:r>
      <w:r w:rsidRPr="0025313D">
        <w:rPr>
          <w:rFonts w:ascii="Times New Roman" w:eastAsia="Times New Roman" w:hAnsi="Times New Roman" w:cs="Times New Roman"/>
          <w:lang w:eastAsia="pl-PL"/>
        </w:rPr>
        <w:t xml:space="preserve"> do Umowy, pod rygorem możliwości odstąpienia od Umowy z przyczyn leżących po stronie Wykonawcy. Oświadczenie to powinno zawierać w szczególności: dokładne określenie podmiotu składającego oświadczenie; datę złożenia oświadczenia; wskazanie, że czynności wymagane przez Zamawiającego, określone w ust. 1, wykonują osoby zatrudnione na podstawie stosunku pracy wraz z podaniem liczby tych osób, i</w:t>
      </w:r>
      <w:r w:rsidRPr="0025313D">
        <w:rPr>
          <w:rFonts w:ascii="Times New Roman" w:eastAsia="Calibri" w:hAnsi="Times New Roman" w:cs="Times New Roman"/>
        </w:rPr>
        <w:t>ch danych osobowych (imiona i nazwiska pracowników); rodzaju umowy o pracę; daty zawarcia umów o pracę; wymiaru etatu; zakresy obowiązków pracowników oraz podpis osoby uprawnionej</w:t>
      </w:r>
      <w:r w:rsidRPr="0025313D">
        <w:rPr>
          <w:rFonts w:ascii="Times New Roman" w:eastAsia="Times New Roman" w:hAnsi="Times New Roman" w:cs="Times New Roman"/>
          <w:lang w:eastAsia="pl-PL"/>
        </w:rPr>
        <w:t xml:space="preserve"> do złożenia oświadczenia w imieniu Wykonawcy lub/i podwykonawcy.</w:t>
      </w:r>
    </w:p>
    <w:p w14:paraId="5FF1CD38" w14:textId="77777777" w:rsidR="000B29F8" w:rsidRPr="0025313D" w:rsidRDefault="000B29F8" w:rsidP="000B29F8">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25313D">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5A5AC711" w14:textId="77777777" w:rsidR="000B29F8" w:rsidRPr="00641341" w:rsidRDefault="000B29F8" w:rsidP="000B29F8">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Nieprzedłożenie przez Wykonawcę wykazu osób oraz oświadczeń, o których mowa w ust. 3, i oświadczeń, o których mowa w ust. 4, będzie skutkowało naliczeniem kary umownej, o której </w:t>
      </w:r>
      <w:r w:rsidRPr="00706522">
        <w:rPr>
          <w:rFonts w:ascii="Times New Roman" w:eastAsia="Times New Roman" w:hAnsi="Times New Roman" w:cs="Times New Roman"/>
          <w:lang w:eastAsia="pl-PL"/>
        </w:rPr>
        <w:t>mowa w § 23 ust. 1 pkt 12</w:t>
      </w:r>
      <w:r w:rsidRPr="00641341">
        <w:rPr>
          <w:rFonts w:ascii="Times New Roman" w:eastAsia="Times New Roman" w:hAnsi="Times New Roman" w:cs="Times New Roman"/>
          <w:lang w:eastAsia="pl-PL"/>
        </w:rPr>
        <w:t xml:space="preserve"> Umowy.</w:t>
      </w:r>
    </w:p>
    <w:p w14:paraId="6793BC54" w14:textId="77777777" w:rsidR="000B29F8" w:rsidRPr="00DD73C4" w:rsidRDefault="000B29F8" w:rsidP="000B29F8">
      <w:pPr>
        <w:numPr>
          <w:ilvl w:val="0"/>
          <w:numId w:val="27"/>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t>
      </w:r>
      <w:r w:rsidRPr="00641341">
        <w:rPr>
          <w:rFonts w:ascii="Times New Roman" w:eastAsia="Times New Roman" w:hAnsi="Times New Roman" w:cs="Times New Roman"/>
          <w:lang w:eastAsia="pl-PL"/>
        </w:rPr>
        <w:lastRenderedPageBreak/>
        <w:t>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29ACC499" w14:textId="77777777" w:rsidR="00A40D8D" w:rsidRPr="00A40D8D" w:rsidRDefault="000B29F8" w:rsidP="00A40D8D">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5</w:t>
      </w:r>
      <w:r w:rsidR="00A40D8D">
        <w:rPr>
          <w:rStyle w:val="Odwoanieprzypisudolnego"/>
          <w:rFonts w:ascii="Times New Roman" w:eastAsia="Times New Roman" w:hAnsi="Times New Roman" w:cs="Times New Roman"/>
          <w:b/>
          <w:lang w:eastAsia="pl-PL"/>
        </w:rPr>
        <w:footnoteReference w:id="1"/>
      </w:r>
    </w:p>
    <w:p w14:paraId="63FEF281" w14:textId="77777777" w:rsidR="00A40D8D" w:rsidRPr="00A40D8D" w:rsidRDefault="00A40D8D" w:rsidP="00A40D8D">
      <w:pPr>
        <w:pStyle w:val="Akapitzlist"/>
        <w:numPr>
          <w:ilvl w:val="0"/>
          <w:numId w:val="49"/>
        </w:numPr>
        <w:autoSpaceDE w:val="0"/>
        <w:autoSpaceDN w:val="0"/>
        <w:adjustRightInd w:val="0"/>
        <w:spacing w:after="0" w:line="360" w:lineRule="auto"/>
        <w:rPr>
          <w:rFonts w:ascii="Times New Roman" w:hAnsi="Times New Roman" w:cs="Times New Roman"/>
          <w:color w:val="000000"/>
        </w:rPr>
      </w:pPr>
      <w:r w:rsidRPr="00A40D8D">
        <w:rPr>
          <w:rFonts w:ascii="Times New Roman" w:hAnsi="Times New Roman" w:cs="Times New Roman"/>
          <w:color w:val="000000"/>
        </w:rPr>
        <w:t xml:space="preserve">Wykonawca zobowiązuje się wykonać zamówienie siłami własnymi. * </w:t>
      </w:r>
    </w:p>
    <w:p w14:paraId="46AA1F4C" w14:textId="77777777" w:rsidR="00A40D8D" w:rsidRPr="00A40D8D" w:rsidRDefault="00A40D8D" w:rsidP="00A40D8D">
      <w:pPr>
        <w:autoSpaceDE w:val="0"/>
        <w:autoSpaceDN w:val="0"/>
        <w:adjustRightInd w:val="0"/>
        <w:spacing w:after="0" w:line="360" w:lineRule="auto"/>
        <w:ind w:firstLine="360"/>
        <w:rPr>
          <w:rFonts w:ascii="Times New Roman" w:hAnsi="Times New Roman" w:cs="Times New Roman"/>
          <w:color w:val="000000"/>
        </w:rPr>
      </w:pPr>
      <w:r w:rsidRPr="00A40D8D">
        <w:rPr>
          <w:rFonts w:ascii="Times New Roman" w:hAnsi="Times New Roman" w:cs="Times New Roman"/>
          <w:color w:val="000000"/>
        </w:rPr>
        <w:t xml:space="preserve">lub </w:t>
      </w:r>
    </w:p>
    <w:p w14:paraId="077F77B0" w14:textId="77777777" w:rsidR="00A40D8D" w:rsidRPr="00A40D8D" w:rsidRDefault="00A40D8D" w:rsidP="00A40D8D">
      <w:pPr>
        <w:autoSpaceDE w:val="0"/>
        <w:autoSpaceDN w:val="0"/>
        <w:adjustRightInd w:val="0"/>
        <w:spacing w:after="0" w:line="360" w:lineRule="auto"/>
        <w:ind w:firstLine="360"/>
        <w:rPr>
          <w:rFonts w:ascii="Times New Roman" w:hAnsi="Times New Roman" w:cs="Times New Roman"/>
          <w:color w:val="000000"/>
        </w:rPr>
      </w:pPr>
      <w:r w:rsidRPr="00A40D8D">
        <w:rPr>
          <w:rFonts w:ascii="Times New Roman" w:hAnsi="Times New Roman" w:cs="Times New Roman"/>
          <w:color w:val="000000"/>
        </w:rPr>
        <w:t xml:space="preserve">Wykonawca zobowiązuje się wykonać zamówienie siłami własnymi oraz przy udziale podwykonawców.* </w:t>
      </w:r>
    </w:p>
    <w:p w14:paraId="401F3C95" w14:textId="77777777" w:rsidR="00A40D8D" w:rsidRPr="00A40D8D" w:rsidRDefault="00A40D8D" w:rsidP="00A40D8D">
      <w:pPr>
        <w:spacing w:after="0" w:line="360" w:lineRule="auto"/>
        <w:ind w:left="360"/>
        <w:jc w:val="both"/>
        <w:rPr>
          <w:rFonts w:ascii="Times New Roman" w:eastAsia="Times New Roman" w:hAnsi="Times New Roman" w:cs="Times New Roman"/>
        </w:rPr>
      </w:pPr>
      <w:r w:rsidRPr="00A40D8D">
        <w:rPr>
          <w:rFonts w:ascii="Times New Roman" w:hAnsi="Times New Roman" w:cs="Times New Roman"/>
          <w:i/>
          <w:iCs/>
          <w:color w:val="000000"/>
        </w:rPr>
        <w:t>* niepotrzebne skreślić</w:t>
      </w:r>
    </w:p>
    <w:p w14:paraId="0963E8F6"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 xml:space="preserve">Zamawiający nie zastrzega obowiązku osobistego wykonania przez Wykonawcę kluczowych zadań składających się na zamówienie. Wykonawca może powierzyć wykonanie części zamówienia podwykonawcy. Informacje o częściach zamówienia, których wykonanie Wykonawca zamierza powierzyć podwykonawcom oraz nazwy ewentualnych podwykonawców, jeżeli są już znani, zawiera załącznik nr 4 do Umowy. </w:t>
      </w:r>
      <w:r w:rsidRPr="00641341">
        <w:rPr>
          <w:rFonts w:ascii="Times New Roman" w:eastAsia="Times New Roman" w:hAnsi="Times New Roman" w:cs="Times New Roman"/>
        </w:rPr>
        <w:t>Pozostałe części zamówienia Wykonawca wykona siłami własnymi.</w:t>
      </w:r>
    </w:p>
    <w:p w14:paraId="58ECEE1F" w14:textId="77777777" w:rsidR="000B29F8" w:rsidRPr="00641341" w:rsidRDefault="000B29F8" w:rsidP="00A40D8D">
      <w:pPr>
        <w:widowControl w:val="0"/>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Przed przystąpieniem do wykonania części zamówienia obejmującej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części zamówienia obejmującej roboty budowlane.</w:t>
      </w:r>
    </w:p>
    <w:p w14:paraId="1478036A"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27BF6A"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Do zawarcia umowy przez Wykonawcę z podwykonawcą lub dalszym podwykonawcą wymagana jest zgoda Zamawiającego.</w:t>
      </w:r>
      <w:r w:rsidRPr="00641341">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1EE73168"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265F2BD7"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lastRenderedPageBreak/>
        <w:t>W przypadku powierzenia wykonania części zamówienia  podwykonawcom Wykonawca odpowiada za działania podwykonawców jak za własne.</w:t>
      </w:r>
      <w:r w:rsidRPr="00641341">
        <w:rPr>
          <w:rFonts w:ascii="Times New Roman" w:eastAsia="Times New Roman" w:hAnsi="Times New Roman" w:cs="Times New Roman"/>
          <w:bCs/>
          <w:lang w:eastAsia="pl-PL"/>
        </w:rPr>
        <w:t xml:space="preserve"> </w:t>
      </w:r>
    </w:p>
    <w:p w14:paraId="2C218E67"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1E60E135"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5AC754A"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Zamawiający, w razie naruszenia przez podwykonawcę lub dalszego podwykonawcę zasad </w:t>
      </w:r>
      <w:r>
        <w:rPr>
          <w:rFonts w:ascii="Times New Roman" w:eastAsia="Times New Roman" w:hAnsi="Times New Roman" w:cs="Times New Roman"/>
          <w:lang w:eastAsia="pl-PL"/>
        </w:rPr>
        <w:t xml:space="preserve">bezpieczeństwa na terenie robót </w:t>
      </w:r>
      <w:r w:rsidRPr="00641341">
        <w:rPr>
          <w:rFonts w:ascii="Times New Roman" w:eastAsia="Times New Roman" w:hAnsi="Times New Roman" w:cs="Times New Roman"/>
          <w:lang w:eastAsia="pl-PL"/>
        </w:rPr>
        <w:t xml:space="preserve"> lub gdy wykonuje on roboty bez odpowiedniego nadzoru osób uprawnionych lub w sposób wadliwy lub sprzeczny z Umową, ma prawo żądać usunięcia podwykonawcy, dalszego podwykonawcy i/lub pracownika lub pracowników podwykonawców lub dalszy</w:t>
      </w:r>
      <w:r>
        <w:rPr>
          <w:rFonts w:ascii="Times New Roman" w:eastAsia="Times New Roman" w:hAnsi="Times New Roman" w:cs="Times New Roman"/>
          <w:lang w:eastAsia="pl-PL"/>
        </w:rPr>
        <w:t>ch podwykonawców z terenu robót</w:t>
      </w:r>
      <w:r w:rsidRPr="00641341">
        <w:rPr>
          <w:rFonts w:ascii="Times New Roman" w:eastAsia="Times New Roman" w:hAnsi="Times New Roman" w:cs="Times New Roman"/>
          <w:lang w:eastAsia="pl-PL"/>
        </w:rPr>
        <w:t>. W razie zgłoszenia przez Zamawiającego pisemnego umotywowanego zastrzeżenia co do podwykonawcy, dalszego podwykonawcy lub ich pracowników zos</w:t>
      </w:r>
      <w:r>
        <w:rPr>
          <w:rFonts w:ascii="Times New Roman" w:eastAsia="Times New Roman" w:hAnsi="Times New Roman" w:cs="Times New Roman"/>
          <w:lang w:eastAsia="pl-PL"/>
        </w:rPr>
        <w:t xml:space="preserve">taną oni usunięci z terenu robót </w:t>
      </w:r>
      <w:r w:rsidRPr="00641341">
        <w:rPr>
          <w:rFonts w:ascii="Times New Roman" w:eastAsia="Times New Roman" w:hAnsi="Times New Roman" w:cs="Times New Roman"/>
          <w:lang w:eastAsia="pl-PL"/>
        </w:rPr>
        <w:t xml:space="preserve"> w terminie 7 dni od dnia zgłoszenia. Wykonawca i podwykonawcy zagwarantują to prawo odpowiednio w umowie z podwykonawcą i umowie z dalszym podwykonawcą. </w:t>
      </w:r>
    </w:p>
    <w:p w14:paraId="441C52DA"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w:t>
      </w:r>
      <w:r w:rsidR="003E77F9">
        <w:rPr>
          <w:rFonts w:ascii="Times New Roman" w:eastAsia="Times New Roman" w:hAnsi="Times New Roman" w:cs="Times New Roman"/>
          <w:lang w:eastAsia="pl-PL"/>
        </w:rPr>
        <w:t>e z § 9 pkt 21</w:t>
      </w:r>
      <w:r w:rsidRPr="00641341">
        <w:rPr>
          <w:rFonts w:ascii="Times New Roman" w:eastAsia="Times New Roman" w:hAnsi="Times New Roman" w:cs="Times New Roman"/>
          <w:lang w:eastAsia="pl-PL"/>
        </w:rPr>
        <w:t xml:space="preserve">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p>
    <w:p w14:paraId="0DA34D2A" w14:textId="77777777" w:rsidR="000B29F8" w:rsidRPr="00641341" w:rsidRDefault="000B29F8" w:rsidP="00604E4E">
      <w:pPr>
        <w:spacing w:after="0" w:line="360" w:lineRule="auto"/>
        <w:ind w:left="360" w:hanging="76"/>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1) nie spełnia ona wymagań określonych w dokumentach zamówienia, </w:t>
      </w:r>
    </w:p>
    <w:p w14:paraId="4CD4012D" w14:textId="77777777" w:rsidR="000B29F8" w:rsidRPr="00641341" w:rsidRDefault="000B29F8" w:rsidP="00604E4E">
      <w:pPr>
        <w:spacing w:after="0" w:line="360" w:lineRule="auto"/>
        <w:ind w:left="360" w:hanging="76"/>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2) przewiduje termin zapłaty wynagrodzenia dłuż</w:t>
      </w:r>
      <w:r w:rsidR="003E77F9">
        <w:rPr>
          <w:rFonts w:ascii="Times New Roman" w:eastAsia="Times New Roman" w:hAnsi="Times New Roman" w:cs="Times New Roman"/>
          <w:lang w:eastAsia="pl-PL"/>
        </w:rPr>
        <w:t>szy niż określony w § 15 ust. 15</w:t>
      </w:r>
      <w:r w:rsidRPr="00641341">
        <w:rPr>
          <w:rFonts w:ascii="Times New Roman" w:eastAsia="Times New Roman" w:hAnsi="Times New Roman" w:cs="Times New Roman"/>
          <w:lang w:eastAsia="pl-PL"/>
        </w:rPr>
        <w:t xml:space="preserve"> Umowy, </w:t>
      </w:r>
    </w:p>
    <w:p w14:paraId="7C3DE8AC" w14:textId="77777777" w:rsidR="000B29F8" w:rsidRPr="00641341" w:rsidRDefault="000B29F8" w:rsidP="000B29F8">
      <w:pPr>
        <w:pStyle w:val="Akapitzlist"/>
        <w:numPr>
          <w:ilvl w:val="0"/>
          <w:numId w:val="47"/>
        </w:numPr>
        <w:spacing w:after="0" w:line="360" w:lineRule="auto"/>
        <w:ind w:left="567"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6E13F9B4" w14:textId="57310920"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celu wyrażenia zgody, Zamawiający może żądać dodatkowych dokumentów. Niezgłoszenie w formie pisemnej zastrzeżeń do przedłożonego projektu umowy o podwykonawstwo, której przedmiotem są roboty budowlane w terminie, o którym mowa w drugim zdaniu</w:t>
      </w:r>
      <w:r w:rsidR="00D66F48">
        <w:rPr>
          <w:rFonts w:ascii="Times New Roman" w:eastAsia="Times New Roman" w:hAnsi="Times New Roman" w:cs="Times New Roman"/>
          <w:lang w:eastAsia="pl-PL"/>
        </w:rPr>
        <w:t xml:space="preserve"> ust. 11</w:t>
      </w:r>
      <w:r w:rsidRPr="00641341">
        <w:rPr>
          <w:rFonts w:ascii="Times New Roman" w:eastAsia="Times New Roman" w:hAnsi="Times New Roman" w:cs="Times New Roman"/>
          <w:lang w:eastAsia="pl-PL"/>
        </w:rPr>
        <w:t xml:space="preserve"> uważa się za akceptację projektu tej umowy przez Zamawiającego. Niezgłoszenie w formie pisemnej sprzeciwu do przedłożonej umowy o podwykonawstwo, której przedmiotem są roboty budowlane w terminie, o którym mowa w drugim zdaniu</w:t>
      </w:r>
      <w:r w:rsidR="00D66F48">
        <w:rPr>
          <w:rFonts w:ascii="Times New Roman" w:eastAsia="Times New Roman" w:hAnsi="Times New Roman" w:cs="Times New Roman"/>
          <w:lang w:eastAsia="pl-PL"/>
        </w:rPr>
        <w:t xml:space="preserve"> ust. 1</w:t>
      </w:r>
      <w:r w:rsidR="006862A7">
        <w:rPr>
          <w:rFonts w:ascii="Times New Roman" w:eastAsia="Times New Roman" w:hAnsi="Times New Roman" w:cs="Times New Roman"/>
          <w:lang w:eastAsia="pl-PL"/>
        </w:rPr>
        <w:t>1</w:t>
      </w:r>
      <w:bookmarkStart w:id="2" w:name="_GoBack"/>
      <w:bookmarkEnd w:id="2"/>
      <w:r w:rsidRPr="00641341">
        <w:rPr>
          <w:rFonts w:ascii="Times New Roman" w:eastAsia="Times New Roman" w:hAnsi="Times New Roman" w:cs="Times New Roman"/>
          <w:lang w:eastAsia="pl-PL"/>
        </w:rPr>
        <w:t xml:space="preserve">, uważa się za akceptację umowy przez Zamawiającego. W przypadku braku zgody Zamawiającego, </w:t>
      </w:r>
      <w:r w:rsidRPr="00641341">
        <w:rPr>
          <w:rFonts w:ascii="Times New Roman" w:eastAsia="Times New Roman" w:hAnsi="Times New Roman" w:cs="Times New Roman"/>
          <w:lang w:eastAsia="pl-PL"/>
        </w:rPr>
        <w:lastRenderedPageBreak/>
        <w:t xml:space="preserve">Wykonawca przedłoży nową propozycję, uwzględniającą uwagi Zamawiającego lub wykona roboty samodzielnie. </w:t>
      </w:r>
    </w:p>
    <w:p w14:paraId="0F5F6BE6"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Postanowienia niniejszego paragrafu stosuje się odpowiednio do zmian umowy o podwykonawstwo z dalszym podwykonawcą.</w:t>
      </w:r>
    </w:p>
    <w:p w14:paraId="5ABB139F"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55EC9606"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lub dokonania w niej zmian.</w:t>
      </w:r>
    </w:p>
    <w:p w14:paraId="70444728"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66AC7B7"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w:t>
      </w:r>
      <w:r w:rsidR="00604E4E">
        <w:rPr>
          <w:rFonts w:ascii="Times New Roman" w:eastAsia="Times New Roman" w:hAnsi="Times New Roman" w:cs="Times New Roman"/>
          <w:lang w:eastAsia="pl-PL"/>
        </w:rPr>
        <w:t>zypadku, o którym mowa w ust. 16</w:t>
      </w:r>
      <w:r w:rsidR="00C35FF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podwykonawca lub dalszy podwykonawca, przedkłada poświadczoną za zgo</w:t>
      </w:r>
      <w:r w:rsidR="00C35FF1">
        <w:rPr>
          <w:rFonts w:ascii="Times New Roman" w:eastAsia="Times New Roman" w:hAnsi="Times New Roman" w:cs="Times New Roman"/>
          <w:lang w:eastAsia="pl-PL"/>
        </w:rPr>
        <w:t xml:space="preserve">dność z oryginałem kopię umowy </w:t>
      </w:r>
      <w:r w:rsidRPr="00641341">
        <w:rPr>
          <w:rFonts w:ascii="Times New Roman" w:eastAsia="Times New Roman" w:hAnsi="Times New Roman" w:cs="Times New Roman"/>
          <w:lang w:eastAsia="pl-PL"/>
        </w:rPr>
        <w:t xml:space="preserve">również Wykonawcy. </w:t>
      </w:r>
    </w:p>
    <w:p w14:paraId="497C6676"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w:t>
      </w:r>
      <w:r w:rsidR="00604E4E">
        <w:rPr>
          <w:rFonts w:ascii="Times New Roman" w:eastAsia="Times New Roman" w:hAnsi="Times New Roman" w:cs="Times New Roman"/>
          <w:lang w:eastAsia="pl-PL"/>
        </w:rPr>
        <w:t>zypadku, o którym mowa w ust. 16</w:t>
      </w:r>
      <w:r w:rsidRPr="00641341">
        <w:rPr>
          <w:rFonts w:ascii="Times New Roman" w:eastAsia="Times New Roman" w:hAnsi="Times New Roman" w:cs="Times New Roman"/>
          <w:lang w:eastAsia="pl-PL"/>
        </w:rPr>
        <w:t>, jeżeli termin zapłaty wynagrodzenia określony w</w:t>
      </w:r>
      <w:r w:rsidR="00604E4E">
        <w:rPr>
          <w:rFonts w:ascii="Times New Roman" w:eastAsia="Times New Roman" w:hAnsi="Times New Roman" w:cs="Times New Roman"/>
          <w:lang w:eastAsia="pl-PL"/>
        </w:rPr>
        <w:t xml:space="preserve"> umowie, o której mowa w ust. 16</w:t>
      </w:r>
      <w:r w:rsidRPr="00641341">
        <w:rPr>
          <w:rFonts w:ascii="Times New Roman" w:eastAsia="Times New Roman" w:hAnsi="Times New Roman" w:cs="Times New Roman"/>
          <w:lang w:eastAsia="pl-PL"/>
        </w:rPr>
        <w:t>, jest dłużs</w:t>
      </w:r>
      <w:r w:rsidR="00604E4E">
        <w:rPr>
          <w:rFonts w:ascii="Times New Roman" w:eastAsia="Times New Roman" w:hAnsi="Times New Roman" w:cs="Times New Roman"/>
          <w:lang w:eastAsia="pl-PL"/>
        </w:rPr>
        <w:t>zy, niż określony w § 15 ust. 15</w:t>
      </w:r>
      <w:r w:rsidRPr="00641341">
        <w:rPr>
          <w:rFonts w:ascii="Times New Roman" w:eastAsia="Times New Roman" w:hAnsi="Times New Roman" w:cs="Times New Roman"/>
          <w:lang w:eastAsia="pl-PL"/>
        </w:rPr>
        <w:t xml:space="preserve"> Umowy, Zamawiający informuje o tym Wykonawcę i wzywa Wykonawcę do doprowadzenia do zmiany tej umowy, pod rygorem wystąpienia o zapłatę przez Wykonawcę na rzecz Zamawiającego kary umownej, o której mowa w </w:t>
      </w:r>
      <w:r w:rsidRPr="00641341">
        <w:rPr>
          <w:rFonts w:ascii="Times New Roman" w:eastAsia="Times New Roman" w:hAnsi="Times New Roman" w:cs="Times New Roman"/>
          <w:bCs/>
          <w:lang w:eastAsia="pl-PL"/>
        </w:rPr>
        <w:t>§ 23 ust. 1 pkt 13 Umowy.</w:t>
      </w:r>
    </w:p>
    <w:p w14:paraId="4473926F"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20C596CD"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36EE38" w14:textId="1941071C"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 xml:space="preserve">Przed wyrażeniem zgody lub upływem terminu przewidzianego do jej wyrażenia przez Zamawiającego zgodnie z ust. </w:t>
      </w:r>
      <w:r w:rsidR="00B51AA6" w:rsidRPr="00641341">
        <w:rPr>
          <w:rFonts w:ascii="Times New Roman" w:eastAsia="Times New Roman" w:hAnsi="Times New Roman" w:cs="Times New Roman"/>
          <w:bCs/>
          <w:lang w:eastAsia="pl-PL"/>
        </w:rPr>
        <w:t>1</w:t>
      </w:r>
      <w:r w:rsidR="00B51AA6">
        <w:rPr>
          <w:rFonts w:ascii="Times New Roman" w:eastAsia="Times New Roman" w:hAnsi="Times New Roman" w:cs="Times New Roman"/>
          <w:bCs/>
          <w:lang w:eastAsia="pl-PL"/>
        </w:rPr>
        <w:t>1</w:t>
      </w:r>
      <w:r w:rsidRPr="00641341">
        <w:rPr>
          <w:rFonts w:ascii="Times New Roman" w:eastAsia="Times New Roman" w:hAnsi="Times New Roman" w:cs="Times New Roman"/>
          <w:bCs/>
          <w:lang w:eastAsia="pl-PL"/>
        </w:rPr>
        <w:t>, podwykonawca lub dalszy podwykonawca nie mogą rozpocząć jakic</w:t>
      </w:r>
      <w:r>
        <w:rPr>
          <w:rFonts w:ascii="Times New Roman" w:eastAsia="Times New Roman" w:hAnsi="Times New Roman" w:cs="Times New Roman"/>
          <w:bCs/>
          <w:lang w:eastAsia="pl-PL"/>
        </w:rPr>
        <w:t>hkolwiek robót na terenie robót</w:t>
      </w:r>
      <w:r w:rsidRPr="00641341">
        <w:rPr>
          <w:rFonts w:ascii="Times New Roman" w:eastAsia="Times New Roman" w:hAnsi="Times New Roman" w:cs="Times New Roman"/>
          <w:bCs/>
          <w:lang w:eastAsia="pl-PL"/>
        </w:rPr>
        <w:t xml:space="preserve">. </w:t>
      </w:r>
    </w:p>
    <w:p w14:paraId="715DB993"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Zamawiający zastrzega sobie prawo naliczenia Wykonawcy kar umownych z tytułu:</w:t>
      </w:r>
    </w:p>
    <w:p w14:paraId="33A53770" w14:textId="77777777" w:rsidR="000B29F8" w:rsidRPr="00641341" w:rsidRDefault="000B29F8" w:rsidP="000B29F8">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44C810D" w14:textId="77777777" w:rsidR="000B29F8" w:rsidRPr="00641341" w:rsidRDefault="000B29F8" w:rsidP="000B29F8">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do zaakceptowania projektu umowy o podwykonawstwo</w:t>
      </w:r>
      <w:r w:rsidRPr="00641341">
        <w:rPr>
          <w:rFonts w:ascii="Times New Roman" w:eastAsia="Times New Roman" w:hAnsi="Times New Roman" w:cs="Times New Roman"/>
          <w:lang w:eastAsia="pl-PL"/>
        </w:rPr>
        <w:t>, której przedmiotem są roboty budowlane</w:t>
      </w:r>
      <w:r w:rsidRPr="00641341">
        <w:rPr>
          <w:rFonts w:ascii="Times New Roman" w:eastAsia="Times New Roman" w:hAnsi="Times New Roman" w:cs="Times New Roman"/>
          <w:bCs/>
          <w:lang w:eastAsia="pl-PL"/>
        </w:rPr>
        <w:t>, lub projektu jej zmiany,</w:t>
      </w:r>
    </w:p>
    <w:p w14:paraId="65FFC6DB" w14:textId="77777777" w:rsidR="000B29F8" w:rsidRPr="00641341" w:rsidRDefault="000B29F8" w:rsidP="000B29F8">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poświadczonej za zgodność z oryginałem kopii umowy o podwykonawstwo lub jej zmiany,</w:t>
      </w:r>
    </w:p>
    <w:p w14:paraId="207CB86C" w14:textId="77777777" w:rsidR="000B29F8" w:rsidRPr="00717FFB" w:rsidRDefault="000B29F8" w:rsidP="000B29F8">
      <w:pPr>
        <w:numPr>
          <w:ilvl w:val="0"/>
          <w:numId w:val="14"/>
        </w:numPr>
        <w:spacing w:after="0" w:line="360" w:lineRule="auto"/>
        <w:ind w:left="714"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braku zmiany umowy o podwykonawstwo w zakresie terminu zapłaty, zgodnie z art. 464 ust. 10 Ustawy. </w:t>
      </w:r>
    </w:p>
    <w:p w14:paraId="6BBBBA2F" w14:textId="77777777" w:rsidR="000B29F8" w:rsidRPr="00717FFB" w:rsidRDefault="000B29F8" w:rsidP="00A40D8D">
      <w:pPr>
        <w:numPr>
          <w:ilvl w:val="0"/>
          <w:numId w:val="49"/>
        </w:numPr>
        <w:spacing w:after="0" w:line="360" w:lineRule="auto"/>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lastRenderedPageBreak/>
        <w:t xml:space="preserve">Do płatności dla podwykonawcy stosuje się postanowienia § 15 Umowy. </w:t>
      </w:r>
    </w:p>
    <w:p w14:paraId="1BE28AB2" w14:textId="77777777" w:rsidR="000B29F8" w:rsidRPr="00717FFB" w:rsidRDefault="000B29F8" w:rsidP="00A40D8D">
      <w:pPr>
        <w:numPr>
          <w:ilvl w:val="0"/>
          <w:numId w:val="49"/>
        </w:numPr>
        <w:spacing w:after="0" w:line="360" w:lineRule="auto"/>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CEF9E9C" w14:textId="77777777" w:rsidR="000B29F8" w:rsidRPr="00717FFB" w:rsidRDefault="000B29F8" w:rsidP="00A40D8D">
      <w:pPr>
        <w:numPr>
          <w:ilvl w:val="0"/>
          <w:numId w:val="49"/>
        </w:numPr>
        <w:spacing w:after="0" w:line="360" w:lineRule="auto"/>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6FA4BF9B" w14:textId="77777777" w:rsidR="000B29F8" w:rsidRPr="00641341" w:rsidRDefault="000B29F8" w:rsidP="00A40D8D">
      <w:pPr>
        <w:numPr>
          <w:ilvl w:val="0"/>
          <w:numId w:val="49"/>
        </w:numPr>
        <w:spacing w:after="0" w:line="360" w:lineRule="auto"/>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odpowiada przed Zamawiającym za wszelkie szkody spowodowane w mieniu</w:t>
      </w:r>
      <w:r w:rsidRPr="00641341">
        <w:rPr>
          <w:rFonts w:ascii="Times New Roman" w:eastAsia="Times New Roman" w:hAnsi="Times New Roman" w:cs="Times New Roman"/>
          <w:bCs/>
          <w:lang w:eastAsia="pl-PL"/>
        </w:rPr>
        <w:t xml:space="preserve">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E577D98" w14:textId="77777777" w:rsidR="000B29F8" w:rsidRPr="00641341" w:rsidRDefault="000B29F8" w:rsidP="00A40D8D">
      <w:pPr>
        <w:widowControl w:val="0"/>
        <w:numPr>
          <w:ilvl w:val="0"/>
          <w:numId w:val="49"/>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Wykonawca zobowiązany jest na żądanie Zamawiającego udzielić mu wszelkich informacji </w:t>
      </w:r>
      <w:r w:rsidRPr="00641341">
        <w:rPr>
          <w:rFonts w:ascii="Times New Roman" w:eastAsia="Times New Roman" w:hAnsi="Times New Roman" w:cs="Times New Roman"/>
          <w:bCs/>
          <w:lang w:eastAsia="pl-PL"/>
        </w:rPr>
        <w:br/>
        <w:t>w formie pisemnej dotyczących podwykonawców lub dalszych podwykonawców.</w:t>
      </w:r>
    </w:p>
    <w:p w14:paraId="1D79F36F" w14:textId="6EBA7CA2" w:rsidR="000B29F8" w:rsidRPr="00641341" w:rsidRDefault="000B29F8" w:rsidP="00A40D8D">
      <w:pPr>
        <w:widowControl w:val="0"/>
        <w:numPr>
          <w:ilvl w:val="0"/>
          <w:numId w:val="49"/>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W przypadkach, o których mowa w</w:t>
      </w:r>
      <w:r w:rsidR="00862695">
        <w:rPr>
          <w:rFonts w:ascii="Times New Roman" w:eastAsia="Times New Roman" w:hAnsi="Times New Roman" w:cs="Times New Roman"/>
          <w:bCs/>
          <w:lang w:eastAsia="pl-PL"/>
        </w:rPr>
        <w:t xml:space="preserve"> ust. 1</w:t>
      </w:r>
      <w:r w:rsidR="00D66F48">
        <w:rPr>
          <w:rFonts w:ascii="Times New Roman" w:eastAsia="Times New Roman" w:hAnsi="Times New Roman" w:cs="Times New Roman"/>
          <w:bCs/>
          <w:lang w:eastAsia="pl-PL"/>
        </w:rPr>
        <w:t>5</w:t>
      </w:r>
      <w:r w:rsidRPr="00641341">
        <w:rPr>
          <w:rFonts w:ascii="Times New Roman" w:eastAsia="Times New Roman" w:hAnsi="Times New Roman" w:cs="Times New Roman"/>
          <w:bCs/>
          <w:lang w:eastAsia="pl-PL"/>
        </w:rPr>
        <w:t xml:space="preserve"> i 1</w:t>
      </w:r>
      <w:r w:rsidR="00862695">
        <w:rPr>
          <w:rFonts w:ascii="Times New Roman" w:eastAsia="Times New Roman" w:hAnsi="Times New Roman" w:cs="Times New Roman"/>
          <w:bCs/>
          <w:lang w:eastAsia="pl-PL"/>
        </w:rPr>
        <w:t>6</w:t>
      </w:r>
      <w:r w:rsidR="00C35FF1">
        <w:rPr>
          <w:rFonts w:ascii="Times New Roman" w:eastAsia="Times New Roman" w:hAnsi="Times New Roman" w:cs="Times New Roman"/>
          <w:bCs/>
          <w:lang w:eastAsia="pl-PL"/>
        </w:rPr>
        <w:t xml:space="preserve">, </w:t>
      </w:r>
      <w:r w:rsidRPr="00641341">
        <w:rPr>
          <w:rFonts w:ascii="Times New Roman" w:eastAsia="Times New Roman" w:hAnsi="Times New Roman" w:cs="Times New Roman"/>
          <w:bCs/>
          <w:lang w:eastAsia="pl-PL"/>
        </w:rPr>
        <w:t xml:space="preserve">Wykonawca, podwykonawca lub dalszy podwykonawca może poświadczyć za zgodność z oryginałem kopię umowy o podwykonawstwo. </w:t>
      </w:r>
    </w:p>
    <w:p w14:paraId="6A7C9A2D" w14:textId="77777777" w:rsidR="000B29F8" w:rsidRPr="00DD73C4" w:rsidRDefault="000B29F8" w:rsidP="00A40D8D">
      <w:pPr>
        <w:widowControl w:val="0"/>
        <w:numPr>
          <w:ilvl w:val="0"/>
          <w:numId w:val="49"/>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49339AAC"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6</w:t>
      </w:r>
    </w:p>
    <w:p w14:paraId="5BC188A8" w14:textId="77777777" w:rsidR="000B29F8" w:rsidRPr="00701AD8" w:rsidRDefault="000B29F8" w:rsidP="000B29F8">
      <w:pPr>
        <w:pStyle w:val="Akapitzlist"/>
        <w:widowControl w:val="0"/>
        <w:numPr>
          <w:ilvl w:val="0"/>
          <w:numId w:val="37"/>
        </w:numPr>
        <w:autoSpaceDE w:val="0"/>
        <w:autoSpaceDN w:val="0"/>
        <w:adjustRightInd w:val="0"/>
        <w:spacing w:after="0" w:line="360" w:lineRule="auto"/>
        <w:ind w:left="426" w:hanging="284"/>
        <w:contextualSpacing w:val="0"/>
        <w:jc w:val="both"/>
        <w:rPr>
          <w:rFonts w:ascii="Times New Roman" w:eastAsia="Times New Roman" w:hAnsi="Times New Roman" w:cs="Times New Roman"/>
          <w:lang w:eastAsia="pl-PL"/>
        </w:rPr>
      </w:pPr>
      <w:r w:rsidRPr="00701AD8">
        <w:rPr>
          <w:rFonts w:ascii="Times New Roman" w:eastAsia="Times New Roman" w:hAnsi="Times New Roman" w:cs="Times New Roman"/>
          <w:lang w:eastAsia="pl-PL"/>
        </w:rPr>
        <w:t xml:space="preserve">Nadzór nad robotami przewidzianymi Umową ze strony Zamawiającego prowadzić będzie osoba sprawująca nadzór techniczny ……………………………………………………………………………… </w:t>
      </w:r>
    </w:p>
    <w:p w14:paraId="2AA47C82" w14:textId="77777777" w:rsidR="000B29F8" w:rsidRPr="00701AD8" w:rsidRDefault="000B29F8" w:rsidP="000B29F8">
      <w:pPr>
        <w:pStyle w:val="Akapitzlist"/>
        <w:widowControl w:val="0"/>
        <w:numPr>
          <w:ilvl w:val="0"/>
          <w:numId w:val="38"/>
        </w:numPr>
        <w:spacing w:after="0" w:line="360" w:lineRule="auto"/>
        <w:ind w:hanging="218"/>
        <w:contextualSpacing w:val="0"/>
        <w:rPr>
          <w:rFonts w:ascii="Times New Roman" w:eastAsia="Times New Roman" w:hAnsi="Times New Roman" w:cs="Times New Roman"/>
          <w:lang w:eastAsia="pl-PL"/>
        </w:rPr>
      </w:pPr>
      <w:r w:rsidRPr="00701AD8">
        <w:rPr>
          <w:rFonts w:ascii="Times New Roman" w:eastAsia="Times New Roman" w:hAnsi="Times New Roman" w:cs="Times New Roman"/>
          <w:lang w:eastAsia="pl-PL"/>
        </w:rPr>
        <w:t>Na koordynatora robót Zamawiający wyznacza ……………………………………………………………</w:t>
      </w:r>
    </w:p>
    <w:p w14:paraId="03495B26" w14:textId="77777777" w:rsidR="000B29F8" w:rsidRPr="00D7089C" w:rsidRDefault="000B29F8" w:rsidP="000B29F8">
      <w:pPr>
        <w:pStyle w:val="Akapitzlist"/>
        <w:widowControl w:val="0"/>
        <w:numPr>
          <w:ilvl w:val="0"/>
          <w:numId w:val="38"/>
        </w:numPr>
        <w:spacing w:after="0" w:line="360" w:lineRule="auto"/>
        <w:ind w:hanging="218"/>
        <w:contextualSpacing w:val="0"/>
        <w:jc w:val="both"/>
        <w:rPr>
          <w:rFonts w:ascii="Times New Roman" w:eastAsia="Times New Roman" w:hAnsi="Times New Roman" w:cs="Times New Roman"/>
          <w:lang w:eastAsia="pl-PL"/>
        </w:rPr>
      </w:pPr>
      <w:r w:rsidRPr="00701AD8">
        <w:rPr>
          <w:rFonts w:ascii="Times New Roman" w:eastAsia="Times New Roman" w:hAnsi="Times New Roman" w:cs="Times New Roman"/>
          <w:lang w:eastAsia="pl-PL"/>
        </w:rPr>
        <w:t>Zamawiający upoważnia …………………………………… do odbioru od Wykonawcy umów lub ich</w:t>
      </w:r>
      <w:r w:rsidRPr="00D7089C">
        <w:rPr>
          <w:rFonts w:ascii="Times New Roman" w:eastAsia="Times New Roman" w:hAnsi="Times New Roman" w:cs="Times New Roman"/>
          <w:lang w:eastAsia="pl-PL"/>
        </w:rPr>
        <w:t xml:space="preserve"> projektów z podwykonawcami lub dalszymi podwykonawcami, dokumentów ubezpieczeniowych oraz dokumentów rozliczeniowych oraz ich sprawdzenia i weryfikacji.</w:t>
      </w:r>
    </w:p>
    <w:p w14:paraId="303A8511" w14:textId="77777777" w:rsidR="000B29F8" w:rsidRPr="00DD73C4" w:rsidRDefault="000B29F8" w:rsidP="000B29F8">
      <w:pPr>
        <w:numPr>
          <w:ilvl w:val="0"/>
          <w:numId w:val="38"/>
        </w:numPr>
        <w:spacing w:after="0" w:line="360" w:lineRule="auto"/>
        <w:jc w:val="both"/>
        <w:rPr>
          <w:rFonts w:ascii="Times New Roman" w:hAnsi="Times New Roman" w:cs="Times New Roman"/>
        </w:rPr>
      </w:pPr>
      <w:r w:rsidRPr="00DD73C4">
        <w:rPr>
          <w:rFonts w:ascii="Times New Roman" w:hAnsi="Times New Roman" w:cs="Times New Roman"/>
          <w:iCs/>
        </w:rPr>
        <w:t xml:space="preserve">Jednostką organizacyjną Uniwersytetu Warszawskiego odpowiedzialną za koordynację wykonania niniejszej umowy jest Biuro Spraw Socjalnych UW.  </w:t>
      </w:r>
    </w:p>
    <w:p w14:paraId="500FA2DC" w14:textId="77777777" w:rsidR="000B29F8" w:rsidRPr="00DD73C4" w:rsidRDefault="000B29F8" w:rsidP="000B29F8">
      <w:pPr>
        <w:numPr>
          <w:ilvl w:val="0"/>
          <w:numId w:val="38"/>
        </w:numPr>
        <w:spacing w:after="0" w:line="360" w:lineRule="auto"/>
        <w:jc w:val="both"/>
        <w:rPr>
          <w:rFonts w:ascii="Times New Roman" w:hAnsi="Times New Roman" w:cs="Times New Roman"/>
        </w:rPr>
      </w:pPr>
      <w:r w:rsidRPr="00DD73C4">
        <w:rPr>
          <w:rFonts w:ascii="Times New Roman" w:hAnsi="Times New Roman" w:cs="Times New Roman"/>
          <w:iCs/>
        </w:rPr>
        <w:t xml:space="preserve">Do nadzoru nad realizacją niniejszej umowy </w:t>
      </w:r>
      <w:r w:rsidRPr="00DD73C4">
        <w:rPr>
          <w:rFonts w:ascii="Times New Roman" w:eastAsia="Calibri" w:hAnsi="Times New Roman" w:cs="Times New Roman"/>
        </w:rPr>
        <w:t>Zamawiaj</w:t>
      </w:r>
      <w:r w:rsidRPr="00DD73C4">
        <w:rPr>
          <w:rFonts w:ascii="Times New Roman" w:hAnsi="Times New Roman" w:cs="Times New Roman"/>
          <w:iCs/>
        </w:rPr>
        <w:t xml:space="preserve">ący wyznacza pracownika jednostki organizacyjnej Uniwersytetu Warszawskiego wskazanej wyżej, którym jest: ……………………….…………..…., </w:t>
      </w:r>
      <w:r w:rsidR="00A4431E">
        <w:rPr>
          <w:rFonts w:ascii="Times New Roman" w:hAnsi="Times New Roman" w:cs="Times New Roman"/>
          <w:iCs/>
        </w:rPr>
        <w:br/>
      </w:r>
      <w:r w:rsidRPr="00DD73C4">
        <w:rPr>
          <w:rFonts w:ascii="Times New Roman" w:hAnsi="Times New Roman" w:cs="Times New Roman"/>
          <w:iCs/>
        </w:rPr>
        <w:t xml:space="preserve">tel. ……………………………..………., adres e-mail: </w:t>
      </w:r>
      <w:r>
        <w:rPr>
          <w:rFonts w:ascii="Times New Roman" w:hAnsi="Times New Roman" w:cs="Times New Roman"/>
          <w:iCs/>
        </w:rPr>
        <w:t>……………………………</w:t>
      </w:r>
      <w:r w:rsidR="00A4431E">
        <w:rPr>
          <w:rFonts w:ascii="Times New Roman" w:hAnsi="Times New Roman" w:cs="Times New Roman"/>
          <w:iCs/>
        </w:rPr>
        <w:t>……………</w:t>
      </w:r>
      <w:r>
        <w:rPr>
          <w:rFonts w:ascii="Times New Roman" w:hAnsi="Times New Roman" w:cs="Times New Roman"/>
          <w:iCs/>
        </w:rPr>
        <w:t>.…</w:t>
      </w:r>
      <w:r w:rsidR="00A4431E">
        <w:rPr>
          <w:rFonts w:ascii="Times New Roman" w:hAnsi="Times New Roman" w:cs="Times New Roman"/>
          <w:iCs/>
        </w:rPr>
        <w:t>…..</w:t>
      </w:r>
      <w:r>
        <w:rPr>
          <w:rFonts w:ascii="Times New Roman" w:hAnsi="Times New Roman" w:cs="Times New Roman"/>
          <w:iCs/>
        </w:rPr>
        <w:t>…..</w:t>
      </w:r>
    </w:p>
    <w:p w14:paraId="02E7BFEC" w14:textId="77777777" w:rsidR="00742D79" w:rsidRDefault="00742D79"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0FBA66BA"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7</w:t>
      </w:r>
    </w:p>
    <w:p w14:paraId="7D03A491" w14:textId="77777777" w:rsidR="000B29F8" w:rsidRPr="00641341" w:rsidRDefault="000B29F8" w:rsidP="000B29F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0FCD4BF6" w14:textId="77777777" w:rsidR="000B29F8" w:rsidRPr="00641341" w:rsidRDefault="000B29F8" w:rsidP="000B29F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ponosi odpowiedzialność za jakość wykonywanych robót oraz zastosowanych materiałów i urządzeń.</w:t>
      </w:r>
    </w:p>
    <w:p w14:paraId="51E7C474" w14:textId="77777777" w:rsidR="000B29F8" w:rsidRPr="00641341" w:rsidRDefault="000B29F8" w:rsidP="000B29F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w pełni odpowiedzialny za prowadzenie robót zgodnie z dostarczoną dokumentacją, </w:t>
      </w:r>
      <w:r w:rsidR="00C35FF1">
        <w:rPr>
          <w:rFonts w:ascii="Times New Roman" w:eastAsia="Times New Roman" w:hAnsi="Times New Roman" w:cs="Times New Roman"/>
          <w:lang w:eastAsia="pl-PL"/>
        </w:rPr>
        <w:t>i wytycznymi Zamawiającego.</w:t>
      </w:r>
    </w:p>
    <w:p w14:paraId="436876CC" w14:textId="77777777" w:rsidR="000B29F8" w:rsidRPr="00641341" w:rsidRDefault="000B29F8" w:rsidP="000B29F8">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19A25617" w14:textId="77777777" w:rsidR="000B29F8" w:rsidRPr="00DD73C4" w:rsidRDefault="000B29F8" w:rsidP="000B29F8">
      <w:pPr>
        <w:pStyle w:val="Default"/>
        <w:numPr>
          <w:ilvl w:val="0"/>
          <w:numId w:val="6"/>
        </w:numPr>
        <w:tabs>
          <w:tab w:val="num" w:pos="284"/>
        </w:tabs>
        <w:spacing w:line="360" w:lineRule="auto"/>
        <w:ind w:left="284" w:hanging="284"/>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 xml:space="preserve">W przypadku zaproponowania przez Zamawiającego lub Wykonawcę zamiennych rozwiązań w zakresie technologii wykonania, zastosowanych materiałów lub wyrobów wskazanych w dokumentacji, zmiany te wymagają uzgodnienia z </w:t>
      </w:r>
      <w:r w:rsidR="00C35FF1">
        <w:rPr>
          <w:rFonts w:ascii="Times New Roman" w:hAnsi="Times New Roman" w:cs="Times New Roman"/>
          <w:color w:val="auto"/>
          <w:sz w:val="22"/>
          <w:szCs w:val="22"/>
        </w:rPr>
        <w:t>osobą sprawującą nadzór techniczny.</w:t>
      </w:r>
    </w:p>
    <w:p w14:paraId="03CD6C01"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8</w:t>
      </w:r>
    </w:p>
    <w:p w14:paraId="7AB505F3" w14:textId="77777777" w:rsidR="000B29F8" w:rsidRPr="00641341" w:rsidRDefault="000B29F8" w:rsidP="000B29F8">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nie udostępnia pomieszczeń socjalnych i magazynowych. Powierzchnie składowe </w:t>
      </w:r>
      <w:r w:rsidRPr="00641341">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0DB24633" w14:textId="77777777" w:rsidR="000B29F8" w:rsidRPr="00641341" w:rsidRDefault="000B29F8" w:rsidP="000B29F8">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Wszelkie wątpliwości bądź propozycje zamiennych</w:t>
      </w:r>
      <w:r>
        <w:rPr>
          <w:rFonts w:ascii="Times New Roman" w:eastAsia="Times New Roman" w:hAnsi="Times New Roman" w:cs="Times New Roman"/>
          <w:lang w:eastAsia="pl-PL"/>
        </w:rPr>
        <w:t xml:space="preserve"> rozwiązań winny być zgłaszane osobie sprawującej nadzór techniczny</w:t>
      </w:r>
      <w:r w:rsidRPr="00641341">
        <w:rPr>
          <w:rFonts w:ascii="Times New Roman" w:eastAsia="Times New Roman" w:hAnsi="Times New Roman" w:cs="Times New Roman"/>
          <w:lang w:eastAsia="pl-PL"/>
        </w:rPr>
        <w:t>.</w:t>
      </w:r>
    </w:p>
    <w:p w14:paraId="0B3BBD04" w14:textId="77777777" w:rsidR="000B29F8" w:rsidRPr="00DD73C4" w:rsidRDefault="000B29F8" w:rsidP="000B29F8">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Pr="00641341">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0DCEF58F"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9</w:t>
      </w:r>
    </w:p>
    <w:p w14:paraId="57AF1DC7" w14:textId="77777777" w:rsidR="000B29F8" w:rsidRPr="00DD73C4"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 xml:space="preserve">Do obowiązków Wykonawcy należy: </w:t>
      </w:r>
    </w:p>
    <w:p w14:paraId="74164949" w14:textId="77777777" w:rsidR="000B29F8" w:rsidRPr="00DD73C4" w:rsidRDefault="000B29F8" w:rsidP="000B29F8">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 xml:space="preserve">organizacja, utrzymanie i zabezpieczenie na własny koszt zaplecza robót i ruchu na terenie robót, </w:t>
      </w:r>
    </w:p>
    <w:p w14:paraId="1606683D" w14:textId="77777777" w:rsidR="000B29F8" w:rsidRPr="00DD73C4" w:rsidRDefault="000B29F8" w:rsidP="000B29F8">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uzyskanie wszelkich zgód i zezwoleń koniecznych do realizacji przedmiotu zamówienia,</w:t>
      </w:r>
    </w:p>
    <w:p w14:paraId="0ED9A33C" w14:textId="77777777" w:rsidR="000B29F8" w:rsidRPr="00DD73C4" w:rsidRDefault="000B29F8" w:rsidP="000B29F8">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4E57FBAE"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dokonanie, przed rozpoczęciem prac, niezbę</w:t>
      </w:r>
      <w:r>
        <w:rPr>
          <w:rFonts w:ascii="Times New Roman" w:eastAsia="Times New Roman" w:hAnsi="Times New Roman" w:cs="Times New Roman"/>
          <w:lang w:eastAsia="pl-PL"/>
        </w:rPr>
        <w:t>dnych zabezpieczeń terenu robót</w:t>
      </w:r>
      <w:r w:rsidRPr="00641341">
        <w:rPr>
          <w:rFonts w:ascii="Times New Roman" w:eastAsia="Times New Roman" w:hAnsi="Times New Roman" w:cs="Times New Roman"/>
          <w:lang w:eastAsia="pl-PL"/>
        </w:rPr>
        <w:t xml:space="preserve">, </w:t>
      </w:r>
    </w:p>
    <w:p w14:paraId="205F159C"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641341">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7ACCBB83"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prowadzenie i przechowywanie z należytą starannością </w:t>
      </w:r>
      <w:r>
        <w:rPr>
          <w:rFonts w:ascii="Times New Roman" w:eastAsia="Times New Roman" w:hAnsi="Times New Roman" w:cs="Times New Roman"/>
          <w:lang w:eastAsia="pl-PL"/>
        </w:rPr>
        <w:t xml:space="preserve">wewnętrznego dziennika robót </w:t>
      </w:r>
      <w:r w:rsidRPr="00641341">
        <w:rPr>
          <w:rFonts w:ascii="Times New Roman" w:eastAsia="Times New Roman" w:hAnsi="Times New Roman" w:cs="Times New Roman"/>
          <w:lang w:eastAsia="pl-PL"/>
        </w:rPr>
        <w:t xml:space="preserve">oraz zgłaszanie Zamawiającemu odbioru każdego elementu robót, </w:t>
      </w:r>
    </w:p>
    <w:p w14:paraId="1B42997D"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ubezpieczen</w:t>
      </w:r>
      <w:r>
        <w:rPr>
          <w:rFonts w:ascii="Times New Roman" w:eastAsia="Times New Roman" w:hAnsi="Times New Roman" w:cs="Times New Roman"/>
          <w:lang w:eastAsia="pl-PL"/>
        </w:rPr>
        <w:t>ie terenu robót</w:t>
      </w:r>
      <w:r w:rsidRPr="00641341">
        <w:rPr>
          <w:rFonts w:ascii="Times New Roman" w:eastAsia="Times New Roman" w:hAnsi="Times New Roman" w:cs="Times New Roman"/>
          <w:lang w:eastAsia="pl-PL"/>
        </w:rPr>
        <w:t xml:space="preserve"> przed wszystkimi stratami lub szkodami, które mogą zaistnieć w związku ze zdarzeniami losowymi („siłą wyższą”) lub innymi przyczynami oraz od odpowiedzialności cywilnej, zgodnie z § 10 Umowy, </w:t>
      </w:r>
    </w:p>
    <w:p w14:paraId="6506FE7D"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przerwanie robót na żądanie Zamawiającego oraz zabezpieczenie wykonanych robót przed ich </w:t>
      </w:r>
      <w:r w:rsidRPr="00641341">
        <w:rPr>
          <w:rFonts w:ascii="Times New Roman" w:eastAsia="Times New Roman" w:hAnsi="Times New Roman" w:cs="Times New Roman"/>
          <w:lang w:eastAsia="pl-PL"/>
        </w:rPr>
        <w:lastRenderedPageBreak/>
        <w:t>zniszczeni</w:t>
      </w:r>
      <w:r>
        <w:rPr>
          <w:rFonts w:ascii="Times New Roman" w:eastAsia="Times New Roman" w:hAnsi="Times New Roman" w:cs="Times New Roman"/>
          <w:lang w:eastAsia="pl-PL"/>
        </w:rPr>
        <w:t xml:space="preserve">em, zabezpieczenie terenu robót </w:t>
      </w:r>
      <w:r w:rsidRPr="00641341">
        <w:rPr>
          <w:rFonts w:ascii="Times New Roman" w:eastAsia="Times New Roman" w:hAnsi="Times New Roman" w:cs="Times New Roman"/>
          <w:lang w:eastAsia="pl-PL"/>
        </w:rPr>
        <w:t xml:space="preserve"> i zaplecza przed dostępem osób trzecich oraz uporz</w:t>
      </w:r>
      <w:r>
        <w:rPr>
          <w:rFonts w:ascii="Times New Roman" w:eastAsia="Times New Roman" w:hAnsi="Times New Roman" w:cs="Times New Roman"/>
          <w:lang w:eastAsia="pl-PL"/>
        </w:rPr>
        <w:t>ądkowanie terenu robót</w:t>
      </w:r>
      <w:r w:rsidRPr="00641341">
        <w:rPr>
          <w:rFonts w:ascii="Times New Roman" w:eastAsia="Times New Roman" w:hAnsi="Times New Roman" w:cs="Times New Roman"/>
          <w:lang w:eastAsia="pl-PL"/>
        </w:rPr>
        <w:t xml:space="preserve">  i zaplecza łącznie z zabezpieczeniem pozostałych materiałów, </w:t>
      </w:r>
    </w:p>
    <w:p w14:paraId="585DF672" w14:textId="77777777" w:rsidR="000B29F8" w:rsidRPr="00C35FF1" w:rsidRDefault="000B29F8" w:rsidP="00C35FF1">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hAnsi="Times New Roman" w:cs="Times New Roman"/>
        </w:rPr>
        <w:t>niezwłoczne zgłaszanie Zamawiającemu do akceptacji ewentualnych potrzeb wykonania robót zamiennych, w formie protokołu konieczności, zaopiniowanego przez</w:t>
      </w:r>
      <w:r w:rsidR="00C35FF1">
        <w:rPr>
          <w:rFonts w:ascii="Times New Roman" w:hAnsi="Times New Roman" w:cs="Times New Roman"/>
        </w:rPr>
        <w:t xml:space="preserve"> </w:t>
      </w:r>
      <w:r w:rsidRPr="00641341">
        <w:rPr>
          <w:rFonts w:ascii="Times New Roman" w:hAnsi="Times New Roman" w:cs="Times New Roman"/>
        </w:rPr>
        <w:t xml:space="preserve"> </w:t>
      </w:r>
      <w:r w:rsidR="00C35FF1">
        <w:rPr>
          <w:rFonts w:ascii="Times New Roman" w:eastAsia="Times New Roman" w:hAnsi="Times New Roman" w:cs="Times New Roman"/>
          <w:lang w:eastAsia="pl-PL"/>
        </w:rPr>
        <w:t>osobę sprawującą nadzór techniczny</w:t>
      </w:r>
      <w:r w:rsidR="00C35FF1" w:rsidRPr="00641341">
        <w:rPr>
          <w:rFonts w:ascii="Times New Roman" w:eastAsia="Times New Roman" w:hAnsi="Times New Roman" w:cs="Times New Roman"/>
          <w:lang w:eastAsia="pl-PL"/>
        </w:rPr>
        <w:t>,</w:t>
      </w:r>
    </w:p>
    <w:p w14:paraId="27C468FA"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usuwanie usterek lub niezgodności robót z dokumentacją wskazanych przez</w:t>
      </w:r>
      <w:r>
        <w:rPr>
          <w:rFonts w:ascii="Times New Roman" w:eastAsia="Times New Roman" w:hAnsi="Times New Roman" w:cs="Times New Roman"/>
          <w:lang w:eastAsia="pl-PL"/>
        </w:rPr>
        <w:t xml:space="preserve"> osobę sprawującą nadzór techniczny</w:t>
      </w:r>
      <w:r w:rsidRPr="00641341">
        <w:rPr>
          <w:rFonts w:ascii="Times New Roman" w:eastAsia="Times New Roman" w:hAnsi="Times New Roman" w:cs="Times New Roman"/>
          <w:lang w:eastAsia="pl-PL"/>
        </w:rPr>
        <w:t>,</w:t>
      </w:r>
    </w:p>
    <w:p w14:paraId="34FC1870"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koordynacja robót podwykonawców, </w:t>
      </w:r>
    </w:p>
    <w:p w14:paraId="46423D74"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przygotowanie od strony technicznej i udział w odbiorze końcowym robót, </w:t>
      </w:r>
    </w:p>
    <w:p w14:paraId="763C70E4"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i przekazanie Zamawiającemu robót objętych przedmiotem zamówienia wraz </w:t>
      </w:r>
      <w:r w:rsidRPr="00641341">
        <w:rPr>
          <w:rFonts w:ascii="Times New Roman" w:eastAsia="Times New Roman" w:hAnsi="Times New Roman" w:cs="Times New Roman"/>
          <w:lang w:eastAsia="pl-PL"/>
        </w:rPr>
        <w:br/>
        <w:t xml:space="preserve">z dokumentacją powykonawczą w wersji papierowej (2 egz.) i na nośniku elektronicznym – kolaudat, </w:t>
      </w:r>
    </w:p>
    <w:p w14:paraId="07C3CE4C" w14:textId="77777777" w:rsidR="000B29F8" w:rsidRPr="00641341" w:rsidRDefault="000B29F8" w:rsidP="000B29F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przywrócenie na własny koszt do stanu pierw</w:t>
      </w:r>
      <w:r>
        <w:rPr>
          <w:rFonts w:ascii="Times New Roman" w:eastAsia="Times New Roman" w:hAnsi="Times New Roman" w:cs="Times New Roman"/>
          <w:lang w:eastAsia="pl-PL"/>
        </w:rPr>
        <w:t>otnego terenu po zapleczu robót</w:t>
      </w:r>
      <w:r w:rsidRPr="00641341">
        <w:rPr>
          <w:rFonts w:ascii="Times New Roman" w:eastAsia="Times New Roman" w:hAnsi="Times New Roman" w:cs="Times New Roman"/>
          <w:lang w:eastAsia="pl-PL"/>
        </w:rPr>
        <w:t xml:space="preserve"> wraz </w:t>
      </w:r>
      <w:r w:rsidRPr="00641341">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7DCDE9A3" w14:textId="1507E9AE" w:rsidR="000B29F8" w:rsidRPr="00641341" w:rsidRDefault="000B29F8" w:rsidP="000B29F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usuwanie usterek i wad w ramach gwarancji , w terminie określonym w § 16 ust. 3</w:t>
      </w:r>
      <w:r w:rsidR="00DA78BF">
        <w:rPr>
          <w:rFonts w:ascii="Times New Roman" w:eastAsia="Times New Roman" w:hAnsi="Times New Roman" w:cs="Times New Roman"/>
          <w:lang w:eastAsia="pl-PL"/>
        </w:rPr>
        <w:t xml:space="preserve"> Umowy</w:t>
      </w:r>
      <w:r w:rsidRPr="00641341">
        <w:rPr>
          <w:rFonts w:ascii="Times New Roman" w:eastAsia="Times New Roman" w:hAnsi="Times New Roman" w:cs="Times New Roman"/>
          <w:lang w:eastAsia="pl-PL"/>
        </w:rPr>
        <w:t xml:space="preserve">, i w ramach rękojmi w terminie wskazanym przez Zamawiającego, </w:t>
      </w:r>
    </w:p>
    <w:p w14:paraId="5F88FC9D" w14:textId="77777777" w:rsidR="000B29F8" w:rsidRPr="00641341" w:rsidRDefault="000B29F8" w:rsidP="000B29F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okazywanie na każde żądanie Zamawiającego i </w:t>
      </w:r>
      <w:r>
        <w:rPr>
          <w:rFonts w:ascii="Times New Roman" w:eastAsia="Times New Roman" w:hAnsi="Times New Roman" w:cs="Times New Roman"/>
          <w:lang w:eastAsia="pl-PL"/>
        </w:rPr>
        <w:t xml:space="preserve">osoby sprawującej nadzór techniczny </w:t>
      </w:r>
      <w:r w:rsidRPr="00641341">
        <w:rPr>
          <w:rFonts w:ascii="Times New Roman" w:eastAsia="Times New Roman" w:hAnsi="Times New Roman" w:cs="Times New Roman"/>
          <w:lang w:eastAsia="pl-PL"/>
        </w:rPr>
        <w:t xml:space="preserve">dokumentów wskazanych materiałów dopuszczających je do stosowania w budownictwie, zgodnie z przepisami obowiązującymi w tym zakresie, </w:t>
      </w:r>
    </w:p>
    <w:p w14:paraId="254FEA2E" w14:textId="77777777" w:rsidR="000B29F8" w:rsidRPr="00641341" w:rsidRDefault="000B29F8" w:rsidP="000B29F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05D7A3B5" w14:textId="77777777" w:rsidR="000B29F8" w:rsidRPr="00641341" w:rsidRDefault="000B29F8" w:rsidP="000B29F8">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wykonanie całości robót określonych Umową z materiałów własnych Wykonawcy lub podwykonawców,</w:t>
      </w:r>
    </w:p>
    <w:p w14:paraId="3CB004AF" w14:textId="77777777" w:rsidR="000B29F8" w:rsidRPr="00641341" w:rsidRDefault="000B29F8" w:rsidP="000B29F8">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dostarczenie Zamawiającemu, w terminie 3 dni od podpisania Umowy, uprawnień budowlanych i kierownika robót oraz ich  aktualnych  zaświadczeń o przynależności do właściwej izby samorządu zawodowego (kopie dokumentów poświadczone za zgodność z oryginałem przez Wykonawcę),</w:t>
      </w:r>
    </w:p>
    <w:p w14:paraId="47B094AD"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przedłożenie Zamawiającemu w terminie do 3 dni od przekazania t</w:t>
      </w:r>
      <w:r>
        <w:rPr>
          <w:rFonts w:ascii="Times New Roman" w:eastAsia="Times New Roman" w:hAnsi="Times New Roman" w:cs="Times New Roman"/>
          <w:lang w:eastAsia="pl-PL"/>
        </w:rPr>
        <w:t xml:space="preserve">erenu robót </w:t>
      </w:r>
      <w:r w:rsidRPr="00641341">
        <w:rPr>
          <w:rFonts w:ascii="Times New Roman" w:eastAsia="Times New Roman" w:hAnsi="Times New Roman" w:cs="Times New Roman"/>
          <w:lang w:eastAsia="pl-PL"/>
        </w:rPr>
        <w:t xml:space="preserve"> wykazu podwykonawców wraz z dokumentami, o których mowa w § 5 ust. </w:t>
      </w:r>
      <w:r w:rsidR="00862695">
        <w:rPr>
          <w:rFonts w:ascii="Times New Roman" w:eastAsia="Times New Roman" w:hAnsi="Times New Roman" w:cs="Times New Roman"/>
          <w:lang w:eastAsia="pl-PL"/>
        </w:rPr>
        <w:t>6</w:t>
      </w:r>
      <w:r w:rsidRPr="00641341">
        <w:rPr>
          <w:rFonts w:ascii="Times New Roman" w:eastAsia="Times New Roman" w:hAnsi="Times New Roman" w:cs="Times New Roman"/>
          <w:lang w:eastAsia="pl-PL"/>
        </w:rPr>
        <w:t xml:space="preserve"> Umowy, stanowiącego </w:t>
      </w:r>
      <w:r w:rsidRPr="00641341">
        <w:rPr>
          <w:rFonts w:ascii="Times New Roman" w:eastAsia="Times New Roman" w:hAnsi="Times New Roman" w:cs="Times New Roman"/>
          <w:b/>
          <w:lang w:eastAsia="pl-PL"/>
        </w:rPr>
        <w:t>załącznik nr 4</w:t>
      </w:r>
      <w:r w:rsidRPr="00641341">
        <w:rPr>
          <w:rFonts w:ascii="Times New Roman" w:eastAsia="Times New Roman" w:hAnsi="Times New Roman" w:cs="Times New Roman"/>
          <w:lang w:eastAsia="pl-PL"/>
        </w:rPr>
        <w:t xml:space="preserve"> do Umowy,</w:t>
      </w:r>
    </w:p>
    <w:p w14:paraId="5C44884A"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pisemne zgłaszanie Zamawiającemu wszystkich podwykonawców zgodnie z § 5 Umowy. Do zgłoszenia Wykonawca ma dołączyć każdorazowo projekty umów o podwykonawstwo, których przedmiotem jest część zamówienia obejmująca  roboty budowlane lub poświadczone za zgodność z oryginałem kopie zawartych umów o podwykonawstwo, których przedmiotem są dostawy lub usługi, (dotyczy to również zawarcia umowy podwykonawcy z dalszym podwykonawcą), zawierające w szczególności:</w:t>
      </w:r>
    </w:p>
    <w:p w14:paraId="4C2D57BF"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nazwę, adres podwykonawcy, imię i nazwisko osoby upoważnionej do reprezentowania, </w:t>
      </w:r>
    </w:p>
    <w:p w14:paraId="028C2490"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przedmiot umowy z dokładnym podaniem zakresu i wielkości, </w:t>
      </w:r>
    </w:p>
    <w:p w14:paraId="55636A8C"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wysokość wynagrodzenia podwykonawcy, </w:t>
      </w:r>
    </w:p>
    <w:p w14:paraId="61FB6C94"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wykonania,</w:t>
      </w:r>
    </w:p>
    <w:p w14:paraId="058153F1"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warunki płatności – termin płatności – nie dłuższy, niż 10 dni od daty złożenia do  Wykonawcy faktury przez podwykonawcę,</w:t>
      </w:r>
    </w:p>
    <w:p w14:paraId="4D7E06C9"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lastRenderedPageBreak/>
        <w:t>stwierdzenie, że</w:t>
      </w:r>
      <w:r w:rsidRPr="00641341">
        <w:rPr>
          <w:rFonts w:ascii="Times New Roman" w:eastAsia="Times New Roman" w:hAnsi="Times New Roman" w:cs="Times New Roman"/>
          <w:bCs/>
          <w:i/>
          <w:lang w:eastAsia="pl-PL"/>
        </w:rPr>
        <w:t xml:space="preserve"> </w:t>
      </w:r>
      <w:r w:rsidRPr="00641341">
        <w:rPr>
          <w:rFonts w:ascii="Times New Roman" w:eastAsia="Times New Roman" w:hAnsi="Times New Roman" w:cs="Times New Roman"/>
          <w:bCs/>
          <w:lang w:eastAsia="pl-PL"/>
        </w:rPr>
        <w:t>podwykonawca nie może dokonać cesji wierzytelności bez pisemnej zgody Zamawiającego,</w:t>
      </w:r>
    </w:p>
    <w:p w14:paraId="76D73CBC"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stwierdzenie, że Zamawiający ma prawo bezpośredniego zapytania podwykonawcy </w:t>
      </w:r>
      <w:r w:rsidRPr="00641341">
        <w:rPr>
          <w:rFonts w:ascii="Times New Roman" w:eastAsia="Times New Roman" w:hAnsi="Times New Roman" w:cs="Times New Roman"/>
          <w:bCs/>
          <w:lang w:eastAsia="pl-PL"/>
        </w:rPr>
        <w:br/>
        <w:t>o płatności, bez zgody Wykonawcy,</w:t>
      </w:r>
    </w:p>
    <w:p w14:paraId="3A41F1D5"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0EE743D6" w14:textId="77777777" w:rsidR="000B29F8" w:rsidRPr="00641341" w:rsidRDefault="000B29F8" w:rsidP="000B29F8">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Oświadczenie podwykonawcy będzie zawierało datę, w której Wykonawca dokonał tej płatności.</w:t>
      </w:r>
    </w:p>
    <w:p w14:paraId="592218D8"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prowadzenie</w:t>
      </w:r>
      <w:r w:rsidRPr="00641341">
        <w:rPr>
          <w:rFonts w:ascii="Times New Roman" w:hAnsi="Times New Roman" w:cs="Times New Roman"/>
          <w:spacing w:val="31"/>
        </w:rPr>
        <w:t xml:space="preserve"> </w:t>
      </w:r>
      <w:r w:rsidRPr="00641341">
        <w:rPr>
          <w:rFonts w:ascii="Times New Roman" w:hAnsi="Times New Roman" w:cs="Times New Roman"/>
          <w:spacing w:val="-1"/>
        </w:rPr>
        <w:t>robót</w:t>
      </w:r>
      <w:r w:rsidRPr="00641341">
        <w:rPr>
          <w:rFonts w:ascii="Times New Roman" w:hAnsi="Times New Roman" w:cs="Times New Roman"/>
          <w:spacing w:val="32"/>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sposób</w:t>
      </w:r>
      <w:r w:rsidRPr="00641341">
        <w:rPr>
          <w:rFonts w:ascii="Times New Roman" w:hAnsi="Times New Roman" w:cs="Times New Roman"/>
          <w:spacing w:val="32"/>
        </w:rPr>
        <w:t xml:space="preserve"> </w:t>
      </w:r>
      <w:r w:rsidRPr="00641341">
        <w:rPr>
          <w:rFonts w:ascii="Times New Roman" w:hAnsi="Times New Roman" w:cs="Times New Roman"/>
          <w:spacing w:val="-1"/>
        </w:rPr>
        <w:t>mało</w:t>
      </w:r>
      <w:r w:rsidRPr="00641341">
        <w:rPr>
          <w:rFonts w:ascii="Times New Roman" w:hAnsi="Times New Roman" w:cs="Times New Roman"/>
          <w:spacing w:val="35"/>
        </w:rPr>
        <w:t xml:space="preserve"> </w:t>
      </w:r>
      <w:r w:rsidRPr="00641341">
        <w:rPr>
          <w:rFonts w:ascii="Times New Roman" w:hAnsi="Times New Roman" w:cs="Times New Roman"/>
          <w:spacing w:val="-1"/>
        </w:rPr>
        <w:t>uciążliwy</w:t>
      </w:r>
      <w:r w:rsidRPr="00641341">
        <w:rPr>
          <w:rFonts w:ascii="Times New Roman" w:hAnsi="Times New Roman" w:cs="Times New Roman"/>
          <w:spacing w:val="35"/>
        </w:rPr>
        <w:t xml:space="preserve"> </w:t>
      </w:r>
      <w:r w:rsidRPr="00641341">
        <w:rPr>
          <w:rFonts w:ascii="Times New Roman" w:hAnsi="Times New Roman" w:cs="Times New Roman"/>
          <w:spacing w:val="-1"/>
        </w:rPr>
        <w:t>dla</w:t>
      </w:r>
      <w:r w:rsidRPr="00641341">
        <w:rPr>
          <w:rFonts w:ascii="Times New Roman" w:hAnsi="Times New Roman" w:cs="Times New Roman"/>
          <w:spacing w:val="34"/>
        </w:rPr>
        <w:t xml:space="preserve"> </w:t>
      </w:r>
      <w:r w:rsidRPr="00641341">
        <w:rPr>
          <w:rFonts w:ascii="Times New Roman" w:hAnsi="Times New Roman" w:cs="Times New Roman"/>
          <w:spacing w:val="-2"/>
        </w:rPr>
        <w:t>Zamawiającego</w:t>
      </w:r>
      <w:r w:rsidRPr="00641341">
        <w:rPr>
          <w:rFonts w:ascii="Times New Roman" w:hAnsi="Times New Roman" w:cs="Times New Roman"/>
          <w:spacing w:val="32"/>
        </w:rPr>
        <w:t xml:space="preserve"> </w:t>
      </w:r>
      <w:r w:rsidRPr="00641341">
        <w:rPr>
          <w:rFonts w:ascii="Times New Roman" w:hAnsi="Times New Roman" w:cs="Times New Roman"/>
          <w:spacing w:val="-2"/>
        </w:rPr>
        <w:t>oraz</w:t>
      </w:r>
      <w:r w:rsidRPr="00641341">
        <w:rPr>
          <w:rFonts w:ascii="Times New Roman" w:hAnsi="Times New Roman" w:cs="Times New Roman"/>
          <w:spacing w:val="33"/>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ścisłej</w:t>
      </w:r>
      <w:r w:rsidRPr="00641341">
        <w:rPr>
          <w:rFonts w:ascii="Times New Roman" w:hAnsi="Times New Roman" w:cs="Times New Roman"/>
          <w:spacing w:val="33"/>
        </w:rPr>
        <w:t xml:space="preserve"> </w:t>
      </w:r>
      <w:r w:rsidRPr="00641341">
        <w:rPr>
          <w:rFonts w:ascii="Times New Roman" w:hAnsi="Times New Roman" w:cs="Times New Roman"/>
          <w:spacing w:val="-2"/>
        </w:rPr>
        <w:t>współpracy</w:t>
      </w:r>
      <w:r w:rsidRPr="00641341">
        <w:rPr>
          <w:rFonts w:ascii="Times New Roman" w:hAnsi="Times New Roman" w:cs="Times New Roman"/>
          <w:spacing w:val="36"/>
        </w:rPr>
        <w:t xml:space="preserve"> </w:t>
      </w:r>
      <w:r w:rsidRPr="00641341">
        <w:rPr>
          <w:rFonts w:ascii="Times New Roman" w:hAnsi="Times New Roman" w:cs="Times New Roman"/>
        </w:rPr>
        <w:t>z</w:t>
      </w:r>
      <w:r w:rsidRPr="00641341">
        <w:rPr>
          <w:rFonts w:ascii="Times New Roman" w:hAnsi="Times New Roman" w:cs="Times New Roman"/>
          <w:spacing w:val="-3"/>
        </w:rPr>
        <w:t xml:space="preserve"> </w:t>
      </w:r>
      <w:r w:rsidRPr="00641341">
        <w:rPr>
          <w:rFonts w:ascii="Times New Roman" w:hAnsi="Times New Roman" w:cs="Times New Roman"/>
          <w:spacing w:val="-1"/>
        </w:rPr>
        <w:t>Zamawiającym</w:t>
      </w:r>
      <w:r w:rsidRPr="00641341">
        <w:rPr>
          <w:rFonts w:ascii="Times New Roman" w:hAnsi="Times New Roman" w:cs="Times New Roman"/>
          <w:spacing w:val="59"/>
        </w:rPr>
        <w:t xml:space="preserve"> </w:t>
      </w:r>
      <w:r w:rsidRPr="00641341">
        <w:rPr>
          <w:rFonts w:ascii="Times New Roman" w:hAnsi="Times New Roman" w:cs="Times New Roman"/>
          <w:spacing w:val="-2"/>
        </w:rPr>
        <w:t>(administracją budynku</w:t>
      </w:r>
      <w:r w:rsidRPr="00641341">
        <w:rPr>
          <w:rFonts w:ascii="Times New Roman" w:hAnsi="Times New Roman" w:cs="Times New Roman"/>
          <w:spacing w:val="-1"/>
        </w:rPr>
        <w:t>)</w:t>
      </w:r>
      <w:r w:rsidRPr="00641341">
        <w:rPr>
          <w:rFonts w:ascii="Times New Roman" w:hAnsi="Times New Roman" w:cs="Times New Roman"/>
        </w:rPr>
        <w:t xml:space="preserve"> -</w:t>
      </w:r>
      <w:r w:rsidRPr="00641341">
        <w:rPr>
          <w:rFonts w:ascii="Times New Roman" w:hAnsi="Times New Roman" w:cs="Times New Roman"/>
          <w:spacing w:val="-3"/>
        </w:rPr>
        <w:t xml:space="preserve"> </w:t>
      </w:r>
      <w:r w:rsidRPr="00641341">
        <w:rPr>
          <w:rFonts w:ascii="Times New Roman" w:hAnsi="Times New Roman" w:cs="Times New Roman"/>
          <w:spacing w:val="-1"/>
        </w:rPr>
        <w:t xml:space="preserve">roboty </w:t>
      </w:r>
      <w:r w:rsidRPr="00641341">
        <w:rPr>
          <w:rFonts w:ascii="Times New Roman" w:hAnsi="Times New Roman" w:cs="Times New Roman"/>
          <w:spacing w:val="-2"/>
        </w:rPr>
        <w:t>wykonywane</w:t>
      </w:r>
      <w:r w:rsidRPr="00641341">
        <w:rPr>
          <w:rFonts w:ascii="Times New Roman" w:hAnsi="Times New Roman" w:cs="Times New Roman"/>
          <w:spacing w:val="-1"/>
        </w:rPr>
        <w:t xml:space="preserve"> będą</w:t>
      </w:r>
      <w:r w:rsidRPr="00641341">
        <w:rPr>
          <w:rFonts w:ascii="Times New Roman" w:hAnsi="Times New Roman" w:cs="Times New Roman"/>
          <w:spacing w:val="-2"/>
        </w:rPr>
        <w:t xml:space="preserve"> w czynnym budynku. Prace</w:t>
      </w:r>
      <w:r w:rsidRPr="00641341">
        <w:rPr>
          <w:rFonts w:ascii="Times New Roman" w:hAnsi="Times New Roman" w:cs="Times New Roman"/>
        </w:rPr>
        <w:t xml:space="preserve"> </w:t>
      </w:r>
      <w:r w:rsidRPr="00641341">
        <w:rPr>
          <w:rFonts w:ascii="Times New Roman" w:hAnsi="Times New Roman" w:cs="Times New Roman"/>
          <w:spacing w:val="-2"/>
        </w:rPr>
        <w:t>głośne i uciążliwe należy prowadzić po uzgodnieniu z administracją budynku i za jej zgodą, należy uzgadniać pisemnie z administracją budynku z minimum trzydniowym wyprzedzeniem,</w:t>
      </w:r>
    </w:p>
    <w:p w14:paraId="0C2007D7" w14:textId="77777777" w:rsidR="000B29F8" w:rsidRPr="00641341" w:rsidRDefault="000B29F8" w:rsidP="000B29F8">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wykonywanie robót od poniedziałku do p</w:t>
      </w:r>
      <w:r>
        <w:rPr>
          <w:rFonts w:ascii="Times New Roman" w:hAnsi="Times New Roman" w:cs="Times New Roman"/>
          <w:spacing w:val="-2"/>
        </w:rPr>
        <w:t xml:space="preserve">iątku w godzinach 8.00 – 18.00 (Zamawiający dopuszcza możliwość pracy w soboty po uzgodnieniu z administracją budynku), </w:t>
      </w:r>
    </w:p>
    <w:p w14:paraId="43D96FC3" w14:textId="77777777" w:rsidR="000B29F8" w:rsidRPr="00641341" w:rsidRDefault="000B29F8" w:rsidP="000B29F8">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utylizacja zdemontowanych materiałów i wszelkich odpadów po robotach na własny koszt,</w:t>
      </w:r>
    </w:p>
    <w:p w14:paraId="07A16F93" w14:textId="77777777" w:rsidR="000B29F8" w:rsidRPr="00641341" w:rsidRDefault="000B29F8" w:rsidP="000B29F8">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zapewnienie przestrzegania przepisów bhp i ppoż. przy prowadzeniu robót,</w:t>
      </w:r>
    </w:p>
    <w:p w14:paraId="574204D0" w14:textId="77777777" w:rsidR="000B29F8" w:rsidRPr="00641341" w:rsidRDefault="000B29F8" w:rsidP="000B29F8">
      <w:pPr>
        <w:widowControl w:val="0"/>
        <w:numPr>
          <w:ilvl w:val="0"/>
          <w:numId w:val="8"/>
        </w:numPr>
        <w:tabs>
          <w:tab w:val="left" w:pos="687"/>
        </w:tabs>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wygrodzenie miejsc prowadzenia robót taśmą ostrzegawczą,</w:t>
      </w:r>
    </w:p>
    <w:p w14:paraId="1ABF7210" w14:textId="77777777" w:rsidR="000B29F8" w:rsidRPr="00641341" w:rsidRDefault="000B29F8" w:rsidP="000B29F8">
      <w:pPr>
        <w:widowControl w:val="0"/>
        <w:numPr>
          <w:ilvl w:val="0"/>
          <w:numId w:val="8"/>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14:paraId="3D8782C4" w14:textId="77777777" w:rsidR="000B29F8" w:rsidRPr="00641341" w:rsidRDefault="000B29F8" w:rsidP="000B29F8">
      <w:pPr>
        <w:numPr>
          <w:ilvl w:val="0"/>
          <w:numId w:val="8"/>
        </w:numPr>
        <w:spacing w:after="0" w:line="360" w:lineRule="auto"/>
        <w:jc w:val="both"/>
        <w:rPr>
          <w:rFonts w:ascii="Times New Roman" w:hAnsi="Times New Roman" w:cs="Times New Roman"/>
        </w:rPr>
      </w:pPr>
      <w:r w:rsidRPr="00641341">
        <w:rPr>
          <w:rFonts w:ascii="Times New Roman" w:hAnsi="Times New Roman" w:cs="Times New Roman"/>
        </w:rPr>
        <w:t>zutylizowanie elementów zdemontowanych we wskazane przez Zamawiającego miejsce,</w:t>
      </w:r>
    </w:p>
    <w:p w14:paraId="12B06077" w14:textId="77777777" w:rsidR="000B29F8" w:rsidRPr="00641341" w:rsidRDefault="000B29F8" w:rsidP="000B29F8">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Calibri" w:hAnsi="Times New Roman" w:cs="Times New Roman"/>
          <w:spacing w:val="-2"/>
        </w:rPr>
        <w:t>prowadzenie robót zgodnie z poniższymi wytycznymi:</w:t>
      </w:r>
    </w:p>
    <w:p w14:paraId="13715EBE" w14:textId="77777777" w:rsidR="000B29F8" w:rsidRPr="00641341" w:rsidRDefault="000B29F8" w:rsidP="000B29F8">
      <w:pPr>
        <w:numPr>
          <w:ilvl w:val="0"/>
          <w:numId w:val="34"/>
        </w:numPr>
        <w:spacing w:after="0" w:line="360" w:lineRule="auto"/>
        <w:ind w:left="714" w:hanging="357"/>
        <w:jc w:val="both"/>
        <w:rPr>
          <w:rFonts w:ascii="Times New Roman" w:hAnsi="Times New Roman" w:cs="Times New Roman"/>
        </w:rPr>
      </w:pPr>
      <w:r w:rsidRPr="00641341">
        <w:rPr>
          <w:rFonts w:ascii="Times New Roman" w:hAnsi="Times New Roman" w:cs="Times New Roman"/>
        </w:rPr>
        <w:t xml:space="preserve">w celu niezakłócania pracy w budynku roboty głośne (wiercenie, cięcie, wykuwanie, bruzdowanie itp.) muszą być uzgadniane z administratorem budynku. </w:t>
      </w:r>
      <w:r w:rsidRPr="00641341">
        <w:rPr>
          <w:rFonts w:ascii="Times New Roman" w:hAnsi="Times New Roman" w:cs="Times New Roman"/>
          <w:spacing w:val="-2"/>
        </w:rPr>
        <w:t>W okresie sesji egzaminacyjnej nie wolno prowadzić robót głośnych,</w:t>
      </w:r>
    </w:p>
    <w:p w14:paraId="7F4C6A9F" w14:textId="77777777" w:rsidR="000B29F8" w:rsidRPr="00DD73C4" w:rsidRDefault="000B29F8" w:rsidP="000B29F8">
      <w:pPr>
        <w:numPr>
          <w:ilvl w:val="0"/>
          <w:numId w:val="34"/>
        </w:numPr>
        <w:spacing w:after="0" w:line="360" w:lineRule="auto"/>
        <w:ind w:left="714" w:hanging="357"/>
        <w:jc w:val="both"/>
        <w:rPr>
          <w:rFonts w:ascii="Times New Roman" w:hAnsi="Times New Roman" w:cs="Times New Roman"/>
        </w:rPr>
      </w:pPr>
      <w:r w:rsidRPr="00641341">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w:t>
      </w:r>
      <w:r>
        <w:rPr>
          <w:rFonts w:ascii="Times New Roman" w:hAnsi="Times New Roman" w:cs="Times New Roman"/>
        </w:rPr>
        <w:t xml:space="preserve">ch uszkodzeń instalacji budynku. </w:t>
      </w:r>
    </w:p>
    <w:p w14:paraId="31A36088" w14:textId="77777777" w:rsidR="000B29F8" w:rsidRPr="00641341" w:rsidRDefault="000B29F8" w:rsidP="000B29F8">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10</w:t>
      </w:r>
    </w:p>
    <w:p w14:paraId="63BB042A" w14:textId="77777777" w:rsidR="000B29F8" w:rsidRPr="00641341" w:rsidRDefault="000B29F8" w:rsidP="000B29F8">
      <w:pPr>
        <w:widowControl w:val="0"/>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zobowiązany jest do ubezpieczenia kontraktu od: </w:t>
      </w:r>
    </w:p>
    <w:p w14:paraId="189BB965" w14:textId="77777777" w:rsidR="000B29F8" w:rsidRPr="00641341" w:rsidRDefault="000B29F8" w:rsidP="000B29F8">
      <w:pPr>
        <w:widowControl w:val="0"/>
        <w:numPr>
          <w:ilvl w:val="0"/>
          <w:numId w:val="32"/>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wszelkich ryzyk budowlanych (CAR), w tym: wykonywanych robót, obiektów budowlanych, urządzeń oraz wszelkiego mienia ruchomego i nieruchomego związanego bezpośrednio </w:t>
      </w:r>
      <w:r w:rsidRPr="00641341">
        <w:rPr>
          <w:rFonts w:ascii="Times New Roman" w:eastAsia="Times New Roman" w:hAnsi="Times New Roman" w:cs="Times New Roman"/>
          <w:lang w:eastAsia="pl-PL"/>
        </w:rPr>
        <w:br/>
        <w:t xml:space="preserve">z wykonywaniem robót – na sumę nie mniejszą niż kwota wynagrodzenia określonego w § 14 ust. 1 Umowy, </w:t>
      </w:r>
    </w:p>
    <w:p w14:paraId="29240E04" w14:textId="77777777" w:rsidR="000B29F8" w:rsidRPr="00641341" w:rsidRDefault="000B29F8" w:rsidP="000B29F8">
      <w:pPr>
        <w:widowControl w:val="0"/>
        <w:numPr>
          <w:ilvl w:val="0"/>
          <w:numId w:val="32"/>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 xml:space="preserve">odpowiedzialności cywilnej deliktowej i kontraktowej za szkody powstałe w związku </w:t>
      </w:r>
      <w:r w:rsidRPr="00641341">
        <w:rPr>
          <w:rFonts w:ascii="Times New Roman" w:eastAsia="Times New Roman" w:hAnsi="Times New Roman" w:cs="Times New Roman"/>
          <w:lang w:eastAsia="pl-PL"/>
        </w:rPr>
        <w:br/>
        <w:t>z wykonywaniem działalności gospodarczej – na sumę nie mniejszą niż kwota wynagrodzenia określonego w § 14 ust. 1 Umowy.</w:t>
      </w:r>
    </w:p>
    <w:p w14:paraId="673A7D60" w14:textId="77777777" w:rsidR="000B29F8" w:rsidRPr="00641341" w:rsidRDefault="000B29F8" w:rsidP="000B29F8">
      <w:pPr>
        <w:widowControl w:val="0"/>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49E8C87B" w14:textId="77777777" w:rsidR="000B29F8" w:rsidRPr="00DD73C4" w:rsidRDefault="000B29F8" w:rsidP="000B29F8">
      <w:pPr>
        <w:widowControl w:val="0"/>
        <w:numPr>
          <w:ilvl w:val="0"/>
          <w:numId w:val="31"/>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Ubezpieczenia Wykonawca dokona na swój koszt. Polisy i inne dokumenty ubezpieczeniowe, stanowiące </w:t>
      </w:r>
      <w:r w:rsidRPr="00641341">
        <w:rPr>
          <w:rFonts w:ascii="Times New Roman" w:eastAsia="Times New Roman" w:hAnsi="Times New Roman" w:cs="Times New Roman"/>
          <w:b/>
          <w:bCs/>
          <w:lang w:eastAsia="pl-PL"/>
        </w:rPr>
        <w:t xml:space="preserve">załącznik nr 5 </w:t>
      </w:r>
      <w:r w:rsidRPr="00641341">
        <w:rPr>
          <w:rFonts w:ascii="Times New Roman" w:eastAsia="Times New Roman" w:hAnsi="Times New Roman" w:cs="Times New Roman"/>
          <w:lang w:eastAsia="pl-PL"/>
        </w:rPr>
        <w:t>do Umowy poświadczone za zgodność z oryginałem, Wykonawca złoży Zamawiającemu w terminie do dnia protokol</w:t>
      </w:r>
      <w:r>
        <w:rPr>
          <w:rFonts w:ascii="Times New Roman" w:eastAsia="Times New Roman" w:hAnsi="Times New Roman" w:cs="Times New Roman"/>
          <w:lang w:eastAsia="pl-PL"/>
        </w:rPr>
        <w:t>arnego przekazania terenu robót</w:t>
      </w:r>
      <w:r w:rsidRPr="00641341">
        <w:rPr>
          <w:rFonts w:ascii="Times New Roman" w:eastAsia="Times New Roman" w:hAnsi="Times New Roman" w:cs="Times New Roman"/>
          <w:lang w:eastAsia="pl-PL"/>
        </w:rPr>
        <w:t xml:space="preserve">, lecz nie później niż w dniu rozpoczęcia robót, pod rygorem naliczenia kar umownych. </w:t>
      </w:r>
    </w:p>
    <w:p w14:paraId="025FF326"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11</w:t>
      </w:r>
    </w:p>
    <w:p w14:paraId="35FFB1D3"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 obowiązków Zamawiającego należy w szczególności: </w:t>
      </w:r>
    </w:p>
    <w:p w14:paraId="2D55CE43" w14:textId="77777777" w:rsidR="000B29F8" w:rsidRPr="00641341" w:rsidRDefault="000B29F8" w:rsidP="000B29F8">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nieodpłatne przekazanie terenu </w:t>
      </w:r>
      <w:r>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na czas  realizacji robót, w zakresie określonym przez Zamawiającego,</w:t>
      </w:r>
    </w:p>
    <w:p w14:paraId="4FD6AC51" w14:textId="77777777" w:rsidR="000B29F8" w:rsidRPr="00641341" w:rsidRDefault="000B29F8" w:rsidP="000B29F8">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wskazanie miejsc podłączenia się Wykonawcy do mediów,</w:t>
      </w:r>
    </w:p>
    <w:p w14:paraId="799D804E" w14:textId="77777777" w:rsidR="000B29F8" w:rsidRPr="00641341" w:rsidRDefault="000B29F8" w:rsidP="000B29F8">
      <w:pPr>
        <w:numPr>
          <w:ilvl w:val="0"/>
          <w:numId w:val="9"/>
        </w:numPr>
        <w:spacing w:after="0" w:line="360" w:lineRule="auto"/>
        <w:ind w:left="357" w:hanging="357"/>
        <w:jc w:val="both"/>
        <w:rPr>
          <w:rFonts w:ascii="Times New Roman" w:hAnsi="Times New Roman" w:cs="Times New Roman"/>
        </w:rPr>
      </w:pPr>
      <w:r w:rsidRPr="00641341">
        <w:rPr>
          <w:rFonts w:ascii="Times New Roman" w:hAnsi="Times New Roman" w:cs="Times New Roman"/>
        </w:rPr>
        <w:t>udostępnienie miejsca na ustawienie kontenera na odpady budowlane, utylizowane przez Wykonawcę,</w:t>
      </w:r>
    </w:p>
    <w:p w14:paraId="2A502B38" w14:textId="77777777" w:rsidR="000B29F8" w:rsidRPr="00641341" w:rsidRDefault="000B29F8" w:rsidP="000B29F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dostarczenie</w:t>
      </w:r>
      <w:r>
        <w:rPr>
          <w:rFonts w:ascii="Times New Roman" w:eastAsia="Times New Roman" w:hAnsi="Times New Roman" w:cs="Times New Roman"/>
          <w:lang w:eastAsia="pl-PL"/>
        </w:rPr>
        <w:t xml:space="preserve"> wewnętrznego</w:t>
      </w:r>
      <w:r w:rsidRPr="0064134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dziennika robót</w:t>
      </w:r>
      <w:r w:rsidRPr="00641341">
        <w:rPr>
          <w:rFonts w:ascii="Times New Roman" w:eastAsia="Times New Roman" w:hAnsi="Times New Roman" w:cs="Times New Roman"/>
          <w:lang w:eastAsia="pl-PL"/>
        </w:rPr>
        <w:t>,</w:t>
      </w:r>
    </w:p>
    <w:p w14:paraId="6096D8FC" w14:textId="77777777" w:rsidR="000B29F8" w:rsidRPr="00641341" w:rsidRDefault="000B29F8" w:rsidP="000B29F8">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zapewnienie nadzoru inwestorskiego</w:t>
      </w:r>
      <w:r w:rsidR="00C35FF1">
        <w:rPr>
          <w:rFonts w:ascii="Times New Roman" w:eastAsia="Times New Roman" w:hAnsi="Times New Roman" w:cs="Times New Roman"/>
          <w:lang w:eastAsia="pl-PL"/>
        </w:rPr>
        <w:t>,</w:t>
      </w:r>
    </w:p>
    <w:p w14:paraId="160F2CFE" w14:textId="77777777" w:rsidR="000B29F8" w:rsidRPr="00641341" w:rsidRDefault="000B29F8" w:rsidP="000B29F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odbiór robót lub ich części,</w:t>
      </w:r>
    </w:p>
    <w:p w14:paraId="5F3DBFE6" w14:textId="77777777" w:rsidR="000B29F8" w:rsidRPr="00641341" w:rsidRDefault="000B29F8" w:rsidP="000B29F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zapłata umówionego wynagrodzenia za wykonane roboty zgodnie z postanowieniami Umowy,</w:t>
      </w:r>
    </w:p>
    <w:p w14:paraId="5EF7BA29" w14:textId="77777777" w:rsidR="000B29F8" w:rsidRPr="00DD73C4" w:rsidRDefault="000B29F8" w:rsidP="000B29F8">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przystąpienie do odbioru końcowego robót. </w:t>
      </w:r>
    </w:p>
    <w:p w14:paraId="60ADAE67"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12</w:t>
      </w:r>
    </w:p>
    <w:p w14:paraId="02089AC3" w14:textId="77777777" w:rsidR="000B29F8" w:rsidRPr="00641341" w:rsidRDefault="000B29F8" w:rsidP="000B29F8">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Protokolarne prz</w:t>
      </w:r>
      <w:r>
        <w:rPr>
          <w:rFonts w:ascii="Times New Roman" w:eastAsia="Times New Roman" w:hAnsi="Times New Roman" w:cs="Times New Roman"/>
          <w:lang w:eastAsia="pl-PL"/>
        </w:rPr>
        <w:t>ekazanie Wykonawcy terenu robót</w:t>
      </w:r>
      <w:r w:rsidRPr="00641341">
        <w:rPr>
          <w:rFonts w:ascii="Times New Roman" w:eastAsia="Times New Roman" w:hAnsi="Times New Roman" w:cs="Times New Roman"/>
          <w:lang w:eastAsia="pl-PL"/>
        </w:rPr>
        <w:t xml:space="preserve"> nastąpi w terminie 3 dni roboczych od daty podpisania Umowy.</w:t>
      </w:r>
    </w:p>
    <w:p w14:paraId="1F25C930" w14:textId="77777777" w:rsidR="000B29F8" w:rsidRPr="00641341" w:rsidRDefault="000B29F8" w:rsidP="000B29F8">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zobowiązuje się do rozpoczęcia robót, nie później niż w terminie 3 dni roboczych o</w:t>
      </w:r>
      <w:r>
        <w:rPr>
          <w:rFonts w:ascii="Times New Roman" w:eastAsia="Times New Roman" w:hAnsi="Times New Roman" w:cs="Times New Roman"/>
          <w:lang w:eastAsia="pl-PL"/>
        </w:rPr>
        <w:t>d daty przekazania terenu robót</w:t>
      </w:r>
      <w:r w:rsidRPr="00641341">
        <w:rPr>
          <w:rFonts w:ascii="Times New Roman" w:eastAsia="Times New Roman" w:hAnsi="Times New Roman" w:cs="Times New Roman"/>
          <w:lang w:eastAsia="pl-PL"/>
        </w:rPr>
        <w:t>.</w:t>
      </w:r>
    </w:p>
    <w:p w14:paraId="07A3FF93" w14:textId="77777777" w:rsidR="000B29F8" w:rsidRPr="00641341" w:rsidRDefault="000B29F8" w:rsidP="000B29F8">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Przez dni robocze rozumie się dni od poniedziałku do piątku, z wyłączeniem dni ustawowo wolnych od pracy. </w:t>
      </w:r>
    </w:p>
    <w:p w14:paraId="3990594F" w14:textId="77777777" w:rsidR="000B29F8" w:rsidRPr="00641341" w:rsidRDefault="000B29F8" w:rsidP="000B29F8">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w:t>
      </w:r>
      <w:r>
        <w:rPr>
          <w:rFonts w:ascii="Times New Roman" w:eastAsia="Times New Roman" w:hAnsi="Times New Roman" w:cs="Times New Roman"/>
          <w:lang w:eastAsia="pl-PL"/>
        </w:rPr>
        <w:t xml:space="preserve">nia robót Strony ustalają do 6 </w:t>
      </w:r>
      <w:r w:rsidRPr="00641341">
        <w:rPr>
          <w:rFonts w:ascii="Times New Roman" w:eastAsia="Times New Roman" w:hAnsi="Times New Roman" w:cs="Times New Roman"/>
          <w:lang w:eastAsia="pl-PL"/>
        </w:rPr>
        <w:t>miesięcy od daty podpisania Umowy, tj. do dnia ……………….</w:t>
      </w:r>
    </w:p>
    <w:p w14:paraId="71BEFA4C" w14:textId="77777777" w:rsidR="000B29F8" w:rsidRPr="00641341" w:rsidRDefault="000B29F8" w:rsidP="000B29F8">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641341">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46952434" w14:textId="77777777" w:rsidR="000B29F8" w:rsidRPr="00641341" w:rsidRDefault="000B29F8" w:rsidP="000B29F8">
      <w:pPr>
        <w:numPr>
          <w:ilvl w:val="0"/>
          <w:numId w:val="16"/>
        </w:numPr>
        <w:tabs>
          <w:tab w:val="clear" w:pos="357"/>
        </w:tabs>
        <w:spacing w:after="0" w:line="360" w:lineRule="auto"/>
        <w:jc w:val="both"/>
        <w:rPr>
          <w:rFonts w:ascii="Times New Roman" w:eastAsia="Times New Roman" w:hAnsi="Times New Roman" w:cs="Times New Roman"/>
          <w:u w:val="single"/>
          <w:lang w:eastAsia="pl-PL"/>
        </w:rPr>
      </w:pPr>
      <w:r w:rsidRPr="00641341">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641341">
        <w:rPr>
          <w:rFonts w:ascii="Times New Roman" w:eastAsia="Times New Roman" w:hAnsi="Times New Roman" w:cs="Times New Roman"/>
          <w:b/>
          <w:lang w:eastAsia="pl-PL"/>
        </w:rPr>
        <w:t xml:space="preserve"> załącznik nr 6 </w:t>
      </w:r>
      <w:r w:rsidRPr="00641341">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14:paraId="629ABCA0" w14:textId="77777777" w:rsidR="000B29F8" w:rsidRPr="00641341" w:rsidRDefault="000B29F8" w:rsidP="000B29F8">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Harmonogram winien być aktualizowany przez Wykonawcę w miarę faktycznego postępu robót. Przy aktualizacji Harmonogramu należy uwzględnić również ewentualne zmiany w kolejności wykonywania robót.</w:t>
      </w:r>
    </w:p>
    <w:p w14:paraId="654328E1" w14:textId="77777777" w:rsidR="000B29F8" w:rsidRPr="00DD73C4" w:rsidRDefault="000B29F8" w:rsidP="000B29F8">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5C842903"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13</w:t>
      </w:r>
    </w:p>
    <w:p w14:paraId="552639CC" w14:textId="77777777" w:rsidR="000B29F8" w:rsidRPr="00641341" w:rsidRDefault="000B29F8" w:rsidP="000B29F8">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dokonywał następujących odbiorów robót:</w:t>
      </w:r>
    </w:p>
    <w:p w14:paraId="36841B8E" w14:textId="77777777" w:rsidR="000B29F8" w:rsidRPr="00641341" w:rsidRDefault="000B29F8" w:rsidP="000B29F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robót zanikających i ulegających zakryciu, po potwierdze</w:t>
      </w:r>
      <w:r>
        <w:rPr>
          <w:rFonts w:ascii="Times New Roman" w:eastAsia="Times New Roman" w:hAnsi="Times New Roman" w:cs="Times New Roman"/>
          <w:lang w:eastAsia="pl-PL"/>
        </w:rPr>
        <w:t>niu gotowości do odbioru przez osobę sprawującą nadzór techniczny</w:t>
      </w:r>
      <w:r w:rsidRPr="00641341">
        <w:rPr>
          <w:rFonts w:ascii="Times New Roman" w:eastAsia="Times New Roman" w:hAnsi="Times New Roman" w:cs="Times New Roman"/>
          <w:lang w:eastAsia="pl-PL"/>
        </w:rPr>
        <w:t xml:space="preserve"> w </w:t>
      </w:r>
      <w:r>
        <w:rPr>
          <w:rFonts w:ascii="Times New Roman" w:eastAsia="Times New Roman" w:hAnsi="Times New Roman" w:cs="Times New Roman"/>
          <w:lang w:eastAsia="pl-PL"/>
        </w:rPr>
        <w:t>wewnętrznym dzienniku robót</w:t>
      </w:r>
      <w:r w:rsidRPr="00641341">
        <w:rPr>
          <w:rFonts w:ascii="Times New Roman" w:eastAsia="Times New Roman" w:hAnsi="Times New Roman" w:cs="Times New Roman"/>
          <w:lang w:eastAsia="pl-PL"/>
        </w:rPr>
        <w:t>, w terminie 3 dni roboczych od daty zgłoszenia gotowości do odbioru przez Wykonawcę,</w:t>
      </w:r>
    </w:p>
    <w:p w14:paraId="0521E544" w14:textId="77777777" w:rsidR="000B29F8" w:rsidRPr="00641341" w:rsidRDefault="000B29F8" w:rsidP="000B29F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odbiory częściowe, w terminie 3 dni od daty potwierdzenia przez </w:t>
      </w:r>
      <w:r>
        <w:rPr>
          <w:rFonts w:ascii="Times New Roman" w:eastAsia="Times New Roman" w:hAnsi="Times New Roman" w:cs="Times New Roman"/>
          <w:lang w:eastAsia="pl-PL"/>
        </w:rPr>
        <w:t xml:space="preserve">osobę sprawującą nadzór techniczny </w:t>
      </w:r>
      <w:r w:rsidRPr="00641341">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 xml:space="preserve">wewnętrznym </w:t>
      </w:r>
      <w:r w:rsidRPr="00641341">
        <w:rPr>
          <w:rFonts w:ascii="Times New Roman" w:eastAsia="Times New Roman" w:hAnsi="Times New Roman" w:cs="Times New Roman"/>
          <w:lang w:eastAsia="pl-PL"/>
        </w:rPr>
        <w:t xml:space="preserve">dzienniku </w:t>
      </w:r>
      <w:r>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 xml:space="preserve">zgłoszonej przez Wykonawcę gotowości do odbioru, </w:t>
      </w:r>
    </w:p>
    <w:p w14:paraId="00650A8B" w14:textId="77777777" w:rsidR="000B29F8" w:rsidRPr="00641341" w:rsidRDefault="000B29F8" w:rsidP="000B29F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odbioru końcowego robót, do którego Zamawiający przystąpi w terminie 2 dni roboczych od daty potwierdzenia przez koordynatora w </w:t>
      </w:r>
      <w:r>
        <w:rPr>
          <w:rFonts w:ascii="Times New Roman" w:eastAsia="Times New Roman" w:hAnsi="Times New Roman" w:cs="Times New Roman"/>
          <w:lang w:eastAsia="pl-PL"/>
        </w:rPr>
        <w:t xml:space="preserve">wewnętrznym </w:t>
      </w:r>
      <w:r w:rsidRPr="00641341">
        <w:rPr>
          <w:rFonts w:ascii="Times New Roman" w:eastAsia="Times New Roman" w:hAnsi="Times New Roman" w:cs="Times New Roman"/>
          <w:lang w:eastAsia="pl-PL"/>
        </w:rPr>
        <w:t>dzienniku</w:t>
      </w:r>
      <w:r>
        <w:rPr>
          <w:rFonts w:ascii="Times New Roman" w:eastAsia="Times New Roman" w:hAnsi="Times New Roman" w:cs="Times New Roman"/>
          <w:lang w:eastAsia="pl-PL"/>
        </w:rPr>
        <w:t xml:space="preserve"> robót </w:t>
      </w:r>
      <w:r w:rsidRPr="00641341">
        <w:rPr>
          <w:rFonts w:ascii="Times New Roman" w:eastAsia="Times New Roman" w:hAnsi="Times New Roman" w:cs="Times New Roman"/>
          <w:lang w:eastAsia="pl-PL"/>
        </w:rPr>
        <w:t>osiągnięcia przez Wykonawcę gotowości do odbioru,</w:t>
      </w:r>
    </w:p>
    <w:p w14:paraId="3F5229BF" w14:textId="77777777" w:rsidR="000B29F8" w:rsidRPr="00641341" w:rsidRDefault="000B29F8" w:rsidP="000B29F8">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pogwarancyjne.</w:t>
      </w:r>
    </w:p>
    <w:p w14:paraId="4E186785" w14:textId="77777777" w:rsidR="000B29F8" w:rsidRPr="00641341" w:rsidRDefault="000B29F8" w:rsidP="000B29F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ustalają, że przedmiotem końcowego odbioru będzie zakres ustalony w § 1 Umowy.</w:t>
      </w:r>
    </w:p>
    <w:p w14:paraId="19482718" w14:textId="77777777" w:rsidR="000B29F8" w:rsidRPr="00641341" w:rsidRDefault="000B29F8" w:rsidP="000B29F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Gotowość do odbioru końcowego robót zgłasza kierownik </w:t>
      </w:r>
      <w:r>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wewnętrznym dzienniku robót</w:t>
      </w:r>
      <w:r w:rsidRPr="00641341">
        <w:rPr>
          <w:rFonts w:ascii="Times New Roman" w:eastAsia="Times New Roman" w:hAnsi="Times New Roman" w:cs="Times New Roman"/>
          <w:lang w:eastAsia="pl-PL"/>
        </w:rPr>
        <w:t xml:space="preserve">,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00108C07" w14:textId="77777777" w:rsidR="000B29F8" w:rsidRPr="00641341" w:rsidRDefault="000B29F8" w:rsidP="000B29F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Wraz ze zgłoszeniem gotowości do od</w:t>
      </w:r>
      <w:r>
        <w:rPr>
          <w:rFonts w:ascii="Times New Roman" w:eastAsia="Times New Roman" w:hAnsi="Times New Roman" w:cs="Times New Roman"/>
          <w:lang w:eastAsia="pl-PL"/>
        </w:rPr>
        <w:t>bioru końcowego robot, kierownik robót</w:t>
      </w:r>
      <w:r w:rsidRPr="00641341">
        <w:rPr>
          <w:rFonts w:ascii="Times New Roman" w:eastAsia="Times New Roman" w:hAnsi="Times New Roman" w:cs="Times New Roman"/>
          <w:lang w:eastAsia="pl-PL"/>
        </w:rPr>
        <w:t xml:space="preserve"> przekazuje protokolarnie koordynatorowi operat kolaudacyjny. Przyjęcie zgłoszenia Wykonawcy gotowości do odbioru końcowego następuje po potwierdzeniu przez </w:t>
      </w:r>
      <w:r>
        <w:rPr>
          <w:rFonts w:ascii="Times New Roman" w:eastAsia="Times New Roman" w:hAnsi="Times New Roman" w:cs="Times New Roman"/>
          <w:lang w:eastAsia="pl-PL"/>
        </w:rPr>
        <w:t xml:space="preserve">osobę sprawująca nadzór techniczny </w:t>
      </w:r>
      <w:r w:rsidRPr="00641341">
        <w:rPr>
          <w:rFonts w:ascii="Times New Roman" w:eastAsia="Times New Roman" w:hAnsi="Times New Roman" w:cs="Times New Roman"/>
          <w:lang w:eastAsia="pl-PL"/>
        </w:rPr>
        <w:t>i koordynatora kompletności operatu kolaudacyjnego.</w:t>
      </w:r>
    </w:p>
    <w:p w14:paraId="15D8A6E3" w14:textId="77777777" w:rsidR="000B29F8" w:rsidRPr="00641341" w:rsidRDefault="000B29F8" w:rsidP="000B29F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Na operat kolaudacyjny składa się - komplet dokumentów pozwalających na ocenę prawidłowego wykonania robót, a w szczególności: </w:t>
      </w:r>
      <w:r>
        <w:rPr>
          <w:rFonts w:ascii="Times New Roman" w:eastAsia="Times New Roman" w:hAnsi="Times New Roman" w:cs="Times New Roman"/>
          <w:lang w:eastAsia="pl-PL"/>
        </w:rPr>
        <w:t xml:space="preserve">wewnętrzny </w:t>
      </w:r>
      <w:r w:rsidRPr="00641341">
        <w:rPr>
          <w:rFonts w:ascii="Times New Roman" w:eastAsia="Times New Roman" w:hAnsi="Times New Roman" w:cs="Times New Roman"/>
          <w:lang w:eastAsia="pl-PL"/>
        </w:rPr>
        <w:t>dzi</w:t>
      </w:r>
      <w:r>
        <w:rPr>
          <w:rFonts w:ascii="Times New Roman" w:eastAsia="Times New Roman" w:hAnsi="Times New Roman" w:cs="Times New Roman"/>
          <w:lang w:eastAsia="pl-PL"/>
        </w:rPr>
        <w:t>ennik robót</w:t>
      </w:r>
      <w:r w:rsidRPr="00641341">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33870ABD" w14:textId="77777777" w:rsidR="000B29F8" w:rsidRPr="00641341" w:rsidRDefault="000B29F8" w:rsidP="000B29F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 odbioru końcowego robót Wykonawca zobowiązany jest dołączyć także:</w:t>
      </w:r>
    </w:p>
    <w:p w14:paraId="5EB3C59A" w14:textId="77777777" w:rsidR="000B29F8" w:rsidRPr="00641341" w:rsidRDefault="000B29F8" w:rsidP="000B29F8">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oświadczenie kierownika </w:t>
      </w:r>
      <w:r>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 xml:space="preserve">o zgodności wykonania robót z dokumentacją, przepisami </w:t>
      </w:r>
      <w:r w:rsidRPr="00641341">
        <w:rPr>
          <w:rFonts w:ascii="Times New Roman" w:eastAsia="Times New Roman" w:hAnsi="Times New Roman" w:cs="Times New Roman"/>
          <w:lang w:eastAsia="pl-PL"/>
        </w:rPr>
        <w:br/>
        <w:t>i obowiązującymi Polskimi Normami,</w:t>
      </w:r>
    </w:p>
    <w:p w14:paraId="31B07D83" w14:textId="77777777" w:rsidR="000B29F8" w:rsidRPr="00641341" w:rsidRDefault="000B29F8" w:rsidP="000B29F8">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oświadczenie kierownika</w:t>
      </w:r>
      <w:r>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xml:space="preserve">  o doprowadzeniu do należytego stanu i porządku terenu</w:t>
      </w:r>
      <w:r>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w:t>
      </w:r>
    </w:p>
    <w:p w14:paraId="5ACBD8E3" w14:textId="77777777" w:rsidR="000B29F8" w:rsidRPr="00641341" w:rsidRDefault="000B29F8" w:rsidP="000B29F8">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Wykonawcy zapewniające, że nie występują żadne zaległości w wypłacie wynagrodzenia na rzecz podwykonawców,</w:t>
      </w:r>
    </w:p>
    <w:p w14:paraId="594C758C" w14:textId="77777777" w:rsidR="000B29F8" w:rsidRPr="00641341" w:rsidRDefault="000B29F8" w:rsidP="000B29F8">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65466A14" w14:textId="034C4D4A" w:rsidR="000B29F8" w:rsidRPr="00DD73C4" w:rsidRDefault="000B29F8" w:rsidP="000B29F8">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 czynności odbiorowych określonych w ust. 1 zostanie sporządzony protokół. </w:t>
      </w:r>
    </w:p>
    <w:p w14:paraId="59606285"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14</w:t>
      </w:r>
    </w:p>
    <w:p w14:paraId="61B07FAD" w14:textId="77777777" w:rsidR="000B29F8" w:rsidRPr="00641341" w:rsidRDefault="000B29F8" w:rsidP="000B29F8">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641341">
        <w:rPr>
          <w:rFonts w:ascii="Times New Roman" w:eastAsia="Times New Roman" w:hAnsi="Times New Roman" w:cs="Times New Roman"/>
          <w:b/>
          <w:bCs/>
          <w:lang w:eastAsia="pl-PL"/>
        </w:rPr>
        <w:t xml:space="preserve">załącznik nr 8 </w:t>
      </w:r>
      <w:r w:rsidRPr="00641341">
        <w:rPr>
          <w:rFonts w:ascii="Times New Roman" w:eastAsia="Times New Roman" w:hAnsi="Times New Roman" w:cs="Times New Roman"/>
          <w:bCs/>
          <w:lang w:eastAsia="pl-PL"/>
        </w:rPr>
        <w:t>do Umowy,</w:t>
      </w:r>
      <w:r w:rsidRPr="00641341">
        <w:rPr>
          <w:rFonts w:ascii="Times New Roman" w:eastAsia="Times New Roman" w:hAnsi="Times New Roman" w:cs="Times New Roman"/>
          <w:b/>
          <w:bCs/>
          <w:lang w:eastAsia="pl-PL"/>
        </w:rPr>
        <w:t xml:space="preserve"> </w:t>
      </w:r>
      <w:r w:rsidRPr="00641341">
        <w:rPr>
          <w:rFonts w:ascii="Times New Roman" w:eastAsia="Times New Roman" w:hAnsi="Times New Roman" w:cs="Times New Roman"/>
          <w:lang w:eastAsia="pl-PL"/>
        </w:rPr>
        <w:t>ustalone na kwotę wraz z należnym podatkiem VAT ........................... zł (słownie: .............................................................................................................złotych).</w:t>
      </w:r>
    </w:p>
    <w:p w14:paraId="4B1EF740" w14:textId="77777777" w:rsidR="000B29F8" w:rsidRPr="00DD73C4" w:rsidRDefault="000B29F8" w:rsidP="000B29F8">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7E001F33"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15</w:t>
      </w:r>
    </w:p>
    <w:p w14:paraId="65B9D645" w14:textId="77777777" w:rsidR="000B29F8" w:rsidRPr="00641341" w:rsidRDefault="000B29F8" w:rsidP="000B29F8">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w następujący sposób:</w:t>
      </w:r>
    </w:p>
    <w:p w14:paraId="255E00E4" w14:textId="77777777" w:rsidR="000B29F8" w:rsidRPr="00641341" w:rsidRDefault="000B29F8" w:rsidP="000B29F8">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realizował płatności fakturami częściowymi do wysokości 90% wynagrodzenia umownego,</w:t>
      </w:r>
    </w:p>
    <w:p w14:paraId="2254ECEB" w14:textId="77777777" w:rsidR="000B29F8" w:rsidRPr="00641341" w:rsidRDefault="000B29F8" w:rsidP="000B29F8">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pozostałe 10% wynagrodzenia umownego będzie płatne po podpisaniu bezusterkowego protokołu odbioru końcowego wykonanych robót, określonych w § 1 Umowy, podpisanego przez komisję odbioru końcowego.</w:t>
      </w:r>
    </w:p>
    <w:p w14:paraId="2F11AECA" w14:textId="77777777" w:rsidR="000B29F8" w:rsidRPr="00641341" w:rsidRDefault="000B29F8" w:rsidP="000B29F8">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na podstawie:</w:t>
      </w:r>
    </w:p>
    <w:p w14:paraId="546B56CB" w14:textId="77777777" w:rsidR="000B29F8" w:rsidRPr="00641341" w:rsidRDefault="000B29F8" w:rsidP="000B29F8">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w:t>
      </w:r>
      <w:r>
        <w:rPr>
          <w:rFonts w:ascii="Times New Roman" w:eastAsia="Times New Roman" w:hAnsi="Times New Roman" w:cs="Times New Roman"/>
          <w:lang w:eastAsia="pl-PL"/>
        </w:rPr>
        <w:t xml:space="preserve">Strony (osoba sprawującą nadzór techniczny </w:t>
      </w:r>
      <w:r w:rsidRPr="00641341">
        <w:rPr>
          <w:rFonts w:ascii="Times New Roman" w:eastAsia="Times New Roman" w:hAnsi="Times New Roman" w:cs="Times New Roman"/>
          <w:lang w:eastAsia="pl-PL"/>
        </w:rPr>
        <w:t xml:space="preserve"> i kierownika</w:t>
      </w:r>
      <w:r>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34ED9AAA" w14:textId="77777777" w:rsidR="000B29F8" w:rsidRPr="00641341" w:rsidRDefault="000B29F8" w:rsidP="000B29F8">
      <w:pPr>
        <w:autoSpaceDE w:val="0"/>
        <w:autoSpaceDN w:val="0"/>
        <w:adjustRightInd w:val="0"/>
        <w:spacing w:after="0" w:line="360" w:lineRule="auto"/>
        <w:ind w:left="712"/>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Książka obmiarów będzie prowadzona według obowiązujących zasad, lecz nie będzie podstawą do rozliczenia Umowy.</w:t>
      </w:r>
    </w:p>
    <w:p w14:paraId="1A533B56" w14:textId="77777777" w:rsidR="000B29F8" w:rsidRPr="00641341" w:rsidRDefault="000B29F8" w:rsidP="000B29F8">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w:t>
      </w:r>
      <w:r w:rsidR="00C35FF1">
        <w:rPr>
          <w:rFonts w:ascii="Times New Roman" w:eastAsia="Times New Roman" w:hAnsi="Times New Roman" w:cs="Times New Roman"/>
          <w:lang w:eastAsia="pl-PL"/>
        </w:rPr>
        <w:t>1</w:t>
      </w:r>
      <w:r w:rsidRPr="00641341">
        <w:rPr>
          <w:rFonts w:ascii="Times New Roman" w:eastAsia="Times New Roman" w:hAnsi="Times New Roman" w:cs="Times New Roman"/>
          <w:lang w:eastAsia="pl-PL"/>
        </w:rPr>
        <w:t>.</w:t>
      </w:r>
    </w:p>
    <w:p w14:paraId="061801FA"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będzie </w:t>
      </w:r>
      <w:r>
        <w:rPr>
          <w:rFonts w:ascii="Times New Roman" w:eastAsia="Times New Roman" w:hAnsi="Times New Roman" w:cs="Times New Roman"/>
          <w:lang w:eastAsia="pl-PL"/>
        </w:rPr>
        <w:t xml:space="preserve">regulować należności </w:t>
      </w:r>
      <w:r w:rsidRPr="00641341">
        <w:rPr>
          <w:rFonts w:ascii="Times New Roman" w:eastAsia="Times New Roman" w:hAnsi="Times New Roman" w:cs="Times New Roman"/>
          <w:lang w:eastAsia="pl-PL"/>
        </w:rPr>
        <w:t xml:space="preserve">przelewem z rachunku Zamawiającego na rachunek bankowy Wykonawcy nr ……………………………………………………………………………………….……… </w:t>
      </w:r>
    </w:p>
    <w:p w14:paraId="62107BFB"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zrealizuje </w:t>
      </w:r>
      <w:r>
        <w:rPr>
          <w:rFonts w:ascii="Times New Roman" w:eastAsia="Times New Roman" w:hAnsi="Times New Roman" w:cs="Times New Roman"/>
          <w:lang w:eastAsia="pl-PL"/>
        </w:rPr>
        <w:t xml:space="preserve">prawidłowo wystawioną </w:t>
      </w:r>
      <w:r w:rsidRPr="00641341">
        <w:rPr>
          <w:rFonts w:ascii="Times New Roman" w:eastAsia="Times New Roman" w:hAnsi="Times New Roman" w:cs="Times New Roman"/>
          <w:lang w:eastAsia="pl-PL"/>
        </w:rPr>
        <w:t>fakturę w terminie 30 dni od dnia jej otrzymania.</w:t>
      </w:r>
    </w:p>
    <w:p w14:paraId="2D7133D0"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dzień zapłaty wynagrodzenia Strony przyjmują datę obciążenia rachunku bankowego Zamawiającego kwotą płatności.</w:t>
      </w:r>
    </w:p>
    <w:p w14:paraId="6ADD6E0E" w14:textId="77777777" w:rsidR="000B29F8"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W przypadku niedostarczenia przez Wykonawcę faktury konsekwencje późniejszej wypłaty obciążają wyłącznie Wykonawcę.</w:t>
      </w:r>
    </w:p>
    <w:p w14:paraId="4BD3F177" w14:textId="77777777" w:rsidR="00A4431E" w:rsidRDefault="00A4431E" w:rsidP="00A4431E">
      <w:pPr>
        <w:numPr>
          <w:ilvl w:val="0"/>
          <w:numId w:val="29"/>
        </w:numPr>
        <w:autoSpaceDE w:val="0"/>
        <w:autoSpaceDN w:val="0"/>
        <w:adjustRightInd w:val="0"/>
        <w:spacing w:after="0" w:line="360" w:lineRule="auto"/>
        <w:ind w:left="357" w:hanging="357"/>
        <w:jc w:val="both"/>
        <w:rPr>
          <w:rFonts w:ascii="Times New Roman" w:hAnsi="Times New Roman" w:cs="Times New Roman"/>
        </w:rPr>
      </w:pPr>
      <w:r>
        <w:rPr>
          <w:rFonts w:ascii="Times New Roman" w:hAnsi="Times New Roman" w:cs="Times New Roman"/>
        </w:rPr>
        <w:t xml:space="preserve">Wykonawca oświadcza, że </w:t>
      </w:r>
      <w:r w:rsidRPr="00A4431E">
        <w:rPr>
          <w:rFonts w:ascii="Times New Roman" w:hAnsi="Times New Roman" w:cs="Times New Roman"/>
        </w:rPr>
        <w:t>jest zarejestrowanym czynnym podatni</w:t>
      </w:r>
      <w:r>
        <w:rPr>
          <w:rFonts w:ascii="Times New Roman" w:hAnsi="Times New Roman" w:cs="Times New Roman"/>
        </w:rPr>
        <w:t>kiem podatku od towarów i usług.</w:t>
      </w:r>
    </w:p>
    <w:p w14:paraId="1CE34F1B" w14:textId="77777777" w:rsidR="00A4431E" w:rsidRPr="00A4431E" w:rsidRDefault="00A4431E" w:rsidP="00A4431E">
      <w:pPr>
        <w:numPr>
          <w:ilvl w:val="0"/>
          <w:numId w:val="29"/>
        </w:numPr>
        <w:autoSpaceDE w:val="0"/>
        <w:autoSpaceDN w:val="0"/>
        <w:adjustRightInd w:val="0"/>
        <w:spacing w:after="0" w:line="360" w:lineRule="auto"/>
        <w:ind w:left="357" w:hanging="357"/>
        <w:jc w:val="both"/>
        <w:rPr>
          <w:rFonts w:ascii="Times New Roman" w:hAnsi="Times New Roman" w:cs="Times New Roman"/>
        </w:rPr>
      </w:pPr>
      <w:r>
        <w:rPr>
          <w:rFonts w:ascii="Times New Roman" w:hAnsi="Times New Roman" w:cs="Times New Roman"/>
        </w:rPr>
        <w:t xml:space="preserve">Wykonawca potwierdza, iż wskazany w ust. 3 </w:t>
      </w:r>
      <w:r>
        <w:rPr>
          <w:rFonts w:ascii="Times New Roman" w:eastAsia="Arial Unicode MS" w:hAnsi="Times New Roman" w:cs="Times New Roman"/>
        </w:rPr>
        <w:t xml:space="preserve">rachunek bankowy </w:t>
      </w:r>
      <w:r w:rsidRPr="00A4431E">
        <w:rPr>
          <w:rFonts w:ascii="Times New Roman" w:eastAsia="Arial Unicode MS" w:hAnsi="Times New Roman" w:cs="Times New Roman"/>
        </w:rPr>
        <w:t>jest zawarty i uwidoczniony w wykazie, o którym mowa w art. 96b ust. 1 ustawy z dnia 11 marca 2004 r. o podatku od towarów i usług (Dz.U. z 2022 r., poz. 931 z późn. zm.</w:t>
      </w:r>
      <w:r>
        <w:rPr>
          <w:rFonts w:ascii="Times New Roman" w:eastAsia="Arial Unicode MS" w:hAnsi="Times New Roman" w:cs="Times New Roman"/>
        </w:rPr>
        <w:t>)</w:t>
      </w:r>
      <w:r w:rsidRPr="00A4431E">
        <w:rPr>
          <w:rFonts w:ascii="Times New Roman" w:eastAsia="Arial Unicode MS" w:hAnsi="Times New Roman" w:cs="Times New Roman"/>
        </w:rPr>
        <w:t xml:space="preserve"> prowadzonym przez Szefa Krajowej Admini</w:t>
      </w:r>
      <w:r>
        <w:rPr>
          <w:rFonts w:ascii="Times New Roman" w:eastAsia="Arial Unicode MS" w:hAnsi="Times New Roman" w:cs="Times New Roman"/>
        </w:rPr>
        <w:t xml:space="preserve">stracji Skarbowej. </w:t>
      </w:r>
    </w:p>
    <w:p w14:paraId="575E6F5C"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 xml:space="preserve">Wykonawca bez </w:t>
      </w:r>
      <w:r>
        <w:rPr>
          <w:rFonts w:ascii="Times New Roman" w:hAnsi="Times New Roman" w:cs="Times New Roman"/>
        </w:rPr>
        <w:t xml:space="preserve">uprzedniej </w:t>
      </w:r>
      <w:r w:rsidRPr="00641341">
        <w:rPr>
          <w:rFonts w:ascii="Times New Roman" w:hAnsi="Times New Roman" w:cs="Times New Roman"/>
        </w:rPr>
        <w:t>pisemnej zgody Zamawiającego nie może przenieść wierzytelności wynikających z Umowy na osobę trzecią ani dokonywać potrąceń wierzytelności własnej z wierzytelnością Zamawiającego.</w:t>
      </w:r>
    </w:p>
    <w:p w14:paraId="5CE3113C" w14:textId="77777777" w:rsidR="000B29F8" w:rsidRPr="001E101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Potrącenie lub przeniesienie wierzytelności dokonane bez uprzedniej pisemnej zgody Zamawiającego są dla Zamawiającego bezskuteczne.</w:t>
      </w:r>
    </w:p>
    <w:p w14:paraId="0E190B75"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41341">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641341">
        <w:rPr>
          <w:rFonts w:ascii="Times New Roman" w:eastAsia="Times New Roman" w:hAnsi="Times New Roman" w:cs="Times New Roman"/>
          <w:b/>
          <w:lang w:eastAsia="pl-PL"/>
        </w:rPr>
        <w:t xml:space="preserve">załącznik nr 7 </w:t>
      </w:r>
      <w:r w:rsidRPr="00641341">
        <w:rPr>
          <w:rFonts w:ascii="Times New Roman" w:eastAsia="Times New Roman" w:hAnsi="Times New Roman" w:cs="Times New Roman"/>
          <w:lang w:eastAsia="pl-PL"/>
        </w:rPr>
        <w:t>do Umowy.</w:t>
      </w:r>
    </w:p>
    <w:p w14:paraId="71D9471E"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nie przedstawi Zamawiającemu oświ</w:t>
      </w:r>
      <w:r w:rsidR="00C35FF1">
        <w:rPr>
          <w:rFonts w:ascii="Times New Roman" w:eastAsia="Times New Roman" w:hAnsi="Times New Roman" w:cs="Times New Roman"/>
          <w:lang w:eastAsia="pl-PL"/>
        </w:rPr>
        <w:t>adczeń, o których mowa w ust. 11</w:t>
      </w:r>
      <w:r w:rsidRPr="00641341">
        <w:rPr>
          <w:rFonts w:ascii="Times New Roman" w:eastAsia="Times New Roman" w:hAnsi="Times New Roman" w:cs="Times New Roman"/>
          <w:lang w:eastAsia="pl-PL"/>
        </w:rPr>
        <w:t>,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378A2BE8"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nieprzedstawienia przez Wykonawcę wszystkich dowodów z</w:t>
      </w:r>
      <w:r w:rsidR="00C35FF1">
        <w:rPr>
          <w:rFonts w:ascii="Times New Roman" w:eastAsia="Times New Roman" w:hAnsi="Times New Roman" w:cs="Times New Roman"/>
          <w:lang w:eastAsia="pl-PL"/>
        </w:rPr>
        <w:t>apłaty, o których mowa w ust. 11</w:t>
      </w:r>
      <w:r w:rsidRPr="00641341">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4AC32D3C"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641341">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41341">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3CAB3B5A"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 zapłaty wynagrodzenia podwykonawcy lub dalszemu podwykonawcy przewidziany </w:t>
      </w:r>
      <w:r w:rsidRPr="00641341">
        <w:rPr>
          <w:rFonts w:ascii="Times New Roman" w:eastAsia="Times New Roman" w:hAnsi="Times New Roman" w:cs="Times New Roman"/>
          <w:lang w:eastAsia="pl-PL"/>
        </w:rPr>
        <w:br/>
        <w:t xml:space="preserve">w umowie o podwykonawstwo nie może być dłuższy niż 10 dni od dnia doręczenia Wykonawcy, </w:t>
      </w:r>
      <w:r w:rsidRPr="00641341">
        <w:rPr>
          <w:rFonts w:ascii="Times New Roman" w:eastAsia="Times New Roman" w:hAnsi="Times New Roman" w:cs="Times New Roman"/>
          <w:lang w:eastAsia="pl-PL"/>
        </w:rPr>
        <w:lastRenderedPageBreak/>
        <w:t>podwykonawcy lub dalszemu podwykonawcy faktury lub rachunku potwierd</w:t>
      </w:r>
      <w:r>
        <w:rPr>
          <w:rFonts w:ascii="Times New Roman" w:eastAsia="Times New Roman" w:hAnsi="Times New Roman" w:cs="Times New Roman"/>
          <w:lang w:eastAsia="pl-PL"/>
        </w:rPr>
        <w:t xml:space="preserve">zonych przez osobę sprawują nadzór techniczny. </w:t>
      </w:r>
      <w:r w:rsidRPr="00641341">
        <w:rPr>
          <w:rFonts w:ascii="Times New Roman" w:eastAsia="Times New Roman" w:hAnsi="Times New Roman" w:cs="Times New Roman"/>
          <w:lang w:eastAsia="pl-PL"/>
        </w:rPr>
        <w:t xml:space="preserve"> </w:t>
      </w:r>
    </w:p>
    <w:p w14:paraId="1010BC65"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D183A37"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w:t>
      </w:r>
      <w:r w:rsidR="00C35FF1">
        <w:rPr>
          <w:rFonts w:ascii="Times New Roman" w:eastAsia="Times New Roman" w:hAnsi="Times New Roman" w:cs="Times New Roman"/>
          <w:lang w:eastAsia="pl-PL"/>
        </w:rPr>
        <w:t>rych mowa w ust. 16</w:t>
      </w:r>
      <w:r w:rsidRPr="00641341">
        <w:rPr>
          <w:rFonts w:ascii="Times New Roman" w:eastAsia="Times New Roman" w:hAnsi="Times New Roman" w:cs="Times New Roman"/>
          <w:lang w:eastAsia="pl-PL"/>
        </w:rPr>
        <w:t>.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57E53C7" w14:textId="77777777" w:rsidR="000B29F8" w:rsidRPr="00641341" w:rsidRDefault="000B29F8" w:rsidP="000B29F8">
      <w:pPr>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zgłoszeni</w:t>
      </w:r>
      <w:r w:rsidR="00C35FF1">
        <w:rPr>
          <w:rFonts w:ascii="Times New Roman" w:eastAsia="Times New Roman" w:hAnsi="Times New Roman" w:cs="Times New Roman"/>
          <w:lang w:eastAsia="pl-PL"/>
        </w:rPr>
        <w:t>a uwag, o których mowa w ust. 17</w:t>
      </w:r>
      <w:r w:rsidRPr="00641341">
        <w:rPr>
          <w:rFonts w:ascii="Times New Roman" w:eastAsia="Times New Roman" w:hAnsi="Times New Roman" w:cs="Times New Roman"/>
          <w:lang w:eastAsia="pl-PL"/>
        </w:rPr>
        <w:t xml:space="preserve">, w terminie wskazanym przez Zamawiającego, Zamawiający może: </w:t>
      </w:r>
    </w:p>
    <w:p w14:paraId="6A60E69C" w14:textId="77777777" w:rsidR="000B29F8" w:rsidRPr="00641341" w:rsidRDefault="000B29F8" w:rsidP="000B29F8">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227BEF67" w14:textId="77777777" w:rsidR="000B29F8" w:rsidRPr="00641341" w:rsidRDefault="000B29F8" w:rsidP="000B29F8">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9BF825" w14:textId="77777777" w:rsidR="000B29F8" w:rsidRPr="00641341" w:rsidRDefault="000B29F8" w:rsidP="000B29F8">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058B5FFD" w14:textId="77777777" w:rsidR="000B29F8" w:rsidRPr="00641341" w:rsidRDefault="000B29F8" w:rsidP="000B29F8">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4EEE1765" w14:textId="77777777" w:rsidR="000B29F8" w:rsidRPr="00641341" w:rsidRDefault="000B29F8" w:rsidP="000B29F8">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1F045728" w14:textId="77777777" w:rsidR="000B29F8" w:rsidRPr="00641341" w:rsidRDefault="000B29F8" w:rsidP="000B29F8">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641341">
        <w:rPr>
          <w:rFonts w:ascii="Times New Roman" w:eastAsia="Times New Roman" w:hAnsi="Times New Roman" w:cs="Times New Roman"/>
          <w:lang w:eastAsia="pl-PL"/>
        </w:rPr>
        <w:br/>
        <w:t xml:space="preserve">z podwykonawcami nastąpiło przed ostatecznym rozliczeniem Wykonawcy z Zamawiającym. Zamawiający żąda, aby takie same warunki dotyczące sposobu rozliczenia i terminu płatności przyjęte były </w:t>
      </w:r>
      <w:r w:rsidRPr="00641341">
        <w:rPr>
          <w:rFonts w:ascii="Times New Roman" w:eastAsia="Times New Roman" w:hAnsi="Times New Roman" w:cs="Times New Roman"/>
          <w:lang w:eastAsia="pl-PL"/>
        </w:rPr>
        <w:lastRenderedPageBreak/>
        <w:t>w umowach podwykonawcy z dalszymi podwykonawcami. Zamawiający zastrzega sobie prawo do zmiany terminu złożenia przez Wykonawcę rozliczenia robót.</w:t>
      </w:r>
    </w:p>
    <w:p w14:paraId="04906EBB" w14:textId="77777777" w:rsidR="000B29F8" w:rsidRPr="00641341" w:rsidRDefault="000B29F8" w:rsidP="000B29F8">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postanawiają, że w przypadku opóźnienia w zapłacie należności pieniężnych przysługują im odsetki w wysokości ustawowej za opóźnienie.</w:t>
      </w:r>
    </w:p>
    <w:p w14:paraId="33F49D34" w14:textId="77777777" w:rsidR="000B29F8" w:rsidRPr="00641341" w:rsidRDefault="000B29F8" w:rsidP="000B29F8">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4A3FA03E" w14:textId="77777777" w:rsidR="000B29F8" w:rsidRPr="00DD73C4" w:rsidRDefault="000B29F8" w:rsidP="000B29F8">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05F347E3"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16</w:t>
      </w:r>
    </w:p>
    <w:p w14:paraId="61198F61" w14:textId="77777777" w:rsidR="000B29F8" w:rsidRPr="00641341" w:rsidRDefault="000B29F8" w:rsidP="000B29F8">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 xml:space="preserve">Wykonawca udziela gwarancji na roboty na ….….. miesięcy &lt;zgodnie z ofertą Wykonawcy – nie krócej niż </w:t>
      </w:r>
      <w:r>
        <w:rPr>
          <w:rFonts w:ascii="Times New Roman" w:eastAsia="Times New Roman" w:hAnsi="Times New Roman" w:cs="Times New Roman"/>
          <w:kern w:val="3"/>
          <w:lang w:eastAsia="pl-PL" w:bidi="hi-IN"/>
        </w:rPr>
        <w:t>24</w:t>
      </w:r>
      <w:r w:rsidRPr="00641341">
        <w:rPr>
          <w:rFonts w:ascii="Times New Roman" w:eastAsia="Times New Roman" w:hAnsi="Times New Roman" w:cs="Times New Roman"/>
          <w:kern w:val="3"/>
          <w:lang w:eastAsia="pl-PL" w:bidi="hi-IN"/>
        </w:rPr>
        <w:t xml:space="preserve"> miesi</w:t>
      </w:r>
      <w:r>
        <w:rPr>
          <w:rFonts w:ascii="Times New Roman" w:eastAsia="Times New Roman" w:hAnsi="Times New Roman" w:cs="Times New Roman"/>
          <w:kern w:val="3"/>
          <w:lang w:eastAsia="pl-PL" w:bidi="hi-IN"/>
        </w:rPr>
        <w:t>ące</w:t>
      </w:r>
      <w:r w:rsidRPr="00641341">
        <w:rPr>
          <w:rFonts w:ascii="Times New Roman" w:eastAsia="Times New Roman" w:hAnsi="Times New Roman" w:cs="Times New Roman"/>
          <w:kern w:val="3"/>
          <w:lang w:eastAsia="pl-PL" w:bidi="hi-IN"/>
        </w:rPr>
        <w:t>&gt;.</w:t>
      </w:r>
    </w:p>
    <w:p w14:paraId="2C9E53C2" w14:textId="77777777" w:rsidR="000B29F8" w:rsidRPr="00641341" w:rsidRDefault="000B29F8" w:rsidP="000B29F8">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50FFF2F2" w14:textId="77777777" w:rsidR="000B29F8" w:rsidRPr="00641341" w:rsidRDefault="000B29F8" w:rsidP="000B29F8">
      <w:pPr>
        <w:numPr>
          <w:ilvl w:val="0"/>
          <w:numId w:val="26"/>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061813F8" w14:textId="77777777" w:rsidR="000B29F8" w:rsidRPr="00641341" w:rsidRDefault="000B29F8" w:rsidP="000B29F8">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64C2D3B4" w14:textId="77777777" w:rsidR="000B29F8" w:rsidRPr="00641341" w:rsidRDefault="000B29F8" w:rsidP="000B29F8">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przyjmowanie zawiadomienia o wadach w dni robocze w godz. 8.00 – 16.00 drogą elektroniczną na adres………………………………………………………</w:t>
      </w:r>
    </w:p>
    <w:p w14:paraId="21408C97" w14:textId="77777777" w:rsidR="000B29F8" w:rsidRPr="00641341" w:rsidRDefault="000B29F8" w:rsidP="000B29F8">
      <w:pPr>
        <w:pStyle w:val="Akapitzlist"/>
        <w:widowControl w:val="0"/>
        <w:numPr>
          <w:ilvl w:val="0"/>
          <w:numId w:val="26"/>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45E3B6C" w14:textId="77777777" w:rsidR="000B29F8" w:rsidRPr="00641341" w:rsidRDefault="000B29F8" w:rsidP="000B29F8">
      <w:pPr>
        <w:pStyle w:val="Akapitzlist"/>
        <w:widowControl w:val="0"/>
        <w:numPr>
          <w:ilvl w:val="0"/>
          <w:numId w:val="26"/>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3 pkt. 1. </w:t>
      </w:r>
    </w:p>
    <w:p w14:paraId="6E1A6B68" w14:textId="77777777" w:rsidR="000B29F8" w:rsidRDefault="000B29F8" w:rsidP="000B29F8">
      <w:pPr>
        <w:pStyle w:val="Akapitzlist"/>
        <w:widowControl w:val="0"/>
        <w:numPr>
          <w:ilvl w:val="0"/>
          <w:numId w:val="26"/>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14:paraId="0697786F" w14:textId="77777777" w:rsidR="00C35FF1" w:rsidRPr="00DD73C4" w:rsidRDefault="00C35FF1" w:rsidP="000B29F8">
      <w:pPr>
        <w:pStyle w:val="Akapitzlist"/>
        <w:widowControl w:val="0"/>
        <w:numPr>
          <w:ilvl w:val="0"/>
          <w:numId w:val="26"/>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Koszty związane ze świadczeniem usługi gwarancyjnej poza siedzibą Zamawiającego ponosi Wykonawca.</w:t>
      </w:r>
    </w:p>
    <w:p w14:paraId="7BF3F357"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17</w:t>
      </w:r>
    </w:p>
    <w:p w14:paraId="58CB5993" w14:textId="77777777" w:rsidR="000B29F8" w:rsidRPr="00641341" w:rsidRDefault="000B29F8" w:rsidP="000B29F8">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od</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 xml:space="preserve">dnia podpisania protokołu końcowego wykonania robót przez Zamawiającego. </w:t>
      </w:r>
    </w:p>
    <w:p w14:paraId="0C3837BE" w14:textId="77777777" w:rsidR="000B29F8" w:rsidRPr="00641341" w:rsidRDefault="000B29F8" w:rsidP="000B29F8">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3BF379B" w14:textId="77777777" w:rsidR="000B29F8" w:rsidRPr="00641341" w:rsidRDefault="000B29F8" w:rsidP="000B29F8">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zastrzega sobie wykonanie uprawnień z tytułu rękojmi niezależnie od uprawnień </w:t>
      </w:r>
      <w:r w:rsidRPr="00641341">
        <w:rPr>
          <w:rFonts w:ascii="Times New Roman" w:eastAsia="Times New Roman" w:hAnsi="Times New Roman" w:cs="Times New Roman"/>
          <w:lang w:eastAsia="pl-PL"/>
        </w:rPr>
        <w:lastRenderedPageBreak/>
        <w:t xml:space="preserve">wynikających z tytułu gwarancji. </w:t>
      </w:r>
    </w:p>
    <w:p w14:paraId="39C52F5E" w14:textId="77777777" w:rsidR="000B29F8" w:rsidRPr="00641341" w:rsidRDefault="000B29F8" w:rsidP="000B29F8">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Stwierdzone i zgłoszone Wykonawcy w formie pisemnej wady fizyczne lub prawne powstałe w czasie obowiązywania rękojmi za wady prawne lub fizyczne Wykonawca zobowiązany jest usunąć w terminie wyznaczonym przez Zamawiającego.</w:t>
      </w:r>
    </w:p>
    <w:p w14:paraId="5CB6FEDD" w14:textId="77777777" w:rsidR="000B29F8" w:rsidRDefault="000B29F8" w:rsidP="000B29F8">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wyznaczonym terminie, Zamawiający usunie te wady  we własnym zakresie i obciąży Wykonawcę kosztami ich usunięcia. </w:t>
      </w:r>
    </w:p>
    <w:p w14:paraId="735C5CB1" w14:textId="77777777" w:rsidR="001A0D06" w:rsidRPr="001A0D06" w:rsidRDefault="001A0D06" w:rsidP="001A0D06">
      <w:pPr>
        <w:numPr>
          <w:ilvl w:val="0"/>
          <w:numId w:val="7"/>
        </w:numPr>
        <w:spacing w:after="0" w:line="360" w:lineRule="auto"/>
        <w:ind w:left="357" w:hanging="357"/>
        <w:jc w:val="both"/>
        <w:rPr>
          <w:rFonts w:ascii="Times New Roman" w:eastAsia="Calibri" w:hAnsi="Times New Roman" w:cs="Times New Roman"/>
          <w:bCs/>
        </w:rPr>
      </w:pPr>
      <w:r w:rsidRPr="00242F70">
        <w:rPr>
          <w:rFonts w:ascii="Times New Roman" w:eastAsia="Calibri" w:hAnsi="Times New Roman" w:cs="Times New Roman"/>
        </w:rPr>
        <w:t>Na podstawie art. 558 § 1 Kodeksu cywilnego Zamawiający wspólnie z Wykonawcą rozszerzają odpowiedzialność Wykonawcy z tytułu rękojmi za wady przedmiotu Umowy. Termin rękojmi kończy się z dniem upływu terminu udzielonej gwarancji, wynikającym z § 16 ust. 1 Umowy.</w:t>
      </w:r>
    </w:p>
    <w:p w14:paraId="395CEE88"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18</w:t>
      </w:r>
    </w:p>
    <w:p w14:paraId="3D37B78A" w14:textId="77777777" w:rsidR="000B29F8" w:rsidRPr="00641341" w:rsidRDefault="000B29F8" w:rsidP="000B29F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D8904B3" w14:textId="77777777" w:rsidR="000B29F8" w:rsidRPr="00641341" w:rsidRDefault="000B29F8" w:rsidP="000B29F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zostaje wniesione w formie: …………………………………………</w:t>
      </w:r>
    </w:p>
    <w:p w14:paraId="2C85F928" w14:textId="77777777" w:rsidR="000B29F8" w:rsidRPr="00641341" w:rsidRDefault="000B29F8" w:rsidP="000B29F8">
      <w:pPr>
        <w:autoSpaceDE w:val="0"/>
        <w:autoSpaceDN w:val="0"/>
        <w:adjustRightInd w:val="0"/>
        <w:spacing w:after="0" w:line="360" w:lineRule="auto"/>
        <w:ind w:left="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 wniesienia Zabezpieczenia stanowi </w:t>
      </w:r>
      <w:r w:rsidRPr="00641341">
        <w:rPr>
          <w:rFonts w:ascii="Times New Roman" w:eastAsia="Times New Roman" w:hAnsi="Times New Roman" w:cs="Times New Roman"/>
          <w:b/>
          <w:lang w:eastAsia="pl-PL"/>
        </w:rPr>
        <w:t xml:space="preserve">załącznik nr 9 </w:t>
      </w:r>
      <w:r w:rsidRPr="00641341">
        <w:rPr>
          <w:rFonts w:ascii="Times New Roman" w:eastAsia="Times New Roman" w:hAnsi="Times New Roman" w:cs="Times New Roman"/>
          <w:lang w:eastAsia="pl-PL"/>
        </w:rPr>
        <w:t>do Umowy.</w:t>
      </w:r>
    </w:p>
    <w:p w14:paraId="2AB43ADD" w14:textId="77777777" w:rsidR="000B29F8" w:rsidRPr="00641341" w:rsidRDefault="000B29F8" w:rsidP="000B29F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Zabezpieczenie służy pokryciu roszczeń z tytułu niewykonania lub nienależytego wykonania Umowy. </w:t>
      </w:r>
    </w:p>
    <w:p w14:paraId="5F430720" w14:textId="77777777" w:rsidR="000B29F8" w:rsidRPr="00641341" w:rsidRDefault="000B29F8" w:rsidP="000B29F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lub gwarancji  zostanie zwrócona nie później niż w 15 dniu po upływie okresu rękojmi za wady i gwarancji.</w:t>
      </w:r>
    </w:p>
    <w:p w14:paraId="29754479" w14:textId="77777777" w:rsidR="000B29F8" w:rsidRPr="00641341" w:rsidRDefault="000B29F8" w:rsidP="000B29F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12D09460" w14:textId="77777777" w:rsidR="000B29F8" w:rsidRPr="00DD73C4" w:rsidRDefault="000B29F8" w:rsidP="000B29F8">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66D8E61D"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19</w:t>
      </w:r>
    </w:p>
    <w:p w14:paraId="2A00CC11" w14:textId="77777777" w:rsidR="000B29F8" w:rsidRPr="00DD73C4"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Odstąpienie od Umowy wymaga zachowania formy pisemnej z podaniem uzasadnienia, pod rygorem nieważności. </w:t>
      </w:r>
    </w:p>
    <w:p w14:paraId="7BA1605E"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20</w:t>
      </w:r>
    </w:p>
    <w:p w14:paraId="78FAFF30" w14:textId="77777777" w:rsidR="000B29F8" w:rsidRPr="00641341" w:rsidRDefault="000B29F8" w:rsidP="000B29F8">
      <w:pPr>
        <w:pStyle w:val="Akapitzlist"/>
        <w:widowControl w:val="0"/>
        <w:numPr>
          <w:ilvl w:val="0"/>
          <w:numId w:val="43"/>
        </w:numPr>
        <w:autoSpaceDE w:val="0"/>
        <w:autoSpaceDN w:val="0"/>
        <w:adjustRightInd w:val="0"/>
        <w:spacing w:after="0" w:line="360" w:lineRule="auto"/>
        <w:ind w:hanging="218"/>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odstąpić od Umowy w przypadku gdy: </w:t>
      </w:r>
    </w:p>
    <w:p w14:paraId="501CDD2E" w14:textId="77777777" w:rsidR="000B29F8" w:rsidRPr="00641341" w:rsidRDefault="000B29F8" w:rsidP="000B29F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nie rozpoczął robót w terminie określonym w § 12 ust. 2 Umowy, o ile wynika to z winy Wykonawcy, </w:t>
      </w:r>
    </w:p>
    <w:p w14:paraId="7E5E1A94" w14:textId="77777777" w:rsidR="000B29F8" w:rsidRPr="00641341" w:rsidRDefault="000B29F8" w:rsidP="000B29F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4 ust. 3 i § 4 ust. 4 Umowy,</w:t>
      </w:r>
    </w:p>
    <w:p w14:paraId="7B2E9D0B" w14:textId="77777777" w:rsidR="000B29F8" w:rsidRPr="00641341" w:rsidRDefault="000B29F8" w:rsidP="000B29F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zachodzą okoliczności, o których mowa w § 5 ust. </w:t>
      </w:r>
      <w:r w:rsidR="00862695">
        <w:rPr>
          <w:rFonts w:ascii="Times New Roman" w:eastAsia="Times New Roman" w:hAnsi="Times New Roman" w:cs="Times New Roman"/>
          <w:lang w:eastAsia="pl-PL"/>
        </w:rPr>
        <w:t>8</w:t>
      </w:r>
      <w:r w:rsidRPr="00641341">
        <w:rPr>
          <w:rFonts w:ascii="Times New Roman" w:eastAsia="Times New Roman" w:hAnsi="Times New Roman" w:cs="Times New Roman"/>
          <w:lang w:eastAsia="pl-PL"/>
        </w:rPr>
        <w:t xml:space="preserve"> Umowy,</w:t>
      </w:r>
    </w:p>
    <w:p w14:paraId="464BA3CF" w14:textId="77777777" w:rsidR="000B29F8" w:rsidRPr="00641341" w:rsidRDefault="000B29F8" w:rsidP="000B29F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15 ust. 21 Umowy,</w:t>
      </w:r>
    </w:p>
    <w:p w14:paraId="5ED81CEE" w14:textId="77777777" w:rsidR="000B29F8" w:rsidRPr="00641341" w:rsidRDefault="000B29F8" w:rsidP="000B29F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przerwał wykonanie robót i udokumentowana, i nieusprawiedliwiona przerwa trwa dłużej </w:t>
      </w:r>
      <w:r w:rsidRPr="00641341">
        <w:rPr>
          <w:rFonts w:ascii="Times New Roman" w:eastAsia="Times New Roman" w:hAnsi="Times New Roman" w:cs="Times New Roman"/>
          <w:lang w:eastAsia="pl-PL"/>
        </w:rPr>
        <w:lastRenderedPageBreak/>
        <w:t xml:space="preserve">niż 3 dni, </w:t>
      </w:r>
    </w:p>
    <w:p w14:paraId="23DAC369" w14:textId="77777777" w:rsidR="000B29F8" w:rsidRPr="00641341" w:rsidRDefault="000B29F8" w:rsidP="000B29F8">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1A874AAB" w14:textId="77777777" w:rsidR="000B29F8" w:rsidRPr="00641341" w:rsidRDefault="000B29F8" w:rsidP="000B29F8">
      <w:pPr>
        <w:widowControl w:val="0"/>
        <w:numPr>
          <w:ilvl w:val="0"/>
          <w:numId w:val="11"/>
        </w:numPr>
        <w:tabs>
          <w:tab w:val="left" w:pos="142"/>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wszczęto w stosunku do Wykonawcy postępowanie likwidacyjne lub egzekucyjne.</w:t>
      </w:r>
    </w:p>
    <w:p w14:paraId="53484C73" w14:textId="77777777" w:rsidR="000B29F8" w:rsidRPr="00641341" w:rsidRDefault="000B29F8" w:rsidP="000B29F8">
      <w:pPr>
        <w:numPr>
          <w:ilvl w:val="0"/>
          <w:numId w:val="42"/>
        </w:numPr>
        <w:tabs>
          <w:tab w:val="left" w:pos="720"/>
        </w:tabs>
        <w:spacing w:after="0" w:line="360" w:lineRule="auto"/>
        <w:jc w:val="both"/>
        <w:rPr>
          <w:rFonts w:ascii="Times New Roman" w:eastAsia="Calibri" w:hAnsi="Times New Roman" w:cs="Times New Roman"/>
        </w:rPr>
      </w:pPr>
      <w:r w:rsidRPr="00641341">
        <w:rPr>
          <w:rFonts w:ascii="Times New Roman" w:eastAsia="Calibri" w:hAnsi="Times New Roman" w:cs="Times New Roman"/>
        </w:rPr>
        <w:t xml:space="preserve">Stosownie do postanowień art. 456 </w:t>
      </w:r>
      <w:r>
        <w:rPr>
          <w:rFonts w:ascii="Times New Roman" w:eastAsia="Calibri" w:hAnsi="Times New Roman" w:cs="Times New Roman"/>
        </w:rPr>
        <w:t>U</w:t>
      </w:r>
      <w:r w:rsidRPr="00641341">
        <w:rPr>
          <w:rFonts w:ascii="Times New Roman" w:eastAsia="Calibri" w:hAnsi="Times New Roman" w:cs="Times New Roman"/>
        </w:rPr>
        <w:t>stawy</w:t>
      </w:r>
      <w:r w:rsidRPr="00641341">
        <w:rPr>
          <w:rFonts w:ascii="Times New Roman" w:eastAsia="Calibri" w:hAnsi="Times New Roman" w:cs="Times New Roman"/>
          <w:bCs/>
        </w:rPr>
        <w:t xml:space="preserve"> </w:t>
      </w:r>
      <w:r w:rsidRPr="00641341">
        <w:rPr>
          <w:rFonts w:ascii="Times New Roman" w:eastAsia="TimesNewRomanPSMT" w:hAnsi="Times New Roman" w:cs="Times New Roman"/>
        </w:rPr>
        <w:t>Zamawiający może odstąpić od Umowy:</w:t>
      </w:r>
    </w:p>
    <w:p w14:paraId="17A9B8D0" w14:textId="77777777" w:rsidR="000B29F8" w:rsidRPr="00641341" w:rsidRDefault="000B29F8" w:rsidP="000B29F8">
      <w:pPr>
        <w:numPr>
          <w:ilvl w:val="0"/>
          <w:numId w:val="41"/>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w terminie 30</w:t>
      </w:r>
      <w:r w:rsidRPr="00641341">
        <w:rPr>
          <w:rFonts w:ascii="Times New Roman" w:eastAsia="Calibri" w:hAnsi="Times New Roman" w:cs="Times New Roman"/>
        </w:rPr>
        <w:t xml:space="preserve"> </w:t>
      </w:r>
      <w:r w:rsidRPr="00641341">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6523BFA7" w14:textId="77777777" w:rsidR="000B29F8" w:rsidRPr="00641341" w:rsidRDefault="000B29F8" w:rsidP="000B29F8">
      <w:pPr>
        <w:numPr>
          <w:ilvl w:val="0"/>
          <w:numId w:val="41"/>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jeżeli zachodzi co najmniej jedna z następujących okoliczności:</w:t>
      </w:r>
    </w:p>
    <w:p w14:paraId="277C5D6F" w14:textId="77777777" w:rsidR="000B29F8" w:rsidRPr="00641341" w:rsidRDefault="000B29F8" w:rsidP="000B29F8">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a) dokonano zmiany Umowy z naruszeniem art. 454 i art. 455 </w:t>
      </w:r>
      <w:r>
        <w:rPr>
          <w:rFonts w:ascii="Times New Roman" w:eastAsia="TimesNewRomanPSMT" w:hAnsi="Times New Roman" w:cs="Times New Roman"/>
        </w:rPr>
        <w:t>U</w:t>
      </w:r>
      <w:r w:rsidRPr="00641341">
        <w:rPr>
          <w:rFonts w:ascii="Times New Roman" w:eastAsia="TimesNewRomanPSMT" w:hAnsi="Times New Roman" w:cs="Times New Roman"/>
        </w:rPr>
        <w:t>stawy,</w:t>
      </w:r>
    </w:p>
    <w:p w14:paraId="69193726" w14:textId="77777777" w:rsidR="000B29F8" w:rsidRPr="00641341" w:rsidRDefault="000B29F8" w:rsidP="000B29F8">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b) Wykonawca w chwili zawarcia Umowy podlegał wykluczeniu na podstawie art. 108 </w:t>
      </w:r>
      <w:r>
        <w:rPr>
          <w:rFonts w:ascii="Times New Roman" w:eastAsia="TimesNewRomanPSMT" w:hAnsi="Times New Roman" w:cs="Times New Roman"/>
        </w:rPr>
        <w:t>U</w:t>
      </w:r>
      <w:r w:rsidRPr="00641341">
        <w:rPr>
          <w:rFonts w:ascii="Times New Roman" w:eastAsia="TimesNewRomanPSMT" w:hAnsi="Times New Roman" w:cs="Times New Roman"/>
        </w:rPr>
        <w:t>stawy,</w:t>
      </w:r>
    </w:p>
    <w:p w14:paraId="0765A61E" w14:textId="77777777" w:rsidR="000B29F8" w:rsidRPr="00641341" w:rsidRDefault="000B29F8" w:rsidP="000B29F8">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c) Trybunał Sprawiedliwości Unii Europejskiej stwierdził, w ramach procedury przewidzianej</w:t>
      </w:r>
    </w:p>
    <w:p w14:paraId="61A2834B" w14:textId="77777777" w:rsidR="000B29F8" w:rsidRPr="00641341" w:rsidRDefault="000B29F8" w:rsidP="000B29F8">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293CF81" w14:textId="77777777" w:rsidR="000B29F8" w:rsidRPr="00641341" w:rsidRDefault="000B29F8" w:rsidP="000B29F8">
      <w:pPr>
        <w:numPr>
          <w:ilvl w:val="0"/>
          <w:numId w:val="42"/>
        </w:numPr>
        <w:spacing w:after="0" w:line="360" w:lineRule="auto"/>
        <w:jc w:val="both"/>
        <w:rPr>
          <w:rFonts w:ascii="Times New Roman" w:hAnsi="Times New Roman" w:cs="Times New Roman"/>
        </w:rPr>
      </w:pPr>
      <w:r w:rsidRPr="00641341">
        <w:rPr>
          <w:rFonts w:ascii="Times New Roman" w:hAnsi="Times New Roman" w:cs="Times New Roman"/>
        </w:rPr>
        <w:t>W przypadku o, którym mowa w ust. 2 pkt 2 li</w:t>
      </w:r>
      <w:r w:rsidR="00734730">
        <w:rPr>
          <w:rFonts w:ascii="Times New Roman" w:hAnsi="Times New Roman" w:cs="Times New Roman"/>
        </w:rPr>
        <w:t>t. a, Zamawiający odstępuje od U</w:t>
      </w:r>
      <w:r w:rsidRPr="00641341">
        <w:rPr>
          <w:rFonts w:ascii="Times New Roman" w:hAnsi="Times New Roman" w:cs="Times New Roman"/>
        </w:rPr>
        <w:t xml:space="preserve">mowy w części, której zmiana dotyczy. </w:t>
      </w:r>
    </w:p>
    <w:p w14:paraId="6B8C59FB" w14:textId="77777777" w:rsidR="000B29F8" w:rsidRPr="00DD73C4" w:rsidRDefault="000B29F8" w:rsidP="000B29F8">
      <w:pPr>
        <w:numPr>
          <w:ilvl w:val="0"/>
          <w:numId w:val="42"/>
        </w:numPr>
        <w:spacing w:after="0" w:line="360" w:lineRule="auto"/>
        <w:jc w:val="both"/>
        <w:rPr>
          <w:rFonts w:ascii="Times New Roman" w:hAnsi="Times New Roman" w:cs="Times New Roman"/>
        </w:rPr>
      </w:pPr>
      <w:r w:rsidRPr="00641341">
        <w:rPr>
          <w:rFonts w:ascii="Times New Roman" w:hAnsi="Times New Roman" w:cs="Times New Roman"/>
        </w:rPr>
        <w:t>W przypadkach, o których mowa w ust. 1 – 2, Wykonawca może żądać wyłącznie wynagrodzenia należnego z tytułu wykonania części Umowy.</w:t>
      </w:r>
    </w:p>
    <w:p w14:paraId="0264F563" w14:textId="77777777" w:rsidR="000B29F8" w:rsidRPr="00641341" w:rsidRDefault="000B29F8" w:rsidP="000B29F8">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21</w:t>
      </w:r>
    </w:p>
    <w:p w14:paraId="76268C89" w14:textId="77777777" w:rsidR="000B29F8" w:rsidRPr="00DD73C4"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3FEA5F1B"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22</w:t>
      </w:r>
    </w:p>
    <w:p w14:paraId="1D4F589E" w14:textId="77777777" w:rsidR="000B29F8" w:rsidRPr="00641341" w:rsidRDefault="000B29F8" w:rsidP="000B29F8">
      <w:pPr>
        <w:pStyle w:val="Akapitzlist"/>
        <w:numPr>
          <w:ilvl w:val="0"/>
          <w:numId w:val="44"/>
        </w:numPr>
        <w:spacing w:after="0" w:line="360" w:lineRule="auto"/>
        <w:ind w:hanging="218"/>
        <w:jc w:val="both"/>
        <w:rPr>
          <w:rFonts w:ascii="Times New Roman" w:hAnsi="Times New Roman" w:cs="Times New Roman"/>
        </w:rPr>
      </w:pPr>
      <w:r w:rsidRPr="00641341">
        <w:rPr>
          <w:rFonts w:ascii="Times New Roman" w:hAnsi="Times New Roman" w:cs="Times New Roman"/>
        </w:rPr>
        <w:t xml:space="preserve">Oświadczenie o odstąpieniu od Umowy </w:t>
      </w:r>
      <w:r w:rsidRPr="00641341">
        <w:rPr>
          <w:rFonts w:ascii="Times New Roman" w:eastAsia="Times New Roman" w:hAnsi="Times New Roman" w:cs="Times New Roman"/>
          <w:lang w:eastAsia="pl-PL"/>
        </w:rPr>
        <w:t>S</w:t>
      </w:r>
      <w:r w:rsidRPr="00641341">
        <w:rPr>
          <w:rFonts w:ascii="Times New Roman" w:hAnsi="Times New Roman" w:cs="Times New Roman"/>
        </w:rPr>
        <w:t xml:space="preserve">trony winny złożyć w terminie 30 dni od dnia powzięcia wiadomości </w:t>
      </w:r>
      <w:r w:rsidRPr="00641341">
        <w:rPr>
          <w:rFonts w:ascii="Times New Roman" w:eastAsia="Calibri" w:hAnsi="Times New Roman" w:cs="Times New Roman"/>
        </w:rPr>
        <w:t>o przesłance uzasadniającej odstąpienie.</w:t>
      </w:r>
    </w:p>
    <w:p w14:paraId="080755A8" w14:textId="77777777" w:rsidR="000B29F8" w:rsidRPr="00641341" w:rsidRDefault="000B29F8" w:rsidP="000B29F8">
      <w:pPr>
        <w:pStyle w:val="Akapitzlist"/>
        <w:numPr>
          <w:ilvl w:val="0"/>
          <w:numId w:val="44"/>
        </w:numPr>
        <w:spacing w:after="0" w:line="360" w:lineRule="auto"/>
        <w:ind w:hanging="218"/>
        <w:jc w:val="both"/>
        <w:rPr>
          <w:rFonts w:ascii="Times New Roman" w:hAnsi="Times New Roman" w:cs="Times New Roman"/>
        </w:rPr>
      </w:pPr>
      <w:r w:rsidRPr="00641341">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1C6DC09C" w14:textId="77777777" w:rsidR="000B29F8" w:rsidRPr="00641341" w:rsidRDefault="000B29F8" w:rsidP="000B29F8">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zabezpieczy przerwane roboty w zakresie uzgodnionym na koszt </w:t>
      </w:r>
      <w:r>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w terminie ustalonym z Zamawiającym,</w:t>
      </w:r>
    </w:p>
    <w:p w14:paraId="3982EB73" w14:textId="77777777" w:rsidR="000B29F8" w:rsidRPr="00641341" w:rsidRDefault="000B29F8" w:rsidP="000B29F8">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uprzątnie teren</w:t>
      </w:r>
      <w:r>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zlikwiduje zaplecze i zabierze niewbudowane materiały, w terminie ustalonym z Zamawiającym.</w:t>
      </w:r>
    </w:p>
    <w:p w14:paraId="6E8F7F41" w14:textId="77777777" w:rsidR="000B29F8" w:rsidRPr="00DD73C4" w:rsidRDefault="000B29F8" w:rsidP="000B29F8">
      <w:pPr>
        <w:widowControl w:val="0"/>
        <w:numPr>
          <w:ilvl w:val="0"/>
          <w:numId w:val="3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211D0B6" w14:textId="77777777" w:rsidR="00742D79" w:rsidRDefault="00742D79"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p>
    <w:p w14:paraId="50807F67"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23</w:t>
      </w:r>
    </w:p>
    <w:p w14:paraId="6CA46F7A" w14:textId="77777777" w:rsidR="000B29F8" w:rsidRPr="00641341" w:rsidRDefault="000B29F8" w:rsidP="000B29F8">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zapłaci Zamawiającemu kary umowne w następujących przypadkach i wysokości: </w:t>
      </w:r>
    </w:p>
    <w:p w14:paraId="7B558C16"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odbiorze terenu </w:t>
      </w:r>
      <w:r>
        <w:rPr>
          <w:rFonts w:ascii="Times New Roman" w:eastAsia="Times New Roman" w:hAnsi="Times New Roman" w:cs="Times New Roman"/>
          <w:lang w:eastAsia="pl-PL"/>
        </w:rPr>
        <w:t>robót</w:t>
      </w:r>
      <w:r w:rsidRPr="00641341">
        <w:rPr>
          <w:rFonts w:ascii="Times New Roman" w:eastAsia="Times New Roman" w:hAnsi="Times New Roman" w:cs="Times New Roman"/>
          <w:lang w:eastAsia="pl-PL"/>
        </w:rPr>
        <w:t xml:space="preserve"> - w wysokości 0,5% całkowitego wynagrodzenia określonego w § 14 ust. 1 Umowy, za każdy dzień zwłoki,</w:t>
      </w:r>
    </w:p>
    <w:p w14:paraId="1BEC1012"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rozpoczęciu robót </w:t>
      </w:r>
      <w:r w:rsidRPr="00641341">
        <w:rPr>
          <w:rFonts w:ascii="Times New Roman" w:eastAsia="Times New Roman" w:hAnsi="Times New Roman" w:cs="Times New Roman"/>
          <w:b/>
          <w:lang w:eastAsia="pl-PL"/>
        </w:rPr>
        <w:t>-</w:t>
      </w:r>
      <w:r w:rsidRPr="00641341">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4A31418E"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5EACB535"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22B09D2E"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6C8AA8E7"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zgłoszenia podwykonawcy w wysokości 10 000,00 zł za każdego niezgłoszonego podwykonawcę,</w:t>
      </w:r>
    </w:p>
    <w:p w14:paraId="1E7E92CB"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zwłokę w dostarczeniu dokumentów, o których mowa w § 5 ust. 2</w:t>
      </w:r>
      <w:r w:rsidR="00862695">
        <w:rPr>
          <w:rFonts w:ascii="Times New Roman" w:eastAsia="Times New Roman" w:hAnsi="Times New Roman" w:cs="Times New Roman"/>
          <w:lang w:eastAsia="pl-PL"/>
        </w:rPr>
        <w:t>4</w:t>
      </w:r>
      <w:r w:rsidRPr="00641341">
        <w:rPr>
          <w:rFonts w:ascii="Times New Roman" w:eastAsia="Times New Roman" w:hAnsi="Times New Roman" w:cs="Times New Roman"/>
          <w:lang w:eastAsia="pl-PL"/>
        </w:rPr>
        <w:t xml:space="preserve"> Umowy </w:t>
      </w:r>
      <w:r w:rsidRPr="00641341">
        <w:rPr>
          <w:rFonts w:ascii="Times New Roman" w:eastAsia="Times New Roman" w:hAnsi="Times New Roman" w:cs="Times New Roman"/>
          <w:lang w:eastAsia="pl-PL"/>
        </w:rPr>
        <w:br/>
        <w:t>– w wysokości 500,00 zł za każdy dzień zwłoki,</w:t>
      </w:r>
    </w:p>
    <w:p w14:paraId="78D2265F"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brak zapłaty wynagrodzenia należnego podwykonawcy lub dalszemu podwykonawcy – </w:t>
      </w:r>
      <w:r w:rsidRPr="00641341">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3117064B"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5B5947C8"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do zaakceptowania projektu umowy o podwykonawstwo lub dalsze podwykonawstwo,</w:t>
      </w:r>
      <w:r w:rsidRPr="00641341">
        <w:rPr>
          <w:rFonts w:ascii="Times New Roman" w:hAnsi="Times New Roman" w:cs="Times New Roman"/>
        </w:rPr>
        <w:t xml:space="preserve"> której przedmiotem są roboty budowlane</w:t>
      </w:r>
      <w:r w:rsidRPr="00641341">
        <w:rPr>
          <w:rFonts w:ascii="Times New Roman" w:eastAsia="Times New Roman" w:hAnsi="Times New Roman" w:cs="Times New Roman"/>
          <w:lang w:eastAsia="pl-PL"/>
        </w:rPr>
        <w:t xml:space="preserve"> lub projektu jej zmian</w:t>
      </w:r>
      <w:r w:rsidRPr="00641341">
        <w:rPr>
          <w:rFonts w:ascii="Times New Roman" w:eastAsia="Calibri" w:hAnsi="Times New Roman" w:cs="Times New Roman"/>
        </w:rPr>
        <w:t xml:space="preserve"> </w:t>
      </w:r>
      <w:r w:rsidRPr="00641341">
        <w:rPr>
          <w:rFonts w:ascii="Times New Roman" w:eastAsia="Times New Roman" w:hAnsi="Times New Roman" w:cs="Times New Roman"/>
          <w:lang w:eastAsia="pl-PL"/>
        </w:rPr>
        <w:t>– w wysokości 5 000,00 zł za każdy przypadek,</w:t>
      </w:r>
    </w:p>
    <w:p w14:paraId="0B23AA03"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723DED35"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w:t>
      </w:r>
      <w:r w:rsidRPr="00641341">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641341">
        <w:rPr>
          <w:rFonts w:ascii="Times New Roman" w:eastAsia="Times New Roman" w:hAnsi="Times New Roman" w:cs="Times New Roman"/>
          <w:lang w:eastAsia="pl-PL"/>
        </w:rPr>
        <w:t xml:space="preserve">– w wysokości 2 000,00 zł za każdy przypadek, </w:t>
      </w:r>
    </w:p>
    <w:p w14:paraId="4CC20C54"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4B5FD8F1"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bCs/>
          <w:lang w:eastAsia="pl-PL"/>
        </w:rPr>
        <w:t xml:space="preserve">za wprowadzenie podwykonawcy lub dalszego podwykonawcy na teren </w:t>
      </w:r>
      <w:r>
        <w:rPr>
          <w:rFonts w:ascii="Times New Roman" w:eastAsia="Times New Roman" w:hAnsi="Times New Roman" w:cs="Times New Roman"/>
          <w:bCs/>
          <w:lang w:eastAsia="pl-PL"/>
        </w:rPr>
        <w:t xml:space="preserve">robót </w:t>
      </w:r>
      <w:r w:rsidRPr="00641341">
        <w:rPr>
          <w:rFonts w:ascii="Times New Roman" w:eastAsia="Times New Roman" w:hAnsi="Times New Roman" w:cs="Times New Roman"/>
          <w:bCs/>
          <w:lang w:eastAsia="pl-PL"/>
        </w:rPr>
        <w:t>przed przedstawieniem</w:t>
      </w:r>
      <w:r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bCs/>
          <w:lang w:eastAsia="pl-PL"/>
        </w:rPr>
        <w:t xml:space="preserve">Zamawiającemu umowy z podwykonawcą lub dalszym podwykonawca lub jej projektu – w wysokości </w:t>
      </w:r>
      <w:r w:rsidRPr="00641341">
        <w:rPr>
          <w:rFonts w:ascii="Times New Roman" w:eastAsia="Times New Roman" w:hAnsi="Times New Roman" w:cs="Times New Roman"/>
          <w:bCs/>
          <w:lang w:eastAsia="pl-PL"/>
        </w:rPr>
        <w:lastRenderedPageBreak/>
        <w:t>5 000,00 zł za każdy taki przypadek, z wyjątkiem sytuacji kiedy wprowadzenie podwykonawcy lub dalszego podwykonawcy spowodowane było koniecznością natychmiastowego działania w celu zapobieżenia katastrofie lub w celu uniknięcia strat,</w:t>
      </w:r>
    </w:p>
    <w:p w14:paraId="37127B01"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nieterminowe przekazanie Zamawiającemu harmonogramu, o którym mowa w § 12 ust. 5 oraz jego aktualizacji, o której mowa w § 12 ust. 6 i ust. 7 – 500,00 zł za każdy dzień zwłoki,</w:t>
      </w:r>
    </w:p>
    <w:p w14:paraId="5B05ACF4"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03C8F372"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ujawnionych w okresie gwarancji i rękojmi </w:t>
      </w:r>
      <w:r w:rsidRPr="00641341">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4F3017FB" w14:textId="77777777" w:rsidR="000B29F8" w:rsidRPr="00641341" w:rsidRDefault="000B29F8" w:rsidP="000B29F8">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jedną ze </w:t>
      </w:r>
      <w:r>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 xml:space="preserve">tron z przyczyn leżących po stronie Wykonawcy </w:t>
      </w:r>
      <w:r w:rsidRPr="00641341">
        <w:rPr>
          <w:rFonts w:ascii="Times New Roman" w:eastAsia="Times New Roman" w:hAnsi="Times New Roman" w:cs="Times New Roman"/>
          <w:lang w:eastAsia="pl-PL"/>
        </w:rPr>
        <w:br/>
        <w:t>- w wysokości 20 % wynagrodzenia określonego w § 14 ust. 1 Umowy.</w:t>
      </w:r>
    </w:p>
    <w:p w14:paraId="0314E189" w14:textId="77777777" w:rsidR="000B29F8" w:rsidRPr="00641341" w:rsidRDefault="000B29F8" w:rsidP="000B29F8">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3" w:name="_Hlk29375449"/>
      <w:r w:rsidRPr="00641341">
        <w:rPr>
          <w:rFonts w:ascii="Times New Roman" w:eastAsia="Times New Roman" w:hAnsi="Times New Roman" w:cs="Times New Roman"/>
          <w:lang w:eastAsia="pl-PL"/>
        </w:rPr>
        <w:t xml:space="preserve">Zamawiający zapłaci Wykonawcy kary umowne w następujących przypadkach i wysokości: </w:t>
      </w:r>
    </w:p>
    <w:p w14:paraId="531D0715" w14:textId="77777777" w:rsidR="000B29F8" w:rsidRPr="00641341" w:rsidRDefault="000B29F8" w:rsidP="000B29F8">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przekazaniu terenu  </w:t>
      </w:r>
      <w:r>
        <w:rPr>
          <w:rFonts w:ascii="Times New Roman" w:eastAsia="Times New Roman" w:hAnsi="Times New Roman" w:cs="Times New Roman"/>
          <w:lang w:eastAsia="pl-PL"/>
        </w:rPr>
        <w:t>robót</w:t>
      </w:r>
      <w:r w:rsidRPr="00641341">
        <w:rPr>
          <w:rFonts w:ascii="Times New Roman" w:eastAsia="Times New Roman" w:hAnsi="Times New Roman" w:cs="Times New Roman"/>
          <w:lang w:eastAsia="pl-PL"/>
        </w:rPr>
        <w:t xml:space="preserve">- w wysokości 0,5% wynagrodzenia określonego w § 14 ust. 1 Umowy za każdy dzień zwłoki, </w:t>
      </w:r>
    </w:p>
    <w:p w14:paraId="1BA580F5" w14:textId="77777777" w:rsidR="000B29F8" w:rsidRPr="00641341" w:rsidRDefault="000B29F8" w:rsidP="000B29F8">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Wykonawcę z przyczyn leżących po stronie Zamawiającego </w:t>
      </w:r>
      <w:r w:rsidRPr="00641341">
        <w:rPr>
          <w:rFonts w:ascii="Times New Roman" w:eastAsia="Times New Roman" w:hAnsi="Times New Roman" w:cs="Times New Roman"/>
          <w:lang w:eastAsia="pl-PL"/>
        </w:rPr>
        <w:br/>
        <w:t xml:space="preserve">w wysokości 20% wynagrodzenia określonego w </w:t>
      </w:r>
      <w:bookmarkStart w:id="4" w:name="_Hlk11136934"/>
      <w:r w:rsidRPr="00641341">
        <w:rPr>
          <w:rFonts w:ascii="Times New Roman" w:eastAsia="Times New Roman" w:hAnsi="Times New Roman" w:cs="Times New Roman"/>
          <w:lang w:eastAsia="pl-PL"/>
        </w:rPr>
        <w:t>§ 14 ust. 1 Umowy</w:t>
      </w:r>
      <w:bookmarkEnd w:id="4"/>
      <w:r w:rsidRPr="00641341">
        <w:rPr>
          <w:rFonts w:ascii="Times New Roman" w:eastAsia="Times New Roman" w:hAnsi="Times New Roman" w:cs="Times New Roman"/>
          <w:lang w:eastAsia="pl-PL"/>
        </w:rPr>
        <w:t xml:space="preserve">, z wyjątkiem sytuacji przedstawionej w art. 456 Ustawy. </w:t>
      </w:r>
    </w:p>
    <w:p w14:paraId="3750F6B2" w14:textId="77777777" w:rsidR="000B29F8" w:rsidRDefault="000B29F8" w:rsidP="000B29F8">
      <w:pPr>
        <w:widowControl w:val="0"/>
        <w:numPr>
          <w:ilvl w:val="0"/>
          <w:numId w:val="45"/>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wyraża zgodę na potrącenie kar umownych z bieżących należności , bez osobnego wezwania do zapłaty. O ile kary umowne nie zostaną  potrącone z bieżących wierzytelności Wykonawcy, zostaną zapłacone na podstawie odrębnego wezwania do zapłaty. </w:t>
      </w:r>
    </w:p>
    <w:p w14:paraId="3814CD47" w14:textId="77777777" w:rsidR="000B29F8" w:rsidRPr="00641341" w:rsidRDefault="000B29F8" w:rsidP="000B29F8">
      <w:pPr>
        <w:widowControl w:val="0"/>
        <w:numPr>
          <w:ilvl w:val="0"/>
          <w:numId w:val="4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Łączn</w:t>
      </w:r>
      <w:r w:rsidR="00734730">
        <w:rPr>
          <w:rFonts w:ascii="Times New Roman" w:eastAsia="Times New Roman" w:hAnsi="Times New Roman" w:cs="Times New Roman"/>
          <w:lang w:eastAsia="pl-PL"/>
        </w:rPr>
        <w:t>a maksymalna wysokość</w:t>
      </w:r>
      <w:r w:rsidRPr="00641341">
        <w:rPr>
          <w:rFonts w:ascii="Times New Roman" w:eastAsia="Times New Roman" w:hAnsi="Times New Roman" w:cs="Times New Roman"/>
          <w:lang w:eastAsia="pl-PL"/>
        </w:rPr>
        <w:t xml:space="preserve"> kar umownych,</w:t>
      </w:r>
      <w:r w:rsidR="00734730">
        <w:rPr>
          <w:rFonts w:ascii="Times New Roman" w:eastAsia="Times New Roman" w:hAnsi="Times New Roman" w:cs="Times New Roman"/>
          <w:lang w:eastAsia="pl-PL"/>
        </w:rPr>
        <w:t xml:space="preserve"> o których mowa w Umowie</w:t>
      </w:r>
      <w:r w:rsidRPr="00641341">
        <w:rPr>
          <w:rFonts w:ascii="Times New Roman" w:eastAsia="Times New Roman" w:hAnsi="Times New Roman" w:cs="Times New Roman"/>
          <w:lang w:eastAsia="pl-PL"/>
        </w:rPr>
        <w:t>, nie może przekroczyć 25% wynagrodzenia określonego w § 14 ust. 1 Umowy.</w:t>
      </w:r>
    </w:p>
    <w:p w14:paraId="1113E2A1" w14:textId="77777777" w:rsidR="000B29F8" w:rsidRDefault="000B29F8" w:rsidP="000B29F8">
      <w:pPr>
        <w:widowControl w:val="0"/>
        <w:numPr>
          <w:ilvl w:val="0"/>
          <w:numId w:val="45"/>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Strony zastrzegają sobie prawo </w:t>
      </w:r>
      <w:r w:rsidRPr="00641341">
        <w:rPr>
          <w:rFonts w:ascii="Times New Roman" w:eastAsia="Times New Roman" w:hAnsi="Times New Roman" w:cs="Times New Roman"/>
          <w:lang w:eastAsia="pl-PL"/>
        </w:rPr>
        <w:t>dochodzenia odszkodowania</w:t>
      </w:r>
      <w:r>
        <w:rPr>
          <w:rFonts w:ascii="Times New Roman" w:eastAsia="Times New Roman" w:hAnsi="Times New Roman" w:cs="Times New Roman"/>
          <w:lang w:eastAsia="pl-PL"/>
        </w:rPr>
        <w:t xml:space="preserve"> uzupełniającego </w:t>
      </w:r>
      <w:r w:rsidRPr="00641341">
        <w:rPr>
          <w:rFonts w:ascii="Times New Roman" w:eastAsia="Times New Roman" w:hAnsi="Times New Roman" w:cs="Times New Roman"/>
          <w:lang w:eastAsia="pl-PL"/>
        </w:rPr>
        <w:t xml:space="preserve"> przewyższającego </w:t>
      </w:r>
      <w:r>
        <w:rPr>
          <w:rFonts w:ascii="Times New Roman" w:eastAsia="Times New Roman" w:hAnsi="Times New Roman" w:cs="Times New Roman"/>
          <w:lang w:eastAsia="pl-PL"/>
        </w:rPr>
        <w:t xml:space="preserve">wysokość zastrzeżonych kar </w:t>
      </w:r>
      <w:r w:rsidRPr="00641341">
        <w:rPr>
          <w:rFonts w:ascii="Times New Roman" w:eastAsia="Times New Roman" w:hAnsi="Times New Roman" w:cs="Times New Roman"/>
          <w:lang w:eastAsia="pl-PL"/>
        </w:rPr>
        <w:t>um</w:t>
      </w:r>
      <w:r>
        <w:rPr>
          <w:rFonts w:ascii="Times New Roman" w:eastAsia="Times New Roman" w:hAnsi="Times New Roman" w:cs="Times New Roman"/>
          <w:lang w:eastAsia="pl-PL"/>
        </w:rPr>
        <w:t>ownych.</w:t>
      </w:r>
    </w:p>
    <w:p w14:paraId="42E9F90E" w14:textId="77777777" w:rsidR="000B29F8" w:rsidRPr="00DD73C4" w:rsidRDefault="000B29F8" w:rsidP="000B29F8">
      <w:pPr>
        <w:widowControl w:val="0"/>
        <w:numPr>
          <w:ilvl w:val="0"/>
          <w:numId w:val="45"/>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Zaplata kar umownych nie zwalnia Wykonawcy z wykonania Umowy. </w:t>
      </w:r>
      <w:bookmarkEnd w:id="3"/>
    </w:p>
    <w:p w14:paraId="25045B44" w14:textId="77777777" w:rsidR="000B29F8" w:rsidRPr="00641341" w:rsidRDefault="000B29F8" w:rsidP="000B29F8">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24</w:t>
      </w:r>
    </w:p>
    <w:p w14:paraId="332DF6A0" w14:textId="77777777" w:rsidR="000B29F8" w:rsidRPr="00DD73C4" w:rsidRDefault="000B29F8" w:rsidP="000B29F8">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055B3770"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25</w:t>
      </w:r>
    </w:p>
    <w:p w14:paraId="176A78F7" w14:textId="77777777" w:rsidR="000B29F8" w:rsidRPr="00641341" w:rsidRDefault="000B29F8" w:rsidP="000B29F8">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5" w:name="OLE_LINK1"/>
      <w:bookmarkStart w:id="6" w:name="OLE_LINK2"/>
      <w:r w:rsidRPr="00641341">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6AAF54D3" w14:textId="77777777" w:rsidR="000B29F8" w:rsidRPr="00641341" w:rsidRDefault="000B29F8" w:rsidP="000B29F8">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63560C39" w14:textId="77777777" w:rsidR="000B29F8" w:rsidRPr="00641341" w:rsidRDefault="000B29F8" w:rsidP="000B29F8">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terminu realizacji Umowy wywołaną:</w:t>
      </w:r>
    </w:p>
    <w:p w14:paraId="771FE449" w14:textId="77777777" w:rsidR="000B29F8" w:rsidRPr="00641341" w:rsidRDefault="000B29F8" w:rsidP="000B29F8">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lastRenderedPageBreak/>
        <w:t>udzieleniem zamówień dodatkowych związanych z realizacją zamówienia podstawowego,</w:t>
      </w:r>
    </w:p>
    <w:p w14:paraId="1D85AED8" w14:textId="77777777" w:rsidR="000B29F8" w:rsidRPr="00641341" w:rsidRDefault="000B29F8" w:rsidP="000B29F8">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wstrzymaniem realizacji przez Nadzór Budowlany,</w:t>
      </w:r>
    </w:p>
    <w:p w14:paraId="2C9164B8" w14:textId="77777777" w:rsidR="000B29F8" w:rsidRPr="00807F7A" w:rsidRDefault="000B29F8" w:rsidP="000B29F8">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przerwami w realizacji robót przez Zamawiającego - niezależnych od Wykonawcy, np. </w:t>
      </w:r>
      <w:r w:rsidRPr="00641341">
        <w:rPr>
          <w:rFonts w:ascii="Times New Roman" w:eastAsia="Times New Roman" w:hAnsi="Times New Roman" w:cs="Times New Roman"/>
          <w:lang w:eastAsia="pl-PL"/>
        </w:rPr>
        <w:br/>
        <w:t xml:space="preserve">w szczególności w sytuacji </w:t>
      </w:r>
      <w:r w:rsidRPr="00641341">
        <w:rPr>
          <w:rFonts w:ascii="Times New Roman" w:hAnsi="Times New Roman" w:cs="Times New Roman"/>
          <w:shd w:val="clear" w:color="auto" w:fill="FFFFFF"/>
        </w:rPr>
        <w:t xml:space="preserve">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a także w związku z  przedłużeniem stanu epidemii lub wprowadzeniem </w:t>
      </w:r>
      <w:r w:rsidRPr="00807F7A">
        <w:rPr>
          <w:rFonts w:ascii="Times New Roman" w:hAnsi="Times New Roman" w:cs="Times New Roman"/>
          <w:shd w:val="clear" w:color="auto" w:fill="FFFFFF"/>
        </w:rPr>
        <w:t>stanu zagrożenia epidemicznego lub stanu wyjątkowego na terytorium Rzeczypospolitej Polskiej lub jej części</w:t>
      </w:r>
      <w:r w:rsidRPr="00807F7A">
        <w:rPr>
          <w:rFonts w:ascii="Times New Roman" w:eastAsia="Times New Roman" w:hAnsi="Times New Roman" w:cs="Times New Roman"/>
          <w:shd w:val="clear" w:color="auto" w:fill="FFFFFF"/>
          <w:lang w:eastAsia="pl-PL"/>
        </w:rPr>
        <w:t xml:space="preserve">  udokumentowanymi na podstawie zapisów w wewnętrznym dzienniku robót,</w:t>
      </w:r>
    </w:p>
    <w:p w14:paraId="60D1AEEC" w14:textId="77777777" w:rsidR="000B29F8" w:rsidRPr="00807F7A"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07F7A">
        <w:rPr>
          <w:rFonts w:ascii="Times New Roman" w:eastAsia="Times New Roman" w:hAnsi="Times New Roman" w:cs="Times New Roman"/>
          <w:lang w:eastAsia="pl-PL"/>
        </w:rPr>
        <w:t>zmiany formy wniesionego zabezpieczenia należytego wykonania Umowy,</w:t>
      </w:r>
    </w:p>
    <w:p w14:paraId="673089E5" w14:textId="77777777" w:rsidR="000B29F8" w:rsidRPr="00641341"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07F7A">
        <w:rPr>
          <w:rFonts w:ascii="Times New Roman" w:eastAsia="Times New Roman" w:hAnsi="Times New Roman" w:cs="Times New Roman"/>
          <w:lang w:eastAsia="pl-PL"/>
        </w:rPr>
        <w:t>zmiany wynagrodzenia ryczałtowego związanego z ograniczeniem zakresu robót,</w:t>
      </w:r>
      <w:r w:rsidRPr="00807F7A">
        <w:rPr>
          <w:rFonts w:ascii="Times New Roman" w:hAnsi="Times New Roman" w:cs="Times New Roman"/>
          <w:lang w:eastAsia="pl-PL"/>
        </w:rPr>
        <w:t xml:space="preserve"> z zastrzeżeniem, że wartość ograniczenia zakresu robót nie przekroczy 20% wynagrodzenia określonego w § 14 ust. 1 Umowy</w:t>
      </w:r>
      <w:r w:rsidRPr="00641341">
        <w:rPr>
          <w:rFonts w:ascii="Times New Roman" w:hAnsi="Times New Roman" w:cs="Times New Roman"/>
          <w:lang w:eastAsia="pl-PL"/>
        </w:rPr>
        <w:t>,</w:t>
      </w:r>
    </w:p>
    <w:p w14:paraId="4C270130" w14:textId="77777777" w:rsidR="000B29F8" w:rsidRPr="00641341"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kierownika robót, koordynatorów i</w:t>
      </w:r>
      <w:r>
        <w:rPr>
          <w:rFonts w:ascii="Times New Roman" w:eastAsia="Times New Roman" w:hAnsi="Times New Roman" w:cs="Times New Roman"/>
          <w:lang w:eastAsia="pl-PL"/>
        </w:rPr>
        <w:t xml:space="preserve"> osoby sprawującej nadzór techniczny</w:t>
      </w:r>
      <w:r w:rsidRPr="00641341">
        <w:rPr>
          <w:rFonts w:ascii="Times New Roman" w:eastAsia="Times New Roman" w:hAnsi="Times New Roman" w:cs="Times New Roman"/>
          <w:lang w:eastAsia="pl-PL"/>
        </w:rPr>
        <w:t xml:space="preserve">, </w:t>
      </w:r>
    </w:p>
    <w:p w14:paraId="0F6576F7" w14:textId="77777777" w:rsidR="000B29F8" w:rsidRPr="00641341"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danych identyfikacyjnych Wykonawcy (adres siedziby, Regon, NIP, rachunek bankowy),</w:t>
      </w:r>
    </w:p>
    <w:p w14:paraId="4291A41E" w14:textId="77777777" w:rsidR="000B29F8" w:rsidRPr="00641341"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podwykonawcy – w przypadku zaistnienia uzasadnionej potrzeby,</w:t>
      </w:r>
    </w:p>
    <w:p w14:paraId="6851EA30" w14:textId="77777777" w:rsidR="000B29F8" w:rsidRPr="00641341"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299224BB" w14:textId="77777777" w:rsidR="000B29F8" w:rsidRPr="00DD73C4" w:rsidRDefault="000B29F8" w:rsidP="000B29F8">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641341">
        <w:rPr>
          <w:rFonts w:ascii="Times New Roman" w:eastAsia="Times New Roman" w:hAnsi="Times New Roman" w:cs="Times New Roman"/>
          <w:lang w:eastAsia="pl-PL"/>
        </w:rPr>
        <w:t>.</w:t>
      </w:r>
    </w:p>
    <w:p w14:paraId="6697E5FC"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26</w:t>
      </w:r>
    </w:p>
    <w:p w14:paraId="6C5EDC65" w14:textId="77777777" w:rsidR="000B29F8" w:rsidRPr="00641341" w:rsidRDefault="000B29F8" w:rsidP="000B29F8">
      <w:pPr>
        <w:numPr>
          <w:ilvl w:val="0"/>
          <w:numId w:val="36"/>
        </w:numPr>
        <w:spacing w:after="0" w:line="360" w:lineRule="auto"/>
        <w:ind w:left="357" w:hanging="357"/>
        <w:jc w:val="both"/>
        <w:rPr>
          <w:rFonts w:ascii="Times New Roman" w:hAnsi="Times New Roman" w:cs="Times New Roman"/>
        </w:rPr>
      </w:pPr>
      <w:r w:rsidRPr="00641341">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0E3A0575" w14:textId="77777777" w:rsidR="000B29F8" w:rsidRPr="00DD73C4" w:rsidRDefault="000B29F8" w:rsidP="000B29F8">
      <w:pPr>
        <w:numPr>
          <w:ilvl w:val="0"/>
          <w:numId w:val="36"/>
        </w:numPr>
        <w:spacing w:after="0" w:line="360" w:lineRule="auto"/>
        <w:ind w:left="357" w:hanging="357"/>
        <w:jc w:val="both"/>
        <w:rPr>
          <w:rFonts w:ascii="Times New Roman" w:hAnsi="Times New Roman" w:cs="Times New Roman"/>
        </w:rPr>
      </w:pPr>
      <w:r w:rsidRPr="00641341">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641341">
        <w:rPr>
          <w:rFonts w:ascii="Times New Roman" w:hAnsi="Times New Roman" w:cs="Times New Roman"/>
          <w:b/>
        </w:rPr>
        <w:t>załącznik nr 10</w:t>
      </w:r>
      <w:r w:rsidRPr="00641341">
        <w:rPr>
          <w:rFonts w:ascii="Times New Roman" w:hAnsi="Times New Roman" w:cs="Times New Roman"/>
        </w:rPr>
        <w:t xml:space="preserve"> do Umowy.</w:t>
      </w:r>
    </w:p>
    <w:p w14:paraId="62F0093B"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27</w:t>
      </w:r>
    </w:p>
    <w:p w14:paraId="2D9F1153" w14:textId="77777777" w:rsidR="000B29F8" w:rsidRPr="00DD73C4"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4A685E6A" w14:textId="77777777" w:rsidR="000B29F8" w:rsidRPr="00641341" w:rsidRDefault="000B29F8" w:rsidP="000B29F8">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28</w:t>
      </w:r>
    </w:p>
    <w:p w14:paraId="20FAEA5E" w14:textId="77777777" w:rsidR="000B29F8" w:rsidRPr="00DD73C4" w:rsidRDefault="000B29F8" w:rsidP="000B29F8">
      <w:pPr>
        <w:spacing w:after="0" w:line="360" w:lineRule="auto"/>
        <w:jc w:val="both"/>
        <w:rPr>
          <w:rFonts w:ascii="Times New Roman" w:eastAsia="Times New Roman" w:hAnsi="Times New Roman" w:cs="Times New Roman"/>
          <w:lang w:eastAsia="pl-PL"/>
        </w:rPr>
      </w:pPr>
      <w:r w:rsidRPr="00641341">
        <w:rPr>
          <w:rFonts w:ascii="Times New Roman" w:hAnsi="Times New Roman" w:cs="Times New Roman"/>
          <w:iCs/>
        </w:rPr>
        <w:t xml:space="preserve">W sprawach nieuregulowanych Umową mą mają zastosowanie odpowiednie przepisy m. in. Ustawy, Kodeksu </w:t>
      </w:r>
      <w:r w:rsidRPr="00EC0EA2">
        <w:rPr>
          <w:rFonts w:ascii="Times New Roman" w:hAnsi="Times New Roman" w:cs="Times New Roman"/>
          <w:iCs/>
        </w:rPr>
        <w:t xml:space="preserve">cywilnego oraz </w:t>
      </w:r>
      <w:r w:rsidRPr="00EC0EA2">
        <w:rPr>
          <w:rFonts w:ascii="Times New Roman" w:hAnsi="Times New Roman" w:cs="Times New Roman"/>
        </w:rPr>
        <w:t>ustawy z dnia 7 lipca 1994 r. - Prawo budowlane (Dz. U. z 2021 r., poz. 2351, z późn. zm.).</w:t>
      </w:r>
      <w:bookmarkEnd w:id="7"/>
    </w:p>
    <w:p w14:paraId="54FDD42A" w14:textId="77777777" w:rsidR="000B29F8" w:rsidRPr="00641341" w:rsidRDefault="000B29F8" w:rsidP="000B29F8">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29</w:t>
      </w:r>
    </w:p>
    <w:p w14:paraId="28C13C0E"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1829B50A"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1312ECD8"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5814D463" w14:textId="77777777" w:rsidR="000B29F8" w:rsidRPr="00641341" w:rsidRDefault="000B29F8" w:rsidP="000B29F8">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Załączniki:</w:t>
      </w:r>
    </w:p>
    <w:p w14:paraId="3224C377"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476B7C7B"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dokumentacja </w:t>
      </w:r>
    </w:p>
    <w:p w14:paraId="019342C5"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wykaz osób </w:t>
      </w:r>
    </w:p>
    <w:p w14:paraId="09752901"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wykaz podwykonawców (jeżeli dotyczy)</w:t>
      </w:r>
    </w:p>
    <w:p w14:paraId="6EB2CFFF"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polisy i inne dokumenty ubezpieczeniowe</w:t>
      </w:r>
    </w:p>
    <w:p w14:paraId="5CE25DA9"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robót</w:t>
      </w:r>
    </w:p>
    <w:p w14:paraId="733013E7"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podwykonawcy (jeżeli dotyczy)</w:t>
      </w:r>
    </w:p>
    <w:p w14:paraId="16787A42" w14:textId="77777777" w:rsidR="000B29F8" w:rsidRPr="00641341" w:rsidRDefault="000B29F8" w:rsidP="000B29F8">
      <w:pPr>
        <w:widowControl w:val="0"/>
        <w:numPr>
          <w:ilvl w:val="0"/>
          <w:numId w:val="28"/>
        </w:numPr>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formularz oferty</w:t>
      </w:r>
    </w:p>
    <w:p w14:paraId="26F6FAD6"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dokument wniesienia zabezpieczenia należytego wykonania umowy</w:t>
      </w:r>
    </w:p>
    <w:p w14:paraId="6C01BACE" w14:textId="77777777" w:rsidR="000B29F8" w:rsidRPr="00641341" w:rsidRDefault="000B29F8" w:rsidP="000B29F8">
      <w:pPr>
        <w:widowControl w:val="0"/>
        <w:numPr>
          <w:ilvl w:val="0"/>
          <w:numId w:val="2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informacja dotycząca przetwarzania danych osobowych</w:t>
      </w:r>
    </w:p>
    <w:p w14:paraId="19687397"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572719FB"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121C9FE2" w14:textId="77777777" w:rsidR="000B29F8" w:rsidRPr="00641341" w:rsidRDefault="000B29F8" w:rsidP="000B29F8">
      <w:pPr>
        <w:widowControl w:val="0"/>
        <w:autoSpaceDE w:val="0"/>
        <w:autoSpaceDN w:val="0"/>
        <w:adjustRightInd w:val="0"/>
        <w:spacing w:after="0" w:line="360" w:lineRule="auto"/>
        <w:rPr>
          <w:rFonts w:ascii="Times New Roman" w:eastAsia="Times New Roman" w:hAnsi="Times New Roman" w:cs="Times New Roman"/>
          <w:b/>
          <w:lang w:val="en-US" w:eastAsia="pl-PL"/>
        </w:rPr>
      </w:pPr>
      <w:r w:rsidRPr="00641341">
        <w:rPr>
          <w:rFonts w:ascii="Times New Roman" w:eastAsia="Times New Roman" w:hAnsi="Times New Roman" w:cs="Times New Roman"/>
          <w:b/>
          <w:lang w:val="en-US" w:eastAsia="pl-PL"/>
        </w:rPr>
        <w:t xml:space="preserve">WYKONAWCA </w:t>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t>ZAMAWIAJĄCY</w:t>
      </w:r>
    </w:p>
    <w:p w14:paraId="6F2E5194" w14:textId="77777777" w:rsidR="000B29F8" w:rsidRPr="00641341" w:rsidRDefault="000B29F8" w:rsidP="000B29F8">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14:paraId="5EFC889C" w14:textId="77777777" w:rsidR="000B29F8" w:rsidRPr="00641341" w:rsidRDefault="000B29F8" w:rsidP="000B29F8">
      <w:pPr>
        <w:spacing w:after="0" w:line="360" w:lineRule="auto"/>
        <w:rPr>
          <w:rFonts w:ascii="Times New Roman" w:hAnsi="Times New Roman" w:cs="Times New Roman"/>
        </w:rPr>
      </w:pPr>
    </w:p>
    <w:p w14:paraId="1911AD9A" w14:textId="77777777" w:rsidR="000B29F8" w:rsidRPr="00641341" w:rsidRDefault="000B29F8" w:rsidP="000B29F8">
      <w:pPr>
        <w:spacing w:after="0" w:line="360" w:lineRule="auto"/>
        <w:rPr>
          <w:rFonts w:ascii="Times New Roman" w:hAnsi="Times New Roman" w:cs="Times New Roman"/>
        </w:rPr>
      </w:pPr>
    </w:p>
    <w:p w14:paraId="563DBA1F" w14:textId="77777777" w:rsidR="000B29F8" w:rsidRPr="00641341" w:rsidRDefault="000B29F8" w:rsidP="000B29F8">
      <w:pPr>
        <w:spacing w:after="0" w:line="360" w:lineRule="auto"/>
        <w:rPr>
          <w:rFonts w:ascii="Times New Roman" w:hAnsi="Times New Roman" w:cs="Times New Roman"/>
          <w:i/>
        </w:rPr>
      </w:pPr>
    </w:p>
    <w:p w14:paraId="191A148D" w14:textId="77777777" w:rsidR="00FF298B" w:rsidRDefault="00FF298B"/>
    <w:sectPr w:rsidR="00FF298B" w:rsidSect="00B91B58">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15A5" w16cex:dateUtc="2022-11-21T14:20:00Z"/>
  <w16cex:commentExtensible w16cex:durableId="272615D7" w16cex:dateUtc="2022-11-21T14:20:00Z"/>
  <w16cex:commentExtensible w16cex:durableId="272619B4" w16cex:dateUtc="2022-11-21T14:37:00Z"/>
  <w16cex:commentExtensible w16cex:durableId="27276505" w16cex:dateUtc="2022-11-22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BDEB4" w16cid:durableId="272615A5"/>
  <w16cid:commentId w16cid:paraId="660A8D76" w16cid:durableId="272615D7"/>
  <w16cid:commentId w16cid:paraId="3570BCFC" w16cid:durableId="272619B4"/>
  <w16cid:commentId w16cid:paraId="3934D106" w16cid:durableId="272765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A55FF" w14:textId="77777777" w:rsidR="00BA22C7" w:rsidRDefault="00BA22C7" w:rsidP="000B29F8">
      <w:pPr>
        <w:spacing w:after="0" w:line="240" w:lineRule="auto"/>
      </w:pPr>
      <w:r>
        <w:separator/>
      </w:r>
    </w:p>
  </w:endnote>
  <w:endnote w:type="continuationSeparator" w:id="0">
    <w:p w14:paraId="0EAB8E1C" w14:textId="77777777" w:rsidR="00BA22C7" w:rsidRDefault="00BA22C7" w:rsidP="000B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PSMT">
    <w:altName w:val="MS Goth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23634622" w14:textId="77777777" w:rsidR="00742D79" w:rsidRDefault="00742D79">
        <w:pPr>
          <w:pStyle w:val="Stopka"/>
          <w:jc w:val="right"/>
        </w:pPr>
      </w:p>
      <w:p w14:paraId="32864AFD" w14:textId="77777777" w:rsidR="00B91B58" w:rsidRPr="006410C4" w:rsidRDefault="001E1011">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701AD8">
          <w:rPr>
            <w:rFonts w:ascii="Times New Roman" w:hAnsi="Times New Roman" w:cs="Times New Roman"/>
            <w:noProof/>
          </w:rPr>
          <w:t>21</w:t>
        </w:r>
        <w:r w:rsidRPr="00F61BFD">
          <w:rPr>
            <w:rFonts w:ascii="Times New Roman" w:hAnsi="Times New Roman" w:cs="Times New Roman"/>
          </w:rPr>
          <w:fldChar w:fldCharType="end"/>
        </w:r>
      </w:p>
    </w:sdtContent>
  </w:sdt>
  <w:p w14:paraId="64F78E12" w14:textId="77777777" w:rsidR="00B91B58" w:rsidRPr="004C2577" w:rsidRDefault="001E1011" w:rsidP="00B91B58">
    <w:pPr>
      <w:pStyle w:val="Stopka"/>
      <w:jc w:val="center"/>
      <w:rPr>
        <w:rFonts w:ascii="Times New Roman" w:hAnsi="Times New Roman" w:cs="Times New Roman"/>
        <w:i/>
      </w:rPr>
    </w:pPr>
    <w:r>
      <w:rPr>
        <w:rFonts w:ascii="Times New Roman" w:hAnsi="Times New Roman" w:cs="Times New Roman"/>
        <w:i/>
      </w:rPr>
      <w:t>DZP-362/1</w:t>
    </w:r>
    <w:r w:rsidR="000B29F8">
      <w:rPr>
        <w:rFonts w:ascii="Times New Roman" w:hAnsi="Times New Roman" w:cs="Times New Roman"/>
        <w:i/>
      </w:rPr>
      <w:t>36</w:t>
    </w:r>
    <w:r>
      <w:rPr>
        <w:rFonts w:ascii="Times New Roman" w:hAnsi="Times New Roman" w:cs="Times New Roman"/>
        <w:i/>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4929" w14:textId="77777777" w:rsidR="00BA22C7" w:rsidRDefault="00BA22C7" w:rsidP="000B29F8">
      <w:pPr>
        <w:spacing w:after="0" w:line="240" w:lineRule="auto"/>
      </w:pPr>
      <w:r>
        <w:separator/>
      </w:r>
    </w:p>
  </w:footnote>
  <w:footnote w:type="continuationSeparator" w:id="0">
    <w:p w14:paraId="523DE5D6" w14:textId="77777777" w:rsidR="00BA22C7" w:rsidRDefault="00BA22C7" w:rsidP="000B29F8">
      <w:pPr>
        <w:spacing w:after="0" w:line="240" w:lineRule="auto"/>
      </w:pPr>
      <w:r>
        <w:continuationSeparator/>
      </w:r>
    </w:p>
  </w:footnote>
  <w:footnote w:id="1">
    <w:p w14:paraId="538E7846" w14:textId="77777777" w:rsidR="00A40D8D" w:rsidRPr="00F44536" w:rsidRDefault="00A40D8D">
      <w:pPr>
        <w:pStyle w:val="Tekstprzypisudolnego"/>
        <w:rPr>
          <w:rFonts w:ascii="Times New Roman" w:hAnsi="Times New Roman" w:cs="Times New Roman"/>
        </w:rPr>
      </w:pPr>
      <w:r w:rsidRPr="00F44536">
        <w:rPr>
          <w:rStyle w:val="Odwoanieprzypisudolnego"/>
          <w:rFonts w:ascii="Times New Roman" w:hAnsi="Times New Roman" w:cs="Times New Roman"/>
        </w:rPr>
        <w:footnoteRef/>
      </w:r>
      <w:r w:rsidRPr="00F44536">
        <w:rPr>
          <w:rFonts w:ascii="Times New Roman" w:hAnsi="Times New Roman" w:cs="Times New Roman"/>
        </w:rPr>
        <w:t xml:space="preserve"> </w:t>
      </w:r>
      <w:r w:rsidRPr="00F44536">
        <w:rPr>
          <w:rFonts w:ascii="Times New Roman" w:hAnsi="Times New Roman" w:cs="Times New Roman"/>
          <w:i/>
          <w:iCs/>
        </w:rPr>
        <w:t xml:space="preserve">§ 5 ust. 2 – 29 Umowy oraz postanowienia umowy dotyczące podwykonawców znajdują zastosowanie w przypadku powierzenia przez Wykonawcę wykonania części zamówienia podwykonawcom. </w:t>
      </w:r>
      <w:r w:rsidRPr="00F4453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154F5"/>
    <w:multiLevelType w:val="hybridMultilevel"/>
    <w:tmpl w:val="2368A18C"/>
    <w:lvl w:ilvl="0" w:tplc="E500C4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8"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1"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9902EDE"/>
    <w:multiLevelType w:val="hybridMultilevel"/>
    <w:tmpl w:val="BF70A48C"/>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0000D"/>
    <w:multiLevelType w:val="hybridMultilevel"/>
    <w:tmpl w:val="42D40EC4"/>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6"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7"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28"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9"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83689"/>
    <w:multiLevelType w:val="hybridMultilevel"/>
    <w:tmpl w:val="E59AD838"/>
    <w:lvl w:ilvl="0" w:tplc="27241E80">
      <w:start w:val="3"/>
      <w:numFmt w:val="decimal"/>
      <w:lvlText w:val="%1)"/>
      <w:lvlJc w:val="left"/>
      <w:pPr>
        <w:ind w:left="872" w:hanging="360"/>
      </w:pPr>
      <w:rPr>
        <w:rFonts w:hint="default"/>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5"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4"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6"/>
  </w:num>
  <w:num w:numId="2">
    <w:abstractNumId w:val="7"/>
  </w:num>
  <w:num w:numId="3">
    <w:abstractNumId w:val="26"/>
  </w:num>
  <w:num w:numId="4">
    <w:abstractNumId w:val="9"/>
  </w:num>
  <w:num w:numId="5">
    <w:abstractNumId w:val="46"/>
  </w:num>
  <w:num w:numId="6">
    <w:abstractNumId w:val="32"/>
  </w:num>
  <w:num w:numId="7">
    <w:abstractNumId w:val="34"/>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9"/>
  </w:num>
  <w:num w:numId="12">
    <w:abstractNumId w:val="37"/>
  </w:num>
  <w:num w:numId="13">
    <w:abstractNumId w:val="14"/>
  </w:num>
  <w:num w:numId="14">
    <w:abstractNumId w:val="10"/>
  </w:num>
  <w:num w:numId="15">
    <w:abstractNumId w:val="33"/>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0"/>
  </w:num>
  <w:num w:numId="20">
    <w:abstractNumId w:val="45"/>
  </w:num>
  <w:num w:numId="21">
    <w:abstractNumId w:val="39"/>
  </w:num>
  <w:num w:numId="22">
    <w:abstractNumId w:val="28"/>
  </w:num>
  <w:num w:numId="23">
    <w:abstractNumId w:val="4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44"/>
  </w:num>
  <w:num w:numId="31">
    <w:abstractNumId w:val="2"/>
  </w:num>
  <w:num w:numId="32">
    <w:abstractNumId w:val="15"/>
  </w:num>
  <w:num w:numId="33">
    <w:abstractNumId w:val="16"/>
  </w:num>
  <w:num w:numId="34">
    <w:abstractNumId w:val="27"/>
  </w:num>
  <w:num w:numId="35">
    <w:abstractNumId w:val="21"/>
  </w:num>
  <w:num w:numId="36">
    <w:abstractNumId w:val="0"/>
  </w:num>
  <w:num w:numId="37">
    <w:abstractNumId w:val="23"/>
  </w:num>
  <w:num w:numId="38">
    <w:abstractNumId w:val="47"/>
  </w:num>
  <w:num w:numId="39">
    <w:abstractNumId w:val="35"/>
  </w:num>
  <w:num w:numId="40">
    <w:abstractNumId w:val="38"/>
  </w:num>
  <w:num w:numId="41">
    <w:abstractNumId w:val="4"/>
  </w:num>
  <w:num w:numId="42">
    <w:abstractNumId w:val="18"/>
  </w:num>
  <w:num w:numId="43">
    <w:abstractNumId w:val="13"/>
  </w:num>
  <w:num w:numId="44">
    <w:abstractNumId w:val="22"/>
  </w:num>
  <w:num w:numId="45">
    <w:abstractNumId w:val="43"/>
  </w:num>
  <w:num w:numId="46">
    <w:abstractNumId w:val="25"/>
  </w:num>
  <w:num w:numId="47">
    <w:abstractNumId w:val="30"/>
  </w:num>
  <w:num w:numId="48">
    <w:abstractNumId w:val="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8"/>
    <w:rsid w:val="00072DE8"/>
    <w:rsid w:val="000B29F8"/>
    <w:rsid w:val="000E161E"/>
    <w:rsid w:val="001A0D06"/>
    <w:rsid w:val="001E1011"/>
    <w:rsid w:val="0025313D"/>
    <w:rsid w:val="002B099E"/>
    <w:rsid w:val="002B5CD2"/>
    <w:rsid w:val="003E77F9"/>
    <w:rsid w:val="004B01D3"/>
    <w:rsid w:val="005D16E6"/>
    <w:rsid w:val="00604E4E"/>
    <w:rsid w:val="006862A7"/>
    <w:rsid w:val="00701AD8"/>
    <w:rsid w:val="00734730"/>
    <w:rsid w:val="00742D79"/>
    <w:rsid w:val="00862695"/>
    <w:rsid w:val="009479E9"/>
    <w:rsid w:val="00A40D8D"/>
    <w:rsid w:val="00A4431E"/>
    <w:rsid w:val="00B51AA6"/>
    <w:rsid w:val="00B5347A"/>
    <w:rsid w:val="00BA22C7"/>
    <w:rsid w:val="00C35FF1"/>
    <w:rsid w:val="00C63758"/>
    <w:rsid w:val="00D66F48"/>
    <w:rsid w:val="00D7089C"/>
    <w:rsid w:val="00DA78BF"/>
    <w:rsid w:val="00F44536"/>
    <w:rsid w:val="00F76E95"/>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072F"/>
  <w15:chartTrackingRefBased/>
  <w15:docId w15:val="{7300F098-2B70-460F-9C94-8597EFB9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9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B29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9F8"/>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0B29F8"/>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0B29F8"/>
  </w:style>
  <w:style w:type="paragraph" w:customStyle="1" w:styleId="Default">
    <w:name w:val="Default"/>
    <w:rsid w:val="000B29F8"/>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 w:type="paragraph" w:styleId="Nagwek">
    <w:name w:val="header"/>
    <w:basedOn w:val="Normalny"/>
    <w:link w:val="NagwekZnak"/>
    <w:uiPriority w:val="99"/>
    <w:unhideWhenUsed/>
    <w:rsid w:val="000B29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9F8"/>
  </w:style>
  <w:style w:type="paragraph" w:styleId="Tekstprzypisudolnego">
    <w:name w:val="footnote text"/>
    <w:basedOn w:val="Normalny"/>
    <w:link w:val="TekstprzypisudolnegoZnak"/>
    <w:uiPriority w:val="99"/>
    <w:semiHidden/>
    <w:unhideWhenUsed/>
    <w:rsid w:val="00A40D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0D8D"/>
    <w:rPr>
      <w:sz w:val="20"/>
      <w:szCs w:val="20"/>
    </w:rPr>
  </w:style>
  <w:style w:type="character" w:styleId="Odwoanieprzypisudolnego">
    <w:name w:val="footnote reference"/>
    <w:basedOn w:val="Domylnaczcionkaakapitu"/>
    <w:uiPriority w:val="99"/>
    <w:semiHidden/>
    <w:unhideWhenUsed/>
    <w:rsid w:val="00A40D8D"/>
    <w:rPr>
      <w:vertAlign w:val="superscript"/>
    </w:rPr>
  </w:style>
  <w:style w:type="character" w:styleId="Odwoaniedokomentarza">
    <w:name w:val="annotation reference"/>
    <w:basedOn w:val="Domylnaczcionkaakapitu"/>
    <w:uiPriority w:val="99"/>
    <w:semiHidden/>
    <w:unhideWhenUsed/>
    <w:rsid w:val="002B5CD2"/>
    <w:rPr>
      <w:sz w:val="16"/>
      <w:szCs w:val="16"/>
    </w:rPr>
  </w:style>
  <w:style w:type="paragraph" w:styleId="Tekstkomentarza">
    <w:name w:val="annotation text"/>
    <w:basedOn w:val="Normalny"/>
    <w:link w:val="TekstkomentarzaZnak"/>
    <w:uiPriority w:val="99"/>
    <w:semiHidden/>
    <w:unhideWhenUsed/>
    <w:rsid w:val="002B5C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5CD2"/>
    <w:rPr>
      <w:sz w:val="20"/>
      <w:szCs w:val="20"/>
    </w:rPr>
  </w:style>
  <w:style w:type="paragraph" w:styleId="Tematkomentarza">
    <w:name w:val="annotation subject"/>
    <w:basedOn w:val="Tekstkomentarza"/>
    <w:next w:val="Tekstkomentarza"/>
    <w:link w:val="TematkomentarzaZnak"/>
    <w:uiPriority w:val="99"/>
    <w:semiHidden/>
    <w:unhideWhenUsed/>
    <w:rsid w:val="002B5CD2"/>
    <w:rPr>
      <w:b/>
      <w:bCs/>
    </w:rPr>
  </w:style>
  <w:style w:type="character" w:customStyle="1" w:styleId="TematkomentarzaZnak">
    <w:name w:val="Temat komentarza Znak"/>
    <w:basedOn w:val="TekstkomentarzaZnak"/>
    <w:link w:val="Tematkomentarza"/>
    <w:uiPriority w:val="99"/>
    <w:semiHidden/>
    <w:rsid w:val="002B5CD2"/>
    <w:rPr>
      <w:b/>
      <w:bCs/>
      <w:sz w:val="20"/>
      <w:szCs w:val="20"/>
    </w:rPr>
  </w:style>
  <w:style w:type="paragraph" w:styleId="Tekstdymka">
    <w:name w:val="Balloon Text"/>
    <w:basedOn w:val="Normalny"/>
    <w:link w:val="TekstdymkaZnak"/>
    <w:uiPriority w:val="99"/>
    <w:semiHidden/>
    <w:unhideWhenUsed/>
    <w:rsid w:val="00D66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D3818-C498-4414-84EB-9D2E6CF2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7897</Words>
  <Characters>47384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7</cp:revision>
  <dcterms:created xsi:type="dcterms:W3CDTF">2022-11-23T11:23:00Z</dcterms:created>
  <dcterms:modified xsi:type="dcterms:W3CDTF">2022-11-30T14:25:00Z</dcterms:modified>
</cp:coreProperties>
</file>