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5F" w:rsidRPr="009110E0" w:rsidRDefault="0015185F" w:rsidP="0015185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9110E0">
        <w:rPr>
          <w:rFonts w:ascii="Times New Roman" w:eastAsia="Times New Roman" w:hAnsi="Times New Roman" w:cs="Times New Roman"/>
          <w:b/>
          <w:lang w:eastAsia="pl-PL"/>
        </w:rPr>
        <w:t>Formularz nr 2</w:t>
      </w:r>
    </w:p>
    <w:p w:rsidR="0015185F" w:rsidRPr="009110E0" w:rsidRDefault="0015185F" w:rsidP="0015185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110E0">
        <w:rPr>
          <w:rFonts w:ascii="Times New Roman" w:eastAsia="Times New Roman" w:hAnsi="Times New Roman" w:cs="Times New Roman"/>
          <w:lang w:eastAsia="pl-PL"/>
        </w:rPr>
        <w:t>………..........……………….……</w:t>
      </w:r>
    </w:p>
    <w:p w:rsidR="0015185F" w:rsidRDefault="0015185F" w:rsidP="0015421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110E0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:rsidR="00154212" w:rsidRPr="009110E0" w:rsidRDefault="00154212" w:rsidP="0015421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5185F" w:rsidRDefault="0015185F" w:rsidP="001518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10E0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DZP-361/194/2022 </w:t>
      </w:r>
      <w:r w:rsidRPr="009110E0">
        <w:rPr>
          <w:rFonts w:ascii="Times New Roman" w:hAnsi="Times New Roman" w:cs="Times New Roman"/>
        </w:rPr>
        <w:t>na</w:t>
      </w:r>
      <w:r w:rsidRPr="009110E0">
        <w:rPr>
          <w:rFonts w:ascii="Times New Roman" w:eastAsia="Arial" w:hAnsi="Times New Roman" w:cs="Times New Roman"/>
        </w:rPr>
        <w:t xml:space="preserve"> </w:t>
      </w:r>
      <w:r w:rsidRPr="009110E0">
        <w:rPr>
          <w:rFonts w:ascii="Times New Roman" w:eastAsia="Times New Roman" w:hAnsi="Times New Roman" w:cs="Times New Roman"/>
        </w:rPr>
        <w:t>„</w:t>
      </w:r>
      <w:r w:rsidRPr="009110E0">
        <w:rPr>
          <w:rFonts w:ascii="Times New Roman" w:eastAsia="Calibri" w:hAnsi="Times New Roman" w:cs="Times New Roman"/>
          <w:lang w:eastAsia="pl-PL"/>
        </w:rPr>
        <w:t>Prenumeratę prasy dla administracji centralnej Uniwersytetu Warszawskiego na rok 2023</w:t>
      </w:r>
      <w:r w:rsidRPr="009110E0">
        <w:rPr>
          <w:rFonts w:ascii="Times New Roman" w:eastAsia="Times New Roman" w:hAnsi="Times New Roman" w:cs="Times New Roman"/>
          <w:lang w:eastAsia="pl-PL"/>
        </w:rPr>
        <w:t>”</w:t>
      </w:r>
    </w:p>
    <w:p w:rsidR="008357BB" w:rsidRDefault="008357BB" w:rsidP="001518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7BB" w:rsidRPr="009110E0" w:rsidRDefault="008357BB" w:rsidP="00835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10E0">
        <w:rPr>
          <w:rFonts w:ascii="Times New Roman" w:eastAsia="Times New Roman" w:hAnsi="Times New Roman" w:cs="Times New Roman"/>
          <w:b/>
          <w:lang w:eastAsia="pl-PL"/>
        </w:rPr>
        <w:t>FORMULARZ CENOWY</w:t>
      </w:r>
    </w:p>
    <w:p w:rsidR="008357BB" w:rsidRPr="009110E0" w:rsidRDefault="008357BB" w:rsidP="001518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216"/>
        <w:gridCol w:w="1417"/>
        <w:gridCol w:w="1668"/>
        <w:gridCol w:w="1669"/>
        <w:gridCol w:w="1669"/>
      </w:tblGrid>
      <w:tr w:rsidR="00AB5BED" w:rsidRPr="00AB5BED" w:rsidTr="00154212">
        <w:trPr>
          <w:trHeight w:val="1103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B5BED" w:rsidRPr="00351CD8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B5BED" w:rsidRPr="00351CD8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czasopisma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B5BED" w:rsidRPr="00351CD8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B5BED" w:rsidRPr="00351CD8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prenumerat w okresie 12 miesięcy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B5BED" w:rsidRPr="00351CD8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brutto 1 prenumeraty za okres 12 miesięcy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AB5BED" w:rsidRPr="00351CD8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 prenumeraty w okresie 12 miesięcy</w:t>
            </w:r>
          </w:p>
          <w:p w:rsidR="00AB5BED" w:rsidRPr="00351CD8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(kol. 4 x kol 5)</w:t>
            </w:r>
          </w:p>
        </w:tc>
      </w:tr>
      <w:tr w:rsidR="00AB5BED" w:rsidRPr="00AB5BED" w:rsidTr="00154212">
        <w:trPr>
          <w:trHeight w:val="228"/>
          <w:jc w:val="center"/>
        </w:trPr>
        <w:tc>
          <w:tcPr>
            <w:tcW w:w="5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5BE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5BE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5BE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5BE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5BE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5BE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A&amp;S POLSKA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ABI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Expert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Aktualności Ochrona Środowiska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Architektura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ATEST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Biuletyn Informacji dla służb Ekonomiczno-Finansowych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Bliżej przedszkola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Boiska i stadiony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DETAIL Classic Subscription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 Croquis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Foreign</w:t>
            </w:r>
            <w:proofErr w:type="spellEnd"/>
            <w:r w:rsidRPr="00AB5B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Affairs</w:t>
            </w:r>
            <w:proofErr w:type="spellEnd"/>
            <w:r w:rsidRPr="00AB5BED">
              <w:rPr>
                <w:rFonts w:ascii="Times New Roman" w:hAnsi="Times New Roman" w:cs="Times New Roman"/>
                <w:color w:val="000000"/>
              </w:rPr>
              <w:t xml:space="preserve"> (USA)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Gazeta Podatkowa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Harvard Business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Rewiev</w:t>
            </w:r>
            <w:proofErr w:type="spellEnd"/>
            <w:r w:rsidRPr="00AB5BED">
              <w:rPr>
                <w:rFonts w:ascii="Times New Roman" w:hAnsi="Times New Roman" w:cs="Times New Roman"/>
                <w:color w:val="000000"/>
              </w:rPr>
              <w:t xml:space="preserve"> USA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INPE - Informacje o Normach i Przepisach Elektrycznych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AB5BED">
              <w:rPr>
                <w:rFonts w:ascii="Times New Roman" w:hAnsi="Times New Roman" w:cs="Times New Roman"/>
                <w:color w:val="000000"/>
              </w:rPr>
              <w:t xml:space="preserve"> Tribune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Murator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Ochrona Przeciwpożarowa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Pływalnie i baseny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Polski Przegląd Dyplomatyczny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Poradnik językowy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Poradnik VAT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Przekrój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Przetargi publiczne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Puls Biznesu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Puls Medycyny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Rynek Instalacyjny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Rynek Zdrowia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77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Ubezpieczenia i Prawo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Wiadomości Elektrotechniczne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Zamawiający (Zamówienia Publiczne w praktyce)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Ciepłownictwo, Ogrzewnictwo, Wentylacja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Monitor Zamówień Publicznych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Newsweek Polska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Pismo. Magazyn opinii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Przegląd Podatku Dochodowego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Rzeczpospolita </w:t>
            </w:r>
            <w:r w:rsidRPr="00AB5BED">
              <w:rPr>
                <w:rFonts w:ascii="Times New Roman" w:hAnsi="Times New Roman" w:cs="Times New Roman"/>
                <w:b/>
                <w:bCs/>
                <w:color w:val="000000"/>
              </w:rPr>
              <w:t>z dodatkami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Economist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Tygodnik Powszechny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Zamówienia Publiczne - Doradca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Polityka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Dziennik Gazeta Prawna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Forum Akademickie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Gazeta Wyborcza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Rzeczpospolita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papierowa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Biuletyn Informacji dla służb Ekonomiczno-Finansowych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Harvard Business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Rewiev</w:t>
            </w:r>
            <w:proofErr w:type="spellEnd"/>
            <w:r w:rsidRPr="00AB5BED">
              <w:rPr>
                <w:rFonts w:ascii="Times New Roman" w:hAnsi="Times New Roman" w:cs="Times New Roman"/>
                <w:color w:val="000000"/>
              </w:rPr>
              <w:t xml:space="preserve"> USA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Puls Biznesu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Rynek Zdrowia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Rzeczpospolita </w:t>
            </w:r>
            <w:r w:rsidRPr="00AB5BED">
              <w:rPr>
                <w:rFonts w:ascii="Times New Roman" w:hAnsi="Times New Roman" w:cs="Times New Roman"/>
                <w:b/>
                <w:bCs/>
                <w:color w:val="000000"/>
              </w:rPr>
              <w:t>z dodatkami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Baumeister</w:t>
            </w:r>
            <w:proofErr w:type="spellEnd"/>
            <w:r w:rsidRPr="00AB5BE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DETAIL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Inspiration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ICAN BUSINESS INSIGHT SILVER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Nieruchomości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Orzecznictwo sądów polskich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Państwo i Prawo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Polski Proces Cywilny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Press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Stolica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Times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Higher</w:t>
            </w:r>
            <w:proofErr w:type="spellEnd"/>
            <w:r w:rsidRPr="00AB5B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Gazeta Wyborcza KLUBOWY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Tygodnik Powszechny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Polityka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Newsweek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Gazeta Wyborcza BIZNES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AB5BED">
              <w:rPr>
                <w:rFonts w:ascii="Times New Roman" w:hAnsi="Times New Roman" w:cs="Times New Roman"/>
                <w:color w:val="000000"/>
              </w:rPr>
              <w:t>Economist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Rzeczpospolita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 xml:space="preserve">Gazeta Wyborcza PREMIUM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Dziennik Gazeta Prawna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elektroniczna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BED" w:rsidRPr="00AB5BED" w:rsidTr="008922E1">
        <w:trPr>
          <w:trHeight w:val="305"/>
          <w:jc w:val="center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F405D2" w:rsidP="00AB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BED">
              <w:rPr>
                <w:rFonts w:ascii="Times New Roman" w:hAnsi="Times New Roman" w:cs="Times New Roman"/>
                <w:color w:val="000000"/>
              </w:rPr>
              <w:t>WARTOSC BRUTTO OGÓŁEM –</w:t>
            </w:r>
            <w:r w:rsidRPr="00AB5B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przenieść do ust. 1 Formularza oferty</w:t>
            </w:r>
          </w:p>
        </w:tc>
        <w:tc>
          <w:tcPr>
            <w:tcW w:w="4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B5BED" w:rsidRPr="00AB5BED" w:rsidRDefault="00AB5BED" w:rsidP="00AB5B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B5BED" w:rsidRPr="00AB5BED" w:rsidRDefault="00AB5BED" w:rsidP="00351CD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15185F" w:rsidRPr="009110E0" w:rsidRDefault="00AB5BED" w:rsidP="00AB5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AB5BED">
        <w:rPr>
          <w:rFonts w:ascii="Times New Roman" w:eastAsia="Times New Roman" w:hAnsi="Times New Roman" w:cs="Times New Roman"/>
          <w:i/>
          <w:lang w:eastAsia="pl-PL"/>
        </w:rPr>
        <w:t>kwalifikowany podpis elektroniczny lub podpis zaufany lub podpis osobisty osoby upoważnionej/osób upoważnionych do reprezentowania Wykonawcy</w:t>
      </w:r>
    </w:p>
    <w:sectPr w:rsidR="0015185F" w:rsidRPr="009110E0" w:rsidSect="00351CD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F5" w:rsidRDefault="00757BF5" w:rsidP="00757BF5">
      <w:pPr>
        <w:spacing w:after="0" w:line="240" w:lineRule="auto"/>
      </w:pPr>
      <w:r>
        <w:separator/>
      </w:r>
    </w:p>
  </w:endnote>
  <w:endnote w:type="continuationSeparator" w:id="0">
    <w:p w:rsidR="00757BF5" w:rsidRDefault="00757BF5" w:rsidP="0075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27162"/>
      <w:docPartObj>
        <w:docPartGallery w:val="Page Numbers (Bottom of Page)"/>
        <w:docPartUnique/>
      </w:docPartObj>
    </w:sdtPr>
    <w:sdtEndPr/>
    <w:sdtContent>
      <w:p w:rsidR="00757BF5" w:rsidRDefault="00757B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BB">
          <w:rPr>
            <w:noProof/>
          </w:rPr>
          <w:t>3</w:t>
        </w:r>
        <w:r>
          <w:fldChar w:fldCharType="end"/>
        </w:r>
      </w:p>
    </w:sdtContent>
  </w:sdt>
  <w:p w:rsidR="00757BF5" w:rsidRDefault="0075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F5" w:rsidRDefault="00757BF5" w:rsidP="00757BF5">
      <w:pPr>
        <w:spacing w:after="0" w:line="240" w:lineRule="auto"/>
      </w:pPr>
      <w:r>
        <w:separator/>
      </w:r>
    </w:p>
  </w:footnote>
  <w:footnote w:type="continuationSeparator" w:id="0">
    <w:p w:rsidR="00757BF5" w:rsidRDefault="00757BF5" w:rsidP="0075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3F4"/>
    <w:multiLevelType w:val="hybridMultilevel"/>
    <w:tmpl w:val="B108EB58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E0A"/>
    <w:multiLevelType w:val="hybridMultilevel"/>
    <w:tmpl w:val="A64648AA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5F"/>
    <w:rsid w:val="0015185F"/>
    <w:rsid w:val="00154212"/>
    <w:rsid w:val="00351CD8"/>
    <w:rsid w:val="00757BF5"/>
    <w:rsid w:val="008357BB"/>
    <w:rsid w:val="00AB5BED"/>
    <w:rsid w:val="00F405D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BC70-AA79-430C-9145-87597C4E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BF5"/>
  </w:style>
  <w:style w:type="paragraph" w:styleId="Stopka">
    <w:name w:val="footer"/>
    <w:basedOn w:val="Normalny"/>
    <w:link w:val="StopkaZnak"/>
    <w:uiPriority w:val="99"/>
    <w:unhideWhenUsed/>
    <w:rsid w:val="0075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BAD8-7729-4530-9EE7-F0D98E63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7</cp:revision>
  <dcterms:created xsi:type="dcterms:W3CDTF">2022-12-05T10:22:00Z</dcterms:created>
  <dcterms:modified xsi:type="dcterms:W3CDTF">2022-12-05T12:33:00Z</dcterms:modified>
</cp:coreProperties>
</file>