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FB3472">
        <w:rPr>
          <w:rFonts w:ascii="Times New Roman" w:hAnsi="Times New Roman" w:cs="Times New Roman"/>
        </w:rPr>
        <w:t>163</w:t>
      </w:r>
      <w:r w:rsidRPr="00FD275D">
        <w:rPr>
          <w:rFonts w:ascii="Times New Roman" w:hAnsi="Times New Roman" w:cs="Times New Roman"/>
        </w:rPr>
        <w:t>/202</w:t>
      </w:r>
      <w:r w:rsidR="00743129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>/</w:t>
      </w:r>
      <w:r w:rsidR="00743129">
        <w:rPr>
          <w:rFonts w:ascii="Times New Roman" w:hAnsi="Times New Roman" w:cs="Times New Roman"/>
        </w:rPr>
        <w:t>MG</w:t>
      </w:r>
      <w:r w:rsidRPr="00FD275D">
        <w:rPr>
          <w:rFonts w:ascii="Times New Roman" w:hAnsi="Times New Roman" w:cs="Times New Roman"/>
        </w:rPr>
        <w:t>/</w:t>
      </w:r>
      <w:r w:rsidR="00381588">
        <w:rPr>
          <w:rFonts w:ascii="Times New Roman" w:hAnsi="Times New Roman" w:cs="Times New Roman"/>
        </w:rPr>
        <w:t>42</w:t>
      </w:r>
      <w:r w:rsidR="00EB58A3">
        <w:rPr>
          <w:rFonts w:ascii="Times New Roman" w:hAnsi="Times New Roman" w:cs="Times New Roman"/>
        </w:rPr>
        <w:t xml:space="preserve">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 w:rsidR="00FB3472">
        <w:rPr>
          <w:rFonts w:ascii="Times New Roman" w:hAnsi="Times New Roman" w:cs="Times New Roman"/>
        </w:rPr>
        <w:t xml:space="preserve">       </w:t>
      </w:r>
      <w:r w:rsidR="00381588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FB3472">
        <w:rPr>
          <w:rFonts w:ascii="Times New Roman" w:hAnsi="Times New Roman" w:cs="Times New Roman"/>
        </w:rPr>
        <w:t xml:space="preserve">   </w:t>
      </w:r>
      <w:r w:rsidRPr="00FD275D">
        <w:rPr>
          <w:rFonts w:ascii="Times New Roman" w:hAnsi="Times New Roman" w:cs="Times New Roman"/>
        </w:rPr>
        <w:t>Warszawa, dnia</w:t>
      </w:r>
      <w:r w:rsidR="00D64AA7">
        <w:rPr>
          <w:rFonts w:ascii="Times New Roman" w:hAnsi="Times New Roman" w:cs="Times New Roman"/>
        </w:rPr>
        <w:t xml:space="preserve"> </w:t>
      </w:r>
      <w:r w:rsidR="00381588">
        <w:rPr>
          <w:rFonts w:ascii="Times New Roman" w:hAnsi="Times New Roman" w:cs="Times New Roman"/>
        </w:rPr>
        <w:t>13.01.2023</w:t>
      </w:r>
      <w:r w:rsidRPr="00FD275D">
        <w:rPr>
          <w:rFonts w:ascii="Times New Roman" w:hAnsi="Times New Roman" w:cs="Times New Roman"/>
        </w:rPr>
        <w:t xml:space="preserve">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E63404" w:rsidRPr="00FD275D" w:rsidRDefault="00E63404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743129" w:rsidP="00743129">
      <w:pPr>
        <w:pStyle w:val="Tekstpodstawowywcity"/>
        <w:spacing w:after="0" w:line="240" w:lineRule="auto"/>
        <w:ind w:left="5947" w:firstLine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408BA"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472" w:rsidRPr="00FB3472" w:rsidRDefault="001C1929" w:rsidP="00FB3472">
      <w:pPr>
        <w:spacing w:after="0" w:line="360" w:lineRule="auto"/>
        <w:jc w:val="both"/>
        <w:rPr>
          <w:rFonts w:ascii="Times New Roman" w:eastAsia="Arial Unicode MS" w:hAnsi="Times New Roman"/>
          <w:color w:val="0D0D0D"/>
        </w:rPr>
      </w:pPr>
      <w:r w:rsidRPr="00EF371A">
        <w:rPr>
          <w:rFonts w:ascii="Times New Roman" w:eastAsia="Times New Roman" w:hAnsi="Times New Roman" w:cs="Times New Roman"/>
          <w:lang w:eastAsia="pl-PL"/>
        </w:rPr>
        <w:t>Dotyczy: postępowania o udzielenia zamówienia publicznego w trybie podstawowym</w:t>
      </w:r>
      <w:r w:rsidRPr="00EF371A">
        <w:rPr>
          <w:rFonts w:ascii="Times New Roman" w:hAnsi="Times New Roman" w:cs="Times New Roman"/>
          <w:vertAlign w:val="superscript"/>
        </w:rPr>
        <w:t xml:space="preserve"> </w:t>
      </w:r>
      <w:r w:rsidRPr="00EF371A">
        <w:rPr>
          <w:rFonts w:ascii="Times New Roman" w:eastAsia="Times New Roman" w:hAnsi="Times New Roman" w:cs="Times New Roman"/>
          <w:lang w:eastAsia="pl-PL"/>
        </w:rPr>
        <w:t>nr DZP-361/</w:t>
      </w:r>
      <w:r w:rsidR="00FB3472">
        <w:rPr>
          <w:rFonts w:ascii="Times New Roman" w:eastAsia="Times New Roman" w:hAnsi="Times New Roman" w:cs="Times New Roman"/>
          <w:lang w:eastAsia="pl-PL"/>
        </w:rPr>
        <w:t>163</w:t>
      </w:r>
      <w:r w:rsidR="00743129" w:rsidRPr="00EF371A">
        <w:rPr>
          <w:rFonts w:ascii="Times New Roman" w:eastAsia="Times New Roman" w:hAnsi="Times New Roman" w:cs="Times New Roman"/>
          <w:lang w:eastAsia="pl-PL"/>
        </w:rPr>
        <w:t>/2022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 pn.:</w:t>
      </w:r>
      <w:r w:rsidRPr="00EF371A">
        <w:rPr>
          <w:rFonts w:ascii="Times New Roman" w:hAnsi="Times New Roman" w:cs="Times New Roman"/>
          <w:vertAlign w:val="superscript"/>
        </w:rPr>
        <w:t xml:space="preserve"> </w:t>
      </w:r>
      <w:r w:rsidR="00743129" w:rsidRPr="00EF371A">
        <w:rPr>
          <w:rFonts w:ascii="Times New Roman" w:eastAsia="Times New Roman" w:hAnsi="Times New Roman"/>
          <w:lang w:eastAsia="pl-PL"/>
        </w:rPr>
        <w:t>„</w:t>
      </w:r>
      <w:r w:rsidR="00FB3472" w:rsidRPr="008B2F6B">
        <w:rPr>
          <w:rFonts w:ascii="Times New Roman" w:eastAsia="Arial Unicode MS" w:hAnsi="Times New Roman"/>
          <w:color w:val="0D0D0D"/>
        </w:rPr>
        <w:t>S</w:t>
      </w:r>
      <w:r w:rsidR="00FB3472">
        <w:rPr>
          <w:rFonts w:ascii="Times New Roman" w:eastAsia="Arial Unicode MS" w:hAnsi="Times New Roman"/>
          <w:color w:val="0D0D0D"/>
        </w:rPr>
        <w:t>przedaż i sukcesywna dostawa</w:t>
      </w:r>
      <w:r w:rsidR="00FB3472" w:rsidRPr="008B2F6B">
        <w:rPr>
          <w:rFonts w:ascii="Times New Roman" w:eastAsia="Arial Unicode MS" w:hAnsi="Times New Roman"/>
          <w:color w:val="0D0D0D"/>
        </w:rPr>
        <w:t xml:space="preserve"> artykułów pościelowych i dekoracyjnych na okres 1 roku dla obiektów nadzorowanych przez Biuro Spraw Socjalnych UW”</w:t>
      </w:r>
      <w:r w:rsidR="00FB3472" w:rsidRPr="008B2F6B">
        <w:rPr>
          <w:rFonts w:ascii="Times New Roman" w:hAnsi="Times New Roman"/>
          <w:i/>
        </w:rPr>
        <w:t xml:space="preserve">: </w:t>
      </w:r>
      <w:r w:rsidR="00FB3472" w:rsidRPr="008B2F6B">
        <w:rPr>
          <w:rFonts w:ascii="Times New Roman" w:hAnsi="Times New Roman"/>
          <w:lang w:eastAsia="ar-SA"/>
        </w:rPr>
        <w:t>część 1 – Kołdry i poduszki, część 2 – Artykuły pościelowe (prześcieradła, poszwy, koperty, powłoczki, ręczniki), część 3 – Artykuły dekoracyjne (koce, narzuty, firany, zasłony, obrusy, nakładki na obrusy)</w:t>
      </w:r>
      <w:r w:rsidR="00FB3472">
        <w:rPr>
          <w:rFonts w:ascii="Times New Roman" w:hAnsi="Times New Roman"/>
          <w:lang w:eastAsia="ar-SA"/>
        </w:rPr>
        <w:t>.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8C6B42" w:rsidRPr="00E63404" w:rsidRDefault="008C6B42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10"/>
          <w:szCs w:val="22"/>
        </w:rPr>
      </w:pPr>
    </w:p>
    <w:p w:rsidR="00743129" w:rsidRPr="00FB3472" w:rsidRDefault="000408BA" w:rsidP="000431E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3472">
        <w:rPr>
          <w:rFonts w:ascii="Times New Roman" w:hAnsi="Times New Roman" w:cs="Times New Roman"/>
          <w:sz w:val="22"/>
          <w:szCs w:val="22"/>
        </w:rPr>
        <w:t xml:space="preserve">Zamawiający działając </w:t>
      </w:r>
      <w:r w:rsidR="008C6B42">
        <w:rPr>
          <w:rFonts w:ascii="Times New Roman" w:hAnsi="Times New Roman" w:cs="Times New Roman"/>
          <w:sz w:val="22"/>
          <w:szCs w:val="22"/>
        </w:rPr>
        <w:t>zgodnie z</w:t>
      </w:r>
      <w:r w:rsidRPr="00FB3472">
        <w:rPr>
          <w:rFonts w:ascii="Times New Roman" w:hAnsi="Times New Roman" w:cs="Times New Roman"/>
          <w:sz w:val="22"/>
          <w:szCs w:val="22"/>
        </w:rPr>
        <w:t xml:space="preserve"> art. 253 ust. 2 ustawy 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z dnia 11 września 2019 r. </w:t>
      </w:r>
      <w:r w:rsidRPr="00FB3472">
        <w:rPr>
          <w:rFonts w:ascii="Times New Roman" w:hAnsi="Times New Roman" w:cs="Times New Roman"/>
          <w:sz w:val="22"/>
          <w:szCs w:val="22"/>
        </w:rPr>
        <w:t>P</w:t>
      </w:r>
      <w:r w:rsidR="008C6B42">
        <w:rPr>
          <w:rFonts w:ascii="Times New Roman" w:hAnsi="Times New Roman" w:cs="Times New Roman"/>
          <w:sz w:val="22"/>
          <w:szCs w:val="22"/>
        </w:rPr>
        <w:t>rawo Zamówień Publicznych (</w:t>
      </w:r>
      <w:r w:rsidRPr="00FB3472">
        <w:rPr>
          <w:rFonts w:ascii="Times New Roman" w:hAnsi="Times New Roman" w:cs="Times New Roman"/>
          <w:sz w:val="22"/>
          <w:szCs w:val="22"/>
        </w:rPr>
        <w:t>Dz.U.</w:t>
      </w:r>
      <w:r w:rsidR="00C044F3" w:rsidRPr="00FB3472">
        <w:rPr>
          <w:rFonts w:ascii="Times New Roman" w:hAnsi="Times New Roman" w:cs="Times New Roman"/>
          <w:sz w:val="22"/>
          <w:szCs w:val="22"/>
        </w:rPr>
        <w:t xml:space="preserve"> </w:t>
      </w:r>
      <w:r w:rsidRPr="00FB3472">
        <w:rPr>
          <w:rFonts w:ascii="Times New Roman" w:hAnsi="Times New Roman" w:cs="Times New Roman"/>
          <w:sz w:val="22"/>
          <w:szCs w:val="22"/>
        </w:rPr>
        <w:t>z 202</w:t>
      </w:r>
      <w:r w:rsidR="00743129" w:rsidRPr="00FB3472">
        <w:rPr>
          <w:rFonts w:ascii="Times New Roman" w:hAnsi="Times New Roman" w:cs="Times New Roman"/>
          <w:sz w:val="22"/>
          <w:szCs w:val="22"/>
        </w:rPr>
        <w:t>2</w:t>
      </w:r>
      <w:r w:rsidRPr="00FB3472">
        <w:rPr>
          <w:rFonts w:ascii="Times New Roman" w:hAnsi="Times New Roman" w:cs="Times New Roman"/>
          <w:sz w:val="22"/>
          <w:szCs w:val="22"/>
        </w:rPr>
        <w:t xml:space="preserve"> r. poz. 1</w:t>
      </w:r>
      <w:r w:rsidR="00743129" w:rsidRPr="00FB3472">
        <w:rPr>
          <w:rFonts w:ascii="Times New Roman" w:hAnsi="Times New Roman" w:cs="Times New Roman"/>
          <w:sz w:val="22"/>
          <w:szCs w:val="22"/>
        </w:rPr>
        <w:t>710</w:t>
      </w:r>
      <w:r w:rsidRPr="00FB3472">
        <w:rPr>
          <w:rFonts w:ascii="Times New Roman" w:hAnsi="Times New Roman" w:cs="Times New Roman"/>
          <w:sz w:val="22"/>
          <w:szCs w:val="22"/>
        </w:rPr>
        <w:t xml:space="preserve">  z </w:t>
      </w:r>
      <w:proofErr w:type="spellStart"/>
      <w:r w:rsidRPr="00FB347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FB3472">
        <w:rPr>
          <w:rFonts w:ascii="Times New Roman" w:hAnsi="Times New Roman" w:cs="Times New Roman"/>
          <w:sz w:val="22"/>
          <w:szCs w:val="22"/>
        </w:rPr>
        <w:t>. zm.)</w:t>
      </w:r>
      <w:r w:rsidR="00EF371A" w:rsidRPr="00FB3472">
        <w:rPr>
          <w:rFonts w:ascii="Times New Roman" w:hAnsi="Times New Roman" w:cs="Times New Roman"/>
          <w:sz w:val="22"/>
          <w:szCs w:val="22"/>
        </w:rPr>
        <w:t>,</w:t>
      </w:r>
      <w:r w:rsidRPr="00FB3472">
        <w:rPr>
          <w:rFonts w:ascii="Times New Roman" w:hAnsi="Times New Roman" w:cs="Times New Roman"/>
          <w:sz w:val="22"/>
          <w:szCs w:val="22"/>
        </w:rPr>
        <w:t xml:space="preserve"> zwanej dalej „ustawą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371A" w:rsidRPr="00FB3472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B3472">
        <w:rPr>
          <w:rFonts w:ascii="Times New Roman" w:hAnsi="Times New Roman" w:cs="Times New Roman"/>
          <w:sz w:val="22"/>
          <w:szCs w:val="22"/>
        </w:rPr>
        <w:t xml:space="preserve">” informuje, </w:t>
      </w:r>
      <w:r w:rsidR="00EF371A" w:rsidRPr="00FB3472">
        <w:rPr>
          <w:rFonts w:ascii="Times New Roman" w:hAnsi="Times New Roman" w:cs="Times New Roman"/>
          <w:sz w:val="22"/>
          <w:szCs w:val="22"/>
        </w:rPr>
        <w:t>że</w:t>
      </w:r>
      <w:r w:rsidRPr="00FB3472">
        <w:rPr>
          <w:rFonts w:ascii="Times New Roman" w:hAnsi="Times New Roman" w:cs="Times New Roman"/>
          <w:sz w:val="22"/>
          <w:szCs w:val="22"/>
        </w:rPr>
        <w:t xml:space="preserve"> </w:t>
      </w:r>
      <w:r w:rsidR="008C6B42">
        <w:rPr>
          <w:rFonts w:ascii="Times New Roman" w:hAnsi="Times New Roman" w:cs="Times New Roman"/>
          <w:sz w:val="22"/>
          <w:szCs w:val="22"/>
        </w:rPr>
        <w:t>za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 najkorzystniejsz</w:t>
      </w:r>
      <w:r w:rsidR="008C6B42">
        <w:rPr>
          <w:rFonts w:ascii="Times New Roman" w:hAnsi="Times New Roman" w:cs="Times New Roman"/>
          <w:sz w:val="22"/>
          <w:szCs w:val="22"/>
        </w:rPr>
        <w:t>ą w części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 I</w:t>
      </w:r>
      <w:r w:rsidR="00FB3472">
        <w:rPr>
          <w:rFonts w:ascii="Times New Roman" w:hAnsi="Times New Roman" w:cs="Times New Roman"/>
          <w:sz w:val="22"/>
          <w:szCs w:val="22"/>
        </w:rPr>
        <w:t>I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 </w:t>
      </w:r>
      <w:r w:rsidR="008C6B42">
        <w:rPr>
          <w:rFonts w:ascii="Times New Roman" w:hAnsi="Times New Roman" w:cs="Times New Roman"/>
          <w:sz w:val="22"/>
          <w:szCs w:val="22"/>
        </w:rPr>
        <w:t xml:space="preserve">uznał ofertę 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złożoną przez </w:t>
      </w:r>
      <w:r w:rsidR="00FB347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Anna Kapka VENA</w:t>
      </w:r>
      <w:r w:rsidR="00EF371A" w:rsidRPr="00FB347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="00FB347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ul. Przy Rynku Wełnianym 13/2, 87-100 Toruń</w:t>
      </w:r>
      <w:r w:rsidR="00EF371A" w:rsidRPr="00FB347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94805" w:rsidRPr="00EF371A" w:rsidRDefault="00B94805" w:rsidP="00B94805">
      <w:pPr>
        <w:widowControl w:val="0"/>
        <w:tabs>
          <w:tab w:val="left" w:pos="10382"/>
        </w:tabs>
        <w:spacing w:after="0" w:line="360" w:lineRule="auto"/>
        <w:rPr>
          <w:rFonts w:ascii="Tahoma" w:eastAsia="Times New Roman" w:hAnsi="Tahoma" w:cs="Tahoma"/>
          <w:sz w:val="14"/>
          <w:szCs w:val="20"/>
          <w:lang w:eastAsia="pl-PL"/>
        </w:rPr>
      </w:pPr>
    </w:p>
    <w:p w:rsidR="005F6097" w:rsidRPr="00FD275D" w:rsidRDefault="005F6097" w:rsidP="00EF371A">
      <w:pPr>
        <w:pStyle w:val="Tekstpodstawowy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Uzasadnienie wyboru: Oferta </w:t>
      </w:r>
      <w:r w:rsidR="00EF371A">
        <w:rPr>
          <w:rFonts w:ascii="Times New Roman" w:hAnsi="Times New Roman" w:cs="Times New Roman"/>
        </w:rPr>
        <w:t xml:space="preserve">spełnia wszystkie wymagania przedstawione w ustawie </w:t>
      </w:r>
      <w:proofErr w:type="spellStart"/>
      <w:r w:rsidR="00EF371A">
        <w:rPr>
          <w:rFonts w:ascii="Times New Roman" w:hAnsi="Times New Roman" w:cs="Times New Roman"/>
        </w:rPr>
        <w:t>Pzp</w:t>
      </w:r>
      <w:proofErr w:type="spellEnd"/>
      <w:r w:rsidR="00EF371A">
        <w:rPr>
          <w:rFonts w:ascii="Times New Roman" w:hAnsi="Times New Roman" w:cs="Times New Roman"/>
        </w:rPr>
        <w:t xml:space="preserve"> i specyfikacji warunków zamówienia oraz uzyskała maksymalną liczbę punktów przyznaną w oparciu o ustalone kryteria oceny ofert i ich wagi.</w:t>
      </w:r>
    </w:p>
    <w:p w:rsidR="005F6097" w:rsidRDefault="005F6097" w:rsidP="00FB3472">
      <w:pPr>
        <w:pStyle w:val="Tekstpodstawowywcity"/>
        <w:spacing w:after="0"/>
        <w:ind w:left="0"/>
        <w:rPr>
          <w:sz w:val="22"/>
          <w:szCs w:val="22"/>
        </w:rPr>
      </w:pPr>
      <w:r w:rsidRPr="00FD275D">
        <w:rPr>
          <w:sz w:val="22"/>
          <w:szCs w:val="22"/>
        </w:rPr>
        <w:t xml:space="preserve">W niniejszym postępowaniu </w:t>
      </w:r>
      <w:r w:rsidR="008C6B42">
        <w:rPr>
          <w:sz w:val="22"/>
          <w:szCs w:val="22"/>
        </w:rPr>
        <w:t>w części II</w:t>
      </w:r>
      <w:r>
        <w:rPr>
          <w:sz w:val="22"/>
          <w:szCs w:val="22"/>
        </w:rPr>
        <w:t xml:space="preserve"> </w:t>
      </w:r>
      <w:r w:rsidRPr="00FD275D">
        <w:rPr>
          <w:sz w:val="22"/>
          <w:szCs w:val="22"/>
        </w:rPr>
        <w:t>wpłynęł</w:t>
      </w:r>
      <w:r>
        <w:rPr>
          <w:sz w:val="22"/>
          <w:szCs w:val="22"/>
        </w:rPr>
        <w:t>y następujące</w:t>
      </w:r>
      <w:r w:rsidRPr="00FD275D">
        <w:rPr>
          <w:sz w:val="22"/>
          <w:szCs w:val="22"/>
        </w:rPr>
        <w:t xml:space="preserve"> oferty:</w:t>
      </w:r>
    </w:p>
    <w:p w:rsidR="008C6B42" w:rsidRPr="00FD275D" w:rsidRDefault="008C6B42" w:rsidP="00FB3472">
      <w:pPr>
        <w:pStyle w:val="Tekstpodstawowywcity"/>
        <w:spacing w:after="0"/>
        <w:ind w:left="0"/>
        <w:rPr>
          <w:sz w:val="22"/>
          <w:szCs w:val="22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5F6097" w:rsidRPr="00FD275D" w:rsidTr="00DB3795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7" w:rsidRPr="00FD275D" w:rsidRDefault="005F6097" w:rsidP="00DB379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97" w:rsidRPr="00FD275D" w:rsidRDefault="005F6097" w:rsidP="00DB3795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5F6097" w:rsidRPr="0088707A" w:rsidTr="00DB3795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7" w:rsidRPr="0088707A" w:rsidRDefault="005F6097" w:rsidP="00DB3795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97" w:rsidRPr="0088707A" w:rsidRDefault="005F6097" w:rsidP="00DB3795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FB3472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2" w:rsidRDefault="00FB3472" w:rsidP="00FB347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2" w:rsidRDefault="00FB3472" w:rsidP="00FB347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Zakład Produkcji Pościeli „Świt” Izabela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Wintoniak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FB3472" w:rsidRPr="00FB3472" w:rsidRDefault="00FB3472" w:rsidP="00FB34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52D18">
              <w:rPr>
                <w:rFonts w:ascii="Times New Roman" w:hAnsi="Times New Roman" w:cs="Times New Roman"/>
              </w:rPr>
              <w:t xml:space="preserve">l. </w:t>
            </w:r>
            <w:r>
              <w:rPr>
                <w:rFonts w:ascii="Times New Roman" w:hAnsi="Times New Roman" w:cs="Times New Roman"/>
              </w:rPr>
              <w:t>Błotna 5b, 65-133 Zielona Góra</w:t>
            </w:r>
          </w:p>
        </w:tc>
      </w:tr>
      <w:tr w:rsidR="00FB3472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2" w:rsidRPr="00F11594" w:rsidRDefault="00FB3472" w:rsidP="00FB347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2" w:rsidRDefault="00FB3472" w:rsidP="00FB347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PPHU SARA Agata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Komasara</w:t>
            </w:r>
            <w:proofErr w:type="spellEnd"/>
          </w:p>
          <w:p w:rsidR="00FB3472" w:rsidRPr="00100C0D" w:rsidRDefault="00FB3472" w:rsidP="00FB347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ul. 1 Maja 13, 28-131 Solec-Zdrój</w:t>
            </w:r>
          </w:p>
        </w:tc>
      </w:tr>
      <w:tr w:rsidR="00FB3472" w:rsidRPr="00FD275D" w:rsidTr="00DB3795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2" w:rsidRDefault="00FB3472" w:rsidP="00FB347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72" w:rsidRDefault="00FB3472" w:rsidP="00FB347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VENA Anna Kapka</w:t>
            </w:r>
          </w:p>
          <w:p w:rsidR="00FB3472" w:rsidRDefault="00FB3472" w:rsidP="00FB347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ul. Przy Rynku Wełnianym 13/2, 87-100 Toruń </w:t>
            </w:r>
          </w:p>
        </w:tc>
      </w:tr>
    </w:tbl>
    <w:p w:rsidR="00FB3472" w:rsidRDefault="00FB3472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6B42" w:rsidRDefault="008C6B42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6B42" w:rsidRDefault="008C6B42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6B42" w:rsidRDefault="008C6B42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6B42" w:rsidRDefault="008C6B42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C6B42" w:rsidRDefault="008C6B42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F6097" w:rsidRPr="00EF371A" w:rsidRDefault="00EF371A" w:rsidP="005F609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F371A">
        <w:rPr>
          <w:rFonts w:ascii="Times New Roman" w:hAnsi="Times New Roman" w:cs="Times New Roman"/>
        </w:rPr>
        <w:t>Punktacja przyznana ofertom w każdym kryterium oceny ofert i łączna punktacja:</w:t>
      </w:r>
    </w:p>
    <w:p w:rsidR="005F6097" w:rsidRPr="00FD275D" w:rsidRDefault="005F6097" w:rsidP="005F6097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227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09"/>
        <w:gridCol w:w="1985"/>
        <w:gridCol w:w="1843"/>
      </w:tblGrid>
      <w:tr w:rsidR="005F6097" w:rsidRPr="00FD275D" w:rsidTr="00DB3795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5F6097" w:rsidRPr="00FD275D" w:rsidRDefault="005F6097" w:rsidP="00DB3795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5F6097" w:rsidRPr="00FD275D" w:rsidTr="00DB3795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B3472" w:rsidRPr="00FB3472" w:rsidRDefault="00FB3472" w:rsidP="00FB347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FB3472">
              <w:rPr>
                <w:rFonts w:ascii="Times New Roman" w:eastAsia="Calibri" w:hAnsi="Times New Roman" w:cs="Times New Roman"/>
              </w:rPr>
              <w:t>Termin</w:t>
            </w:r>
          </w:p>
          <w:p w:rsidR="005F6097" w:rsidRPr="00FD275D" w:rsidRDefault="00FB3472" w:rsidP="00FB3472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(realizacja pojedynczej </w:t>
            </w:r>
            <w:r w:rsidRPr="00FB3472">
              <w:rPr>
                <w:rFonts w:ascii="Times New Roman" w:eastAsia="Calibri" w:hAnsi="Times New Roman" w:cs="Times New Roman"/>
              </w:rPr>
              <w:t>dostawy)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6097" w:rsidRPr="00FD275D" w:rsidRDefault="005F6097" w:rsidP="00DB3795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472" w:rsidRPr="00FD275D" w:rsidTr="00DB3795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B3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3472">
              <w:rPr>
                <w:rFonts w:ascii="Times New Roman" w:eastAsia="Calibri" w:hAnsi="Times New Roman" w:cs="Times New Roman"/>
                <w:color w:val="000000"/>
              </w:rPr>
              <w:t>36,28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3472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hAnsi="Times New Roman" w:cs="Times New Roman"/>
              </w:rPr>
            </w:pPr>
            <w:r w:rsidRPr="00FB3472">
              <w:rPr>
                <w:rFonts w:ascii="Times New Roman" w:hAnsi="Times New Roman" w:cs="Times New Roman"/>
              </w:rPr>
              <w:t>76,28</w:t>
            </w:r>
          </w:p>
        </w:tc>
      </w:tr>
      <w:tr w:rsidR="00FB3472" w:rsidRPr="00FD275D" w:rsidTr="00DB3795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B3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3472">
              <w:rPr>
                <w:rFonts w:ascii="Times New Roman" w:eastAsia="Calibri" w:hAnsi="Times New Roman" w:cs="Times New Roman"/>
                <w:color w:val="000000"/>
              </w:rPr>
              <w:t>50,43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3472">
              <w:rPr>
                <w:rFonts w:ascii="Times New Roman" w:eastAsia="Calibri" w:hAnsi="Times New Roman" w:cs="Times New Roman"/>
                <w:color w:val="000000"/>
              </w:rPr>
              <w:t>31,1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hAnsi="Times New Roman" w:cs="Times New Roman"/>
              </w:rPr>
            </w:pPr>
            <w:r w:rsidRPr="00FB3472">
              <w:rPr>
                <w:rFonts w:ascii="Times New Roman" w:hAnsi="Times New Roman" w:cs="Times New Roman"/>
              </w:rPr>
              <w:t>81,53</w:t>
            </w:r>
          </w:p>
        </w:tc>
      </w:tr>
      <w:tr w:rsidR="00FB3472" w:rsidRPr="00FD275D" w:rsidTr="00DB3795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B3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3472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B3472">
              <w:rPr>
                <w:rFonts w:ascii="Times New Roman" w:eastAsia="Calibri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472" w:rsidRPr="00FB3472" w:rsidRDefault="00FB3472" w:rsidP="00FB3472">
            <w:pPr>
              <w:jc w:val="center"/>
              <w:rPr>
                <w:rFonts w:ascii="Times New Roman" w:hAnsi="Times New Roman" w:cs="Times New Roman"/>
              </w:rPr>
            </w:pPr>
            <w:r w:rsidRPr="00FB347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F371A" w:rsidRDefault="00EF371A" w:rsidP="005F6097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86601D" w:rsidRDefault="00EF371A" w:rsidP="00EF371A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/>
        </w:rPr>
      </w:pPr>
      <w:r w:rsidRPr="005159B3">
        <w:rPr>
          <w:rFonts w:ascii="Times New Roman" w:eastAsia="Times New Roman" w:hAnsi="Times New Roman" w:cs="Times New Roman"/>
          <w:szCs w:val="20"/>
          <w:lang w:eastAsia="pl-PL"/>
        </w:rPr>
        <w:t>Zamawiając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y jednocześnie informuje, iż w toku </w:t>
      </w:r>
      <w:r w:rsidRPr="005159B3">
        <w:rPr>
          <w:rFonts w:ascii="Times New Roman" w:eastAsia="Times New Roman" w:hAnsi="Times New Roman" w:cs="Times New Roman"/>
          <w:szCs w:val="20"/>
          <w:lang w:eastAsia="pl-PL"/>
        </w:rPr>
        <w:t>badania i oceny ofert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n</w:t>
      </w:r>
      <w:r w:rsidRPr="00971327">
        <w:rPr>
          <w:rFonts w:ascii="Times New Roman" w:hAnsi="Times New Roman"/>
        </w:rPr>
        <w:t xml:space="preserve">a podstawie art. 223 ust. 2 pkt 2 ustawy </w:t>
      </w:r>
      <w:proofErr w:type="spellStart"/>
      <w:r w:rsidRPr="00971327">
        <w:rPr>
          <w:rFonts w:ascii="Times New Roman" w:hAnsi="Times New Roman"/>
        </w:rPr>
        <w:t>Pzp</w:t>
      </w:r>
      <w:proofErr w:type="spellEnd"/>
      <w:r w:rsidRPr="00971327">
        <w:rPr>
          <w:rFonts w:ascii="Times New Roman" w:hAnsi="Times New Roman"/>
        </w:rPr>
        <w:t xml:space="preserve"> poprawił oczywiste omyłki rachunkowe</w:t>
      </w:r>
      <w:r>
        <w:rPr>
          <w:rFonts w:ascii="Times New Roman" w:hAnsi="Times New Roman"/>
        </w:rPr>
        <w:t>. W związku z dokonanymi poprawkami</w:t>
      </w:r>
      <w:r w:rsidR="00E63404">
        <w:rPr>
          <w:rFonts w:ascii="Times New Roman" w:hAnsi="Times New Roman"/>
        </w:rPr>
        <w:t xml:space="preserve"> przyjął do oceny</w:t>
      </w:r>
      <w:r w:rsidR="0086601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EF371A" w:rsidRDefault="0086601D" w:rsidP="0086601D">
      <w:pPr>
        <w:pStyle w:val="Akapitzlist"/>
        <w:widowControl w:val="0"/>
        <w:numPr>
          <w:ilvl w:val="0"/>
          <w:numId w:val="30"/>
        </w:numPr>
        <w:tabs>
          <w:tab w:val="left" w:pos="10382"/>
        </w:tabs>
        <w:rPr>
          <w:rFonts w:ascii="Times New Roman" w:hAnsi="Times New Roman"/>
        </w:rPr>
      </w:pPr>
      <w:r>
        <w:rPr>
          <w:rFonts w:ascii="Times New Roman" w:hAnsi="Times New Roman"/>
        </w:rPr>
        <w:t>w ofercie Nr 1</w:t>
      </w:r>
      <w:r w:rsidR="00EF371A" w:rsidRPr="0086601D">
        <w:rPr>
          <w:rFonts w:ascii="Times New Roman" w:hAnsi="Times New Roman"/>
        </w:rPr>
        <w:t xml:space="preserve"> cenę brutto: </w:t>
      </w:r>
      <w:r>
        <w:rPr>
          <w:rFonts w:ascii="Times New Roman" w:hAnsi="Times New Roman"/>
        </w:rPr>
        <w:t>240.132,9</w:t>
      </w:r>
      <w:r w:rsidR="00EF371A" w:rsidRPr="0086601D">
        <w:rPr>
          <w:rFonts w:ascii="Times New Roman" w:hAnsi="Times New Roman"/>
        </w:rPr>
        <w:t xml:space="preserve">0 zł, </w:t>
      </w:r>
    </w:p>
    <w:p w:rsidR="0086601D" w:rsidRPr="0086601D" w:rsidRDefault="0086601D" w:rsidP="0086601D">
      <w:pPr>
        <w:pStyle w:val="Akapitzlist"/>
        <w:widowControl w:val="0"/>
        <w:numPr>
          <w:ilvl w:val="0"/>
          <w:numId w:val="30"/>
        </w:numPr>
        <w:tabs>
          <w:tab w:val="left" w:pos="10382"/>
        </w:tabs>
        <w:rPr>
          <w:rFonts w:ascii="Times New Roman" w:hAnsi="Times New Roman"/>
        </w:rPr>
      </w:pPr>
      <w:r>
        <w:rPr>
          <w:rFonts w:ascii="Times New Roman" w:hAnsi="Times New Roman"/>
        </w:rPr>
        <w:t>w ofercie Nr 2 cenę brutto: 206.811,83 zł.</w:t>
      </w:r>
    </w:p>
    <w:p w:rsidR="00EF371A" w:rsidRPr="00EF371A" w:rsidRDefault="00EF371A" w:rsidP="005F6097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</w:p>
    <w:p w:rsidR="00B94805" w:rsidRDefault="00B94805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94805" w:rsidRDefault="00B94805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W imieniu Zamawiającego</w:t>
      </w: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>Pełnomocnik Rektora ds. zamówień publicznych</w:t>
      </w: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08BA" w:rsidRPr="00FA2A14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408BA" w:rsidRPr="00FA2A14" w:rsidRDefault="00FA2A14" w:rsidP="000408BA">
      <w:pPr>
        <w:ind w:left="4956"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FA2A14">
        <w:rPr>
          <w:rFonts w:ascii="Times New Roman" w:eastAsia="Times New Roman" w:hAnsi="Times New Roman" w:cs="Times New Roman"/>
          <w:szCs w:val="20"/>
          <w:lang w:eastAsia="pl-PL"/>
        </w:rPr>
        <w:t xml:space="preserve">        </w:t>
      </w:r>
      <w:r w:rsidR="000408BA" w:rsidRPr="00FA2A14">
        <w:rPr>
          <w:rFonts w:ascii="Times New Roman" w:eastAsia="Times New Roman" w:hAnsi="Times New Roman" w:cs="Times New Roman"/>
          <w:szCs w:val="20"/>
          <w:lang w:eastAsia="pl-PL"/>
        </w:rPr>
        <w:t>mgr Piotr Skubera</w:t>
      </w:r>
    </w:p>
    <w:sectPr w:rsidR="000408BA" w:rsidRPr="00FA2A14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57" w:rsidRDefault="00DA7557">
      <w:pPr>
        <w:spacing w:after="0" w:line="240" w:lineRule="auto"/>
      </w:pPr>
      <w:r>
        <w:separator/>
      </w:r>
    </w:p>
  </w:endnote>
  <w:endnote w:type="continuationSeparator" w:id="0">
    <w:p w:rsidR="00DA7557" w:rsidRDefault="00DA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9A12B0">
      <w:t>1</w:t>
    </w:r>
    <w:r w:rsidR="0017175E">
      <w:t>63</w:t>
    </w:r>
    <w:r>
      <w:t>/202</w:t>
    </w:r>
    <w:r w:rsidR="009A12B0">
      <w:t>2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57" w:rsidRDefault="00DA7557">
      <w:pPr>
        <w:spacing w:after="0" w:line="240" w:lineRule="auto"/>
      </w:pPr>
      <w:r>
        <w:separator/>
      </w:r>
    </w:p>
  </w:footnote>
  <w:footnote w:type="continuationSeparator" w:id="0">
    <w:p w:rsidR="00DA7557" w:rsidRDefault="00DA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B6044E9"/>
    <w:multiLevelType w:val="hybridMultilevel"/>
    <w:tmpl w:val="A0EC0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C4991"/>
    <w:multiLevelType w:val="hybridMultilevel"/>
    <w:tmpl w:val="831C57EC"/>
    <w:lvl w:ilvl="0" w:tplc="15304A8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2"/>
  </w:num>
  <w:num w:numId="5">
    <w:abstractNumId w:val="23"/>
  </w:num>
  <w:num w:numId="6">
    <w:abstractNumId w:val="21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6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93854"/>
    <w:rsid w:val="0009522C"/>
    <w:rsid w:val="00095D27"/>
    <w:rsid w:val="000A4343"/>
    <w:rsid w:val="000B7309"/>
    <w:rsid w:val="000C0F23"/>
    <w:rsid w:val="000D5E59"/>
    <w:rsid w:val="000E379F"/>
    <w:rsid w:val="00105130"/>
    <w:rsid w:val="0013308B"/>
    <w:rsid w:val="00157C9B"/>
    <w:rsid w:val="00160070"/>
    <w:rsid w:val="0017175E"/>
    <w:rsid w:val="001A5ADC"/>
    <w:rsid w:val="001C1929"/>
    <w:rsid w:val="001D3DAC"/>
    <w:rsid w:val="00204AAD"/>
    <w:rsid w:val="002135D3"/>
    <w:rsid w:val="00220749"/>
    <w:rsid w:val="00256980"/>
    <w:rsid w:val="002B783D"/>
    <w:rsid w:val="002C53AA"/>
    <w:rsid w:val="002F218A"/>
    <w:rsid w:val="002F78AF"/>
    <w:rsid w:val="0030742C"/>
    <w:rsid w:val="003237BE"/>
    <w:rsid w:val="00342F5B"/>
    <w:rsid w:val="00374914"/>
    <w:rsid w:val="00381588"/>
    <w:rsid w:val="003C0325"/>
    <w:rsid w:val="004873A8"/>
    <w:rsid w:val="004B6D7F"/>
    <w:rsid w:val="004C2BBC"/>
    <w:rsid w:val="004D269C"/>
    <w:rsid w:val="005019FC"/>
    <w:rsid w:val="0050698D"/>
    <w:rsid w:val="005159B3"/>
    <w:rsid w:val="00521FD3"/>
    <w:rsid w:val="005439F7"/>
    <w:rsid w:val="0058785B"/>
    <w:rsid w:val="005A4B96"/>
    <w:rsid w:val="005D72CB"/>
    <w:rsid w:val="005F323A"/>
    <w:rsid w:val="005F5A9A"/>
    <w:rsid w:val="005F6097"/>
    <w:rsid w:val="00602D00"/>
    <w:rsid w:val="00611C41"/>
    <w:rsid w:val="006935CA"/>
    <w:rsid w:val="006A1762"/>
    <w:rsid w:val="006D5EAA"/>
    <w:rsid w:val="006F5E33"/>
    <w:rsid w:val="00713CC6"/>
    <w:rsid w:val="00726368"/>
    <w:rsid w:val="00743129"/>
    <w:rsid w:val="00757F48"/>
    <w:rsid w:val="007B176E"/>
    <w:rsid w:val="007B7223"/>
    <w:rsid w:val="008039AD"/>
    <w:rsid w:val="008249BA"/>
    <w:rsid w:val="00862C1D"/>
    <w:rsid w:val="0086601D"/>
    <w:rsid w:val="008761DA"/>
    <w:rsid w:val="00884446"/>
    <w:rsid w:val="0088707A"/>
    <w:rsid w:val="008C6997"/>
    <w:rsid w:val="008C6B42"/>
    <w:rsid w:val="008E1DB2"/>
    <w:rsid w:val="008E3B06"/>
    <w:rsid w:val="008F48B8"/>
    <w:rsid w:val="009029D3"/>
    <w:rsid w:val="00933FB7"/>
    <w:rsid w:val="009361E8"/>
    <w:rsid w:val="00946CF8"/>
    <w:rsid w:val="009A12B0"/>
    <w:rsid w:val="009B2507"/>
    <w:rsid w:val="009B61BB"/>
    <w:rsid w:val="009C686E"/>
    <w:rsid w:val="009D4DB0"/>
    <w:rsid w:val="00A03DBF"/>
    <w:rsid w:val="00A24D7C"/>
    <w:rsid w:val="00A32B19"/>
    <w:rsid w:val="00A51C80"/>
    <w:rsid w:val="00A81039"/>
    <w:rsid w:val="00A848C8"/>
    <w:rsid w:val="00AA0AF5"/>
    <w:rsid w:val="00B01C11"/>
    <w:rsid w:val="00B030DC"/>
    <w:rsid w:val="00B20BF1"/>
    <w:rsid w:val="00B339DE"/>
    <w:rsid w:val="00B42E79"/>
    <w:rsid w:val="00B5509B"/>
    <w:rsid w:val="00B71D9B"/>
    <w:rsid w:val="00B86D8B"/>
    <w:rsid w:val="00B94805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733E8"/>
    <w:rsid w:val="00C930CF"/>
    <w:rsid w:val="00CA70CA"/>
    <w:rsid w:val="00CB0374"/>
    <w:rsid w:val="00CD796A"/>
    <w:rsid w:val="00CF192E"/>
    <w:rsid w:val="00CF4650"/>
    <w:rsid w:val="00D1429C"/>
    <w:rsid w:val="00D149C1"/>
    <w:rsid w:val="00D449C8"/>
    <w:rsid w:val="00D64AA7"/>
    <w:rsid w:val="00D74AFA"/>
    <w:rsid w:val="00DA7557"/>
    <w:rsid w:val="00DD215A"/>
    <w:rsid w:val="00DE2D6D"/>
    <w:rsid w:val="00E20236"/>
    <w:rsid w:val="00E356FB"/>
    <w:rsid w:val="00E63404"/>
    <w:rsid w:val="00E7084B"/>
    <w:rsid w:val="00E83324"/>
    <w:rsid w:val="00E85B33"/>
    <w:rsid w:val="00EA5003"/>
    <w:rsid w:val="00EB58A3"/>
    <w:rsid w:val="00EF121D"/>
    <w:rsid w:val="00EF371A"/>
    <w:rsid w:val="00F07DB4"/>
    <w:rsid w:val="00F13B0B"/>
    <w:rsid w:val="00F25C5E"/>
    <w:rsid w:val="00F332E8"/>
    <w:rsid w:val="00F7365B"/>
    <w:rsid w:val="00FA2A14"/>
    <w:rsid w:val="00FA46C3"/>
    <w:rsid w:val="00FA62FD"/>
    <w:rsid w:val="00FB3472"/>
    <w:rsid w:val="00FC0E3E"/>
    <w:rsid w:val="00FD3D78"/>
    <w:rsid w:val="00FE303E"/>
    <w:rsid w:val="00FF1EC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A12A-5DF0-4023-804E-5573DDAB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5</cp:revision>
  <cp:lastPrinted>2023-01-10T11:39:00Z</cp:lastPrinted>
  <dcterms:created xsi:type="dcterms:W3CDTF">2023-01-10T11:39:00Z</dcterms:created>
  <dcterms:modified xsi:type="dcterms:W3CDTF">2023-01-13T15:33:00Z</dcterms:modified>
</cp:coreProperties>
</file>