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C940" w14:textId="7882303D" w:rsidR="00783497" w:rsidRPr="001E65A5" w:rsidRDefault="005E7B83" w:rsidP="001A63C7">
      <w:pPr>
        <w:tabs>
          <w:tab w:val="left" w:pos="7380"/>
        </w:tabs>
        <w:spacing w:line="240" w:lineRule="auto"/>
        <w:ind w:right="425"/>
        <w:jc w:val="right"/>
      </w:pPr>
      <w:r w:rsidRPr="001E65A5">
        <w:t>Warszawa, dni</w:t>
      </w:r>
      <w:r w:rsidRPr="001E65A5">
        <w:rPr>
          <w:color w:val="000000"/>
        </w:rPr>
        <w:t xml:space="preserve">a </w:t>
      </w:r>
      <w:r w:rsidR="00520FC6" w:rsidRPr="001E65A5">
        <w:rPr>
          <w:color w:val="000000"/>
        </w:rPr>
        <w:t>11</w:t>
      </w:r>
      <w:r w:rsidR="006F4EBD" w:rsidRPr="001E65A5">
        <w:rPr>
          <w:color w:val="000000"/>
        </w:rPr>
        <w:t>.01.2023</w:t>
      </w:r>
      <w:r w:rsidRPr="001E65A5">
        <w:rPr>
          <w:color w:val="000000"/>
        </w:rPr>
        <w:t xml:space="preserve"> r.</w:t>
      </w:r>
    </w:p>
    <w:p w14:paraId="67A790C3" w14:textId="77777777" w:rsidR="00783497" w:rsidRPr="001E65A5" w:rsidRDefault="00783497">
      <w:pPr>
        <w:tabs>
          <w:tab w:val="left" w:pos="7380"/>
        </w:tabs>
        <w:spacing w:line="240" w:lineRule="auto"/>
        <w:jc w:val="right"/>
      </w:pPr>
    </w:p>
    <w:p w14:paraId="226973FD" w14:textId="77777777" w:rsidR="00783497" w:rsidRPr="001E65A5" w:rsidRDefault="00783497">
      <w:pPr>
        <w:tabs>
          <w:tab w:val="left" w:pos="7380"/>
        </w:tabs>
        <w:spacing w:line="240" w:lineRule="auto"/>
        <w:ind w:left="5040" w:hanging="1071"/>
      </w:pPr>
    </w:p>
    <w:p w14:paraId="42938102" w14:textId="77777777" w:rsidR="00783497" w:rsidRPr="001E65A5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1E65A5">
        <w:rPr>
          <w:b/>
          <w:bCs/>
        </w:rPr>
        <w:t xml:space="preserve">Szanowni </w:t>
      </w:r>
    </w:p>
    <w:p w14:paraId="2FC90A3C" w14:textId="77777777" w:rsidR="00783497" w:rsidRPr="001E65A5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1E65A5">
        <w:rPr>
          <w:b/>
          <w:bCs/>
        </w:rPr>
        <w:t xml:space="preserve">uczestnicy postępowania </w:t>
      </w:r>
    </w:p>
    <w:p w14:paraId="4E9A77D6" w14:textId="77777777" w:rsidR="00783497" w:rsidRPr="001E65A5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1E65A5">
        <w:rPr>
          <w:b/>
          <w:bCs/>
        </w:rPr>
        <w:t>o udzielenie zamówienia publicznego</w:t>
      </w:r>
    </w:p>
    <w:p w14:paraId="16F436FE" w14:textId="77777777" w:rsidR="00783497" w:rsidRPr="001E65A5" w:rsidRDefault="00783497">
      <w:pPr>
        <w:tabs>
          <w:tab w:val="left" w:pos="7380"/>
        </w:tabs>
        <w:spacing w:line="240" w:lineRule="auto"/>
        <w:ind w:left="5040" w:hanging="1071"/>
      </w:pPr>
    </w:p>
    <w:p w14:paraId="31EE777B" w14:textId="77777777" w:rsidR="00783497" w:rsidRPr="001E65A5" w:rsidRDefault="00783497">
      <w:pPr>
        <w:tabs>
          <w:tab w:val="left" w:pos="7380"/>
        </w:tabs>
        <w:spacing w:line="240" w:lineRule="auto"/>
        <w:ind w:right="284"/>
        <w:jc w:val="center"/>
      </w:pPr>
    </w:p>
    <w:p w14:paraId="246A6EEB" w14:textId="77777777" w:rsidR="00783497" w:rsidRPr="001E65A5" w:rsidRDefault="00783497">
      <w:pPr>
        <w:tabs>
          <w:tab w:val="left" w:pos="7380"/>
        </w:tabs>
        <w:spacing w:line="240" w:lineRule="auto"/>
        <w:ind w:right="284"/>
        <w:jc w:val="center"/>
      </w:pPr>
    </w:p>
    <w:p w14:paraId="222E00EB" w14:textId="77777777" w:rsidR="00783497" w:rsidRPr="001E65A5" w:rsidRDefault="005E7B83">
      <w:pPr>
        <w:tabs>
          <w:tab w:val="left" w:pos="7380"/>
        </w:tabs>
        <w:spacing w:line="240" w:lineRule="auto"/>
        <w:ind w:right="284"/>
        <w:jc w:val="center"/>
        <w:rPr>
          <w:b/>
          <w:bCs/>
          <w:sz w:val="22"/>
          <w:szCs w:val="22"/>
        </w:rPr>
      </w:pPr>
      <w:r w:rsidRPr="001E65A5">
        <w:rPr>
          <w:b/>
          <w:bCs/>
          <w:sz w:val="22"/>
          <w:szCs w:val="22"/>
        </w:rPr>
        <w:t>INFORMACJA Z OTWARCIA OFERT</w:t>
      </w:r>
    </w:p>
    <w:p w14:paraId="59E5FF27" w14:textId="77777777" w:rsidR="00783497" w:rsidRPr="001E65A5" w:rsidRDefault="00783497">
      <w:pPr>
        <w:jc w:val="both"/>
        <w:rPr>
          <w:sz w:val="22"/>
          <w:szCs w:val="22"/>
          <w:u w:val="single"/>
        </w:rPr>
      </w:pPr>
    </w:p>
    <w:p w14:paraId="677A5574" w14:textId="1F4F47D6" w:rsidR="00783497" w:rsidRPr="001E65A5" w:rsidRDefault="005E7B83">
      <w:pPr>
        <w:jc w:val="both"/>
        <w:rPr>
          <w:sz w:val="22"/>
          <w:szCs w:val="22"/>
          <w:u w:val="single"/>
        </w:rPr>
      </w:pPr>
      <w:r w:rsidRPr="001E65A5">
        <w:rPr>
          <w:color w:val="000000"/>
          <w:sz w:val="22"/>
          <w:szCs w:val="22"/>
          <w:u w:val="single"/>
        </w:rPr>
        <w:t xml:space="preserve">Dotyczy: </w:t>
      </w:r>
      <w:r w:rsidR="006F4EBD" w:rsidRPr="001E65A5">
        <w:rPr>
          <w:color w:val="000000"/>
          <w:sz w:val="22"/>
          <w:szCs w:val="22"/>
          <w:u w:val="single"/>
        </w:rPr>
        <w:t>„</w:t>
      </w:r>
      <w:r w:rsidR="006F4EBD" w:rsidRPr="001E65A5">
        <w:rPr>
          <w:sz w:val="22"/>
          <w:szCs w:val="22"/>
          <w:u w:val="single"/>
        </w:rPr>
        <w:t xml:space="preserve">Dostawa aparatury laboratoryjnej dla Wydziału Biologii Uniwersytetu Warszawskiego” </w:t>
      </w:r>
    </w:p>
    <w:p w14:paraId="71C840C9" w14:textId="6648A80E" w:rsidR="00783497" w:rsidRPr="001E65A5" w:rsidRDefault="006F4EBD">
      <w:pPr>
        <w:jc w:val="both"/>
        <w:rPr>
          <w:color w:val="000000"/>
          <w:sz w:val="22"/>
          <w:szCs w:val="22"/>
          <w:u w:val="single"/>
        </w:rPr>
      </w:pPr>
      <w:r w:rsidRPr="001E65A5">
        <w:rPr>
          <w:rStyle w:val="Pogrubienie"/>
          <w:sz w:val="22"/>
          <w:szCs w:val="22"/>
          <w:u w:val="single"/>
        </w:rPr>
        <w:t>WB-372/</w:t>
      </w:r>
      <w:r w:rsidR="00520FC6" w:rsidRPr="001E65A5">
        <w:rPr>
          <w:rStyle w:val="Pogrubienie"/>
          <w:sz w:val="22"/>
          <w:szCs w:val="22"/>
          <w:u w:val="single"/>
        </w:rPr>
        <w:t>AP-001/2022</w:t>
      </w:r>
    </w:p>
    <w:p w14:paraId="2A6A55DC" w14:textId="77777777" w:rsidR="00783497" w:rsidRPr="001E65A5" w:rsidRDefault="005E7B83">
      <w:pPr>
        <w:tabs>
          <w:tab w:val="left" w:pos="3240"/>
          <w:tab w:val="left" w:pos="5940"/>
        </w:tabs>
        <w:ind w:firstLine="567"/>
        <w:jc w:val="both"/>
        <w:rPr>
          <w:sz w:val="22"/>
          <w:szCs w:val="22"/>
        </w:rPr>
      </w:pPr>
      <w:r w:rsidRPr="001E65A5">
        <w:rPr>
          <w:sz w:val="22"/>
          <w:szCs w:val="22"/>
        </w:rPr>
        <w:t xml:space="preserve">  </w:t>
      </w:r>
    </w:p>
    <w:p w14:paraId="7BD17108" w14:textId="6B06141A" w:rsidR="00783497" w:rsidRPr="001E65A5" w:rsidRDefault="005E7B83" w:rsidP="001E65A5">
      <w:pPr>
        <w:pStyle w:val="Nagwek4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1E65A5">
        <w:rPr>
          <w:rFonts w:ascii="Times New Roman" w:hAnsi="Times New Roman" w:cs="Times New Roman"/>
          <w:sz w:val="22"/>
          <w:szCs w:val="22"/>
        </w:rPr>
        <w:t xml:space="preserve"> </w:t>
      </w:r>
      <w:r w:rsidRPr="001E65A5">
        <w:rPr>
          <w:rFonts w:ascii="Times New Roman" w:hAnsi="Times New Roman" w:cs="Times New Roman"/>
          <w:i w:val="0"/>
          <w:sz w:val="22"/>
          <w:szCs w:val="22"/>
        </w:rPr>
        <w:tab/>
      </w:r>
      <w:r w:rsidRPr="001E65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E65A5">
        <w:rPr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>Zamawiający: Uniwersytet Warszawski</w:t>
      </w:r>
      <w:r w:rsidRPr="001E65A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E65A5">
        <w:rPr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  <w:highlight w:val="white"/>
        </w:rPr>
        <w:t>Wydziału Biologii, ul. Miecznikowska 1, 02-089 Warszawa</w:t>
      </w:r>
      <w:r w:rsidRPr="001E65A5">
        <w:rPr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 xml:space="preserve">,  </w:t>
      </w:r>
      <w:r w:rsidRPr="001E65A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na podstawie art. 222 ust. 5 ustawy z dnia 11 września 2019 r. Prawo zamówień publicznych (Dz. U. z 202</w:t>
      </w:r>
      <w:r w:rsidR="00251E9C" w:rsidRPr="001E65A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2</w:t>
      </w:r>
      <w:r w:rsidRPr="001E65A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, poz. 1</w:t>
      </w:r>
      <w:r w:rsidR="00251E9C" w:rsidRPr="001E65A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710</w:t>
      </w:r>
      <w:r w:rsidRPr="001E65A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ze zm.), zwaną dalej ustawą przekazuje poniżej informacje z</w:t>
      </w:r>
      <w:r w:rsidR="001E65A5" w:rsidRPr="001E65A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 </w:t>
      </w:r>
      <w:r w:rsidRPr="001E65A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otwarcia ofert, o których mowa w art. 222 ust. 5 pkt 1 i 2 ustawy </w:t>
      </w:r>
      <w:proofErr w:type="spellStart"/>
      <w:r w:rsidRPr="001E65A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Pzp</w:t>
      </w:r>
      <w:proofErr w:type="spellEnd"/>
      <w:r w:rsidRPr="001E65A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</w:p>
    <w:p w14:paraId="2CEA4A27" w14:textId="1DC8A0D1" w:rsidR="00783497" w:rsidRPr="001E65A5" w:rsidRDefault="005E7B83">
      <w:pPr>
        <w:jc w:val="both"/>
        <w:rPr>
          <w:color w:val="000000" w:themeColor="text1"/>
          <w:sz w:val="22"/>
          <w:szCs w:val="22"/>
        </w:rPr>
      </w:pPr>
      <w:r w:rsidRPr="001E65A5">
        <w:rPr>
          <w:color w:val="000000" w:themeColor="text1"/>
          <w:sz w:val="22"/>
          <w:szCs w:val="22"/>
        </w:rPr>
        <w:t xml:space="preserve">Otwarcie ofert dotyczące niniejszego postępowania odbyło się w dniu </w:t>
      </w:r>
      <w:r w:rsidR="00520FC6" w:rsidRPr="001E65A5">
        <w:rPr>
          <w:color w:val="000000" w:themeColor="text1"/>
          <w:sz w:val="22"/>
          <w:szCs w:val="22"/>
        </w:rPr>
        <w:t>11</w:t>
      </w:r>
      <w:r w:rsidR="006F4EBD" w:rsidRPr="001E65A5">
        <w:rPr>
          <w:color w:val="000000" w:themeColor="text1"/>
          <w:sz w:val="22"/>
          <w:szCs w:val="22"/>
        </w:rPr>
        <w:t>.01.2023</w:t>
      </w:r>
      <w:r w:rsidRPr="001E65A5">
        <w:rPr>
          <w:color w:val="000000" w:themeColor="text1"/>
          <w:sz w:val="22"/>
          <w:szCs w:val="22"/>
        </w:rPr>
        <w:t xml:space="preserve"> r. o godz. </w:t>
      </w:r>
      <w:r w:rsidR="00EE7150" w:rsidRPr="001E65A5">
        <w:rPr>
          <w:color w:val="000000" w:themeColor="text1"/>
          <w:sz w:val="22"/>
          <w:szCs w:val="22"/>
        </w:rPr>
        <w:t>1</w:t>
      </w:r>
      <w:r w:rsidR="006F4EBD" w:rsidRPr="001E65A5">
        <w:rPr>
          <w:color w:val="000000" w:themeColor="text1"/>
          <w:sz w:val="22"/>
          <w:szCs w:val="22"/>
        </w:rPr>
        <w:t>0</w:t>
      </w:r>
      <w:r w:rsidR="00EE7150" w:rsidRPr="001E65A5">
        <w:rPr>
          <w:color w:val="000000" w:themeColor="text1"/>
          <w:sz w:val="22"/>
          <w:szCs w:val="22"/>
        </w:rPr>
        <w:t>:00.</w:t>
      </w:r>
    </w:p>
    <w:p w14:paraId="332B7297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  <w:sz w:val="22"/>
          <w:szCs w:val="22"/>
        </w:rPr>
      </w:pPr>
    </w:p>
    <w:p w14:paraId="24D7DC14" w14:textId="77777777" w:rsidR="00783497" w:rsidRPr="001E65A5" w:rsidRDefault="005E7B83">
      <w:pPr>
        <w:spacing w:line="240" w:lineRule="auto"/>
        <w:ind w:right="284"/>
        <w:rPr>
          <w:color w:val="000000" w:themeColor="text1"/>
          <w:sz w:val="22"/>
          <w:szCs w:val="22"/>
        </w:rPr>
      </w:pPr>
      <w:r w:rsidRPr="001E65A5">
        <w:rPr>
          <w:color w:val="000000" w:themeColor="text1"/>
          <w:sz w:val="22"/>
          <w:szCs w:val="22"/>
        </w:rPr>
        <w:t>Zestawienie ofert złożonych w terminie:</w:t>
      </w:r>
    </w:p>
    <w:p w14:paraId="0822C136" w14:textId="77777777" w:rsidR="00783497" w:rsidRPr="001E65A5" w:rsidRDefault="00783497">
      <w:pPr>
        <w:spacing w:line="240" w:lineRule="auto"/>
        <w:ind w:right="284"/>
        <w:rPr>
          <w:color w:val="000000" w:themeColor="text1"/>
          <w:sz w:val="22"/>
          <w:szCs w:val="22"/>
        </w:rPr>
      </w:pPr>
    </w:p>
    <w:p w14:paraId="385AF535" w14:textId="0CA5EE18" w:rsidR="00783497" w:rsidRPr="001E65A5" w:rsidRDefault="005E7B83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>Część 1</w:t>
      </w:r>
      <w:r w:rsidR="006F4EBD" w:rsidRPr="001E65A5">
        <w:rPr>
          <w:b/>
          <w:color w:val="000000" w:themeColor="text1"/>
        </w:rPr>
        <w:t xml:space="preserve"> </w:t>
      </w:r>
      <w:bookmarkStart w:id="0" w:name="_Hlk117601029"/>
      <w:r w:rsidR="00427936" w:rsidRPr="001E65A5">
        <w:rPr>
          <w:color w:val="000000" w:themeColor="text1"/>
        </w:rPr>
        <w:t>Inkubator z regulacją stężenia CO2 z płaszczem powietrznym i sterylizacją gorącym powietrzem oraz cieplarki z wymuszonym obiegiem powietrza wraz z wyposażeniem</w:t>
      </w:r>
      <w:bookmarkEnd w:id="0"/>
    </w:p>
    <w:p w14:paraId="147DBBC3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"/>
        <w:tblW w:w="9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134"/>
        <w:gridCol w:w="1819"/>
        <w:gridCol w:w="2669"/>
      </w:tblGrid>
      <w:tr w:rsidR="00427936" w:rsidRPr="001E65A5" w14:paraId="60EE8D9E" w14:textId="7777777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98E296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239578E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CE0ABDF" w14:textId="24BB139B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 xml:space="preserve">Cena w zł </w:t>
            </w:r>
            <w:r w:rsidR="002F18F1" w:rsidRPr="001E65A5">
              <w:rPr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2669" w:type="dxa"/>
            <w:vAlign w:val="center"/>
          </w:tcPr>
          <w:p w14:paraId="222E2FDA" w14:textId="15D5B3F2" w:rsidR="00783497" w:rsidRPr="001E65A5" w:rsidRDefault="006F4EB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 xml:space="preserve">Termin </w:t>
            </w:r>
            <w:r w:rsidR="00427936" w:rsidRPr="001E65A5">
              <w:rPr>
                <w:color w:val="000000" w:themeColor="text1"/>
                <w:sz w:val="22"/>
                <w:szCs w:val="22"/>
              </w:rPr>
              <w:t>gwarancji</w:t>
            </w:r>
          </w:p>
        </w:tc>
      </w:tr>
      <w:tr w:rsidR="00783497" w:rsidRPr="001E65A5" w14:paraId="217CFD58" w14:textId="7777777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BBD4EB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</w:rPr>
            </w:pPr>
            <w:r w:rsidRPr="001E65A5">
              <w:rPr>
                <w:color w:val="000000" w:themeColor="text1"/>
              </w:rPr>
              <w:t>1.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39DAE81" w14:textId="77777777" w:rsidR="00F044D3" w:rsidRDefault="00F044D3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 xml:space="preserve">LABID S.C Martyna </w:t>
            </w:r>
            <w:proofErr w:type="spellStart"/>
            <w:r w:rsidRPr="00F044D3">
              <w:rPr>
                <w:color w:val="000000" w:themeColor="text1"/>
              </w:rPr>
              <w:t>Bidas</w:t>
            </w:r>
            <w:proofErr w:type="spellEnd"/>
            <w:r w:rsidRPr="00F044D3">
              <w:rPr>
                <w:color w:val="000000" w:themeColor="text1"/>
              </w:rPr>
              <w:t xml:space="preserve">, </w:t>
            </w:r>
          </w:p>
          <w:p w14:paraId="107BFDA3" w14:textId="0C458F78" w:rsidR="00783497" w:rsidRPr="00F044D3" w:rsidRDefault="00F044D3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 xml:space="preserve">Bartosz </w:t>
            </w:r>
            <w:proofErr w:type="spellStart"/>
            <w:r w:rsidRPr="00F044D3">
              <w:rPr>
                <w:color w:val="000000" w:themeColor="text1"/>
              </w:rPr>
              <w:t>Bidas</w:t>
            </w:r>
            <w:proofErr w:type="spellEnd"/>
          </w:p>
          <w:p w14:paraId="7A5B2EF8" w14:textId="17BEC2D8" w:rsidR="00F044D3" w:rsidRPr="00F044D3" w:rsidRDefault="00F044D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F044D3">
              <w:rPr>
                <w:color w:val="000000" w:themeColor="text1"/>
              </w:rPr>
              <w:t>l. M. Konopnickiej 28a,</w:t>
            </w:r>
          </w:p>
          <w:p w14:paraId="181013A2" w14:textId="77777777" w:rsidR="00F044D3" w:rsidRPr="00F044D3" w:rsidRDefault="00F044D3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>09-100 Płońsk</w:t>
            </w:r>
          </w:p>
          <w:p w14:paraId="52E41223" w14:textId="2F9A1D4A" w:rsidR="00F044D3" w:rsidRPr="00F044D3" w:rsidRDefault="00F044D3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>NIP 5223182940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298AF98" w14:textId="49C537AB" w:rsidR="00783497" w:rsidRPr="00F044D3" w:rsidRDefault="00F044D3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 xml:space="preserve">118 741,50 zł </w:t>
            </w:r>
          </w:p>
        </w:tc>
        <w:tc>
          <w:tcPr>
            <w:tcW w:w="2669" w:type="dxa"/>
            <w:vAlign w:val="center"/>
          </w:tcPr>
          <w:p w14:paraId="06951CC2" w14:textId="7383B4D9" w:rsidR="00783497" w:rsidRPr="00F044D3" w:rsidRDefault="00F044D3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>12 miesięcy</w:t>
            </w:r>
          </w:p>
        </w:tc>
      </w:tr>
    </w:tbl>
    <w:p w14:paraId="405CE19D" w14:textId="77777777" w:rsidR="00783497" w:rsidRPr="001E65A5" w:rsidRDefault="00783497">
      <w:pPr>
        <w:spacing w:line="240" w:lineRule="auto"/>
        <w:ind w:left="720"/>
        <w:jc w:val="right"/>
        <w:rPr>
          <w:color w:val="000000" w:themeColor="text1"/>
        </w:rPr>
      </w:pPr>
    </w:p>
    <w:p w14:paraId="464815A2" w14:textId="1EBDDF39" w:rsidR="00783497" w:rsidRDefault="00783497">
      <w:pPr>
        <w:spacing w:line="240" w:lineRule="auto"/>
        <w:ind w:right="284"/>
        <w:rPr>
          <w:b/>
          <w:color w:val="000000" w:themeColor="text1"/>
        </w:rPr>
      </w:pPr>
    </w:p>
    <w:p w14:paraId="752940E1" w14:textId="77777777" w:rsidR="00F044D3" w:rsidRPr="001E65A5" w:rsidRDefault="00F044D3">
      <w:pPr>
        <w:spacing w:line="240" w:lineRule="auto"/>
        <w:ind w:right="284"/>
        <w:rPr>
          <w:b/>
          <w:color w:val="000000" w:themeColor="text1"/>
        </w:rPr>
      </w:pPr>
    </w:p>
    <w:p w14:paraId="2F721874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  <w:bookmarkStart w:id="1" w:name="_heading=h.gjdgxs" w:colFirst="0" w:colLast="0"/>
      <w:bookmarkEnd w:id="1"/>
    </w:p>
    <w:p w14:paraId="550363F3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43996221" w14:textId="4720EBD0" w:rsidR="00783497" w:rsidRPr="001E65A5" w:rsidRDefault="005E7B83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>Część 2</w:t>
      </w:r>
      <w:r w:rsidR="006F4EBD" w:rsidRPr="001E65A5">
        <w:rPr>
          <w:b/>
          <w:color w:val="000000" w:themeColor="text1"/>
        </w:rPr>
        <w:t xml:space="preserve"> </w:t>
      </w:r>
      <w:r w:rsidR="00427936" w:rsidRPr="001E65A5">
        <w:rPr>
          <w:color w:val="000000" w:themeColor="text1"/>
        </w:rPr>
        <w:t xml:space="preserve">Komora </w:t>
      </w:r>
      <w:proofErr w:type="spellStart"/>
      <w:r w:rsidR="00427936" w:rsidRPr="001E65A5">
        <w:rPr>
          <w:color w:val="000000" w:themeColor="text1"/>
        </w:rPr>
        <w:t>laminacyjna</w:t>
      </w:r>
      <w:proofErr w:type="spellEnd"/>
      <w:r w:rsidR="00427936" w:rsidRPr="001E65A5">
        <w:rPr>
          <w:color w:val="000000" w:themeColor="text1"/>
        </w:rPr>
        <w:t xml:space="preserve"> II klasy bezpieczeństwa wraz z wyposażeniem</w:t>
      </w:r>
    </w:p>
    <w:p w14:paraId="6E567350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0"/>
        <w:tblW w:w="92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420"/>
        <w:gridCol w:w="1819"/>
        <w:gridCol w:w="2454"/>
      </w:tblGrid>
      <w:tr w:rsidR="00427936" w:rsidRPr="001E65A5" w14:paraId="6EB795D5" w14:textId="77777777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592B06A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78678CB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D4FCFB" w14:textId="37DFE790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 xml:space="preserve">Cena w zł </w:t>
            </w:r>
            <w:r w:rsidR="002F18F1" w:rsidRPr="001E65A5">
              <w:rPr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2454" w:type="dxa"/>
            <w:vAlign w:val="center"/>
          </w:tcPr>
          <w:p w14:paraId="01F9FEFB" w14:textId="312B8838" w:rsidR="00783497" w:rsidRPr="001E65A5" w:rsidRDefault="00427936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Termin gwarancji</w:t>
            </w:r>
          </w:p>
        </w:tc>
      </w:tr>
      <w:tr w:rsidR="00783497" w:rsidRPr="001E65A5" w14:paraId="57F3D9BD" w14:textId="77777777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3FC047F" w14:textId="291937F7" w:rsidR="00783497" w:rsidRPr="00212159" w:rsidRDefault="00DF50D4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0AF9C25" w14:textId="77777777" w:rsidR="00783497" w:rsidRPr="00212159" w:rsidRDefault="00F044D3" w:rsidP="00976944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MERAZET Spółka Akcyjna</w:t>
            </w:r>
          </w:p>
          <w:p w14:paraId="5961DD83" w14:textId="77777777" w:rsidR="005F7714" w:rsidRDefault="005F7714" w:rsidP="0097694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F044D3" w:rsidRPr="00212159">
              <w:rPr>
                <w:color w:val="000000" w:themeColor="text1"/>
              </w:rPr>
              <w:t xml:space="preserve">l. J. </w:t>
            </w:r>
            <w:proofErr w:type="spellStart"/>
            <w:r w:rsidR="00F044D3" w:rsidRPr="00212159">
              <w:rPr>
                <w:color w:val="000000" w:themeColor="text1"/>
              </w:rPr>
              <w:t>Krauthofera</w:t>
            </w:r>
            <w:proofErr w:type="spellEnd"/>
            <w:r w:rsidR="00F044D3" w:rsidRPr="00212159">
              <w:rPr>
                <w:color w:val="000000" w:themeColor="text1"/>
              </w:rPr>
              <w:t xml:space="preserve"> 36</w:t>
            </w:r>
          </w:p>
          <w:p w14:paraId="1D2513DB" w14:textId="77777777" w:rsidR="005F7714" w:rsidRDefault="00F044D3" w:rsidP="00976944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 xml:space="preserve"> 60-203 Poznań</w:t>
            </w:r>
          </w:p>
          <w:p w14:paraId="464526C5" w14:textId="1A7BDEF5" w:rsidR="00F044D3" w:rsidRPr="00212159" w:rsidRDefault="00F044D3" w:rsidP="00976944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 xml:space="preserve"> NIP 7770001387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5ED3AF7" w14:textId="73AC3AB3" w:rsidR="00783497" w:rsidRPr="00212159" w:rsidRDefault="00F044D3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132 520,20</w:t>
            </w:r>
            <w:r w:rsidR="00212159">
              <w:rPr>
                <w:color w:val="000000" w:themeColor="text1"/>
              </w:rPr>
              <w:t xml:space="preserve"> zł</w:t>
            </w:r>
          </w:p>
        </w:tc>
        <w:tc>
          <w:tcPr>
            <w:tcW w:w="2454" w:type="dxa"/>
            <w:vAlign w:val="center"/>
          </w:tcPr>
          <w:p w14:paraId="58FC090B" w14:textId="75AE9972" w:rsidR="00783497" w:rsidRPr="00212159" w:rsidRDefault="00F044D3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12 miesięcy</w:t>
            </w:r>
          </w:p>
        </w:tc>
      </w:tr>
      <w:tr w:rsidR="005F7714" w:rsidRPr="001E65A5" w14:paraId="4C48480B" w14:textId="77777777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80831A5" w14:textId="1396E1F6" w:rsidR="005F7714" w:rsidRPr="00212159" w:rsidRDefault="005F7714" w:rsidP="005F771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E6765BF" w14:textId="77777777" w:rsidR="005F7714" w:rsidRDefault="005F7714" w:rsidP="005F771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A-BIOTECH M. </w:t>
            </w:r>
            <w:proofErr w:type="spellStart"/>
            <w:r>
              <w:rPr>
                <w:color w:val="000000" w:themeColor="text1"/>
              </w:rPr>
              <w:t>Zemanek</w:t>
            </w:r>
            <w:proofErr w:type="spellEnd"/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Zboch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Sp.J</w:t>
            </w:r>
            <w:proofErr w:type="spellEnd"/>
          </w:p>
          <w:p w14:paraId="7FB71FE2" w14:textId="77777777" w:rsidR="005F7714" w:rsidRDefault="005F7714" w:rsidP="005F771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</w:t>
            </w:r>
            <w:proofErr w:type="spellStart"/>
            <w:r>
              <w:rPr>
                <w:color w:val="000000" w:themeColor="text1"/>
              </w:rPr>
              <w:t>Muchoborska</w:t>
            </w:r>
            <w:proofErr w:type="spellEnd"/>
            <w:r>
              <w:rPr>
                <w:color w:val="000000" w:themeColor="text1"/>
              </w:rPr>
              <w:t xml:space="preserve"> 18</w:t>
            </w:r>
          </w:p>
          <w:p w14:paraId="2F4F1697" w14:textId="77777777" w:rsidR="005F7714" w:rsidRDefault="005F7714" w:rsidP="005F771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54-424 Wrocław</w:t>
            </w:r>
          </w:p>
          <w:p w14:paraId="3D653A7E" w14:textId="08227181" w:rsidR="005F7714" w:rsidRPr="00212159" w:rsidRDefault="005F7714" w:rsidP="005F771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NIP 8942939460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F81CC69" w14:textId="2C6922C1" w:rsidR="005F7714" w:rsidRPr="00212159" w:rsidRDefault="005F7714" w:rsidP="005F771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162 802,80 zł</w:t>
            </w:r>
          </w:p>
        </w:tc>
        <w:tc>
          <w:tcPr>
            <w:tcW w:w="2454" w:type="dxa"/>
            <w:vAlign w:val="center"/>
          </w:tcPr>
          <w:p w14:paraId="618BD3C6" w14:textId="58670520" w:rsidR="005F7714" w:rsidRPr="00212159" w:rsidRDefault="005F7714" w:rsidP="005F771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miesiące</w:t>
            </w:r>
          </w:p>
        </w:tc>
      </w:tr>
    </w:tbl>
    <w:p w14:paraId="3A5887B6" w14:textId="77777777" w:rsidR="00783497" w:rsidRPr="001E65A5" w:rsidRDefault="00783497">
      <w:pPr>
        <w:spacing w:line="240" w:lineRule="auto"/>
        <w:rPr>
          <w:color w:val="000000" w:themeColor="text1"/>
        </w:rPr>
      </w:pPr>
    </w:p>
    <w:p w14:paraId="0A158933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715B373E" w14:textId="6EF6B89E" w:rsidR="00783497" w:rsidRPr="001E65A5" w:rsidRDefault="005E7B83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>Część 3</w:t>
      </w:r>
      <w:r w:rsidR="006F4EBD" w:rsidRPr="001E65A5">
        <w:rPr>
          <w:b/>
          <w:color w:val="000000" w:themeColor="text1"/>
        </w:rPr>
        <w:t xml:space="preserve"> </w:t>
      </w:r>
      <w:proofErr w:type="spellStart"/>
      <w:r w:rsidR="00427936" w:rsidRPr="001E65A5">
        <w:rPr>
          <w:color w:val="000000" w:themeColor="text1"/>
        </w:rPr>
        <w:t>Nablatowa</w:t>
      </w:r>
      <w:proofErr w:type="spellEnd"/>
      <w:r w:rsidR="00427936" w:rsidRPr="001E65A5">
        <w:rPr>
          <w:color w:val="000000" w:themeColor="text1"/>
        </w:rPr>
        <w:t xml:space="preserve"> wirówka laboratoryjna z wyposażeniem</w:t>
      </w:r>
    </w:p>
    <w:p w14:paraId="53633577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1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420"/>
        <w:gridCol w:w="1819"/>
        <w:gridCol w:w="2410"/>
      </w:tblGrid>
      <w:tr w:rsidR="00427936" w:rsidRPr="001E65A5" w14:paraId="4477123E" w14:textId="77777777" w:rsidTr="002F18F1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006FE75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5C9B61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6C1C004" w14:textId="6D7B61E5" w:rsidR="00783497" w:rsidRPr="001E65A5" w:rsidRDefault="002F18F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2410" w:type="dxa"/>
            <w:vAlign w:val="center"/>
          </w:tcPr>
          <w:p w14:paraId="11F022E3" w14:textId="4CD4EA6E" w:rsidR="00783497" w:rsidRPr="001E65A5" w:rsidRDefault="00427936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Termin gwarancji</w:t>
            </w:r>
          </w:p>
        </w:tc>
      </w:tr>
      <w:tr w:rsidR="00783497" w:rsidRPr="001E65A5" w14:paraId="352B98BF" w14:textId="77777777" w:rsidTr="002F18F1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7039BB5" w14:textId="77777777" w:rsidR="00783497" w:rsidRPr="00212159" w:rsidRDefault="005E7B83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5018218" w14:textId="10D27A62" w:rsidR="007522F1" w:rsidRDefault="00212159" w:rsidP="007522F1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 xml:space="preserve">KENDROLAB </w:t>
            </w:r>
            <w:proofErr w:type="spellStart"/>
            <w:r w:rsidRPr="00212159">
              <w:rPr>
                <w:color w:val="000000" w:themeColor="text1"/>
              </w:rPr>
              <w:t>Sp.zo.o</w:t>
            </w:r>
            <w:proofErr w:type="spellEnd"/>
          </w:p>
          <w:p w14:paraId="621B0DEE" w14:textId="77777777" w:rsidR="00030F6E" w:rsidRDefault="00030F6E" w:rsidP="00030F6E">
            <w:pPr>
              <w:pStyle w:val="Default"/>
              <w:jc w:val="center"/>
            </w:pPr>
            <w:r w:rsidRPr="00030F6E">
              <w:t xml:space="preserve">ul. Ciesielska 18, </w:t>
            </w:r>
          </w:p>
          <w:p w14:paraId="75ADCE96" w14:textId="42F259C6" w:rsidR="00030F6E" w:rsidRPr="00212159" w:rsidRDefault="00030F6E" w:rsidP="00030F6E">
            <w:pPr>
              <w:pStyle w:val="Default"/>
              <w:jc w:val="center"/>
              <w:rPr>
                <w:color w:val="000000" w:themeColor="text1"/>
              </w:rPr>
            </w:pPr>
            <w:r w:rsidRPr="00030F6E">
              <w:t xml:space="preserve">04-653 Warszawa </w:t>
            </w:r>
          </w:p>
          <w:p w14:paraId="507937A9" w14:textId="3F77A4B6" w:rsidR="00212159" w:rsidRPr="00212159" w:rsidRDefault="00212159" w:rsidP="007522F1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NIP 895-187-14-25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5591E1E" w14:textId="72688E02" w:rsidR="00783497" w:rsidRPr="00212159" w:rsidRDefault="00212159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51 556,80</w:t>
            </w:r>
            <w:r>
              <w:rPr>
                <w:color w:val="000000" w:themeColor="text1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14:paraId="56E548ED" w14:textId="0FF48F03" w:rsidR="00783497" w:rsidRPr="00212159" w:rsidRDefault="00212159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24 miesiące</w:t>
            </w:r>
          </w:p>
        </w:tc>
      </w:tr>
      <w:tr w:rsidR="00212159" w:rsidRPr="001E65A5" w14:paraId="7A48E450" w14:textId="77777777" w:rsidTr="002F18F1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5761EB6" w14:textId="7D17AC57" w:rsidR="00212159" w:rsidRPr="00212159" w:rsidRDefault="0021215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F3C17AB" w14:textId="77777777" w:rsidR="005F7714" w:rsidRDefault="00212159" w:rsidP="007522F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ALAB Spółka z ograniczoną odpowiedzialnością </w:t>
            </w:r>
          </w:p>
          <w:p w14:paraId="3215CA77" w14:textId="77777777" w:rsidR="005F7714" w:rsidRDefault="00212159" w:rsidP="007522F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Stępińska 22/30, </w:t>
            </w:r>
          </w:p>
          <w:p w14:paraId="1FFFCD26" w14:textId="77777777" w:rsidR="005F7714" w:rsidRDefault="00212159" w:rsidP="007522F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00-739 Warszawa </w:t>
            </w:r>
          </w:p>
          <w:p w14:paraId="4F85249A" w14:textId="090500E3" w:rsidR="00212159" w:rsidRPr="00212159" w:rsidRDefault="00212159" w:rsidP="007522F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NIP 5252358933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1DA04C8" w14:textId="3041706D" w:rsidR="00212159" w:rsidRPr="00212159" w:rsidRDefault="0021215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49 181,04 zł</w:t>
            </w:r>
          </w:p>
        </w:tc>
        <w:tc>
          <w:tcPr>
            <w:tcW w:w="2410" w:type="dxa"/>
            <w:vAlign w:val="center"/>
          </w:tcPr>
          <w:p w14:paraId="63F64884" w14:textId="47C4CE4D" w:rsidR="00212159" w:rsidRPr="00212159" w:rsidRDefault="0021215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miesiące</w:t>
            </w:r>
          </w:p>
        </w:tc>
      </w:tr>
    </w:tbl>
    <w:p w14:paraId="5C4FD633" w14:textId="77777777" w:rsidR="00783497" w:rsidRPr="001E65A5" w:rsidRDefault="00783497">
      <w:pPr>
        <w:spacing w:line="240" w:lineRule="auto"/>
        <w:ind w:right="284"/>
        <w:rPr>
          <w:b/>
          <w:color w:val="000000" w:themeColor="text1"/>
        </w:rPr>
      </w:pPr>
    </w:p>
    <w:p w14:paraId="0179DF6A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7DD953BE" w14:textId="773D307B" w:rsidR="00783497" w:rsidRPr="001E65A5" w:rsidRDefault="005E7B83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>Część 4</w:t>
      </w:r>
      <w:r w:rsidR="006F4EBD" w:rsidRPr="001E65A5">
        <w:rPr>
          <w:b/>
          <w:color w:val="000000" w:themeColor="text1"/>
        </w:rPr>
        <w:t xml:space="preserve"> </w:t>
      </w:r>
      <w:r w:rsidR="00427936" w:rsidRPr="001E65A5">
        <w:rPr>
          <w:color w:val="000000" w:themeColor="text1"/>
        </w:rPr>
        <w:t>Mikroskop fluoroscencyjny do obserwacji stereoskopowych</w:t>
      </w:r>
    </w:p>
    <w:p w14:paraId="156E8B79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2"/>
        <w:tblW w:w="89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402"/>
        <w:gridCol w:w="1696"/>
        <w:gridCol w:w="2270"/>
      </w:tblGrid>
      <w:tr w:rsidR="00427936" w:rsidRPr="001E65A5" w14:paraId="33932CD3" w14:textId="77777777" w:rsidTr="006F4EB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CE966B7" w14:textId="77777777" w:rsidR="006F4EBD" w:rsidRPr="001E65A5" w:rsidRDefault="006F4EB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165871" w14:textId="77777777" w:rsidR="006F4EBD" w:rsidRPr="001E65A5" w:rsidRDefault="006F4EB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14BB859" w14:textId="2A624E38" w:rsidR="006F4EBD" w:rsidRPr="001E65A5" w:rsidRDefault="006F4EB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2270" w:type="dxa"/>
            <w:vAlign w:val="center"/>
          </w:tcPr>
          <w:p w14:paraId="64A89CC5" w14:textId="6B2550B5" w:rsidR="006F4EBD" w:rsidRPr="001E65A5" w:rsidRDefault="00427936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Termin gwarancji</w:t>
            </w:r>
          </w:p>
        </w:tc>
      </w:tr>
      <w:tr w:rsidR="006F4EBD" w:rsidRPr="001E65A5" w14:paraId="69A26A4A" w14:textId="77777777" w:rsidTr="006F4EB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2B6CC6" w14:textId="77777777" w:rsidR="006F4EBD" w:rsidRPr="001E65A5" w:rsidRDefault="006F4EBD">
            <w:pPr>
              <w:spacing w:line="240" w:lineRule="auto"/>
              <w:jc w:val="center"/>
              <w:rPr>
                <w:color w:val="000000" w:themeColor="text1"/>
              </w:rPr>
            </w:pPr>
            <w:r w:rsidRPr="001E65A5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C32DFC" w14:textId="77777777" w:rsidR="006F4EBD" w:rsidRPr="00212159" w:rsidRDefault="00212159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 xml:space="preserve">CARL ZEISS </w:t>
            </w:r>
            <w:proofErr w:type="spellStart"/>
            <w:r w:rsidRPr="00212159">
              <w:rPr>
                <w:color w:val="000000" w:themeColor="text1"/>
              </w:rPr>
              <w:t>Sp.zo.o</w:t>
            </w:r>
            <w:proofErr w:type="spellEnd"/>
          </w:p>
          <w:p w14:paraId="198A73A4" w14:textId="77777777" w:rsidR="005F7714" w:rsidRDefault="00212159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 xml:space="preserve">ul. Naramowicka 76 </w:t>
            </w:r>
          </w:p>
          <w:p w14:paraId="123A9B33" w14:textId="77777777" w:rsidR="005F7714" w:rsidRDefault="00212159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 xml:space="preserve">61-622 Poznań </w:t>
            </w:r>
          </w:p>
          <w:p w14:paraId="0CF8C4C5" w14:textId="6F831146" w:rsidR="00212159" w:rsidRPr="00212159" w:rsidRDefault="00212159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NIP: 1180039730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EA16F11" w14:textId="2441BA84" w:rsidR="006F4EBD" w:rsidRPr="00212159" w:rsidRDefault="00212159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265 970,76 zł</w:t>
            </w:r>
          </w:p>
        </w:tc>
        <w:tc>
          <w:tcPr>
            <w:tcW w:w="2270" w:type="dxa"/>
            <w:vAlign w:val="center"/>
          </w:tcPr>
          <w:p w14:paraId="63B6748E" w14:textId="3470785B" w:rsidR="006F4EBD" w:rsidRPr="00212159" w:rsidRDefault="00212159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0 miesięcy</w:t>
            </w:r>
          </w:p>
        </w:tc>
      </w:tr>
    </w:tbl>
    <w:p w14:paraId="7A2756C0" w14:textId="77777777" w:rsidR="00783497" w:rsidRPr="001E65A5" w:rsidRDefault="00783497">
      <w:pPr>
        <w:spacing w:line="240" w:lineRule="auto"/>
        <w:ind w:right="284"/>
        <w:rPr>
          <w:color w:val="000000" w:themeColor="text1"/>
        </w:rPr>
      </w:pPr>
    </w:p>
    <w:p w14:paraId="2F221585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2687FC64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3D1B9BF2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443D7E62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08FE79FE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5237F424" w14:textId="4AF01E26" w:rsidR="00783497" w:rsidRPr="001E65A5" w:rsidRDefault="005E7B83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>Część 5</w:t>
      </w:r>
      <w:r w:rsidR="006F4EBD" w:rsidRPr="001E65A5">
        <w:rPr>
          <w:b/>
          <w:color w:val="000000" w:themeColor="text1"/>
        </w:rPr>
        <w:t xml:space="preserve"> </w:t>
      </w:r>
      <w:proofErr w:type="spellStart"/>
      <w:r w:rsidR="00427936" w:rsidRPr="001E65A5">
        <w:rPr>
          <w:color w:val="000000" w:themeColor="text1"/>
        </w:rPr>
        <w:t>Wielodetekcyjny</w:t>
      </w:r>
      <w:proofErr w:type="spellEnd"/>
      <w:r w:rsidR="00427936" w:rsidRPr="001E65A5">
        <w:rPr>
          <w:color w:val="000000" w:themeColor="text1"/>
        </w:rPr>
        <w:t xml:space="preserve"> czytnik wysokiej czułości umożliwiający pomiar</w:t>
      </w:r>
    </w:p>
    <w:p w14:paraId="479DF49A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3"/>
        <w:tblW w:w="90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3420"/>
        <w:gridCol w:w="1957"/>
        <w:gridCol w:w="2410"/>
      </w:tblGrid>
      <w:tr w:rsidR="00427936" w:rsidRPr="001E65A5" w14:paraId="422B4A7C" w14:textId="77777777" w:rsidTr="00427936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11BD8486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E91D495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B95320B" w14:textId="23661C09" w:rsidR="00783497" w:rsidRPr="001E65A5" w:rsidRDefault="002F18F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2410" w:type="dxa"/>
            <w:vAlign w:val="center"/>
          </w:tcPr>
          <w:p w14:paraId="15ADA8A4" w14:textId="49D19AB7" w:rsidR="00783497" w:rsidRPr="001E65A5" w:rsidRDefault="00427936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Termin gwarancji</w:t>
            </w:r>
          </w:p>
        </w:tc>
      </w:tr>
      <w:tr w:rsidR="00427936" w:rsidRPr="001E65A5" w14:paraId="76A87BD2" w14:textId="77777777" w:rsidTr="00427936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11D545A6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</w:rPr>
            </w:pPr>
            <w:r w:rsidRPr="001E65A5">
              <w:rPr>
                <w:color w:val="000000" w:themeColor="text1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37ED71F" w14:textId="77777777" w:rsidR="00976944" w:rsidRPr="00212159" w:rsidRDefault="00212159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 xml:space="preserve">BIOGENET </w:t>
            </w:r>
            <w:proofErr w:type="spellStart"/>
            <w:r w:rsidRPr="00212159">
              <w:rPr>
                <w:color w:val="000000" w:themeColor="text1"/>
              </w:rPr>
              <w:t>Sp.zo.o</w:t>
            </w:r>
            <w:proofErr w:type="spellEnd"/>
          </w:p>
          <w:p w14:paraId="79CFFFC7" w14:textId="77777777" w:rsidR="00212159" w:rsidRPr="00212159" w:rsidRDefault="00212159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ul. Parkingowa 1</w:t>
            </w:r>
          </w:p>
          <w:p w14:paraId="3DDDB989" w14:textId="0E01E58D" w:rsidR="00212159" w:rsidRPr="00212159" w:rsidRDefault="00212159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 xml:space="preserve"> 05-420 Józefów NIP:5322058924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E239A80" w14:textId="4A08797E" w:rsidR="00783497" w:rsidRPr="00212159" w:rsidRDefault="00212159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369 000,00 zł</w:t>
            </w:r>
          </w:p>
        </w:tc>
        <w:tc>
          <w:tcPr>
            <w:tcW w:w="2410" w:type="dxa"/>
            <w:vAlign w:val="center"/>
          </w:tcPr>
          <w:p w14:paraId="36EB299F" w14:textId="63E8103E" w:rsidR="00783497" w:rsidRPr="00212159" w:rsidRDefault="00212159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24 miesiące</w:t>
            </w:r>
          </w:p>
        </w:tc>
      </w:tr>
    </w:tbl>
    <w:p w14:paraId="1D166AC3" w14:textId="77777777" w:rsidR="00783497" w:rsidRPr="001E65A5" w:rsidRDefault="00783497">
      <w:pPr>
        <w:spacing w:line="240" w:lineRule="auto"/>
        <w:ind w:right="284"/>
        <w:rPr>
          <w:b/>
          <w:color w:val="000000" w:themeColor="text1"/>
        </w:rPr>
      </w:pPr>
    </w:p>
    <w:p w14:paraId="2E6D061D" w14:textId="77777777" w:rsidR="00783497" w:rsidRPr="001E65A5" w:rsidRDefault="00783497">
      <w:pPr>
        <w:spacing w:line="240" w:lineRule="auto"/>
        <w:ind w:right="284"/>
        <w:rPr>
          <w:b/>
          <w:color w:val="000000" w:themeColor="text1"/>
        </w:rPr>
      </w:pPr>
    </w:p>
    <w:p w14:paraId="3661C915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27904434" w14:textId="3B7C9B62" w:rsidR="00783497" w:rsidRPr="001E65A5" w:rsidRDefault="005E7B83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>Część 6</w:t>
      </w:r>
      <w:r w:rsidR="006F4EBD" w:rsidRPr="001E65A5">
        <w:rPr>
          <w:b/>
          <w:color w:val="000000" w:themeColor="text1"/>
        </w:rPr>
        <w:t xml:space="preserve"> </w:t>
      </w:r>
      <w:r w:rsidR="00427936" w:rsidRPr="001E65A5">
        <w:rPr>
          <w:color w:val="000000" w:themeColor="text1"/>
        </w:rPr>
        <w:t>Zamrażarka laboratoryjna niskotemperaturowa ze stelażem i systemem ostrzegania o zmianie temperatury</w:t>
      </w:r>
    </w:p>
    <w:p w14:paraId="649552CF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4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709"/>
        <w:gridCol w:w="1604"/>
        <w:gridCol w:w="2669"/>
      </w:tblGrid>
      <w:tr w:rsidR="00427936" w:rsidRPr="001E65A5" w14:paraId="1B53C885" w14:textId="77777777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F96B9D2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64639955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BFE4F3C" w14:textId="2D327417" w:rsidR="00783497" w:rsidRPr="001E65A5" w:rsidRDefault="002F18F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46328637" w14:textId="0F2B7EE7" w:rsidR="00783497" w:rsidRPr="001E65A5" w:rsidRDefault="00427936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Termin gwarancji</w:t>
            </w:r>
          </w:p>
        </w:tc>
      </w:tr>
      <w:tr w:rsidR="00783497" w:rsidRPr="001E65A5" w14:paraId="129422F2" w14:textId="77777777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840564D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</w:rPr>
            </w:pPr>
            <w:r w:rsidRPr="001E65A5">
              <w:rPr>
                <w:color w:val="000000" w:themeColor="text1"/>
              </w:rPr>
              <w:t>1.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4FC6859" w14:textId="77777777" w:rsidR="00F044D3" w:rsidRDefault="00F044D3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 xml:space="preserve">SANLAB J. Kaczorek, </w:t>
            </w:r>
          </w:p>
          <w:p w14:paraId="657F9596" w14:textId="72641812" w:rsidR="00976944" w:rsidRPr="00F044D3" w:rsidRDefault="00F044D3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>M. Bińczak Sp. J.</w:t>
            </w:r>
          </w:p>
          <w:p w14:paraId="39D1E9A2" w14:textId="77777777" w:rsidR="003C715A" w:rsidRDefault="00F044D3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 xml:space="preserve">ul. Marconich 11/1 </w:t>
            </w:r>
          </w:p>
          <w:p w14:paraId="573BCCD2" w14:textId="699CA77A" w:rsidR="00F044D3" w:rsidRPr="00F044D3" w:rsidRDefault="00F044D3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>02-954 Warszawa NIP 5272402353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C2D7014" w14:textId="08AE918B" w:rsidR="00783497" w:rsidRPr="00F044D3" w:rsidRDefault="00F044D3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>92 023,68 zł</w:t>
            </w:r>
          </w:p>
        </w:tc>
        <w:tc>
          <w:tcPr>
            <w:tcW w:w="2669" w:type="dxa"/>
            <w:vAlign w:val="center"/>
          </w:tcPr>
          <w:p w14:paraId="6631764C" w14:textId="2191D34E" w:rsidR="00783497" w:rsidRPr="00F044D3" w:rsidRDefault="00F044D3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>12 miesięcy</w:t>
            </w:r>
          </w:p>
        </w:tc>
      </w:tr>
    </w:tbl>
    <w:p w14:paraId="3A0D77A9" w14:textId="77777777" w:rsidR="00783497" w:rsidRPr="001E65A5" w:rsidRDefault="00783497">
      <w:pPr>
        <w:spacing w:line="240" w:lineRule="auto"/>
        <w:ind w:right="284"/>
        <w:rPr>
          <w:color w:val="000000" w:themeColor="text1"/>
        </w:rPr>
      </w:pPr>
    </w:p>
    <w:p w14:paraId="2A16EB3A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31B45F2B" w14:textId="606BFEB2" w:rsidR="00783497" w:rsidRPr="001E65A5" w:rsidRDefault="005E7B83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>Część 7</w:t>
      </w:r>
      <w:r w:rsidR="006F4EBD" w:rsidRPr="001E65A5">
        <w:rPr>
          <w:b/>
          <w:color w:val="000000" w:themeColor="text1"/>
        </w:rPr>
        <w:t xml:space="preserve"> </w:t>
      </w:r>
      <w:r w:rsidR="00427936" w:rsidRPr="001E65A5">
        <w:rPr>
          <w:color w:val="000000" w:themeColor="text1"/>
        </w:rPr>
        <w:t xml:space="preserve">Automatyczny system do inokulacji płytek 96-dołkowych  </w:t>
      </w:r>
    </w:p>
    <w:p w14:paraId="6FB3C71D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709"/>
        <w:gridCol w:w="1604"/>
        <w:gridCol w:w="2669"/>
      </w:tblGrid>
      <w:tr w:rsidR="00427936" w:rsidRPr="001E65A5" w14:paraId="657F237D" w14:textId="77777777" w:rsidTr="0042793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EEAA336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6A843C3C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E07C008" w14:textId="241B993E" w:rsidR="00783497" w:rsidRPr="001E65A5" w:rsidRDefault="002F18F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3A5EE4DF" w14:textId="07F73572" w:rsidR="00783497" w:rsidRPr="001E65A5" w:rsidRDefault="00427936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Termin gwarancji</w:t>
            </w:r>
          </w:p>
        </w:tc>
      </w:tr>
      <w:tr w:rsidR="00427936" w:rsidRPr="001E65A5" w14:paraId="112B2B8B" w14:textId="77777777" w:rsidTr="0042793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9816280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</w:rPr>
            </w:pPr>
            <w:r w:rsidRPr="001E65A5">
              <w:rPr>
                <w:color w:val="000000" w:themeColor="text1"/>
              </w:rPr>
              <w:t>1.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1C4BEFF8" w14:textId="77777777" w:rsidR="00212159" w:rsidRDefault="00212159" w:rsidP="0097694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ARGENTA </w:t>
            </w:r>
            <w:proofErr w:type="spellStart"/>
            <w:r>
              <w:rPr>
                <w:color w:val="000000" w:themeColor="text1"/>
              </w:rPr>
              <w:t>Sp.zo.o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75F2C6D1" w14:textId="7DC22680" w:rsidR="00212159" w:rsidRDefault="00212159" w:rsidP="0097694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Polska 114, 60-401 Poznań </w:t>
            </w:r>
          </w:p>
          <w:p w14:paraId="53ACBE83" w14:textId="240F31B6" w:rsidR="00783497" w:rsidRPr="001E65A5" w:rsidRDefault="00212159" w:rsidP="0097694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NIP 7811011656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51584A7" w14:textId="211975A7" w:rsidR="00783497" w:rsidRPr="001E65A5" w:rsidRDefault="0021215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49 792,00 zł</w:t>
            </w:r>
          </w:p>
        </w:tc>
        <w:tc>
          <w:tcPr>
            <w:tcW w:w="2669" w:type="dxa"/>
            <w:vAlign w:val="center"/>
          </w:tcPr>
          <w:p w14:paraId="458EC512" w14:textId="783A2E5E" w:rsidR="00783497" w:rsidRPr="001E65A5" w:rsidRDefault="0021215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miesięcy</w:t>
            </w:r>
          </w:p>
        </w:tc>
      </w:tr>
    </w:tbl>
    <w:p w14:paraId="537D397D" w14:textId="387F42B5" w:rsidR="00783497" w:rsidRPr="001E65A5" w:rsidRDefault="00783497">
      <w:pPr>
        <w:spacing w:line="240" w:lineRule="auto"/>
        <w:ind w:right="284"/>
        <w:rPr>
          <w:color w:val="000000" w:themeColor="text1"/>
        </w:rPr>
      </w:pPr>
    </w:p>
    <w:p w14:paraId="6CBAF254" w14:textId="77777777" w:rsidR="003C715A" w:rsidRDefault="003C715A" w:rsidP="006F4EBD">
      <w:pPr>
        <w:spacing w:line="240" w:lineRule="auto"/>
        <w:ind w:right="284"/>
        <w:rPr>
          <w:b/>
          <w:color w:val="000000" w:themeColor="text1"/>
        </w:rPr>
      </w:pPr>
    </w:p>
    <w:p w14:paraId="0A6CE19D" w14:textId="4C4ACD83" w:rsidR="006F4EBD" w:rsidRPr="001E65A5" w:rsidRDefault="006F4EBD" w:rsidP="006F4EBD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 xml:space="preserve">Część 8 </w:t>
      </w:r>
      <w:r w:rsidR="00427936" w:rsidRPr="001E65A5">
        <w:rPr>
          <w:color w:val="000000" w:themeColor="text1"/>
        </w:rPr>
        <w:t>Mikroskop odwrócony do obserwacji w świetle przechodzącym w jasnym polu oraz w kontraście fazowym</w:t>
      </w:r>
    </w:p>
    <w:p w14:paraId="0E1802D4" w14:textId="77777777" w:rsidR="006F4EBD" w:rsidRPr="001E65A5" w:rsidRDefault="006F4EBD" w:rsidP="006F4EBD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680"/>
        <w:gridCol w:w="1560"/>
        <w:gridCol w:w="2453"/>
      </w:tblGrid>
      <w:tr w:rsidR="00427936" w:rsidRPr="001E65A5" w14:paraId="35ABC44E" w14:textId="77777777" w:rsidTr="005F771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A313ABC" w14:textId="77777777" w:rsidR="006F4EBD" w:rsidRPr="001E65A5" w:rsidRDefault="006F4EBD" w:rsidP="005D527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DA70F38" w14:textId="77777777" w:rsidR="006F4EBD" w:rsidRPr="001E65A5" w:rsidRDefault="006F4EBD" w:rsidP="005D527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FB7C6" w14:textId="77777777" w:rsidR="006F4EBD" w:rsidRPr="001E65A5" w:rsidRDefault="006F4EBD" w:rsidP="005D527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2453" w:type="dxa"/>
            <w:vAlign w:val="center"/>
          </w:tcPr>
          <w:p w14:paraId="293A1E5E" w14:textId="2F20DF0B" w:rsidR="006F4EBD" w:rsidRPr="001E65A5" w:rsidRDefault="00427936" w:rsidP="005D527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Termin gwarancji</w:t>
            </w:r>
          </w:p>
        </w:tc>
      </w:tr>
      <w:tr w:rsidR="006F4EBD" w:rsidRPr="001E65A5" w14:paraId="2F472E4F" w14:textId="77777777" w:rsidTr="005F771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96BB1B" w14:textId="77777777" w:rsidR="006F4EBD" w:rsidRPr="001E65A5" w:rsidRDefault="006F4EBD" w:rsidP="005D52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E65A5">
              <w:rPr>
                <w:color w:val="000000" w:themeColor="text1"/>
              </w:rPr>
              <w:t>1.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2644207" w14:textId="77777777" w:rsidR="006F4EBD" w:rsidRPr="00F044D3" w:rsidRDefault="00F044D3" w:rsidP="005D5272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>PRO MIKRO Rafał Kordus</w:t>
            </w:r>
          </w:p>
          <w:p w14:paraId="76EA9555" w14:textId="7790ACDF" w:rsidR="00F044D3" w:rsidRPr="00F044D3" w:rsidRDefault="00F044D3" w:rsidP="005D5272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>ul. Wojciecha Cybulskiego 26/11</w:t>
            </w:r>
          </w:p>
          <w:p w14:paraId="4694BB52" w14:textId="065D27BF" w:rsidR="00F044D3" w:rsidRPr="001E65A5" w:rsidRDefault="00F044D3" w:rsidP="005D5272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F044D3">
              <w:rPr>
                <w:color w:val="000000" w:themeColor="text1"/>
              </w:rPr>
              <w:t>50-205 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E321B0" w14:textId="5D0334D7" w:rsidR="006F4EBD" w:rsidRPr="00F044D3" w:rsidRDefault="00F044D3" w:rsidP="005D5272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>104 996,24 zł</w:t>
            </w:r>
          </w:p>
        </w:tc>
        <w:tc>
          <w:tcPr>
            <w:tcW w:w="2453" w:type="dxa"/>
            <w:vAlign w:val="center"/>
          </w:tcPr>
          <w:p w14:paraId="6E90422A" w14:textId="52A54059" w:rsidR="006F4EBD" w:rsidRPr="00F044D3" w:rsidRDefault="00F044D3" w:rsidP="005D5272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4D3">
              <w:rPr>
                <w:color w:val="000000" w:themeColor="text1"/>
              </w:rPr>
              <w:t>0 miesięcy</w:t>
            </w:r>
          </w:p>
        </w:tc>
      </w:tr>
    </w:tbl>
    <w:p w14:paraId="5ABE087D" w14:textId="77777777" w:rsidR="006F4EBD" w:rsidRPr="001E65A5" w:rsidRDefault="006F4EBD" w:rsidP="006F4EBD">
      <w:pPr>
        <w:spacing w:line="240" w:lineRule="auto"/>
        <w:ind w:right="284"/>
        <w:rPr>
          <w:b/>
          <w:color w:val="000000" w:themeColor="text1"/>
        </w:rPr>
      </w:pPr>
    </w:p>
    <w:p w14:paraId="1126DACE" w14:textId="7E1E55DD" w:rsidR="003C715A" w:rsidRDefault="003C715A" w:rsidP="006F4EBD">
      <w:pPr>
        <w:spacing w:line="240" w:lineRule="auto"/>
        <w:ind w:right="284"/>
        <w:rPr>
          <w:b/>
          <w:color w:val="000000" w:themeColor="text1"/>
        </w:rPr>
      </w:pPr>
    </w:p>
    <w:p w14:paraId="6CD0F166" w14:textId="26C9C879" w:rsidR="003C715A" w:rsidRDefault="003C715A" w:rsidP="006F4EBD">
      <w:pPr>
        <w:spacing w:line="240" w:lineRule="auto"/>
        <w:ind w:right="284"/>
        <w:rPr>
          <w:b/>
          <w:color w:val="000000" w:themeColor="text1"/>
        </w:rPr>
      </w:pPr>
    </w:p>
    <w:p w14:paraId="58C859A6" w14:textId="22D1EE09" w:rsidR="006F4EBD" w:rsidRPr="001E65A5" w:rsidRDefault="006F4EBD" w:rsidP="006F4EBD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 xml:space="preserve">Część 9 </w:t>
      </w:r>
      <w:r w:rsidR="00427936" w:rsidRPr="001E65A5">
        <w:rPr>
          <w:color w:val="000000" w:themeColor="text1"/>
        </w:rPr>
        <w:t>Cyfrowy system do wizualizacji MIC dla płytek 96-dołkowych</w:t>
      </w:r>
    </w:p>
    <w:p w14:paraId="1924240D" w14:textId="77777777" w:rsidR="006F4EBD" w:rsidRPr="001E65A5" w:rsidRDefault="006F4EBD" w:rsidP="006F4EBD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20"/>
        <w:gridCol w:w="1604"/>
        <w:gridCol w:w="2669"/>
      </w:tblGrid>
      <w:tr w:rsidR="00427936" w:rsidRPr="001E65A5" w14:paraId="36761128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A87CC09" w14:textId="77777777" w:rsidR="006F4EBD" w:rsidRPr="001E65A5" w:rsidRDefault="006F4EBD" w:rsidP="005D527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6AB296B" w14:textId="77777777" w:rsidR="006F4EBD" w:rsidRPr="001E65A5" w:rsidRDefault="006F4EBD" w:rsidP="005D527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F60D7E5" w14:textId="77777777" w:rsidR="006F4EBD" w:rsidRPr="001E65A5" w:rsidRDefault="006F4EBD" w:rsidP="005D527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514746DB" w14:textId="3C6F80E8" w:rsidR="006F4EBD" w:rsidRPr="001E65A5" w:rsidRDefault="00427936" w:rsidP="005D527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Termin gwarancji</w:t>
            </w:r>
          </w:p>
        </w:tc>
      </w:tr>
      <w:tr w:rsidR="00427936" w:rsidRPr="001E65A5" w14:paraId="10BBA0CE" w14:textId="77777777" w:rsidTr="005D527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A7CFDF3" w14:textId="77777777" w:rsidR="006F4EBD" w:rsidRPr="001E65A5" w:rsidRDefault="006F4EBD" w:rsidP="005D5272">
            <w:pPr>
              <w:spacing w:line="240" w:lineRule="auto"/>
              <w:jc w:val="center"/>
              <w:rPr>
                <w:color w:val="000000" w:themeColor="text1"/>
              </w:rPr>
            </w:pPr>
            <w:r w:rsidRPr="001E65A5">
              <w:rPr>
                <w:color w:val="000000" w:themeColor="text1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1C9954D" w14:textId="77777777" w:rsidR="00212159" w:rsidRDefault="00212159" w:rsidP="0021215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ARGENTA </w:t>
            </w:r>
            <w:proofErr w:type="spellStart"/>
            <w:r>
              <w:rPr>
                <w:color w:val="000000" w:themeColor="text1"/>
              </w:rPr>
              <w:t>Sp.zo.o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5D71B178" w14:textId="77777777" w:rsidR="00212159" w:rsidRDefault="00212159" w:rsidP="0021215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Polska 114, 60-401 Poznań </w:t>
            </w:r>
          </w:p>
          <w:p w14:paraId="58274BFC" w14:textId="6DB2243B" w:rsidR="006F4EBD" w:rsidRPr="001E65A5" w:rsidRDefault="00212159" w:rsidP="00212159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NIP 7811011656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69AF449" w14:textId="00745C7B" w:rsidR="006F4EBD" w:rsidRPr="00212159" w:rsidRDefault="00212159" w:rsidP="005D5272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67 992,64 zł</w:t>
            </w:r>
          </w:p>
        </w:tc>
        <w:tc>
          <w:tcPr>
            <w:tcW w:w="2669" w:type="dxa"/>
            <w:vAlign w:val="center"/>
          </w:tcPr>
          <w:p w14:paraId="319A8A62" w14:textId="7D3D2CD7" w:rsidR="006F4EBD" w:rsidRPr="00212159" w:rsidRDefault="00212159" w:rsidP="005D5272">
            <w:pPr>
              <w:spacing w:line="240" w:lineRule="auto"/>
              <w:jc w:val="center"/>
              <w:rPr>
                <w:color w:val="000000" w:themeColor="text1"/>
              </w:rPr>
            </w:pPr>
            <w:r w:rsidRPr="00212159">
              <w:rPr>
                <w:color w:val="000000" w:themeColor="text1"/>
              </w:rPr>
              <w:t>12 miesięcy</w:t>
            </w:r>
          </w:p>
        </w:tc>
      </w:tr>
    </w:tbl>
    <w:p w14:paraId="2CB504CA" w14:textId="77777777" w:rsidR="006F4EBD" w:rsidRPr="001E65A5" w:rsidRDefault="006F4EBD" w:rsidP="006F4EBD">
      <w:pPr>
        <w:spacing w:line="240" w:lineRule="auto"/>
        <w:ind w:right="284"/>
        <w:rPr>
          <w:b/>
          <w:color w:val="000000" w:themeColor="text1"/>
        </w:rPr>
      </w:pPr>
    </w:p>
    <w:p w14:paraId="20EE4D16" w14:textId="77777777" w:rsidR="006F4EBD" w:rsidRPr="001E65A5" w:rsidRDefault="006F4EBD">
      <w:pPr>
        <w:spacing w:line="240" w:lineRule="auto"/>
        <w:ind w:right="284"/>
        <w:rPr>
          <w:color w:val="000000" w:themeColor="text1"/>
        </w:rPr>
      </w:pPr>
    </w:p>
    <w:p w14:paraId="1F1A7F08" w14:textId="75CB5F28" w:rsidR="00520FC6" w:rsidRPr="001E65A5" w:rsidRDefault="005E7B83" w:rsidP="00EE7150">
      <w:pPr>
        <w:spacing w:line="240" w:lineRule="auto"/>
        <w:ind w:right="284"/>
        <w:rPr>
          <w:color w:val="000000" w:themeColor="text1"/>
        </w:rPr>
      </w:pPr>
      <w:r w:rsidRPr="001E65A5">
        <w:rPr>
          <w:color w:val="000000" w:themeColor="text1"/>
        </w:rPr>
        <w:t xml:space="preserve">Powyższa informacja zamieszczona została na stronie internetowej prowadzonego postępowania: </w:t>
      </w:r>
      <w:hyperlink r:id="rId8" w:history="1">
        <w:r w:rsidR="00520FC6" w:rsidRPr="001E65A5">
          <w:rPr>
            <w:rStyle w:val="Hipercze"/>
            <w:color w:val="0070C0"/>
          </w:rPr>
          <w:t>https://dzp.uw.edu.pl/dostawy/wb-372-ap-001-2022/</w:t>
        </w:r>
      </w:hyperlink>
      <w:r w:rsidR="00520FC6" w:rsidRPr="001E65A5">
        <w:rPr>
          <w:color w:val="0070C0"/>
        </w:rPr>
        <w:t xml:space="preserve"> </w:t>
      </w:r>
    </w:p>
    <w:p w14:paraId="05EC2B62" w14:textId="77777777" w:rsidR="00427936" w:rsidRPr="001E65A5" w:rsidRDefault="00427936" w:rsidP="00EE7150">
      <w:pPr>
        <w:spacing w:line="240" w:lineRule="auto"/>
        <w:ind w:right="284"/>
        <w:rPr>
          <w:color w:val="000000" w:themeColor="text1"/>
        </w:rPr>
      </w:pPr>
    </w:p>
    <w:p w14:paraId="525BC2E0" w14:textId="38501B38" w:rsidR="00212159" w:rsidRDefault="00024020" w:rsidP="00212159">
      <w:pPr>
        <w:pStyle w:val="Default"/>
        <w:spacing w:line="360" w:lineRule="auto"/>
        <w:ind w:left="5760" w:firstLine="720"/>
        <w:jc w:val="center"/>
        <w:rPr>
          <w:b/>
          <w:color w:val="000000" w:themeColor="text1"/>
          <w:sz w:val="22"/>
          <w:szCs w:val="22"/>
        </w:rPr>
      </w:pPr>
      <w:r w:rsidRPr="00347D55">
        <w:rPr>
          <w:b/>
          <w:color w:val="000000" w:themeColor="text1"/>
          <w:sz w:val="22"/>
          <w:szCs w:val="22"/>
        </w:rPr>
        <w:t>Dziekan Wydziału Biologii</w:t>
      </w:r>
    </w:p>
    <w:p w14:paraId="3124DC1B" w14:textId="0C7806C5" w:rsidR="00783497" w:rsidRPr="001E65A5" w:rsidRDefault="00024020" w:rsidP="00212159">
      <w:pPr>
        <w:pStyle w:val="Default"/>
        <w:spacing w:line="360" w:lineRule="auto"/>
        <w:ind w:right="141"/>
        <w:jc w:val="right"/>
        <w:rPr>
          <w:color w:val="000000" w:themeColor="text1"/>
        </w:rPr>
      </w:pPr>
      <w:r w:rsidRPr="00347D55">
        <w:rPr>
          <w:b/>
          <w:color w:val="000000" w:themeColor="text1"/>
          <w:sz w:val="22"/>
          <w:szCs w:val="22"/>
        </w:rPr>
        <w:t xml:space="preserve">Prof. dr </w:t>
      </w:r>
      <w:r w:rsidR="00212159">
        <w:rPr>
          <w:b/>
          <w:color w:val="000000" w:themeColor="text1"/>
          <w:sz w:val="22"/>
          <w:szCs w:val="22"/>
        </w:rPr>
        <w:t xml:space="preserve">hab. Krzysztof </w:t>
      </w:r>
      <w:proofErr w:type="spellStart"/>
      <w:r w:rsidR="00212159">
        <w:rPr>
          <w:b/>
          <w:color w:val="000000" w:themeColor="text1"/>
          <w:sz w:val="22"/>
          <w:szCs w:val="22"/>
        </w:rPr>
        <w:t>S</w:t>
      </w:r>
      <w:r w:rsidRPr="00347D55">
        <w:rPr>
          <w:b/>
          <w:color w:val="000000" w:themeColor="text1"/>
          <w:sz w:val="22"/>
          <w:szCs w:val="22"/>
        </w:rPr>
        <w:t>palik</w:t>
      </w:r>
      <w:proofErr w:type="spellEnd"/>
      <w:r w:rsidR="005E7B83" w:rsidRPr="001E65A5">
        <w:rPr>
          <w:color w:val="000000" w:themeColor="text1"/>
        </w:rPr>
        <w:tab/>
      </w:r>
    </w:p>
    <w:sectPr w:rsidR="00783497" w:rsidRPr="001E65A5" w:rsidSect="00AA34C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851" w:left="1134" w:header="56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7408" w14:textId="77777777" w:rsidR="00C36F19" w:rsidRDefault="00C36F19">
      <w:pPr>
        <w:spacing w:line="240" w:lineRule="auto"/>
      </w:pPr>
      <w:r>
        <w:separator/>
      </w:r>
    </w:p>
  </w:endnote>
  <w:endnote w:type="continuationSeparator" w:id="0">
    <w:p w14:paraId="265C8198" w14:textId="77777777" w:rsidR="00C36F19" w:rsidRDefault="00C36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DB9E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C36F19"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22122560" w14:textId="77777777" w:rsidR="00783497" w:rsidRDefault="00783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AA5C" w14:textId="77777777" w:rsidR="00AA34C7" w:rsidRDefault="00AA34C7" w:rsidP="00AA34C7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B9ECFA" wp14:editId="46C4F67B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65" name="Obraz 65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D17A2B" w14:textId="77777777" w:rsidR="00AA34C7" w:rsidRDefault="00AA34C7" w:rsidP="00AA34C7">
    <w:pPr>
      <w:pStyle w:val="Stopka"/>
      <w:jc w:val="right"/>
    </w:pPr>
  </w:p>
  <w:p w14:paraId="0A4888EF" w14:textId="77777777" w:rsidR="00AA34C7" w:rsidRDefault="00AA34C7" w:rsidP="00AA34C7">
    <w:pPr>
      <w:pStyle w:val="Stopka"/>
      <w:jc w:val="right"/>
    </w:pPr>
    <w:r>
      <w:rPr>
        <w:noProof/>
      </w:rPr>
      <w:drawing>
        <wp:inline distT="0" distB="0" distL="0" distR="0" wp14:anchorId="0D30A75A" wp14:editId="1E90D2EE">
          <wp:extent cx="4105275" cy="381000"/>
          <wp:effectExtent l="0" t="0" r="9525" b="0"/>
          <wp:docPr id="66" name="Obraz 66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48A7C" w14:textId="77777777" w:rsidR="00AA34C7" w:rsidRDefault="00AA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6C659BBF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1BB4" w14:textId="77777777" w:rsidR="00AA34C7" w:rsidRDefault="00AA34C7" w:rsidP="00AA34C7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475BBE" wp14:editId="7F9757D2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68" name="Obraz 68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A4B7C2B" w14:textId="77777777" w:rsidR="00AA34C7" w:rsidRDefault="00AA34C7" w:rsidP="00AA34C7">
    <w:pPr>
      <w:pStyle w:val="Stopka"/>
      <w:jc w:val="right"/>
    </w:pPr>
  </w:p>
  <w:p w14:paraId="7CE744CD" w14:textId="77777777" w:rsidR="00AA34C7" w:rsidRDefault="00AA34C7" w:rsidP="00AA34C7">
    <w:pPr>
      <w:pStyle w:val="Stopka"/>
      <w:jc w:val="right"/>
    </w:pPr>
    <w:r>
      <w:rPr>
        <w:noProof/>
      </w:rPr>
      <w:drawing>
        <wp:inline distT="0" distB="0" distL="0" distR="0" wp14:anchorId="6C10FE49" wp14:editId="62F81F0B">
          <wp:extent cx="4105275" cy="381000"/>
          <wp:effectExtent l="0" t="0" r="9525" b="0"/>
          <wp:docPr id="69" name="Obraz 69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CDC39" w14:textId="77777777" w:rsidR="00783497" w:rsidRDefault="007834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2828" w:type="dxa"/>
      <w:tblInd w:w="0" w:type="dxa"/>
      <w:tblLayout w:type="fixed"/>
      <w:tblLook w:val="0000" w:firstRow="0" w:lastRow="0" w:firstColumn="0" w:lastColumn="0" w:noHBand="0" w:noVBand="0"/>
    </w:tblPr>
    <w:tblGrid>
      <w:gridCol w:w="2828"/>
    </w:tblGrid>
    <w:tr w:rsidR="00783497" w14:paraId="7593390A" w14:textId="77777777">
      <w:tc>
        <w:tcPr>
          <w:tcW w:w="2828" w:type="dxa"/>
          <w:vAlign w:val="bottom"/>
        </w:tcPr>
        <w:p w14:paraId="179977BD" w14:textId="77777777" w:rsidR="00783497" w:rsidRDefault="00783497"/>
      </w:tc>
    </w:tr>
  </w:tbl>
  <w:p w14:paraId="2C003B5B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108A" w14:textId="77777777" w:rsidR="00C36F19" w:rsidRDefault="00C36F19">
      <w:pPr>
        <w:spacing w:line="240" w:lineRule="auto"/>
      </w:pPr>
      <w:r>
        <w:separator/>
      </w:r>
    </w:p>
  </w:footnote>
  <w:footnote w:type="continuationSeparator" w:id="0">
    <w:p w14:paraId="114F0B07" w14:textId="77777777" w:rsidR="00C36F19" w:rsidRDefault="00C36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22A7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B538933" wp14:editId="7EC35CEA">
          <wp:extent cx="6360947" cy="1305824"/>
          <wp:effectExtent l="0" t="0" r="0" b="0"/>
          <wp:docPr id="67" name="image1.jpg" descr="__Papier_Wb_UW_naglowek-PL_zwyk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__Papier_Wb_UW_naglowek-PL_zwykl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BC4345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color w:val="00447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226E"/>
    <w:multiLevelType w:val="multilevel"/>
    <w:tmpl w:val="F89E911C"/>
    <w:lvl w:ilvl="0">
      <w:start w:val="1"/>
      <w:numFmt w:val="decimal"/>
      <w:pStyle w:val="wyliczanka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7"/>
    <w:rsid w:val="00024020"/>
    <w:rsid w:val="00030F6E"/>
    <w:rsid w:val="00080011"/>
    <w:rsid w:val="000A7A76"/>
    <w:rsid w:val="00122E18"/>
    <w:rsid w:val="001A1110"/>
    <w:rsid w:val="001A63C7"/>
    <w:rsid w:val="001A75DE"/>
    <w:rsid w:val="001E65A5"/>
    <w:rsid w:val="00212159"/>
    <w:rsid w:val="002208B0"/>
    <w:rsid w:val="00251E9C"/>
    <w:rsid w:val="0028372F"/>
    <w:rsid w:val="002B2834"/>
    <w:rsid w:val="002F18F1"/>
    <w:rsid w:val="00347D55"/>
    <w:rsid w:val="003611AA"/>
    <w:rsid w:val="00397380"/>
    <w:rsid w:val="003C715A"/>
    <w:rsid w:val="00401512"/>
    <w:rsid w:val="00403A4A"/>
    <w:rsid w:val="00427936"/>
    <w:rsid w:val="0043345C"/>
    <w:rsid w:val="00493D03"/>
    <w:rsid w:val="004F6263"/>
    <w:rsid w:val="00520FC6"/>
    <w:rsid w:val="00553C5B"/>
    <w:rsid w:val="005E7B83"/>
    <w:rsid w:val="005F617A"/>
    <w:rsid w:val="005F7714"/>
    <w:rsid w:val="0061126B"/>
    <w:rsid w:val="00642C83"/>
    <w:rsid w:val="00660F32"/>
    <w:rsid w:val="006F4EBD"/>
    <w:rsid w:val="00742291"/>
    <w:rsid w:val="007522F1"/>
    <w:rsid w:val="00783497"/>
    <w:rsid w:val="00976944"/>
    <w:rsid w:val="009837DC"/>
    <w:rsid w:val="00AA34C7"/>
    <w:rsid w:val="00C36F19"/>
    <w:rsid w:val="00D12BC5"/>
    <w:rsid w:val="00DF50D4"/>
    <w:rsid w:val="00EE7150"/>
    <w:rsid w:val="00F044D3"/>
    <w:rsid w:val="00F04D6E"/>
    <w:rsid w:val="00F43091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E479"/>
  <w15:docId w15:val="{6F53E790-B85F-4910-8877-0C790EE9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2C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278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2C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3547"/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4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7150"/>
    <w:rPr>
      <w:color w:val="605E5C"/>
      <w:shd w:val="clear" w:color="auto" w:fill="E1DFDD"/>
    </w:rPr>
  </w:style>
  <w:style w:type="paragraph" w:customStyle="1" w:styleId="Default">
    <w:name w:val="Default"/>
    <w:rsid w:val="00024020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6F4EB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1E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p.uw.edu.pl/dostawy/wb-372-ap-001-20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GGbqtJAaxatid7rLmfQaoEXaw==">AMUW2mWCjxG2ssHsBe/E1r3rETxCTCmRzrfduz4eg3CLL3lgQwoE5ZgkuSBsHFRQwbl+KMmgnFlbokvEv9sxuHf7q5UDUye64pXgs3D6KAetmHA6yv3oKbCFsPS9Sk5MnAuA6WkCpFcB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Woźniak</dc:creator>
  <cp:lastModifiedBy>Anna P.</cp:lastModifiedBy>
  <cp:revision>10</cp:revision>
  <cp:lastPrinted>2023-01-11T11:27:00Z</cp:lastPrinted>
  <dcterms:created xsi:type="dcterms:W3CDTF">2023-01-11T06:55:00Z</dcterms:created>
  <dcterms:modified xsi:type="dcterms:W3CDTF">2023-01-11T11:56:00Z</dcterms:modified>
</cp:coreProperties>
</file>