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6F" w:rsidRPr="00A45D91" w:rsidRDefault="00EB146F" w:rsidP="00EB146F">
      <w:pPr>
        <w:jc w:val="right"/>
        <w:rPr>
          <w:rFonts w:ascii="Times New Roman" w:hAnsi="Times New Roman" w:cs="Times New Roman"/>
        </w:rPr>
      </w:pPr>
      <w:r w:rsidRPr="00A45D91">
        <w:rPr>
          <w:rFonts w:ascii="Times New Roman" w:hAnsi="Times New Roman" w:cs="Times New Roman"/>
        </w:rPr>
        <w:t xml:space="preserve">Warszawa, dnia </w:t>
      </w:r>
      <w:r w:rsidR="00E56887">
        <w:rPr>
          <w:rFonts w:ascii="Times New Roman" w:hAnsi="Times New Roman" w:cs="Times New Roman"/>
        </w:rPr>
        <w:t>19</w:t>
      </w:r>
      <w:r w:rsidRPr="00A45D91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1.2023</w:t>
      </w:r>
      <w:r w:rsidRPr="00A45D91">
        <w:rPr>
          <w:rFonts w:ascii="Times New Roman" w:hAnsi="Times New Roman" w:cs="Times New Roman"/>
        </w:rPr>
        <w:t xml:space="preserve"> r.</w:t>
      </w:r>
    </w:p>
    <w:p w:rsidR="00EB146F" w:rsidRPr="00A45D91" w:rsidRDefault="00EB146F" w:rsidP="00EB146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5D91">
        <w:rPr>
          <w:rFonts w:ascii="Times New Roman" w:eastAsia="Times New Roman" w:hAnsi="Times New Roman" w:cs="Times New Roman"/>
          <w:lang w:eastAsia="pl-PL"/>
        </w:rPr>
        <w:t>DZP-361/1</w:t>
      </w:r>
      <w:r>
        <w:rPr>
          <w:rFonts w:ascii="Times New Roman" w:eastAsia="Times New Roman" w:hAnsi="Times New Roman" w:cs="Times New Roman"/>
          <w:lang w:eastAsia="pl-PL"/>
        </w:rPr>
        <w:t>82</w:t>
      </w:r>
      <w:r w:rsidRPr="00A45D91">
        <w:rPr>
          <w:rFonts w:ascii="Times New Roman" w:eastAsia="Times New Roman" w:hAnsi="Times New Roman" w:cs="Times New Roman"/>
          <w:lang w:eastAsia="pl-PL"/>
        </w:rPr>
        <w:t>/2022/IG/</w:t>
      </w:r>
      <w:r w:rsidR="00E56887">
        <w:rPr>
          <w:rFonts w:ascii="Times New Roman" w:eastAsia="Times New Roman" w:hAnsi="Times New Roman" w:cs="Times New Roman"/>
          <w:lang w:eastAsia="pl-PL"/>
        </w:rPr>
        <w:t>55</w:t>
      </w:r>
      <w:bookmarkStart w:id="0" w:name="_GoBack"/>
      <w:bookmarkEnd w:id="0"/>
    </w:p>
    <w:p w:rsidR="00EB146F" w:rsidRPr="00A45D91" w:rsidRDefault="00EB146F" w:rsidP="00EB146F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B146F" w:rsidRPr="00A45D91" w:rsidRDefault="00EB146F" w:rsidP="00EB146F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B146F" w:rsidRPr="00A45D91" w:rsidRDefault="00EB146F" w:rsidP="00EB146F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A45D91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EB146F" w:rsidRPr="00A45D91" w:rsidRDefault="00EB146F" w:rsidP="00EB14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146F" w:rsidRPr="00A45D91" w:rsidRDefault="00EB146F" w:rsidP="00EB14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146F" w:rsidRPr="00EB146F" w:rsidRDefault="00EB146F" w:rsidP="00EB14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</w:rPr>
      </w:pPr>
      <w:r w:rsidRPr="00A45D91">
        <w:rPr>
          <w:rFonts w:ascii="Times New Roman" w:eastAsia="Calibri" w:hAnsi="Times New Roman" w:cs="Times New Roman"/>
          <w:lang w:eastAsia="pl-PL"/>
        </w:rPr>
        <w:t xml:space="preserve">Dotyczy: </w:t>
      </w:r>
      <w:r>
        <w:rPr>
          <w:rFonts w:ascii="Times New Roman" w:eastAsia="TimesNewRomanPSMT" w:hAnsi="Times New Roman" w:cs="Times New Roman"/>
        </w:rPr>
        <w:t>postępowania</w:t>
      </w:r>
      <w:r w:rsidRPr="00EB146F">
        <w:rPr>
          <w:rFonts w:ascii="Times New Roman" w:eastAsia="TimesNewRomanPSMT" w:hAnsi="Times New Roman" w:cs="Times New Roman"/>
        </w:rPr>
        <w:t xml:space="preserve"> o</w:t>
      </w:r>
      <w:r w:rsidRPr="00EB146F">
        <w:rPr>
          <w:rFonts w:ascii="Times New Roman" w:eastAsia="Calibri" w:hAnsi="Times New Roman" w:cs="Times New Roman"/>
          <w:lang w:eastAsia="pl-PL"/>
        </w:rPr>
        <w:t xml:space="preserve"> udzielenie zamówienia</w:t>
      </w:r>
      <w:r>
        <w:rPr>
          <w:rFonts w:ascii="Times New Roman" w:eastAsia="Calibri" w:hAnsi="Times New Roman" w:cs="Times New Roman"/>
          <w:lang w:eastAsia="pl-PL"/>
        </w:rPr>
        <w:t xml:space="preserve"> publicznego</w:t>
      </w:r>
      <w:r w:rsidRPr="00EB146F">
        <w:rPr>
          <w:rFonts w:ascii="Times New Roman" w:eastAsia="Calibri" w:hAnsi="Times New Roman" w:cs="Times New Roman"/>
          <w:lang w:eastAsia="pl-PL"/>
        </w:rPr>
        <w:t xml:space="preserve"> w trybie podstawowym </w:t>
      </w:r>
      <w:r>
        <w:rPr>
          <w:rFonts w:ascii="Times New Roman" w:eastAsia="Calibri" w:hAnsi="Times New Roman" w:cs="Times New Roman"/>
          <w:lang w:eastAsia="pl-PL"/>
        </w:rPr>
        <w:br/>
      </w:r>
      <w:r w:rsidRPr="00EB146F">
        <w:rPr>
          <w:rFonts w:ascii="Times New Roman" w:eastAsia="Calibri" w:hAnsi="Times New Roman" w:cs="Times New Roman"/>
          <w:lang w:eastAsia="pl-PL"/>
        </w:rPr>
        <w:t xml:space="preserve">nr </w:t>
      </w:r>
      <w:r w:rsidRPr="00EB146F">
        <w:rPr>
          <w:rFonts w:ascii="Times New Roman" w:eastAsia="Calibri" w:hAnsi="Times New Roman" w:cs="Times New Roman"/>
          <w:b/>
          <w:lang w:eastAsia="pl-PL"/>
        </w:rPr>
        <w:t>DZP-361/182/2022 pn. „</w:t>
      </w:r>
      <w:r w:rsidRPr="00EB146F">
        <w:rPr>
          <w:rFonts w:ascii="Times New Roman" w:eastAsia="Arial" w:hAnsi="Times New Roman" w:cs="Times New Roman"/>
          <w:b/>
        </w:rPr>
        <w:t>Przebudowa dwóch przedsionków z drzwiami przesuwnymi w wejściu do budynku Biblioteki Uniwersytetu Warszawskiego przy ul. Dobrej 56/66 w Warszawie”</w:t>
      </w:r>
    </w:p>
    <w:p w:rsidR="00EB146F" w:rsidRPr="00A45D91" w:rsidRDefault="00EB146F" w:rsidP="00EB146F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B146F" w:rsidRPr="00A45D91" w:rsidRDefault="00EB146F" w:rsidP="00EB146F"/>
    <w:p w:rsidR="00EB146F" w:rsidRPr="00A45D91" w:rsidRDefault="00EB146F" w:rsidP="00EB14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45D91">
        <w:rPr>
          <w:rFonts w:ascii="Times New Roman" w:hAnsi="Times New Roman" w:cs="Times New Roman"/>
          <w:b/>
        </w:rPr>
        <w:t>INFORMACJE Z OTWARCIA OFERT</w:t>
      </w:r>
    </w:p>
    <w:p w:rsidR="00EB146F" w:rsidRPr="00A45D91" w:rsidRDefault="00EB146F" w:rsidP="00EB14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45D91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>,</w:t>
      </w:r>
      <w:r w:rsidRPr="00A45D91">
        <w:rPr>
          <w:rFonts w:ascii="Times New Roman" w:hAnsi="Times New Roman" w:cs="Times New Roman"/>
        </w:rPr>
        <w:t xml:space="preserve"> </w:t>
      </w:r>
      <w:bookmarkStart w:id="2" w:name="_Hlk83973165"/>
      <w:r w:rsidRPr="00A45D91">
        <w:rPr>
          <w:rFonts w:ascii="Times New Roman" w:hAnsi="Times New Roman" w:cs="Times New Roman"/>
        </w:rPr>
        <w:t>działając zgodnie z art. 222 ust. 5 ustawy z dnia 11 września 2019 r. – Prawo zamó</w:t>
      </w:r>
      <w:r>
        <w:rPr>
          <w:rFonts w:ascii="Times New Roman" w:hAnsi="Times New Roman" w:cs="Times New Roman"/>
        </w:rPr>
        <w:t xml:space="preserve">wień publicznych (Dz. U. z 2022 r. poz. 1710 </w:t>
      </w:r>
      <w:r w:rsidRPr="00A45D91">
        <w:rPr>
          <w:rFonts w:ascii="Times New Roman" w:hAnsi="Times New Roman" w:cs="Times New Roman"/>
        </w:rPr>
        <w:t xml:space="preserve">z </w:t>
      </w:r>
      <w:proofErr w:type="spellStart"/>
      <w:r w:rsidRPr="00A45D91">
        <w:rPr>
          <w:rFonts w:ascii="Times New Roman" w:hAnsi="Times New Roman" w:cs="Times New Roman"/>
        </w:rPr>
        <w:t>późn</w:t>
      </w:r>
      <w:proofErr w:type="spellEnd"/>
      <w:r w:rsidRPr="00A45D91">
        <w:rPr>
          <w:rFonts w:ascii="Times New Roman" w:hAnsi="Times New Roman" w:cs="Times New Roman"/>
        </w:rPr>
        <w:t>. zm.)</w:t>
      </w:r>
      <w:r>
        <w:rPr>
          <w:rFonts w:ascii="Times New Roman" w:hAnsi="Times New Roman" w:cs="Times New Roman"/>
        </w:rPr>
        <w:t>,</w:t>
      </w:r>
      <w:r w:rsidRPr="00A45D91">
        <w:rPr>
          <w:rFonts w:ascii="Times New Roman" w:hAnsi="Times New Roman" w:cs="Times New Roman"/>
        </w:rPr>
        <w:t xml:space="preserve"> informuje</w:t>
      </w:r>
      <w:bookmarkEnd w:id="2"/>
      <w:r w:rsidRPr="00A45D91">
        <w:rPr>
          <w:rFonts w:ascii="Times New Roman" w:hAnsi="Times New Roman" w:cs="Times New Roman"/>
        </w:rPr>
        <w:t xml:space="preserve">, że do upływu </w:t>
      </w:r>
      <w:r>
        <w:rPr>
          <w:rFonts w:ascii="Times New Roman" w:hAnsi="Times New Roman" w:cs="Times New Roman"/>
        </w:rPr>
        <w:t>terminu składania ofert wpłynęły</w:t>
      </w:r>
      <w:r w:rsidRPr="00A45D91">
        <w:rPr>
          <w:rFonts w:ascii="Times New Roman" w:hAnsi="Times New Roman" w:cs="Times New Roman"/>
        </w:rPr>
        <w:t xml:space="preserve"> następując</w:t>
      </w:r>
      <w:r>
        <w:rPr>
          <w:rFonts w:ascii="Times New Roman" w:hAnsi="Times New Roman" w:cs="Times New Roman"/>
        </w:rPr>
        <w:t>e oferty</w:t>
      </w:r>
      <w:r w:rsidRPr="00A45D91">
        <w:rPr>
          <w:rFonts w:ascii="Times New Roman" w:hAnsi="Times New Roman" w:cs="Times New Roman"/>
        </w:rPr>
        <w:t>:</w:t>
      </w:r>
    </w:p>
    <w:tbl>
      <w:tblPr>
        <w:tblStyle w:val="Tabela-Siatka"/>
        <w:tblpPr w:leftFromText="141" w:rightFromText="141" w:vertAnchor="text" w:horzAnchor="margin" w:tblpXSpec="center" w:tblpY="169"/>
        <w:tblW w:w="8973" w:type="dxa"/>
        <w:tblInd w:w="0" w:type="dxa"/>
        <w:tblLook w:val="04A0" w:firstRow="1" w:lastRow="0" w:firstColumn="1" w:lastColumn="0" w:noHBand="0" w:noVBand="1"/>
      </w:tblPr>
      <w:tblGrid>
        <w:gridCol w:w="876"/>
        <w:gridCol w:w="3230"/>
        <w:gridCol w:w="2433"/>
        <w:gridCol w:w="2434"/>
      </w:tblGrid>
      <w:tr w:rsidR="00EB146F" w:rsidRPr="00A45D91" w:rsidTr="0066160E">
        <w:trPr>
          <w:trHeight w:val="26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B146F" w:rsidRPr="00A45D91" w:rsidRDefault="00EB146F" w:rsidP="0066160E">
            <w:pPr>
              <w:widowControl w:val="0"/>
              <w:spacing w:line="120" w:lineRule="atLeast"/>
              <w:rPr>
                <w:rFonts w:eastAsia="Calibri"/>
                <w:b/>
                <w:sz w:val="22"/>
                <w:szCs w:val="22"/>
              </w:rPr>
            </w:pPr>
            <w:bookmarkStart w:id="3" w:name="_Hlk83980650"/>
            <w:r w:rsidRPr="00A45D91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B146F" w:rsidRPr="00A45D91" w:rsidRDefault="00EB146F" w:rsidP="0066160E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45D91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B146F" w:rsidRPr="00A45D91" w:rsidRDefault="00EB146F" w:rsidP="0066160E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45D91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B146F" w:rsidRPr="00A45D91" w:rsidRDefault="00EB146F" w:rsidP="0066160E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45D91">
              <w:rPr>
                <w:rFonts w:eastAsia="Calibri"/>
                <w:b/>
                <w:sz w:val="22"/>
                <w:szCs w:val="22"/>
              </w:rPr>
              <w:t>Okres gwarancji</w:t>
            </w:r>
          </w:p>
        </w:tc>
      </w:tr>
      <w:tr w:rsidR="00EB146F" w:rsidRPr="00A45D91" w:rsidTr="0066160E">
        <w:trPr>
          <w:trHeight w:val="26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B146F" w:rsidRPr="00A45D91" w:rsidRDefault="00EB146F" w:rsidP="0066160E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45D91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B146F" w:rsidRPr="00A45D91" w:rsidRDefault="00EB146F" w:rsidP="0066160E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45D91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B146F" w:rsidRPr="00A45D91" w:rsidRDefault="00EB146F" w:rsidP="0066160E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45D91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B146F" w:rsidRPr="00A45D91" w:rsidRDefault="00EB146F" w:rsidP="0066160E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45D91">
              <w:rPr>
                <w:rFonts w:eastAsia="Calibri"/>
                <w:b/>
                <w:sz w:val="22"/>
                <w:szCs w:val="22"/>
              </w:rPr>
              <w:t>4</w:t>
            </w:r>
          </w:p>
        </w:tc>
      </w:tr>
      <w:tr w:rsidR="00EB146F" w:rsidRPr="00A45D91" w:rsidTr="0066160E">
        <w:trPr>
          <w:trHeight w:val="43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6F" w:rsidRPr="00A45D91" w:rsidRDefault="00EB146F" w:rsidP="0066160E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A45D9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6F" w:rsidRDefault="00EB146F" w:rsidP="0066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TENEO Piotr Gregorczyk</w:t>
            </w:r>
          </w:p>
          <w:p w:rsidR="00EB146F" w:rsidRDefault="00EB146F" w:rsidP="0066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 xml:space="preserve">ul.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Kaliszówka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 xml:space="preserve"> 4/46</w:t>
            </w:r>
          </w:p>
          <w:p w:rsidR="00EB146F" w:rsidRPr="00A45D91" w:rsidRDefault="00EB146F" w:rsidP="0066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pl-PL"/>
              </w:rPr>
              <w:t>01-909 Warszawa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6F" w:rsidRPr="00A45D91" w:rsidRDefault="00EB146F" w:rsidP="0066160E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659 034,00 zł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6F" w:rsidRPr="00A45D91" w:rsidRDefault="00EB146F" w:rsidP="0066160E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miesięcy</w:t>
            </w:r>
          </w:p>
        </w:tc>
      </w:tr>
      <w:tr w:rsidR="002E6A06" w:rsidRPr="00A45D91" w:rsidTr="0066160E">
        <w:trPr>
          <w:trHeight w:val="43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06" w:rsidRPr="00A45D91" w:rsidRDefault="002E6A06" w:rsidP="002E6A06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06" w:rsidRPr="00A45D91" w:rsidRDefault="002E6A06" w:rsidP="002E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A45D91">
              <w:rPr>
                <w:rFonts w:eastAsia="Calibri"/>
                <w:color w:val="000000"/>
                <w:sz w:val="22"/>
                <w:szCs w:val="22"/>
                <w:lang w:eastAsia="pl-PL"/>
              </w:rPr>
              <w:t>SOMALKO Tomasz Kolczyński</w:t>
            </w:r>
          </w:p>
          <w:p w:rsidR="002E6A06" w:rsidRPr="00A45D91" w:rsidRDefault="002E6A06" w:rsidP="002E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A45D91">
              <w:rPr>
                <w:rFonts w:eastAsia="Calibri"/>
                <w:color w:val="000000"/>
                <w:sz w:val="22"/>
                <w:szCs w:val="22"/>
                <w:lang w:eastAsia="pl-PL"/>
              </w:rPr>
              <w:t>ul. Przyjacielska 12</w:t>
            </w:r>
          </w:p>
          <w:p w:rsidR="002E6A06" w:rsidRPr="00A45D91" w:rsidRDefault="002E6A06" w:rsidP="002E6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A45D91">
              <w:rPr>
                <w:rFonts w:eastAsia="Calibri"/>
                <w:color w:val="000000"/>
                <w:sz w:val="22"/>
                <w:szCs w:val="22"/>
                <w:lang w:eastAsia="pl-PL"/>
              </w:rPr>
              <w:t>05-510 Konstancin-Jeziorna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06" w:rsidRPr="00A45D91" w:rsidRDefault="002E6A06" w:rsidP="002E6A06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</w:t>
            </w:r>
            <w:r w:rsidRPr="00A45D91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050</w:t>
            </w:r>
            <w:r w:rsidRPr="00A45D91">
              <w:rPr>
                <w:color w:val="000000"/>
                <w:sz w:val="22"/>
                <w:szCs w:val="22"/>
              </w:rPr>
              <w:t>,00 zł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06" w:rsidRPr="00A45D91" w:rsidRDefault="002E6A06" w:rsidP="002E6A06">
            <w:pPr>
              <w:spacing w:after="0"/>
              <w:jc w:val="center"/>
              <w:rPr>
                <w:sz w:val="22"/>
                <w:szCs w:val="22"/>
              </w:rPr>
            </w:pPr>
            <w:r w:rsidRPr="00A45D91">
              <w:rPr>
                <w:sz w:val="22"/>
                <w:szCs w:val="22"/>
              </w:rPr>
              <w:t>36 miesięcy</w:t>
            </w:r>
          </w:p>
        </w:tc>
      </w:tr>
      <w:bookmarkEnd w:id="3"/>
    </w:tbl>
    <w:p w:rsidR="00EB146F" w:rsidRDefault="00EB146F" w:rsidP="00EB146F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D03369" w:rsidRPr="00A45D91" w:rsidRDefault="00D03369" w:rsidP="00EB146F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EB146F" w:rsidRPr="00A45D91" w:rsidRDefault="00EB146F" w:rsidP="00EB146F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A45D91">
        <w:rPr>
          <w:rFonts w:ascii="Times New Roman" w:eastAsia="Times New Roman" w:hAnsi="Times New Roman" w:cs="Times New Roman"/>
          <w:i/>
        </w:rPr>
        <w:t>W imieniu Zamawiającego</w:t>
      </w:r>
    </w:p>
    <w:p w:rsidR="00EB146F" w:rsidRPr="00A45D91" w:rsidRDefault="00EB146F" w:rsidP="00EB146F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A45D91">
        <w:rPr>
          <w:rFonts w:ascii="Times New Roman" w:eastAsia="Times New Roman" w:hAnsi="Times New Roman" w:cs="Times New Roman"/>
        </w:rPr>
        <w:t>Pełnomocnik Rektora ds. zamówień publicznych</w:t>
      </w:r>
    </w:p>
    <w:p w:rsidR="00EB146F" w:rsidRPr="00A45D91" w:rsidRDefault="00EB146F" w:rsidP="00EB14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FF298B" w:rsidRPr="002E6A06" w:rsidRDefault="00EB146F" w:rsidP="002E6A06">
      <w:pPr>
        <w:tabs>
          <w:tab w:val="center" w:pos="6804"/>
          <w:tab w:val="right" w:pos="9072"/>
        </w:tabs>
        <w:autoSpaceDE w:val="0"/>
        <w:autoSpaceDN w:val="0"/>
        <w:adjustRightInd w:val="0"/>
        <w:spacing w:after="0" w:line="360" w:lineRule="auto"/>
        <w:ind w:left="4536"/>
        <w:rPr>
          <w:rFonts w:ascii="Times New Roman" w:eastAsia="Times New Roman" w:hAnsi="Times New Roman" w:cs="Times New Roman"/>
        </w:rPr>
      </w:pPr>
      <w:r w:rsidRPr="00A45D91">
        <w:rPr>
          <w:rFonts w:ascii="Times New Roman" w:eastAsia="Times New Roman" w:hAnsi="Times New Roman" w:cs="Times New Roman"/>
        </w:rPr>
        <w:tab/>
        <w:t>mgr Piotr Skubera</w:t>
      </w:r>
      <w:r w:rsidRPr="00A45D91">
        <w:rPr>
          <w:rFonts w:ascii="Times New Roman" w:eastAsia="Times New Roman" w:hAnsi="Times New Roman" w:cs="Times New Roman"/>
        </w:rPr>
        <w:tab/>
      </w:r>
    </w:p>
    <w:sectPr w:rsidR="00FF298B" w:rsidRPr="002E6A06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6D7" w:rsidRDefault="00D03369">
      <w:pPr>
        <w:spacing w:after="0" w:line="240" w:lineRule="auto"/>
      </w:pPr>
      <w:r>
        <w:separator/>
      </w:r>
    </w:p>
  </w:endnote>
  <w:endnote w:type="continuationSeparator" w:id="0">
    <w:p w:rsidR="002366D7" w:rsidRDefault="00D03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2E6A06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0C2B7F" wp14:editId="3FEDB2A7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2E6A06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0C2B7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2E6A06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6D7" w:rsidRDefault="00D03369">
      <w:pPr>
        <w:spacing w:after="0" w:line="240" w:lineRule="auto"/>
      </w:pPr>
      <w:r>
        <w:separator/>
      </w:r>
    </w:p>
  </w:footnote>
  <w:footnote w:type="continuationSeparator" w:id="0">
    <w:p w:rsidR="002366D7" w:rsidRDefault="00D03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E56887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2E6A0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7C490F5" wp14:editId="1AF9BE74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6F"/>
    <w:rsid w:val="00233F43"/>
    <w:rsid w:val="002366D7"/>
    <w:rsid w:val="002E6A06"/>
    <w:rsid w:val="00D03369"/>
    <w:rsid w:val="00E56887"/>
    <w:rsid w:val="00EB146F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75F2D-F351-4BCD-AE8B-F9CA1CBD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46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46F"/>
  </w:style>
  <w:style w:type="paragraph" w:styleId="Stopka">
    <w:name w:val="footer"/>
    <w:basedOn w:val="Normalny"/>
    <w:link w:val="StopkaZnak"/>
    <w:uiPriority w:val="99"/>
    <w:unhideWhenUsed/>
    <w:rsid w:val="00EB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46F"/>
  </w:style>
  <w:style w:type="table" w:styleId="Tabela-Siatka">
    <w:name w:val="Table Grid"/>
    <w:basedOn w:val="Standardowy"/>
    <w:uiPriority w:val="59"/>
    <w:rsid w:val="00EB1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4</cp:revision>
  <dcterms:created xsi:type="dcterms:W3CDTF">2023-01-18T11:07:00Z</dcterms:created>
  <dcterms:modified xsi:type="dcterms:W3CDTF">2023-01-19T14:48:00Z</dcterms:modified>
</cp:coreProperties>
</file>