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7D8E6B7E" w:rsidR="00745211" w:rsidRPr="00564C47" w:rsidRDefault="00745211" w:rsidP="00564C47">
      <w:pPr>
        <w:jc w:val="right"/>
      </w:pPr>
      <w:r w:rsidRPr="00564C47">
        <w:t xml:space="preserve">Warszawa, dnia </w:t>
      </w:r>
      <w:r w:rsidR="00070EF6" w:rsidRPr="00564C47">
        <w:t>03.01.2023</w:t>
      </w:r>
      <w:r w:rsidRPr="00564C47">
        <w:t xml:space="preserve"> r.</w:t>
      </w:r>
    </w:p>
    <w:p w14:paraId="4F4C9E3C" w14:textId="06485418" w:rsidR="00C96B2A" w:rsidRPr="00564C47" w:rsidRDefault="00C96B2A" w:rsidP="00564C47">
      <w:bookmarkStart w:id="0" w:name="_Hlk121224406"/>
      <w:r w:rsidRPr="00564C47">
        <w:t>WB-372/</w:t>
      </w:r>
      <w:r w:rsidR="00E71132" w:rsidRPr="00564C47">
        <w:t>AP-001/2022</w:t>
      </w:r>
    </w:p>
    <w:bookmarkEnd w:id="0"/>
    <w:p w14:paraId="67329E1B" w14:textId="77777777" w:rsidR="00564C47" w:rsidRDefault="00564C47" w:rsidP="00564C47">
      <w:pPr>
        <w:jc w:val="right"/>
        <w:rPr>
          <w:b/>
          <w:bCs/>
        </w:rPr>
      </w:pPr>
    </w:p>
    <w:p w14:paraId="3C76B0C6" w14:textId="77777777" w:rsidR="00564C47" w:rsidRDefault="00564C47" w:rsidP="00564C47">
      <w:pPr>
        <w:jc w:val="right"/>
        <w:rPr>
          <w:b/>
          <w:bCs/>
        </w:rPr>
      </w:pPr>
    </w:p>
    <w:p w14:paraId="49DF48D4" w14:textId="1BE85E4F" w:rsidR="00206797" w:rsidRPr="00564C47" w:rsidRDefault="00206797" w:rsidP="00564C47">
      <w:pPr>
        <w:jc w:val="right"/>
        <w:rPr>
          <w:b/>
          <w:bCs/>
        </w:rPr>
      </w:pPr>
      <w:r w:rsidRPr="00564C47">
        <w:rPr>
          <w:b/>
          <w:bCs/>
        </w:rPr>
        <w:t>Do wszystkich Wykonawców</w:t>
      </w:r>
    </w:p>
    <w:p w14:paraId="5BA9432C" w14:textId="77777777" w:rsidR="00206797" w:rsidRPr="00564C47" w:rsidRDefault="00206797" w:rsidP="00564C47">
      <w:pPr>
        <w:jc w:val="right"/>
        <w:rPr>
          <w:b/>
          <w:bCs/>
        </w:rPr>
      </w:pPr>
    </w:p>
    <w:p w14:paraId="2DFAB059" w14:textId="0304A4BD" w:rsidR="00254D41" w:rsidRPr="00564C47" w:rsidRDefault="00254D41" w:rsidP="00564C47">
      <w:pPr>
        <w:ind w:firstLine="708"/>
        <w:jc w:val="center"/>
      </w:pPr>
      <w:r w:rsidRPr="00564C47">
        <w:t>Informacja o zmianie treści specyfikacji</w:t>
      </w:r>
    </w:p>
    <w:p w14:paraId="52B92DE5" w14:textId="77777777" w:rsidR="00254D41" w:rsidRPr="00564C47" w:rsidRDefault="00254D41" w:rsidP="00564C47">
      <w:pPr>
        <w:ind w:firstLine="708"/>
      </w:pPr>
    </w:p>
    <w:p w14:paraId="7BAD6363" w14:textId="092C3444" w:rsidR="00E71132" w:rsidRPr="00564C47" w:rsidRDefault="00E71132" w:rsidP="00564C47">
      <w:pPr>
        <w:ind w:firstLine="708"/>
      </w:pPr>
      <w:r w:rsidRPr="00564C47">
        <w:t>W związku z pytanie</w:t>
      </w:r>
      <w:r w:rsidR="005A4A09">
        <w:t>m</w:t>
      </w:r>
      <w:r w:rsidRPr="00564C47">
        <w:t xml:space="preserve"> z dnia </w:t>
      </w:r>
      <w:r w:rsidR="00070EF6" w:rsidRPr="00564C47">
        <w:t>29</w:t>
      </w:r>
      <w:r w:rsidRPr="00564C47">
        <w:t xml:space="preserve">.12.2022 </w:t>
      </w:r>
      <w:r w:rsidR="00254D41" w:rsidRPr="00564C47">
        <w:t xml:space="preserve">Zamawiający modyfikuje  Załącznik nr </w:t>
      </w:r>
      <w:r w:rsidRPr="00564C47">
        <w:t>1</w:t>
      </w:r>
      <w:r w:rsidR="00254D41" w:rsidRPr="00564C47">
        <w:t xml:space="preserve"> </w:t>
      </w:r>
      <w:r w:rsidRPr="00564C47">
        <w:t xml:space="preserve">Opis przedmiotu zamówienia </w:t>
      </w:r>
      <w:r w:rsidR="00254D41" w:rsidRPr="00564C47">
        <w:t xml:space="preserve"> </w:t>
      </w:r>
      <w:r w:rsidR="00564C47" w:rsidRPr="00564C47">
        <w:t xml:space="preserve">oraz Załącznik nr. 8 Specyfikacja techniczna urządzenia </w:t>
      </w:r>
      <w:r w:rsidR="00254D41" w:rsidRPr="00564C47">
        <w:t xml:space="preserve">do SWZ dla urządzeń z części </w:t>
      </w:r>
      <w:r w:rsidR="00564C47">
        <w:t>2</w:t>
      </w:r>
      <w:r w:rsidR="00254D41" w:rsidRPr="00564C47">
        <w:t xml:space="preserve">, </w:t>
      </w:r>
      <w:r w:rsidR="00C96B2A" w:rsidRPr="00564C47">
        <w:t>zapisy</w:t>
      </w:r>
      <w:r w:rsidR="00206797" w:rsidRPr="00564C47">
        <w:t xml:space="preserve"> w takim brzmieniu:</w:t>
      </w:r>
    </w:p>
    <w:p w14:paraId="322263C3" w14:textId="77777777" w:rsidR="00E71132" w:rsidRPr="00564C47" w:rsidRDefault="00E71132" w:rsidP="00564C47">
      <w:pPr>
        <w:ind w:firstLine="708"/>
      </w:pPr>
    </w:p>
    <w:p w14:paraId="3D427034" w14:textId="20AE3DAA" w:rsidR="00070EF6" w:rsidRPr="00564C47" w:rsidRDefault="00070EF6" w:rsidP="00564C47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64C47">
        <w:rPr>
          <w:rFonts w:ascii="Times New Roman" w:hAnsi="Times New Roman" w:cs="Times New Roman"/>
          <w:sz w:val="24"/>
          <w:szCs w:val="24"/>
          <w:highlight w:val="yellow"/>
        </w:rPr>
        <w:t>Część 2 pkt.</w:t>
      </w:r>
      <w:r w:rsidR="006959D5" w:rsidRPr="00564C47">
        <w:rPr>
          <w:rFonts w:ascii="Times New Roman" w:hAnsi="Times New Roman" w:cs="Times New Roman"/>
          <w:sz w:val="24"/>
          <w:szCs w:val="24"/>
        </w:rPr>
        <w:t xml:space="preserve"> </w:t>
      </w:r>
      <w:r w:rsidRPr="00564C47">
        <w:rPr>
          <w:rFonts w:ascii="Times New Roman" w:hAnsi="Times New Roman" w:cs="Times New Roman"/>
          <w:sz w:val="24"/>
          <w:szCs w:val="24"/>
        </w:rPr>
        <w:t xml:space="preserve">dotyczący certyfikatu  </w:t>
      </w:r>
      <w:r w:rsidR="00564C47" w:rsidRPr="00564C47">
        <w:rPr>
          <w:rFonts w:ascii="Times New Roman" w:hAnsi="Times New Roman" w:cs="Times New Roman"/>
          <w:sz w:val="24"/>
          <w:szCs w:val="24"/>
        </w:rPr>
        <w:t>w Zał</w:t>
      </w:r>
      <w:r w:rsidR="005A4A09">
        <w:rPr>
          <w:rFonts w:ascii="Times New Roman" w:hAnsi="Times New Roman" w:cs="Times New Roman"/>
          <w:sz w:val="24"/>
          <w:szCs w:val="24"/>
        </w:rPr>
        <w:t>ą</w:t>
      </w:r>
      <w:r w:rsidR="00564C47" w:rsidRPr="00564C47">
        <w:rPr>
          <w:rFonts w:ascii="Times New Roman" w:hAnsi="Times New Roman" w:cs="Times New Roman"/>
          <w:sz w:val="24"/>
          <w:szCs w:val="24"/>
        </w:rPr>
        <w:t xml:space="preserve">czniku 1 </w:t>
      </w:r>
      <w:r w:rsidRPr="00564C47">
        <w:rPr>
          <w:rFonts w:ascii="Times New Roman" w:hAnsi="Times New Roman" w:cs="Times New Roman"/>
          <w:sz w:val="24"/>
          <w:szCs w:val="24"/>
        </w:rPr>
        <w:t>w takim brzmieniu:</w:t>
      </w:r>
    </w:p>
    <w:p w14:paraId="24E57832" w14:textId="2A7AED50" w:rsidR="00070EF6" w:rsidRPr="00564C47" w:rsidRDefault="00070EF6" w:rsidP="00564C47">
      <w:pPr>
        <w:ind w:firstLine="708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613"/>
      </w:tblGrid>
      <w:tr w:rsidR="00070EF6" w:rsidRPr="00564C47" w14:paraId="05BDAD0D" w14:textId="77777777" w:rsidTr="00564C47">
        <w:tc>
          <w:tcPr>
            <w:tcW w:w="675" w:type="dxa"/>
          </w:tcPr>
          <w:p w14:paraId="38D755BE" w14:textId="77777777" w:rsidR="00070EF6" w:rsidRPr="00564C47" w:rsidRDefault="00070EF6" w:rsidP="00564C47">
            <w:pPr>
              <w:jc w:val="center"/>
              <w:rPr>
                <w:b/>
              </w:rPr>
            </w:pPr>
            <w:r w:rsidRPr="00564C47">
              <w:rPr>
                <w:b/>
              </w:rPr>
              <w:t>2.</w:t>
            </w:r>
          </w:p>
        </w:tc>
        <w:tc>
          <w:tcPr>
            <w:tcW w:w="8613" w:type="dxa"/>
          </w:tcPr>
          <w:p w14:paraId="380129E6" w14:textId="77777777" w:rsidR="00070EF6" w:rsidRPr="00564C47" w:rsidRDefault="00070EF6" w:rsidP="00564C47">
            <w:r w:rsidRPr="00564C47">
              <w:t xml:space="preserve">Certyfikaty: </w:t>
            </w:r>
          </w:p>
          <w:p w14:paraId="4CDAFCF1" w14:textId="77777777" w:rsidR="00070EF6" w:rsidRPr="00564C47" w:rsidRDefault="00070EF6" w:rsidP="00564C47">
            <w:pPr>
              <w:pStyle w:val="Akapitzlist"/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C47">
              <w:rPr>
                <w:rFonts w:ascii="Times New Roman" w:hAnsi="Times New Roman" w:cs="Times New Roman"/>
                <w:sz w:val="24"/>
                <w:szCs w:val="24"/>
              </w:rPr>
              <w:t xml:space="preserve">Certyfikat bezpieczeństwa mikrobiologicznego TUV PN EN 12469:2002 lub inny </w:t>
            </w:r>
          </w:p>
          <w:p w14:paraId="08269740" w14:textId="77777777" w:rsidR="00564C47" w:rsidRPr="00564C47" w:rsidRDefault="00564C47" w:rsidP="00564C47">
            <w:pPr>
              <w:pStyle w:val="Akapitzlist"/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C47">
              <w:rPr>
                <w:rFonts w:ascii="Times New Roman" w:hAnsi="Times New Roman" w:cs="Times New Roman"/>
                <w:sz w:val="24"/>
                <w:szCs w:val="24"/>
              </w:rPr>
              <w:t>Certyfikat Bezpieczeństwa elektrycznego TUV 61000226.001 zgodnie z normą PN EN 61010-1:2011, PN EN 61326-1:2013-06</w:t>
            </w:r>
          </w:p>
          <w:p w14:paraId="43393BF3" w14:textId="4B8522BA" w:rsidR="00564C47" w:rsidRPr="00564C47" w:rsidRDefault="00564C47" w:rsidP="00564C47">
            <w:pPr>
              <w:pStyle w:val="Akapitzlist"/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C47">
              <w:rPr>
                <w:rFonts w:ascii="Times New Roman" w:hAnsi="Times New Roman" w:cs="Times New Roman"/>
                <w:sz w:val="24"/>
                <w:szCs w:val="24"/>
              </w:rPr>
              <w:t>Deklaracja zgodności CE zgodnie z Dyrektywą 2006/95/WE, 2004/108/W</w:t>
            </w:r>
          </w:p>
        </w:tc>
      </w:tr>
      <w:tr w:rsidR="00564C47" w:rsidRPr="00564C47" w14:paraId="1DA5D5AF" w14:textId="77777777" w:rsidTr="00564C47">
        <w:tc>
          <w:tcPr>
            <w:tcW w:w="675" w:type="dxa"/>
          </w:tcPr>
          <w:p w14:paraId="570710E0" w14:textId="77777777" w:rsidR="00564C47" w:rsidRPr="00564C47" w:rsidRDefault="00564C47" w:rsidP="00564C47">
            <w:pPr>
              <w:jc w:val="center"/>
            </w:pPr>
          </w:p>
          <w:p w14:paraId="451F5584" w14:textId="77777777" w:rsidR="00564C47" w:rsidRPr="00564C47" w:rsidRDefault="00564C47" w:rsidP="00564C47">
            <w:r w:rsidRPr="00564C47">
              <w:t>9.</w:t>
            </w:r>
          </w:p>
        </w:tc>
        <w:tc>
          <w:tcPr>
            <w:tcW w:w="8613" w:type="dxa"/>
          </w:tcPr>
          <w:p w14:paraId="5E207142" w14:textId="77777777" w:rsidR="00564C47" w:rsidRPr="00564C47" w:rsidRDefault="00564C47" w:rsidP="00564C47">
            <w:r w:rsidRPr="00564C47">
              <w:t>Panel sterowania LED dotykowy w języku polskim ze wskaźnikiem: 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</w:tr>
    </w:tbl>
    <w:p w14:paraId="3609027F" w14:textId="0123CE83" w:rsidR="00E71132" w:rsidRPr="00564C47" w:rsidRDefault="00E71132" w:rsidP="00564C47">
      <w:pPr>
        <w:ind w:firstLine="708"/>
      </w:pPr>
    </w:p>
    <w:p w14:paraId="2AF75035" w14:textId="738FB569" w:rsidR="00564C47" w:rsidRPr="00564C47" w:rsidRDefault="00564C47" w:rsidP="00564C47">
      <w:r w:rsidRPr="00564C47">
        <w:t>2.</w:t>
      </w:r>
      <w:r w:rsidRPr="00564C47">
        <w:rPr>
          <w:highlight w:val="yellow"/>
        </w:rPr>
        <w:t xml:space="preserve"> Część 2 pkt.</w:t>
      </w:r>
      <w:r w:rsidRPr="00564C47">
        <w:t xml:space="preserve"> dotyczący certyfikatu  w Zał</w:t>
      </w:r>
      <w:r w:rsidR="005A4A09">
        <w:t>ą</w:t>
      </w:r>
      <w:r w:rsidRPr="00564C47">
        <w:t>czniku 8 w takim brzmieniu::</w:t>
      </w:r>
    </w:p>
    <w:tbl>
      <w:tblPr>
        <w:tblStyle w:val="Tabela-Siatka"/>
        <w:tblW w:w="10060" w:type="dxa"/>
        <w:tblInd w:w="0" w:type="dxa"/>
        <w:tblLook w:val="04A0" w:firstRow="1" w:lastRow="0" w:firstColumn="1" w:lastColumn="0" w:noHBand="0" w:noVBand="1"/>
      </w:tblPr>
      <w:tblGrid>
        <w:gridCol w:w="670"/>
        <w:gridCol w:w="5988"/>
        <w:gridCol w:w="3402"/>
      </w:tblGrid>
      <w:tr w:rsidR="00564C47" w:rsidRPr="00564C47" w14:paraId="13EA2EFE" w14:textId="77777777" w:rsidTr="00564C47">
        <w:tc>
          <w:tcPr>
            <w:tcW w:w="670" w:type="dxa"/>
          </w:tcPr>
          <w:p w14:paraId="11202862" w14:textId="77777777" w:rsidR="00564C47" w:rsidRPr="00564C47" w:rsidRDefault="00564C47" w:rsidP="00564C47">
            <w:pPr>
              <w:jc w:val="center"/>
              <w:rPr>
                <w:b/>
              </w:rPr>
            </w:pPr>
            <w:r w:rsidRPr="00564C47">
              <w:rPr>
                <w:b/>
              </w:rPr>
              <w:t>2.</w:t>
            </w:r>
          </w:p>
        </w:tc>
        <w:tc>
          <w:tcPr>
            <w:tcW w:w="5988" w:type="dxa"/>
          </w:tcPr>
          <w:p w14:paraId="19B9E430" w14:textId="77777777" w:rsidR="00564C47" w:rsidRPr="00564C47" w:rsidRDefault="00564C47" w:rsidP="00564C47">
            <w:r w:rsidRPr="00564C47">
              <w:t xml:space="preserve">Certyfikaty: </w:t>
            </w:r>
          </w:p>
          <w:p w14:paraId="0B73BBD7" w14:textId="77777777" w:rsidR="00564C47" w:rsidRPr="00564C47" w:rsidRDefault="00564C47" w:rsidP="00564C47">
            <w:pPr>
              <w:pStyle w:val="Akapitzlist"/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C47">
              <w:rPr>
                <w:rFonts w:ascii="Times New Roman" w:hAnsi="Times New Roman" w:cs="Times New Roman"/>
                <w:sz w:val="24"/>
                <w:szCs w:val="24"/>
              </w:rPr>
              <w:t>Certyfikat bezpieczeństwa mikrobiologicznego TUV PN EN 12469:2002 lub inny</w:t>
            </w:r>
          </w:p>
          <w:p w14:paraId="71F9D5A2" w14:textId="77777777" w:rsidR="00564C47" w:rsidRPr="00564C47" w:rsidRDefault="00564C47" w:rsidP="00564C47">
            <w:pPr>
              <w:pStyle w:val="Akapitzlist"/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Certyfikat Bezpieczeństwa elektrycznego TUV 61000226.001 zgodnie z normą PN EN 61010-1:2011, PN EN 61326-1:2013-06</w:t>
            </w:r>
          </w:p>
          <w:p w14:paraId="1885A057" w14:textId="77777777" w:rsidR="00564C47" w:rsidRPr="00564C47" w:rsidRDefault="00564C47" w:rsidP="00564C47">
            <w:pPr>
              <w:pStyle w:val="Akapitzlist"/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C47">
              <w:rPr>
                <w:rFonts w:ascii="Times New Roman" w:hAnsi="Times New Roman" w:cs="Times New Roman"/>
                <w:sz w:val="24"/>
                <w:szCs w:val="24"/>
              </w:rPr>
              <w:t>Deklaracja zgodności CE zgodnie z Dyrektywą 2006/95/WE, 2004/108/W</w:t>
            </w:r>
          </w:p>
        </w:tc>
        <w:tc>
          <w:tcPr>
            <w:tcW w:w="3402" w:type="dxa"/>
          </w:tcPr>
          <w:p w14:paraId="5964E014" w14:textId="77777777" w:rsidR="00564C47" w:rsidRPr="00564C47" w:rsidRDefault="00564C47" w:rsidP="00564C47">
            <w:pPr>
              <w:jc w:val="center"/>
            </w:pPr>
            <w:r w:rsidRPr="00564C47">
              <w:lastRenderedPageBreak/>
              <w:t>TAK/NIE</w:t>
            </w:r>
          </w:p>
          <w:p w14:paraId="0DF53B22" w14:textId="77777777" w:rsidR="00564C47" w:rsidRPr="00564C47" w:rsidRDefault="00564C47" w:rsidP="00564C47">
            <w:pPr>
              <w:jc w:val="center"/>
            </w:pPr>
            <w:r w:rsidRPr="00564C47">
              <w:t>(niepotrzebne skreślić)</w:t>
            </w:r>
          </w:p>
        </w:tc>
      </w:tr>
      <w:tr w:rsidR="00564C47" w:rsidRPr="00564C47" w14:paraId="44D11775" w14:textId="77777777" w:rsidTr="00564C47">
        <w:tc>
          <w:tcPr>
            <w:tcW w:w="670" w:type="dxa"/>
          </w:tcPr>
          <w:p w14:paraId="56AE3D7B" w14:textId="77777777" w:rsidR="00564C47" w:rsidRPr="00564C47" w:rsidRDefault="00564C47" w:rsidP="00564C47">
            <w:pPr>
              <w:jc w:val="center"/>
            </w:pPr>
          </w:p>
          <w:p w14:paraId="757969E1" w14:textId="77777777" w:rsidR="00564C47" w:rsidRPr="00564C47" w:rsidRDefault="00564C47" w:rsidP="00564C47">
            <w:r w:rsidRPr="00564C47">
              <w:t>9.</w:t>
            </w:r>
          </w:p>
        </w:tc>
        <w:tc>
          <w:tcPr>
            <w:tcW w:w="5988" w:type="dxa"/>
          </w:tcPr>
          <w:p w14:paraId="4DDFC08B" w14:textId="77777777" w:rsidR="00564C47" w:rsidRPr="00564C47" w:rsidRDefault="00564C47" w:rsidP="00564C47">
            <w:r w:rsidRPr="00564C47">
              <w:t>Panel sterowania LED dotykowy w języku polskim ze wskaźnikiem: 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  <w:tc>
          <w:tcPr>
            <w:tcW w:w="3402" w:type="dxa"/>
          </w:tcPr>
          <w:p w14:paraId="1BEA6C3D" w14:textId="77777777" w:rsidR="00564C47" w:rsidRPr="00564C47" w:rsidRDefault="00564C47" w:rsidP="00564C47">
            <w:pPr>
              <w:jc w:val="center"/>
            </w:pPr>
            <w:r w:rsidRPr="00564C47">
              <w:t>TAK/NIE</w:t>
            </w:r>
          </w:p>
          <w:p w14:paraId="0B472E8A" w14:textId="77777777" w:rsidR="00564C47" w:rsidRPr="00564C47" w:rsidRDefault="00564C47" w:rsidP="00564C47">
            <w:pPr>
              <w:jc w:val="center"/>
            </w:pPr>
            <w:r w:rsidRPr="00564C47">
              <w:t>(niepotrzebne skreślić)</w:t>
            </w:r>
          </w:p>
        </w:tc>
      </w:tr>
    </w:tbl>
    <w:p w14:paraId="55B631A9" w14:textId="6CCCDCF7" w:rsidR="00564C47" w:rsidRPr="00564C47" w:rsidRDefault="00564C47" w:rsidP="00564C47"/>
    <w:p w14:paraId="17FCAE1D" w14:textId="7684CCE0" w:rsidR="00254D41" w:rsidRPr="00564C47" w:rsidRDefault="00564C47" w:rsidP="00564C47">
      <w:r w:rsidRPr="00564C47">
        <w:t xml:space="preserve">Oraz modyfikuje treść </w:t>
      </w:r>
      <w:r w:rsidR="00927E62" w:rsidRPr="00927E62">
        <w:rPr>
          <w:b/>
          <w:bCs/>
        </w:rPr>
        <w:t>z</w:t>
      </w:r>
      <w:r w:rsidRPr="00927E62">
        <w:rPr>
          <w:b/>
          <w:bCs/>
        </w:rPr>
        <w:t>ałącznika nr. 3 oświadczenie art. 5k</w:t>
      </w:r>
      <w:r w:rsidRPr="00564C47">
        <w:t xml:space="preserve"> </w:t>
      </w:r>
      <w:r w:rsidR="00197A50">
        <w:t xml:space="preserve">do SWZ </w:t>
      </w:r>
      <w:r w:rsidRPr="00564C47">
        <w:t>zmieniając tytuł na str. 1 i str. 4 w takim brzmieniu:</w:t>
      </w:r>
    </w:p>
    <w:p w14:paraId="6198C0C1" w14:textId="77777777" w:rsidR="00564C47" w:rsidRPr="00564C47" w:rsidRDefault="00564C47" w:rsidP="00564C47">
      <w:pPr>
        <w:jc w:val="both"/>
      </w:pPr>
    </w:p>
    <w:p w14:paraId="31A6332E" w14:textId="7282F482" w:rsidR="00564C47" w:rsidRDefault="00564C47" w:rsidP="00564C47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  <w:t>pn.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 xml:space="preserve"> „</w:t>
      </w:r>
      <w:r w:rsidRPr="005F051E">
        <w:rPr>
          <w:b/>
          <w:bCs/>
        </w:rPr>
        <w:t>Dostawa aparatury laboratoryjnej dla Wydziału Biologii Uniwersytetu Warszawskiego</w:t>
      </w:r>
      <w:r>
        <w:rPr>
          <w:b/>
          <w:bCs/>
        </w:rPr>
        <w:t>”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sz w:val="22"/>
          <w:szCs w:val="22"/>
        </w:rPr>
        <w:t>Uniwersytet Warszawski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4EB12C5" w14:textId="61CC15B2" w:rsidR="00197A50" w:rsidRPr="00927E62" w:rsidRDefault="00197A50" w:rsidP="00564C47">
      <w:pPr>
        <w:spacing w:after="160"/>
        <w:jc w:val="both"/>
      </w:pPr>
      <w:r w:rsidRPr="00927E62">
        <w:t xml:space="preserve">Oraz modyfikuje </w:t>
      </w:r>
      <w:r w:rsidR="00927E62">
        <w:t xml:space="preserve">treść </w:t>
      </w:r>
      <w:r w:rsidRPr="00927E62">
        <w:rPr>
          <w:b/>
          <w:bCs/>
        </w:rPr>
        <w:t>załącznik</w:t>
      </w:r>
      <w:r w:rsidR="00927E62">
        <w:rPr>
          <w:b/>
          <w:bCs/>
        </w:rPr>
        <w:t>a</w:t>
      </w:r>
      <w:r w:rsidRPr="00927E62">
        <w:rPr>
          <w:b/>
          <w:bCs/>
        </w:rPr>
        <w:t xml:space="preserve"> nr. 6 </w:t>
      </w:r>
      <w:hyperlink r:id="rId8" w:history="1">
        <w:r w:rsidRPr="00927E62">
          <w:rPr>
            <w:rStyle w:val="Hipercze"/>
            <w:b/>
            <w:bCs/>
            <w:color w:val="auto"/>
          </w:rPr>
          <w:t xml:space="preserve">oświadczenie </w:t>
        </w:r>
        <w:proofErr w:type="spellStart"/>
        <w:r w:rsidRPr="00927E62">
          <w:rPr>
            <w:rStyle w:val="Hipercze"/>
            <w:b/>
            <w:bCs/>
            <w:color w:val="auto"/>
          </w:rPr>
          <w:t>przeslanki</w:t>
        </w:r>
        <w:proofErr w:type="spellEnd"/>
        <w:r w:rsidRPr="00927E62">
          <w:rPr>
            <w:rStyle w:val="Hipercze"/>
            <w:b/>
            <w:bCs/>
            <w:color w:val="auto"/>
          </w:rPr>
          <w:t xml:space="preserve"> </w:t>
        </w:r>
        <w:proofErr w:type="spellStart"/>
        <w:r w:rsidRPr="00927E62">
          <w:rPr>
            <w:rStyle w:val="Hipercze"/>
            <w:b/>
            <w:bCs/>
            <w:color w:val="auto"/>
          </w:rPr>
          <w:t>samkcyjne</w:t>
        </w:r>
        <w:proofErr w:type="spellEnd"/>
      </w:hyperlink>
      <w:r w:rsidRPr="00927E62">
        <w:t xml:space="preserve"> do SWZ zmieniając tytuł na str. 1 w takim brzmieniu:</w:t>
      </w:r>
    </w:p>
    <w:p w14:paraId="41F9EE3C" w14:textId="33297893" w:rsidR="00564C47" w:rsidRPr="00927E62" w:rsidRDefault="00197A50" w:rsidP="00197A50">
      <w:pPr>
        <w:jc w:val="both"/>
      </w:pPr>
      <w:r w:rsidRPr="00927E62">
        <w:t xml:space="preserve">Na potrzeby postępowania o udzielenie zamówienia publicznego pn. </w:t>
      </w:r>
      <w:r w:rsidRPr="00927E62">
        <w:rPr>
          <w:b/>
          <w:bCs/>
        </w:rPr>
        <w:t>„</w:t>
      </w:r>
      <w:r w:rsidRPr="00927E62">
        <w:t>Dostawa aparatury laboratoryjnej dla Wydziału Biologii Uniwersytetu Warszawskiego</w:t>
      </w:r>
      <w:r w:rsidRPr="00927E62">
        <w:rPr>
          <w:b/>
          <w:bCs/>
        </w:rPr>
        <w:t>”</w:t>
      </w:r>
      <w:r w:rsidRPr="00927E62">
        <w:t>, prowadzonego przez Uniwersytet Warszawski</w:t>
      </w:r>
      <w:r w:rsidRPr="00927E62">
        <w:rPr>
          <w:i/>
        </w:rPr>
        <w:t xml:space="preserve">), </w:t>
      </w:r>
      <w:r w:rsidRPr="00927E62">
        <w:t>oświadczam, co następuje:</w:t>
      </w:r>
    </w:p>
    <w:p w14:paraId="590378DE" w14:textId="77777777" w:rsidR="00197A50" w:rsidRPr="00197A50" w:rsidRDefault="00197A50" w:rsidP="00197A50">
      <w:pPr>
        <w:jc w:val="both"/>
      </w:pPr>
    </w:p>
    <w:p w14:paraId="72DE7E16" w14:textId="47DE887C" w:rsidR="00177827" w:rsidRPr="00564C47" w:rsidRDefault="00564C47" w:rsidP="00564C47">
      <w:pPr>
        <w:jc w:val="right"/>
        <w:rPr>
          <w:b/>
          <w:bCs/>
          <w:iCs/>
        </w:rPr>
      </w:pPr>
      <w:r w:rsidRPr="00564C47">
        <w:rPr>
          <w:b/>
          <w:bCs/>
          <w:iCs/>
        </w:rPr>
        <w:t>Z</w:t>
      </w:r>
      <w:r w:rsidR="007B07A8" w:rsidRPr="00564C47">
        <w:rPr>
          <w:b/>
          <w:bCs/>
          <w:iCs/>
        </w:rPr>
        <w:t>atwierdził</w:t>
      </w:r>
    </w:p>
    <w:p w14:paraId="419662B9" w14:textId="77777777" w:rsidR="007B07A8" w:rsidRPr="00564C47" w:rsidRDefault="007B07A8" w:rsidP="00564C47">
      <w:pPr>
        <w:jc w:val="right"/>
        <w:rPr>
          <w:b/>
          <w:bCs/>
          <w:iCs/>
        </w:rPr>
      </w:pPr>
      <w:r w:rsidRPr="00564C47">
        <w:rPr>
          <w:b/>
          <w:bCs/>
          <w:iCs/>
        </w:rPr>
        <w:t xml:space="preserve">Dziekan Wydziału Biologii </w:t>
      </w:r>
    </w:p>
    <w:p w14:paraId="2A3005AA" w14:textId="20A966F1" w:rsidR="007B07A8" w:rsidRPr="00564C47" w:rsidRDefault="007B07A8" w:rsidP="00564C47">
      <w:pPr>
        <w:jc w:val="right"/>
        <w:rPr>
          <w:b/>
          <w:bCs/>
          <w:iCs/>
        </w:rPr>
      </w:pPr>
      <w:r w:rsidRPr="00564C47">
        <w:rPr>
          <w:b/>
          <w:bCs/>
          <w:iCs/>
        </w:rPr>
        <w:t xml:space="preserve">prof. dr hab. Krzysztof </w:t>
      </w:r>
      <w:proofErr w:type="spellStart"/>
      <w:r w:rsidRPr="00564C47">
        <w:rPr>
          <w:b/>
          <w:bCs/>
          <w:iCs/>
        </w:rPr>
        <w:t>Spalik</w:t>
      </w:r>
      <w:proofErr w:type="spellEnd"/>
    </w:p>
    <w:sectPr w:rsidR="007B07A8" w:rsidRPr="00564C47" w:rsidSect="00B67CE5">
      <w:footerReference w:type="even" r:id="rId9"/>
      <w:headerReference w:type="first" r:id="rId10"/>
      <w:footerReference w:type="first" r:id="rId11"/>
      <w:pgSz w:w="11906" w:h="16838" w:code="9"/>
      <w:pgMar w:top="605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B08F" w14:textId="77777777" w:rsidR="00AD55E2" w:rsidRDefault="00AD55E2">
      <w:pPr>
        <w:spacing w:line="240" w:lineRule="auto"/>
      </w:pPr>
      <w:r>
        <w:separator/>
      </w:r>
    </w:p>
  </w:endnote>
  <w:endnote w:type="continuationSeparator" w:id="0">
    <w:p w14:paraId="4D757483" w14:textId="77777777" w:rsidR="00AD55E2" w:rsidRDefault="00AD5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8890" w14:textId="77777777" w:rsidR="00AD55E2" w:rsidRDefault="00AD55E2">
      <w:pPr>
        <w:spacing w:line="240" w:lineRule="auto"/>
      </w:pPr>
      <w:r>
        <w:separator/>
      </w:r>
    </w:p>
  </w:footnote>
  <w:footnote w:type="continuationSeparator" w:id="0">
    <w:p w14:paraId="26245887" w14:textId="77777777" w:rsidR="00AD55E2" w:rsidRDefault="00AD5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7" name="Obraz 7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BE6"/>
    <w:multiLevelType w:val="hybridMultilevel"/>
    <w:tmpl w:val="97F8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1F81"/>
    <w:multiLevelType w:val="hybridMultilevel"/>
    <w:tmpl w:val="27B26610"/>
    <w:lvl w:ilvl="0" w:tplc="9DA8E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E04FA"/>
    <w:multiLevelType w:val="hybridMultilevel"/>
    <w:tmpl w:val="27B26610"/>
    <w:lvl w:ilvl="0" w:tplc="9DA8E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70EF6"/>
    <w:rsid w:val="000B41C3"/>
    <w:rsid w:val="000E14F6"/>
    <w:rsid w:val="001319F2"/>
    <w:rsid w:val="001415BB"/>
    <w:rsid w:val="00177827"/>
    <w:rsid w:val="001839D9"/>
    <w:rsid w:val="00196F39"/>
    <w:rsid w:val="00197A50"/>
    <w:rsid w:val="001E20B1"/>
    <w:rsid w:val="00206797"/>
    <w:rsid w:val="0021234D"/>
    <w:rsid w:val="00254D41"/>
    <w:rsid w:val="0026331B"/>
    <w:rsid w:val="00302782"/>
    <w:rsid w:val="00302983"/>
    <w:rsid w:val="00315549"/>
    <w:rsid w:val="00374F4E"/>
    <w:rsid w:val="003D24C5"/>
    <w:rsid w:val="00414B25"/>
    <w:rsid w:val="004A2C69"/>
    <w:rsid w:val="004C5875"/>
    <w:rsid w:val="005055ED"/>
    <w:rsid w:val="00544D5F"/>
    <w:rsid w:val="00564C47"/>
    <w:rsid w:val="005712B4"/>
    <w:rsid w:val="005A3608"/>
    <w:rsid w:val="005A4A09"/>
    <w:rsid w:val="005F0C91"/>
    <w:rsid w:val="00660368"/>
    <w:rsid w:val="006959D5"/>
    <w:rsid w:val="0071718A"/>
    <w:rsid w:val="00745211"/>
    <w:rsid w:val="00787847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E0853"/>
    <w:rsid w:val="008E3BA9"/>
    <w:rsid w:val="008F011C"/>
    <w:rsid w:val="008F3827"/>
    <w:rsid w:val="00927E62"/>
    <w:rsid w:val="00964F7A"/>
    <w:rsid w:val="0097532F"/>
    <w:rsid w:val="009E06F9"/>
    <w:rsid w:val="009F5D71"/>
    <w:rsid w:val="00A236F5"/>
    <w:rsid w:val="00A646FB"/>
    <w:rsid w:val="00A700D1"/>
    <w:rsid w:val="00A9578B"/>
    <w:rsid w:val="00AC4A3E"/>
    <w:rsid w:val="00AC7639"/>
    <w:rsid w:val="00AD55E2"/>
    <w:rsid w:val="00B4726F"/>
    <w:rsid w:val="00B67CE5"/>
    <w:rsid w:val="00B7262C"/>
    <w:rsid w:val="00B762F9"/>
    <w:rsid w:val="00B820CA"/>
    <w:rsid w:val="00BA0131"/>
    <w:rsid w:val="00BB55A0"/>
    <w:rsid w:val="00C67193"/>
    <w:rsid w:val="00C87065"/>
    <w:rsid w:val="00C96B2A"/>
    <w:rsid w:val="00CC3E5B"/>
    <w:rsid w:val="00CF2504"/>
    <w:rsid w:val="00D13BE9"/>
    <w:rsid w:val="00D3385D"/>
    <w:rsid w:val="00D4421B"/>
    <w:rsid w:val="00D46338"/>
    <w:rsid w:val="00D56AC1"/>
    <w:rsid w:val="00DB3A61"/>
    <w:rsid w:val="00DE1C21"/>
    <w:rsid w:val="00DF669D"/>
    <w:rsid w:val="00E62237"/>
    <w:rsid w:val="00E65549"/>
    <w:rsid w:val="00E70479"/>
    <w:rsid w:val="00E71132"/>
    <w:rsid w:val="00ED0342"/>
    <w:rsid w:val="00EE6AAC"/>
    <w:rsid w:val="00EF3822"/>
    <w:rsid w:val="00F203AD"/>
    <w:rsid w:val="00F50468"/>
    <w:rsid w:val="00F53F43"/>
    <w:rsid w:val="00F54AE3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  <w:style w:type="character" w:customStyle="1" w:styleId="A1">
    <w:name w:val="A1"/>
    <w:rsid w:val="00C96B2A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C96B2A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1"/>
    <w:rPr>
      <w:b/>
      <w:bCs/>
      <w:lang w:eastAsia="pl-PL"/>
    </w:rPr>
  </w:style>
  <w:style w:type="paragraph" w:styleId="Poprawka">
    <w:name w:val="Revision"/>
    <w:hidden/>
    <w:uiPriority w:val="99"/>
    <w:semiHidden/>
    <w:rsid w:val="00254D41"/>
    <w:rPr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54D41"/>
    <w:pPr>
      <w:widowControl w:val="0"/>
      <w:autoSpaceDE w:val="0"/>
      <w:autoSpaceDN w:val="0"/>
      <w:spacing w:line="240" w:lineRule="auto"/>
    </w:pPr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4D41"/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4D4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p.uw.edu.pl/wp-content/uploads/sites/89/2022/12/zalacznik-nr-6-oswiadczenie-przeslanki-samkcyjne-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7</cp:revision>
  <cp:lastPrinted>2023-01-03T09:14:00Z</cp:lastPrinted>
  <dcterms:created xsi:type="dcterms:W3CDTF">2023-01-03T07:58:00Z</dcterms:created>
  <dcterms:modified xsi:type="dcterms:W3CDTF">2023-01-03T09:32:00Z</dcterms:modified>
</cp:coreProperties>
</file>