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08" w:rsidRPr="00081069" w:rsidRDefault="00F01308" w:rsidP="00F01308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08106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FFABFE1" wp14:editId="31A0025E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308" w:rsidRPr="00081069" w:rsidRDefault="005F50B2" w:rsidP="00F01308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07.</w:t>
      </w:r>
      <w:bookmarkStart w:id="0" w:name="_GoBack"/>
      <w:bookmarkEnd w:id="0"/>
      <w:r w:rsidR="00E60DDF">
        <w:rPr>
          <w:rFonts w:ascii="Times New Roman" w:eastAsia="Times New Roman" w:hAnsi="Times New Roman" w:cs="Times New Roman"/>
          <w:lang w:eastAsia="pl-PL"/>
        </w:rPr>
        <w:t>02</w:t>
      </w:r>
      <w:r w:rsidR="00F01308" w:rsidRPr="00081069">
        <w:rPr>
          <w:rFonts w:ascii="Times New Roman" w:eastAsia="Times New Roman" w:hAnsi="Times New Roman" w:cs="Times New Roman"/>
          <w:lang w:eastAsia="pl-PL"/>
        </w:rPr>
        <w:t>.2023 r.</w:t>
      </w:r>
    </w:p>
    <w:p w:rsidR="00F01308" w:rsidRPr="00BC1D20" w:rsidRDefault="00E60DDF" w:rsidP="00BC1D2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DZP-361/135</w:t>
      </w:r>
      <w:r w:rsidR="00F01308" w:rsidRPr="00081069">
        <w:rPr>
          <w:rFonts w:ascii="Times New Roman" w:eastAsia="Times New Roman" w:hAnsi="Times New Roman" w:cs="Times New Roman"/>
          <w:lang w:eastAsia="pl-PL"/>
        </w:rPr>
        <w:t>/2022/</w:t>
      </w:r>
      <w:r w:rsidR="00726D0C">
        <w:rPr>
          <w:rFonts w:ascii="Times New Roman" w:eastAsia="Times New Roman" w:hAnsi="Times New Roman" w:cs="Times New Roman"/>
          <w:lang w:eastAsia="pl-PL"/>
        </w:rPr>
        <w:t>AZ</w:t>
      </w:r>
      <w:r w:rsidR="00F01308" w:rsidRPr="00081069">
        <w:rPr>
          <w:rFonts w:ascii="Times New Roman" w:eastAsia="Times New Roman" w:hAnsi="Times New Roman" w:cs="Times New Roman"/>
          <w:lang w:eastAsia="pl-PL"/>
        </w:rPr>
        <w:t>/</w:t>
      </w:r>
      <w:r w:rsidR="005F50B2">
        <w:rPr>
          <w:rFonts w:ascii="Times New Roman" w:eastAsia="Times New Roman" w:hAnsi="Times New Roman" w:cs="Times New Roman"/>
          <w:lang w:eastAsia="pl-PL"/>
        </w:rPr>
        <w:t>131</w:t>
      </w:r>
    </w:p>
    <w:p w:rsidR="00BC1D20" w:rsidRDefault="00BC1D20" w:rsidP="00F01308">
      <w:pPr>
        <w:keepNext/>
        <w:spacing w:after="0" w:line="240" w:lineRule="auto"/>
        <w:outlineLvl w:val="2"/>
        <w:rPr>
          <w:rFonts w:ascii="Times New Roman" w:hAnsi="Times New Roman" w:cs="Times New Roman"/>
          <w:b/>
        </w:rPr>
      </w:pPr>
    </w:p>
    <w:p w:rsidR="00F01308" w:rsidRDefault="004C2CC3" w:rsidP="004C2CC3">
      <w:pPr>
        <w:keepNext/>
        <w:spacing w:after="0" w:line="360" w:lineRule="auto"/>
        <w:ind w:left="5664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wszystkich zainteresowanych </w:t>
      </w:r>
    </w:p>
    <w:p w:rsidR="004C2CC3" w:rsidRPr="00081069" w:rsidRDefault="004C2CC3" w:rsidP="00F01308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E60DDF" w:rsidRPr="00E60DDF" w:rsidRDefault="00BB54F3" w:rsidP="00E60DD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Dotyczy: </w:t>
      </w:r>
      <w:r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w trybie </w:t>
      </w:r>
      <w:r>
        <w:rPr>
          <w:rFonts w:ascii="Times New Roman" w:eastAsia="Times New Roman" w:hAnsi="Times New Roman" w:cs="Times New Roman"/>
        </w:rPr>
        <w:t xml:space="preserve">podstawowym  </w:t>
      </w:r>
      <w:r>
        <w:rPr>
          <w:rFonts w:ascii="Times New Roman" w:eastAsia="Times New Roman" w:hAnsi="Times New Roman" w:cs="Times New Roman"/>
        </w:rPr>
        <w:br/>
        <w:t xml:space="preserve">nr </w:t>
      </w:r>
      <w:r w:rsidR="00E60DDF" w:rsidRPr="00E60DDF">
        <w:rPr>
          <w:rFonts w:ascii="Times New Roman" w:eastAsia="Times New Roman" w:hAnsi="Times New Roman" w:cs="Times New Roman"/>
          <w:b/>
        </w:rPr>
        <w:t>DZP-361/135</w:t>
      </w:r>
      <w:r w:rsidR="003E70B4" w:rsidRPr="00E60DDF">
        <w:rPr>
          <w:rFonts w:ascii="Times New Roman" w:eastAsia="Times New Roman" w:hAnsi="Times New Roman" w:cs="Times New Roman"/>
          <w:b/>
        </w:rPr>
        <w:t>/2022</w:t>
      </w:r>
      <w:r w:rsidR="00EC4000">
        <w:rPr>
          <w:rFonts w:ascii="Times New Roman" w:eastAsia="Times New Roman" w:hAnsi="Times New Roman" w:cs="Times New Roman"/>
          <w:b/>
        </w:rPr>
        <w:t xml:space="preserve"> pn. </w:t>
      </w:r>
      <w:r w:rsidR="00E60DDF" w:rsidRPr="00E60DDF">
        <w:rPr>
          <w:rFonts w:ascii="Times New Roman" w:eastAsia="Times New Roman" w:hAnsi="Times New Roman" w:cs="Times New Roman"/>
          <w:b/>
        </w:rPr>
        <w:t>„</w:t>
      </w:r>
      <w:r w:rsidR="00E60DDF" w:rsidRPr="00E60DDF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Malowanie i naprawa elewacji budynku oraz remont schodów zewnętrznych Domu Studenta nr 4 UW przy </w:t>
      </w:r>
      <w:r w:rsidR="003A0698">
        <w:rPr>
          <w:rFonts w:ascii="Times New Roman" w:eastAsia="SimSun" w:hAnsi="Times New Roman" w:cs="Times New Roman"/>
          <w:b/>
          <w:kern w:val="3"/>
          <w:lang w:eastAsia="zh-CN" w:bidi="hi-IN"/>
        </w:rPr>
        <w:t>ul. Zamenhofa 10 a w Warszawie”</w:t>
      </w:r>
    </w:p>
    <w:p w:rsidR="00BB54F3" w:rsidRDefault="00BB54F3" w:rsidP="00BB54F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01352E" w:rsidRDefault="004C2CC3" w:rsidP="004C2CC3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081069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F01308" w:rsidRPr="00AE54E0" w:rsidRDefault="00F01308" w:rsidP="00AE54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81069">
        <w:rPr>
          <w:rFonts w:ascii="Times New Roman" w:hAnsi="Times New Roman" w:cs="Times New Roman"/>
        </w:rPr>
        <w:t>Zamawiający, dzia</w:t>
      </w:r>
      <w:r w:rsidR="004C2CC3">
        <w:rPr>
          <w:rFonts w:ascii="Times New Roman" w:hAnsi="Times New Roman" w:cs="Times New Roman"/>
        </w:rPr>
        <w:t xml:space="preserve">łając zgodnie z art. 253 ust. 2 </w:t>
      </w:r>
      <w:r w:rsidRPr="00081069">
        <w:rPr>
          <w:rFonts w:ascii="Times New Roman" w:hAnsi="Times New Roman" w:cs="Times New Roman"/>
        </w:rPr>
        <w:t xml:space="preserve">ustawy z dnia 11 września 2019 r. - Prawo zamówień publicznych (Dz. U. z 2022 r. poz. 1710 z </w:t>
      </w:r>
      <w:proofErr w:type="spellStart"/>
      <w:r w:rsidRPr="00081069">
        <w:rPr>
          <w:rFonts w:ascii="Times New Roman" w:hAnsi="Times New Roman" w:cs="Times New Roman"/>
        </w:rPr>
        <w:t>późn</w:t>
      </w:r>
      <w:proofErr w:type="spellEnd"/>
      <w:r w:rsidRPr="00081069">
        <w:rPr>
          <w:rFonts w:ascii="Times New Roman" w:hAnsi="Times New Roman" w:cs="Times New Roman"/>
        </w:rPr>
        <w:t xml:space="preserve"> zm.), zwanej dalej „ustawą </w:t>
      </w:r>
      <w:proofErr w:type="spellStart"/>
      <w:r w:rsidRPr="00081069">
        <w:rPr>
          <w:rFonts w:ascii="Times New Roman" w:hAnsi="Times New Roman" w:cs="Times New Roman"/>
        </w:rPr>
        <w:t>Pzp</w:t>
      </w:r>
      <w:proofErr w:type="spellEnd"/>
      <w:r w:rsidRPr="00081069">
        <w:rPr>
          <w:rFonts w:ascii="Times New Roman" w:hAnsi="Times New Roman" w:cs="Times New Roman"/>
        </w:rPr>
        <w:t>”, informuje, że</w:t>
      </w:r>
      <w:r w:rsidRPr="00BB54F3">
        <w:rPr>
          <w:rFonts w:ascii="Times New Roman" w:hAnsi="Times New Roman" w:cs="Times New Roman"/>
        </w:rPr>
        <w:t xml:space="preserve"> </w:t>
      </w:r>
      <w:r w:rsidR="00515C6E">
        <w:rPr>
          <w:rFonts w:ascii="Times New Roman" w:hAnsi="Times New Roman" w:cs="Times New Roman"/>
        </w:rPr>
        <w:t>jako</w:t>
      </w:r>
      <w:r w:rsidRPr="00BB54F3">
        <w:rPr>
          <w:rFonts w:ascii="Times New Roman" w:hAnsi="Times New Roman" w:cs="Times New Roman"/>
        </w:rPr>
        <w:t> </w:t>
      </w:r>
      <w:r w:rsidRPr="00BB54F3">
        <w:rPr>
          <w:rFonts w:ascii="Times New Roman" w:eastAsia="Times New Roman" w:hAnsi="Times New Roman" w:cs="Times New Roman"/>
          <w:lang w:eastAsia="pl-PL"/>
        </w:rPr>
        <w:t xml:space="preserve">najkorzystniejszą </w:t>
      </w:r>
      <w:r w:rsidR="00E97357">
        <w:rPr>
          <w:rFonts w:ascii="Times New Roman" w:eastAsia="Times New Roman" w:hAnsi="Times New Roman" w:cs="Times New Roman"/>
          <w:lang w:eastAsia="pl-PL"/>
        </w:rPr>
        <w:t>wybrał</w:t>
      </w:r>
      <w:r w:rsidRPr="00BB54F3">
        <w:rPr>
          <w:rFonts w:ascii="Times New Roman" w:eastAsia="Times New Roman" w:hAnsi="Times New Roman" w:cs="Times New Roman"/>
          <w:lang w:eastAsia="pl-PL"/>
        </w:rPr>
        <w:t xml:space="preserve"> ofertę</w:t>
      </w:r>
      <w:r w:rsidR="00AE54E0">
        <w:rPr>
          <w:rFonts w:ascii="Times New Roman" w:eastAsia="Times New Roman" w:hAnsi="Times New Roman" w:cs="Times New Roman"/>
          <w:lang w:eastAsia="pl-PL"/>
        </w:rPr>
        <w:t xml:space="preserve"> Wykonawcy: </w:t>
      </w:r>
      <w:r w:rsidR="00AE54E0" w:rsidRPr="00AE54E0">
        <w:rPr>
          <w:rFonts w:ascii="Times New Roman" w:eastAsia="Times New Roman" w:hAnsi="Times New Roman" w:cs="Times New Roman"/>
          <w:b/>
          <w:lang w:eastAsia="pl-PL"/>
        </w:rPr>
        <w:t xml:space="preserve">Usługi Ogólnobudowlane Artur </w:t>
      </w:r>
      <w:proofErr w:type="spellStart"/>
      <w:r w:rsidR="00AE54E0" w:rsidRPr="00AE54E0">
        <w:rPr>
          <w:rFonts w:ascii="Times New Roman" w:eastAsia="Times New Roman" w:hAnsi="Times New Roman" w:cs="Times New Roman"/>
          <w:b/>
          <w:lang w:eastAsia="pl-PL"/>
        </w:rPr>
        <w:t>Ślęczek</w:t>
      </w:r>
      <w:proofErr w:type="spellEnd"/>
      <w:r w:rsidR="00AE54E0" w:rsidRPr="00AE54E0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AE54E0">
        <w:rPr>
          <w:rFonts w:ascii="Times New Roman" w:eastAsia="Times New Roman" w:hAnsi="Times New Roman" w:cs="Times New Roman"/>
          <w:b/>
          <w:lang w:eastAsia="pl-PL"/>
        </w:rPr>
        <w:br/>
      </w:r>
      <w:r w:rsidR="00AE54E0" w:rsidRPr="00AE54E0">
        <w:rPr>
          <w:rFonts w:ascii="Times New Roman" w:eastAsia="Times New Roman" w:hAnsi="Times New Roman" w:cs="Times New Roman"/>
          <w:b/>
          <w:lang w:eastAsia="pl-PL"/>
        </w:rPr>
        <w:t>ul. Jarzynowa 4, 05-800 Pruszków</w:t>
      </w:r>
      <w:r w:rsidR="00AE54E0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E60DDF" w:rsidRPr="00081069" w:rsidRDefault="00E60DDF" w:rsidP="00F0130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01308" w:rsidRPr="00081069" w:rsidRDefault="00F01308" w:rsidP="00F01308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081069">
        <w:rPr>
          <w:rFonts w:ascii="Times New Roman" w:eastAsia="Calibri" w:hAnsi="Times New Roman" w:cs="Times New Roman"/>
          <w:iCs/>
          <w:lang w:eastAsia="ar-SA"/>
        </w:rPr>
        <w:tab/>
        <w:t xml:space="preserve">Uzasadnienie wyboru: </w:t>
      </w:r>
      <w:r w:rsidRPr="00081069">
        <w:rPr>
          <w:rFonts w:ascii="Times New Roman" w:eastAsia="Times New Roman" w:hAnsi="Times New Roman" w:cs="Times New Roman"/>
          <w:lang w:eastAsia="pl-PL"/>
        </w:rPr>
        <w:t xml:space="preserve">Oferta spełnia wszystkie wymagania przedstawione w ustawie </w:t>
      </w:r>
      <w:proofErr w:type="spellStart"/>
      <w:r w:rsidRPr="0008106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81069">
        <w:rPr>
          <w:rFonts w:ascii="Times New Roman" w:eastAsia="Times New Roman" w:hAnsi="Times New Roman" w:cs="Times New Roman"/>
          <w:lang w:eastAsia="pl-PL"/>
        </w:rPr>
        <w:t xml:space="preserve"> i sp</w:t>
      </w:r>
      <w:r w:rsidR="001F1A29">
        <w:rPr>
          <w:rFonts w:ascii="Times New Roman" w:eastAsia="Times New Roman" w:hAnsi="Times New Roman" w:cs="Times New Roman"/>
          <w:lang w:eastAsia="pl-PL"/>
        </w:rPr>
        <w:t xml:space="preserve">ecyfikacji warunków zamówienia </w:t>
      </w:r>
      <w:r w:rsidRPr="00081069">
        <w:rPr>
          <w:rFonts w:ascii="Times New Roman" w:eastAsia="Times New Roman" w:hAnsi="Times New Roman" w:cs="Times New Roman"/>
          <w:lang w:eastAsia="pl-PL"/>
        </w:rPr>
        <w:t xml:space="preserve">oraz uzyskała maksymalną liczbę punktów przyznaną w oparciu o ustalone kryteria oceny ofert i ich wagę – </w:t>
      </w:r>
      <w:r w:rsidRPr="00081069">
        <w:rPr>
          <w:rFonts w:ascii="Times New Roman" w:eastAsia="Times New Roman" w:hAnsi="Times New Roman" w:cs="Times New Roman"/>
          <w:i/>
          <w:lang w:eastAsia="pl-PL"/>
        </w:rPr>
        <w:t xml:space="preserve">cena – </w:t>
      </w:r>
      <w:r w:rsidRPr="00081069">
        <w:rPr>
          <w:rFonts w:ascii="Times New Roman" w:eastAsia="Times New Roman" w:hAnsi="Times New Roman" w:cs="Times New Roman"/>
          <w:lang w:eastAsia="pl-PL"/>
        </w:rPr>
        <w:t xml:space="preserve">60% (waga kryterium), </w:t>
      </w:r>
      <w:r w:rsidRPr="00081069">
        <w:rPr>
          <w:rFonts w:ascii="Times New Roman" w:eastAsia="Times New Roman" w:hAnsi="Times New Roman" w:cs="Times New Roman"/>
          <w:i/>
          <w:lang w:eastAsia="pl-PL"/>
        </w:rPr>
        <w:t>okres gwarancji</w:t>
      </w:r>
      <w:r w:rsidRPr="00081069">
        <w:rPr>
          <w:rFonts w:ascii="Times New Roman" w:eastAsia="Times New Roman" w:hAnsi="Times New Roman" w:cs="Times New Roman"/>
          <w:lang w:eastAsia="pl-PL"/>
        </w:rPr>
        <w:t xml:space="preserve"> – 40% (waga kryterium)</w:t>
      </w:r>
      <w:r w:rsidRPr="00081069">
        <w:rPr>
          <w:rFonts w:ascii="Times New Roman" w:hAnsi="Times New Roman" w:cs="Times New Roman"/>
          <w:iCs/>
        </w:rPr>
        <w:t>.</w:t>
      </w:r>
    </w:p>
    <w:p w:rsidR="00F01308" w:rsidRPr="00081069" w:rsidRDefault="00F01308" w:rsidP="00F01308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F01308" w:rsidRDefault="00F01308" w:rsidP="00F01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81069">
        <w:rPr>
          <w:rFonts w:ascii="Times New Roman" w:eastAsia="Times New Roman" w:hAnsi="Times New Roman" w:cs="Times New Roman"/>
          <w:bCs/>
          <w:lang w:eastAsia="pl-PL"/>
        </w:rPr>
        <w:t>W niniejsz</w:t>
      </w:r>
      <w:r w:rsidR="00E60DDF">
        <w:rPr>
          <w:rFonts w:ascii="Times New Roman" w:eastAsia="Times New Roman" w:hAnsi="Times New Roman" w:cs="Times New Roman"/>
          <w:bCs/>
          <w:lang w:eastAsia="pl-PL"/>
        </w:rPr>
        <w:t xml:space="preserve">ym postępowaniu oferty złożyło 8 </w:t>
      </w:r>
      <w:r w:rsidRPr="00081069">
        <w:rPr>
          <w:rFonts w:ascii="Times New Roman" w:eastAsia="Times New Roman" w:hAnsi="Times New Roman" w:cs="Times New Roman"/>
          <w:bCs/>
          <w:lang w:eastAsia="pl-PL"/>
        </w:rPr>
        <w:t xml:space="preserve"> Wykonawców:</w:t>
      </w:r>
    </w:p>
    <w:tbl>
      <w:tblPr>
        <w:tblStyle w:val="Tabela-Siatka"/>
        <w:tblpPr w:leftFromText="141" w:rightFromText="141" w:vertAnchor="text" w:horzAnchor="margin" w:tblpXSpec="center" w:tblpY="169"/>
        <w:tblW w:w="9460" w:type="dxa"/>
        <w:jc w:val="center"/>
        <w:tblLook w:val="04A0" w:firstRow="1" w:lastRow="0" w:firstColumn="1" w:lastColumn="0" w:noHBand="0" w:noVBand="1"/>
      </w:tblPr>
      <w:tblGrid>
        <w:gridCol w:w="876"/>
        <w:gridCol w:w="5005"/>
        <w:gridCol w:w="1779"/>
        <w:gridCol w:w="1800"/>
      </w:tblGrid>
      <w:tr w:rsidR="00E60DDF" w:rsidRPr="00B6181D" w:rsidTr="00BD4E56">
        <w:trPr>
          <w:trHeight w:val="295"/>
          <w:jc w:val="center"/>
        </w:trPr>
        <w:tc>
          <w:tcPr>
            <w:tcW w:w="802" w:type="dxa"/>
            <w:shd w:val="clear" w:color="auto" w:fill="F2F2F2" w:themeFill="background1" w:themeFillShade="F2"/>
            <w:vAlign w:val="center"/>
            <w:hideMark/>
          </w:tcPr>
          <w:p w:rsidR="00E60DDF" w:rsidRPr="00B6181D" w:rsidRDefault="00E60DDF" w:rsidP="00BD4E56">
            <w:pPr>
              <w:widowControl w:val="0"/>
              <w:rPr>
                <w:rFonts w:eastAsia="Calibri"/>
                <w:b/>
                <w:sz w:val="22"/>
                <w:szCs w:val="22"/>
              </w:rPr>
            </w:pPr>
            <w:r w:rsidRPr="00B6181D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  <w:hideMark/>
          </w:tcPr>
          <w:p w:rsidR="00E60DDF" w:rsidRPr="00B6181D" w:rsidRDefault="00E60DDF" w:rsidP="00BD4E56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81D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  <w:hideMark/>
          </w:tcPr>
          <w:p w:rsidR="00E60DDF" w:rsidRPr="00B6181D" w:rsidRDefault="00E60DDF" w:rsidP="00BD4E56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6181D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:rsidR="00E60DDF" w:rsidRPr="00B6181D" w:rsidRDefault="00E60DDF" w:rsidP="00BD4E56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gwarancji</w:t>
            </w:r>
          </w:p>
        </w:tc>
      </w:tr>
      <w:tr w:rsidR="00E60DDF" w:rsidRPr="009E28FB" w:rsidTr="00BD4E56">
        <w:trPr>
          <w:trHeight w:val="295"/>
          <w:jc w:val="center"/>
        </w:trPr>
        <w:tc>
          <w:tcPr>
            <w:tcW w:w="802" w:type="dxa"/>
            <w:shd w:val="clear" w:color="auto" w:fill="F2F2F2" w:themeFill="background1" w:themeFillShade="F2"/>
            <w:vAlign w:val="center"/>
          </w:tcPr>
          <w:p w:rsidR="00E60DDF" w:rsidRPr="009E28FB" w:rsidRDefault="00E60DDF" w:rsidP="00BD4E56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057" w:type="dxa"/>
            <w:shd w:val="clear" w:color="auto" w:fill="F2F2F2" w:themeFill="background1" w:themeFillShade="F2"/>
            <w:vAlign w:val="center"/>
          </w:tcPr>
          <w:p w:rsidR="00E60DDF" w:rsidRPr="009E28FB" w:rsidRDefault="00E60DDF" w:rsidP="00BD4E56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:rsidR="00E60DDF" w:rsidRPr="009E28FB" w:rsidRDefault="00E60DDF" w:rsidP="00BD4E56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E28FB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:rsidR="00E60DDF" w:rsidRPr="009E28FB" w:rsidRDefault="00E60DDF" w:rsidP="00BD4E56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E60DDF" w:rsidRPr="008A065F" w:rsidTr="00BD4E56">
        <w:trPr>
          <w:trHeight w:val="487"/>
          <w:jc w:val="center"/>
        </w:trPr>
        <w:tc>
          <w:tcPr>
            <w:tcW w:w="802" w:type="dxa"/>
            <w:vAlign w:val="center"/>
            <w:hideMark/>
          </w:tcPr>
          <w:p w:rsidR="00E60DDF" w:rsidRPr="008A065F" w:rsidRDefault="00E60DDF" w:rsidP="00BD4E56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A065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057" w:type="dxa"/>
            <w:vAlign w:val="center"/>
          </w:tcPr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ARBUD INVESTMENT Sp. z o.o.</w:t>
            </w:r>
          </w:p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Aleja Wojska Polskiego 43</w:t>
            </w:r>
          </w:p>
          <w:p w:rsidR="00E60DDF" w:rsidRPr="008A065F" w:rsidRDefault="00E60DDF" w:rsidP="00BD4E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00000"/>
                <w:sz w:val="22"/>
                <w:szCs w:val="22"/>
                <w:lang w:eastAsia="pl-PL"/>
              </w:rPr>
            </w:pPr>
            <w:r w:rsidRPr="008A065F">
              <w:rPr>
                <w:bCs/>
                <w:sz w:val="22"/>
                <w:szCs w:val="22"/>
              </w:rPr>
              <w:t>26-600 Radom</w:t>
            </w:r>
          </w:p>
        </w:tc>
        <w:tc>
          <w:tcPr>
            <w:tcW w:w="1789" w:type="dxa"/>
            <w:vAlign w:val="center"/>
          </w:tcPr>
          <w:p w:rsidR="00E60DDF" w:rsidRPr="008A065F" w:rsidRDefault="00E60DDF" w:rsidP="00BD4E5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636.</w:t>
            </w:r>
            <w:r w:rsidRPr="008A065F">
              <w:rPr>
                <w:bCs/>
                <w:sz w:val="22"/>
                <w:szCs w:val="22"/>
              </w:rPr>
              <w:t>551,39 zł</w:t>
            </w:r>
          </w:p>
        </w:tc>
        <w:tc>
          <w:tcPr>
            <w:tcW w:w="1812" w:type="dxa"/>
            <w:vAlign w:val="center"/>
          </w:tcPr>
          <w:p w:rsidR="00E60DDF" w:rsidRPr="008A065F" w:rsidRDefault="00E60DDF" w:rsidP="00BD4E5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60 miesięcy</w:t>
            </w:r>
          </w:p>
        </w:tc>
      </w:tr>
      <w:tr w:rsidR="00E60DDF" w:rsidRPr="008A065F" w:rsidTr="00BD4E56">
        <w:trPr>
          <w:trHeight w:val="487"/>
          <w:jc w:val="center"/>
        </w:trPr>
        <w:tc>
          <w:tcPr>
            <w:tcW w:w="802" w:type="dxa"/>
            <w:vAlign w:val="center"/>
          </w:tcPr>
          <w:p w:rsidR="00E60DDF" w:rsidRPr="008A065F" w:rsidRDefault="00E60DDF" w:rsidP="00BD4E56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A065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057" w:type="dxa"/>
            <w:vAlign w:val="center"/>
          </w:tcPr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 xml:space="preserve">M-PROJEKT Mariusz Mróz </w:t>
            </w:r>
          </w:p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8A065F">
              <w:rPr>
                <w:bCs/>
                <w:sz w:val="22"/>
                <w:szCs w:val="22"/>
              </w:rPr>
              <w:t>l. Gen. Władysława Sikorskiego 7/31</w:t>
            </w:r>
          </w:p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 xml:space="preserve">07-200 Wyszków </w:t>
            </w:r>
          </w:p>
        </w:tc>
        <w:tc>
          <w:tcPr>
            <w:tcW w:w="1789" w:type="dxa"/>
            <w:vAlign w:val="center"/>
          </w:tcPr>
          <w:p w:rsidR="00E60DDF" w:rsidRPr="008A065F" w:rsidRDefault="00E60DDF" w:rsidP="00BD4E5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A065F">
              <w:rPr>
                <w:color w:val="000000"/>
                <w:sz w:val="22"/>
                <w:szCs w:val="22"/>
              </w:rPr>
              <w:t>752.700,00</w:t>
            </w:r>
            <w:r>
              <w:rPr>
                <w:color w:val="000000"/>
                <w:sz w:val="22"/>
                <w:szCs w:val="22"/>
              </w:rPr>
              <w:t xml:space="preserve"> zł </w:t>
            </w:r>
          </w:p>
        </w:tc>
        <w:tc>
          <w:tcPr>
            <w:tcW w:w="1812" w:type="dxa"/>
            <w:vAlign w:val="center"/>
          </w:tcPr>
          <w:p w:rsidR="00E60DDF" w:rsidRPr="008A065F" w:rsidRDefault="00E60DDF" w:rsidP="00BD4E5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60 miesięcy</w:t>
            </w:r>
          </w:p>
        </w:tc>
      </w:tr>
      <w:tr w:rsidR="00E60DDF" w:rsidRPr="008A065F" w:rsidTr="00BD4E56">
        <w:trPr>
          <w:trHeight w:val="487"/>
          <w:jc w:val="center"/>
        </w:trPr>
        <w:tc>
          <w:tcPr>
            <w:tcW w:w="802" w:type="dxa"/>
            <w:vAlign w:val="center"/>
          </w:tcPr>
          <w:p w:rsidR="00E60DDF" w:rsidRPr="008A065F" w:rsidRDefault="00E60DDF" w:rsidP="00BD4E56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A065F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057" w:type="dxa"/>
            <w:vAlign w:val="center"/>
          </w:tcPr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rFonts w:eastAsia="CIDFont+F1"/>
                <w:sz w:val="22"/>
                <w:szCs w:val="22"/>
              </w:rPr>
            </w:pPr>
            <w:r w:rsidRPr="008A065F">
              <w:rPr>
                <w:rFonts w:eastAsia="CIDFont+F1"/>
                <w:sz w:val="22"/>
                <w:szCs w:val="22"/>
              </w:rPr>
              <w:t>MI-BUD Sp. z o.o.</w:t>
            </w:r>
          </w:p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rFonts w:eastAsia="CIDFont+F1"/>
                <w:sz w:val="22"/>
                <w:szCs w:val="22"/>
              </w:rPr>
            </w:pPr>
            <w:r>
              <w:rPr>
                <w:rFonts w:eastAsia="CIDFont+F1"/>
                <w:sz w:val="22"/>
                <w:szCs w:val="22"/>
              </w:rPr>
              <w:t>ul. Sochaczewska 51/1</w:t>
            </w:r>
          </w:p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8A065F">
              <w:rPr>
                <w:rFonts w:eastAsia="CIDFont+F1"/>
                <w:sz w:val="22"/>
                <w:szCs w:val="22"/>
              </w:rPr>
              <w:t>96-515 Teresin</w:t>
            </w:r>
          </w:p>
        </w:tc>
        <w:tc>
          <w:tcPr>
            <w:tcW w:w="1789" w:type="dxa"/>
            <w:vAlign w:val="center"/>
          </w:tcPr>
          <w:p w:rsidR="00E60DDF" w:rsidRPr="008A065F" w:rsidRDefault="00E60DDF" w:rsidP="00BD4E5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A065F">
              <w:rPr>
                <w:sz w:val="22"/>
                <w:szCs w:val="22"/>
              </w:rPr>
              <w:t>440.400,00 zł</w:t>
            </w:r>
          </w:p>
        </w:tc>
        <w:tc>
          <w:tcPr>
            <w:tcW w:w="1812" w:type="dxa"/>
            <w:vAlign w:val="center"/>
          </w:tcPr>
          <w:p w:rsidR="00E60DDF" w:rsidRPr="008A065F" w:rsidRDefault="00E60DDF" w:rsidP="00BD4E5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60 miesięcy</w:t>
            </w:r>
          </w:p>
        </w:tc>
      </w:tr>
      <w:tr w:rsidR="00E60DDF" w:rsidRPr="008A065F" w:rsidTr="00BD4E56">
        <w:trPr>
          <w:trHeight w:val="487"/>
          <w:jc w:val="center"/>
        </w:trPr>
        <w:tc>
          <w:tcPr>
            <w:tcW w:w="802" w:type="dxa"/>
            <w:vAlign w:val="center"/>
          </w:tcPr>
          <w:p w:rsidR="00E60DDF" w:rsidRPr="008A065F" w:rsidRDefault="00E60DDF" w:rsidP="00BD4E56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A065F">
              <w:rPr>
                <w:rFonts w:eastAsia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5057" w:type="dxa"/>
            <w:vAlign w:val="center"/>
          </w:tcPr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rFonts w:eastAsia="CIDFont+F1"/>
                <w:sz w:val="22"/>
                <w:szCs w:val="22"/>
              </w:rPr>
            </w:pPr>
            <w:r w:rsidRPr="008A065F">
              <w:rPr>
                <w:rFonts w:eastAsia="CIDFont+F1"/>
                <w:sz w:val="22"/>
                <w:szCs w:val="22"/>
              </w:rPr>
              <w:t xml:space="preserve">TMB </w:t>
            </w:r>
            <w:proofErr w:type="spellStart"/>
            <w:r w:rsidRPr="008A065F">
              <w:rPr>
                <w:rFonts w:eastAsia="CIDFont+F1"/>
                <w:sz w:val="22"/>
                <w:szCs w:val="22"/>
              </w:rPr>
              <w:t>Maat</w:t>
            </w:r>
            <w:proofErr w:type="spellEnd"/>
            <w:r w:rsidRPr="008A065F">
              <w:rPr>
                <w:rFonts w:eastAsia="CIDFont+F1"/>
                <w:sz w:val="22"/>
                <w:szCs w:val="22"/>
              </w:rPr>
              <w:t xml:space="preserve"> </w:t>
            </w:r>
            <w:proofErr w:type="spellStart"/>
            <w:r w:rsidRPr="008A065F">
              <w:rPr>
                <w:rFonts w:eastAsia="CIDFont+F1"/>
                <w:sz w:val="22"/>
                <w:szCs w:val="22"/>
              </w:rPr>
              <w:t>Sp.z</w:t>
            </w:r>
            <w:proofErr w:type="spellEnd"/>
            <w:r w:rsidRPr="008A065F">
              <w:rPr>
                <w:rFonts w:eastAsia="CIDFont+F1"/>
                <w:sz w:val="22"/>
                <w:szCs w:val="22"/>
              </w:rPr>
              <w:t xml:space="preserve"> o.o. Sp.k.</w:t>
            </w:r>
          </w:p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rFonts w:eastAsia="CIDFont+F1"/>
                <w:sz w:val="22"/>
                <w:szCs w:val="22"/>
              </w:rPr>
            </w:pPr>
            <w:r w:rsidRPr="008A065F">
              <w:rPr>
                <w:rFonts w:eastAsia="CIDFont+F1"/>
                <w:sz w:val="22"/>
                <w:szCs w:val="22"/>
              </w:rPr>
              <w:t>ul. Wał Miedzeszyński 186B</w:t>
            </w:r>
          </w:p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8A065F">
              <w:rPr>
                <w:rFonts w:eastAsia="CIDFont+F1"/>
                <w:sz w:val="22"/>
                <w:szCs w:val="22"/>
              </w:rPr>
              <w:t>04-987 Warszawa</w:t>
            </w:r>
          </w:p>
        </w:tc>
        <w:tc>
          <w:tcPr>
            <w:tcW w:w="1789" w:type="dxa"/>
            <w:vAlign w:val="center"/>
          </w:tcPr>
          <w:p w:rsidR="00E60DDF" w:rsidRPr="008A065F" w:rsidRDefault="00E60DDF" w:rsidP="00BD4E5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A065F">
              <w:rPr>
                <w:sz w:val="22"/>
                <w:szCs w:val="22"/>
                <w:lang w:bidi="he-IL"/>
              </w:rPr>
              <w:t>861.731,23 zł</w:t>
            </w:r>
          </w:p>
        </w:tc>
        <w:tc>
          <w:tcPr>
            <w:tcW w:w="1812" w:type="dxa"/>
            <w:vAlign w:val="center"/>
          </w:tcPr>
          <w:p w:rsidR="00E60DDF" w:rsidRPr="008A065F" w:rsidRDefault="00E60DDF" w:rsidP="00BD4E5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60 miesięcy</w:t>
            </w:r>
          </w:p>
        </w:tc>
      </w:tr>
      <w:tr w:rsidR="00E60DDF" w:rsidRPr="008A065F" w:rsidTr="00BD4E56">
        <w:trPr>
          <w:trHeight w:val="487"/>
          <w:jc w:val="center"/>
        </w:trPr>
        <w:tc>
          <w:tcPr>
            <w:tcW w:w="802" w:type="dxa"/>
            <w:vAlign w:val="center"/>
          </w:tcPr>
          <w:p w:rsidR="00E60DDF" w:rsidRPr="008A065F" w:rsidRDefault="00E60DDF" w:rsidP="00BD4E56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A06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057" w:type="dxa"/>
            <w:vAlign w:val="center"/>
          </w:tcPr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A065F">
              <w:rPr>
                <w:sz w:val="22"/>
                <w:szCs w:val="22"/>
              </w:rPr>
              <w:t>AGRAPLAST Sp. z o.o.</w:t>
            </w:r>
          </w:p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8A065F">
              <w:rPr>
                <w:sz w:val="22"/>
                <w:szCs w:val="22"/>
              </w:rPr>
              <w:t>ul. Śliska 3/1b, 00-127 Warszawa</w:t>
            </w:r>
          </w:p>
        </w:tc>
        <w:tc>
          <w:tcPr>
            <w:tcW w:w="1789" w:type="dxa"/>
            <w:vAlign w:val="center"/>
          </w:tcPr>
          <w:p w:rsidR="00E60DDF" w:rsidRDefault="00E60DDF" w:rsidP="00BD4E5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60DDF" w:rsidRDefault="00E60DDF" w:rsidP="00BD4E5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A065F">
              <w:rPr>
                <w:sz w:val="22"/>
                <w:szCs w:val="22"/>
              </w:rPr>
              <w:t>660.682,49 zł</w:t>
            </w:r>
          </w:p>
          <w:p w:rsidR="00E60DDF" w:rsidRPr="008A065F" w:rsidRDefault="00E60DDF" w:rsidP="00BD4E5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E60DDF" w:rsidRPr="008A065F" w:rsidRDefault="00E60DDF" w:rsidP="00BD4E5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Pr="008A065F">
              <w:rPr>
                <w:bCs/>
                <w:sz w:val="22"/>
                <w:szCs w:val="22"/>
              </w:rPr>
              <w:t xml:space="preserve"> miesięcy</w:t>
            </w:r>
          </w:p>
        </w:tc>
      </w:tr>
      <w:tr w:rsidR="00E60DDF" w:rsidRPr="008A065F" w:rsidTr="00BD4E56">
        <w:trPr>
          <w:trHeight w:val="487"/>
          <w:jc w:val="center"/>
        </w:trPr>
        <w:tc>
          <w:tcPr>
            <w:tcW w:w="802" w:type="dxa"/>
            <w:vAlign w:val="center"/>
          </w:tcPr>
          <w:p w:rsidR="00E60DDF" w:rsidRPr="008A065F" w:rsidRDefault="00E60DDF" w:rsidP="00BD4E56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A065F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05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2"/>
            </w:tblGrid>
            <w:tr w:rsidR="00E60DDF" w:rsidRPr="008A065F" w:rsidTr="00BD4E56">
              <w:trPr>
                <w:trHeight w:val="289"/>
              </w:trPr>
              <w:tc>
                <w:tcPr>
                  <w:tcW w:w="0" w:type="auto"/>
                </w:tcPr>
                <w:p w:rsidR="00E60DDF" w:rsidRDefault="00E60DDF" w:rsidP="005F50B2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065F">
                    <w:rPr>
                      <w:rFonts w:ascii="Times New Roman" w:hAnsi="Times New Roman" w:cs="Times New Roman"/>
                      <w:color w:val="000000"/>
                    </w:rPr>
                    <w:t xml:space="preserve">SUBURBIA </w:t>
                  </w:r>
                </w:p>
                <w:p w:rsidR="00E60DDF" w:rsidRPr="008A065F" w:rsidRDefault="00E60DDF" w:rsidP="005F50B2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065F">
                    <w:rPr>
                      <w:rFonts w:ascii="Times New Roman" w:hAnsi="Times New Roman" w:cs="Times New Roman"/>
                      <w:color w:val="000000"/>
                    </w:rPr>
                    <w:t xml:space="preserve">Spółka z ograniczoną odpowiedzialnością </w:t>
                  </w:r>
                </w:p>
                <w:p w:rsidR="00E60DDF" w:rsidRDefault="00E60DDF" w:rsidP="005F50B2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ul. Waniliowa 1 lok. 79,</w:t>
                  </w:r>
                </w:p>
                <w:p w:rsidR="00E60DDF" w:rsidRPr="008A065F" w:rsidRDefault="00E60DDF" w:rsidP="005F50B2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065F">
                    <w:rPr>
                      <w:rFonts w:ascii="Times New Roman" w:hAnsi="Times New Roman" w:cs="Times New Roman"/>
                      <w:color w:val="000000"/>
                    </w:rPr>
                    <w:t xml:space="preserve">05-500 Zamienie </w:t>
                  </w:r>
                </w:p>
              </w:tc>
            </w:tr>
          </w:tbl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60DDF" w:rsidRPr="008A065F" w:rsidRDefault="00E60DDF" w:rsidP="00BD4E5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A065F">
              <w:rPr>
                <w:sz w:val="22"/>
                <w:szCs w:val="22"/>
              </w:rPr>
              <w:t>499</w:t>
            </w:r>
            <w:r>
              <w:rPr>
                <w:sz w:val="22"/>
                <w:szCs w:val="22"/>
              </w:rPr>
              <w:t>.</w:t>
            </w:r>
            <w:r w:rsidRPr="008A065F">
              <w:rPr>
                <w:sz w:val="22"/>
                <w:szCs w:val="22"/>
              </w:rPr>
              <w:t>888,69 zł</w:t>
            </w:r>
          </w:p>
        </w:tc>
        <w:tc>
          <w:tcPr>
            <w:tcW w:w="1812" w:type="dxa"/>
            <w:vAlign w:val="center"/>
          </w:tcPr>
          <w:p w:rsidR="00E60DDF" w:rsidRPr="008A065F" w:rsidRDefault="00E60DDF" w:rsidP="00BD4E5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60 miesięcy</w:t>
            </w:r>
          </w:p>
        </w:tc>
      </w:tr>
      <w:tr w:rsidR="00E60DDF" w:rsidRPr="008A065F" w:rsidTr="00BD4E56">
        <w:trPr>
          <w:trHeight w:val="487"/>
          <w:jc w:val="center"/>
        </w:trPr>
        <w:tc>
          <w:tcPr>
            <w:tcW w:w="802" w:type="dxa"/>
            <w:vAlign w:val="center"/>
          </w:tcPr>
          <w:p w:rsidR="00E60DDF" w:rsidRPr="008A065F" w:rsidRDefault="00E60DDF" w:rsidP="00BD4E56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A065F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057" w:type="dxa"/>
            <w:vAlign w:val="center"/>
          </w:tcPr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A065F">
              <w:rPr>
                <w:sz w:val="22"/>
                <w:szCs w:val="22"/>
              </w:rPr>
              <w:t xml:space="preserve">Usługi Ogólnobudowlane Artur </w:t>
            </w:r>
            <w:proofErr w:type="spellStart"/>
            <w:r w:rsidRPr="008A065F">
              <w:rPr>
                <w:sz w:val="22"/>
                <w:szCs w:val="22"/>
              </w:rPr>
              <w:t>Ślęczek</w:t>
            </w:r>
            <w:proofErr w:type="spellEnd"/>
          </w:p>
          <w:p w:rsidR="00E60DD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8A065F">
              <w:rPr>
                <w:sz w:val="22"/>
                <w:szCs w:val="22"/>
              </w:rPr>
              <w:t xml:space="preserve">ul. Jarzynowa 4 </w:t>
            </w:r>
          </w:p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  <w:r w:rsidRPr="008A065F">
              <w:rPr>
                <w:sz w:val="22"/>
                <w:szCs w:val="22"/>
              </w:rPr>
              <w:t>05-800</w:t>
            </w:r>
            <w:r>
              <w:rPr>
                <w:sz w:val="22"/>
                <w:szCs w:val="22"/>
              </w:rPr>
              <w:t xml:space="preserve"> </w:t>
            </w:r>
            <w:r w:rsidRPr="008A065F">
              <w:rPr>
                <w:sz w:val="22"/>
                <w:szCs w:val="22"/>
              </w:rPr>
              <w:t xml:space="preserve">Pruszków </w:t>
            </w:r>
          </w:p>
        </w:tc>
        <w:tc>
          <w:tcPr>
            <w:tcW w:w="1789" w:type="dxa"/>
            <w:vAlign w:val="center"/>
          </w:tcPr>
          <w:p w:rsidR="00E60DDF" w:rsidRPr="008A065F" w:rsidRDefault="00E60DDF" w:rsidP="00BD4E5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370</w:t>
            </w:r>
            <w:r>
              <w:rPr>
                <w:bCs/>
                <w:sz w:val="22"/>
                <w:szCs w:val="22"/>
              </w:rPr>
              <w:t>.511,</w:t>
            </w:r>
            <w:r w:rsidRPr="008A065F">
              <w:rPr>
                <w:bCs/>
                <w:sz w:val="22"/>
                <w:szCs w:val="22"/>
              </w:rPr>
              <w:t>40</w:t>
            </w:r>
            <w:r>
              <w:rPr>
                <w:bCs/>
                <w:sz w:val="22"/>
                <w:szCs w:val="22"/>
              </w:rPr>
              <w:t xml:space="preserve"> zł </w:t>
            </w:r>
          </w:p>
        </w:tc>
        <w:tc>
          <w:tcPr>
            <w:tcW w:w="1812" w:type="dxa"/>
            <w:vAlign w:val="center"/>
          </w:tcPr>
          <w:p w:rsidR="00E60DDF" w:rsidRPr="008A065F" w:rsidRDefault="00E60DDF" w:rsidP="00BD4E5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60 miesięcy</w:t>
            </w:r>
          </w:p>
        </w:tc>
      </w:tr>
      <w:tr w:rsidR="00E60DDF" w:rsidRPr="008A065F" w:rsidTr="00BD4E56">
        <w:trPr>
          <w:trHeight w:val="487"/>
          <w:jc w:val="center"/>
        </w:trPr>
        <w:tc>
          <w:tcPr>
            <w:tcW w:w="802" w:type="dxa"/>
            <w:vAlign w:val="center"/>
          </w:tcPr>
          <w:p w:rsidR="00E60DDF" w:rsidRPr="008A065F" w:rsidRDefault="00E60DDF" w:rsidP="00BD4E56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8A065F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05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9"/>
            </w:tblGrid>
            <w:tr w:rsidR="00E60DDF" w:rsidRPr="008A065F" w:rsidTr="00BD4E56">
              <w:trPr>
                <w:trHeight w:val="226"/>
              </w:trPr>
              <w:tc>
                <w:tcPr>
                  <w:tcW w:w="0" w:type="auto"/>
                </w:tcPr>
                <w:p w:rsidR="00E60DDF" w:rsidRDefault="00E60DDF" w:rsidP="005F50B2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Haggle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Group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Sp. z o.o.</w:t>
                  </w:r>
                </w:p>
                <w:p w:rsidR="00AE54E0" w:rsidRDefault="00E60DDF" w:rsidP="005F50B2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ul. Targowa 1C/12</w:t>
                  </w:r>
                </w:p>
                <w:p w:rsidR="00E60DDF" w:rsidRPr="008A065F" w:rsidRDefault="00E60DDF" w:rsidP="005F50B2">
                  <w:pPr>
                    <w:framePr w:hSpace="141" w:wrap="around" w:vAnchor="text" w:hAnchor="margin" w:xAlign="center" w:y="169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A065F">
                    <w:rPr>
                      <w:rFonts w:ascii="Times New Roman" w:hAnsi="Times New Roman" w:cs="Times New Roman"/>
                      <w:color w:val="000000"/>
                    </w:rPr>
                    <w:t xml:space="preserve">19-300 Ełk </w:t>
                  </w:r>
                </w:p>
              </w:tc>
            </w:tr>
          </w:tbl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:rsidR="00E60DDF" w:rsidRDefault="00E60DDF" w:rsidP="00BD4E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E60DDF" w:rsidRPr="008A065F" w:rsidRDefault="00E60DDF" w:rsidP="00BD4E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446.</w:t>
            </w:r>
            <w:r w:rsidRPr="008A065F">
              <w:rPr>
                <w:color w:val="000000"/>
                <w:sz w:val="22"/>
                <w:szCs w:val="22"/>
              </w:rPr>
              <w:t>685,00 zł</w:t>
            </w:r>
          </w:p>
          <w:p w:rsidR="00E60DDF" w:rsidRPr="008A065F" w:rsidRDefault="00E60DDF" w:rsidP="00BD4E5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E60DDF" w:rsidRPr="008A065F" w:rsidRDefault="00E60DDF" w:rsidP="00BD4E56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A065F">
              <w:rPr>
                <w:bCs/>
                <w:sz w:val="22"/>
                <w:szCs w:val="22"/>
              </w:rPr>
              <w:t>60 miesięcy</w:t>
            </w:r>
          </w:p>
        </w:tc>
      </w:tr>
    </w:tbl>
    <w:p w:rsidR="00E60DDF" w:rsidRPr="00081069" w:rsidRDefault="00E60DDF" w:rsidP="00F013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C1D20" w:rsidRPr="00081069" w:rsidRDefault="00BC1D20" w:rsidP="00F01308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F01308" w:rsidRPr="00081069" w:rsidRDefault="00E60DDF" w:rsidP="00F01308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Punktacja przyznana oferto</w:t>
      </w:r>
      <w:r w:rsidR="001F1A29">
        <w:rPr>
          <w:rFonts w:ascii="Times New Roman" w:eastAsia="Times New Roman" w:hAnsi="Times New Roman" w:cs="Times New Roman"/>
          <w:b/>
          <w:bCs/>
          <w:iCs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>,</w:t>
      </w:r>
      <w:r w:rsidR="00F01308" w:rsidRPr="0008106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 każdym kryterium oceny ofert i łączna punktacja 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2268"/>
        <w:gridCol w:w="1991"/>
      </w:tblGrid>
      <w:tr w:rsidR="00F01308" w:rsidRPr="00081069" w:rsidTr="00EC4000">
        <w:trPr>
          <w:cantSplit/>
          <w:trHeight w:val="1256"/>
          <w:jc w:val="center"/>
        </w:trPr>
        <w:tc>
          <w:tcPr>
            <w:tcW w:w="1980" w:type="dxa"/>
            <w:vAlign w:val="center"/>
          </w:tcPr>
          <w:p w:rsidR="00F01308" w:rsidRPr="00081069" w:rsidRDefault="00F01308" w:rsidP="00DF18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081069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Nr oferty</w:t>
            </w:r>
          </w:p>
        </w:tc>
        <w:tc>
          <w:tcPr>
            <w:tcW w:w="2551" w:type="dxa"/>
            <w:vAlign w:val="center"/>
          </w:tcPr>
          <w:p w:rsidR="00F01308" w:rsidRPr="00081069" w:rsidRDefault="00F01308" w:rsidP="00DF18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1069">
              <w:rPr>
                <w:rFonts w:ascii="Times New Roman" w:eastAsia="Calibri" w:hAnsi="Times New Roman" w:cs="Times New Roman"/>
                <w:b/>
              </w:rPr>
              <w:t>Liczba punktów w kryterium „cena”</w:t>
            </w:r>
          </w:p>
        </w:tc>
        <w:tc>
          <w:tcPr>
            <w:tcW w:w="2268" w:type="dxa"/>
            <w:vAlign w:val="center"/>
          </w:tcPr>
          <w:p w:rsidR="00F01308" w:rsidRPr="00081069" w:rsidRDefault="00F01308" w:rsidP="00DF18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Cs/>
                <w:lang w:eastAsia="ar-SA"/>
              </w:rPr>
            </w:pPr>
            <w:r w:rsidRPr="00081069">
              <w:rPr>
                <w:rFonts w:ascii="Times New Roman" w:eastAsia="Calibri" w:hAnsi="Times New Roman" w:cs="Times New Roman"/>
                <w:b/>
              </w:rPr>
              <w:t xml:space="preserve">Liczba punktów w kryterium </w:t>
            </w:r>
            <w:r w:rsidRPr="00081069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>„</w:t>
            </w:r>
            <w:r w:rsidRPr="00081069">
              <w:rPr>
                <w:rFonts w:ascii="Times New Roman" w:hAnsi="Times New Roman" w:cs="Times New Roman"/>
                <w:b/>
              </w:rPr>
              <w:t>okres gwarancji</w:t>
            </w:r>
            <w:r w:rsidRPr="00081069">
              <w:rPr>
                <w:rFonts w:ascii="Times New Roman" w:eastAsia="Calibri" w:hAnsi="Times New Roman" w:cs="Times New Roman"/>
                <w:b/>
                <w:iCs/>
                <w:lang w:eastAsia="ar-SA"/>
              </w:rPr>
              <w:t xml:space="preserve">” </w:t>
            </w:r>
          </w:p>
        </w:tc>
        <w:tc>
          <w:tcPr>
            <w:tcW w:w="1991" w:type="dxa"/>
            <w:vAlign w:val="center"/>
          </w:tcPr>
          <w:p w:rsidR="00F01308" w:rsidRPr="00081069" w:rsidRDefault="00F01308" w:rsidP="00DF18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810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C65499" w:rsidRPr="00081069" w:rsidTr="00EC4000">
        <w:trPr>
          <w:trHeight w:val="625"/>
          <w:jc w:val="center"/>
        </w:trPr>
        <w:tc>
          <w:tcPr>
            <w:tcW w:w="1980" w:type="dxa"/>
            <w:vAlign w:val="center"/>
          </w:tcPr>
          <w:p w:rsidR="00C65499" w:rsidRPr="00081069" w:rsidRDefault="00C65499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2</w:t>
            </w:r>
          </w:p>
        </w:tc>
        <w:tc>
          <w:tcPr>
            <w:tcW w:w="2551" w:type="dxa"/>
            <w:vAlign w:val="center"/>
          </w:tcPr>
          <w:p w:rsidR="00C65499" w:rsidRPr="00081069" w:rsidRDefault="00C65499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29,53 pkt </w:t>
            </w:r>
          </w:p>
        </w:tc>
        <w:tc>
          <w:tcPr>
            <w:tcW w:w="2268" w:type="dxa"/>
            <w:vAlign w:val="center"/>
          </w:tcPr>
          <w:p w:rsidR="00C65499" w:rsidRPr="00081069" w:rsidRDefault="00C65499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40,00 pkt </w:t>
            </w:r>
          </w:p>
        </w:tc>
        <w:tc>
          <w:tcPr>
            <w:tcW w:w="1991" w:type="dxa"/>
            <w:vAlign w:val="center"/>
          </w:tcPr>
          <w:p w:rsidR="00C65499" w:rsidRPr="00081069" w:rsidRDefault="00EC4000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69,53 punktów </w:t>
            </w:r>
          </w:p>
        </w:tc>
      </w:tr>
      <w:tr w:rsidR="00C65499" w:rsidRPr="00081069" w:rsidTr="00EC4000">
        <w:trPr>
          <w:trHeight w:val="625"/>
          <w:jc w:val="center"/>
        </w:trPr>
        <w:tc>
          <w:tcPr>
            <w:tcW w:w="1980" w:type="dxa"/>
            <w:vAlign w:val="center"/>
          </w:tcPr>
          <w:p w:rsidR="00C65499" w:rsidRDefault="00C65499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3</w:t>
            </w:r>
          </w:p>
        </w:tc>
        <w:tc>
          <w:tcPr>
            <w:tcW w:w="2551" w:type="dxa"/>
            <w:vAlign w:val="center"/>
          </w:tcPr>
          <w:p w:rsidR="00C65499" w:rsidRPr="00081069" w:rsidRDefault="00C65499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50,48 pkt </w:t>
            </w:r>
          </w:p>
        </w:tc>
        <w:tc>
          <w:tcPr>
            <w:tcW w:w="2268" w:type="dxa"/>
            <w:vAlign w:val="center"/>
          </w:tcPr>
          <w:p w:rsidR="00C65499" w:rsidRPr="00081069" w:rsidRDefault="00C65499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40,00 pkt</w:t>
            </w:r>
          </w:p>
        </w:tc>
        <w:tc>
          <w:tcPr>
            <w:tcW w:w="1991" w:type="dxa"/>
            <w:vAlign w:val="center"/>
          </w:tcPr>
          <w:p w:rsidR="00C65499" w:rsidRPr="00081069" w:rsidRDefault="00EC4000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90,48 punktów </w:t>
            </w:r>
          </w:p>
        </w:tc>
      </w:tr>
      <w:tr w:rsidR="00C65499" w:rsidRPr="00081069" w:rsidTr="00EC4000">
        <w:trPr>
          <w:trHeight w:val="625"/>
          <w:jc w:val="center"/>
        </w:trPr>
        <w:tc>
          <w:tcPr>
            <w:tcW w:w="1980" w:type="dxa"/>
            <w:vAlign w:val="center"/>
          </w:tcPr>
          <w:p w:rsidR="00C65499" w:rsidRDefault="00C65499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6</w:t>
            </w:r>
          </w:p>
        </w:tc>
        <w:tc>
          <w:tcPr>
            <w:tcW w:w="2551" w:type="dxa"/>
            <w:vAlign w:val="center"/>
          </w:tcPr>
          <w:p w:rsidR="00C65499" w:rsidRPr="00081069" w:rsidRDefault="00C65499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44,47 pkt </w:t>
            </w:r>
          </w:p>
        </w:tc>
        <w:tc>
          <w:tcPr>
            <w:tcW w:w="2268" w:type="dxa"/>
            <w:vAlign w:val="center"/>
          </w:tcPr>
          <w:p w:rsidR="00C65499" w:rsidRPr="00081069" w:rsidRDefault="00C65499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40,00 pkt</w:t>
            </w:r>
          </w:p>
        </w:tc>
        <w:tc>
          <w:tcPr>
            <w:tcW w:w="1991" w:type="dxa"/>
            <w:vAlign w:val="center"/>
          </w:tcPr>
          <w:p w:rsidR="00C65499" w:rsidRPr="00081069" w:rsidRDefault="00EC4000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84,47</w:t>
            </w:r>
            <w:r w:rsidR="00C65499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punktów </w:t>
            </w:r>
          </w:p>
        </w:tc>
      </w:tr>
      <w:tr w:rsidR="00C65499" w:rsidRPr="00081069" w:rsidTr="00EC4000">
        <w:trPr>
          <w:trHeight w:val="625"/>
          <w:jc w:val="center"/>
        </w:trPr>
        <w:tc>
          <w:tcPr>
            <w:tcW w:w="1980" w:type="dxa"/>
            <w:vAlign w:val="center"/>
          </w:tcPr>
          <w:p w:rsidR="00C65499" w:rsidRDefault="00C65499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7</w:t>
            </w:r>
          </w:p>
        </w:tc>
        <w:tc>
          <w:tcPr>
            <w:tcW w:w="2551" w:type="dxa"/>
            <w:vAlign w:val="center"/>
          </w:tcPr>
          <w:p w:rsidR="00C65499" w:rsidRPr="00081069" w:rsidRDefault="00C65499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60,00 pkt </w:t>
            </w:r>
          </w:p>
        </w:tc>
        <w:tc>
          <w:tcPr>
            <w:tcW w:w="2268" w:type="dxa"/>
            <w:vAlign w:val="center"/>
          </w:tcPr>
          <w:p w:rsidR="00C65499" w:rsidRPr="00081069" w:rsidRDefault="00C65499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40,00 pkt</w:t>
            </w:r>
          </w:p>
        </w:tc>
        <w:tc>
          <w:tcPr>
            <w:tcW w:w="1991" w:type="dxa"/>
            <w:vAlign w:val="center"/>
          </w:tcPr>
          <w:p w:rsidR="00C65499" w:rsidRPr="00081069" w:rsidRDefault="00EC4000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100,00 punktów </w:t>
            </w:r>
            <w:r w:rsidR="00C65499"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 </w:t>
            </w:r>
          </w:p>
        </w:tc>
      </w:tr>
      <w:tr w:rsidR="00C65499" w:rsidRPr="00081069" w:rsidTr="00EC4000">
        <w:trPr>
          <w:trHeight w:val="625"/>
          <w:jc w:val="center"/>
        </w:trPr>
        <w:tc>
          <w:tcPr>
            <w:tcW w:w="1980" w:type="dxa"/>
            <w:vAlign w:val="center"/>
          </w:tcPr>
          <w:p w:rsidR="00C65499" w:rsidRDefault="00C65499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>8</w:t>
            </w:r>
          </w:p>
        </w:tc>
        <w:tc>
          <w:tcPr>
            <w:tcW w:w="2551" w:type="dxa"/>
            <w:vAlign w:val="center"/>
          </w:tcPr>
          <w:p w:rsidR="00C65499" w:rsidRPr="00081069" w:rsidRDefault="00C65499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49,77 pkt </w:t>
            </w:r>
          </w:p>
        </w:tc>
        <w:tc>
          <w:tcPr>
            <w:tcW w:w="2268" w:type="dxa"/>
            <w:vAlign w:val="center"/>
          </w:tcPr>
          <w:p w:rsidR="00C65499" w:rsidRPr="00081069" w:rsidRDefault="00C65499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40,00 pkt</w:t>
            </w:r>
          </w:p>
        </w:tc>
        <w:tc>
          <w:tcPr>
            <w:tcW w:w="1991" w:type="dxa"/>
            <w:vAlign w:val="center"/>
          </w:tcPr>
          <w:p w:rsidR="00C65499" w:rsidRPr="00081069" w:rsidRDefault="00EC4000" w:rsidP="00C654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Cs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lang w:eastAsia="ar-SA"/>
              </w:rPr>
              <w:t xml:space="preserve">89,77 punktów </w:t>
            </w:r>
          </w:p>
        </w:tc>
      </w:tr>
    </w:tbl>
    <w:p w:rsidR="00F01308" w:rsidRPr="00081069" w:rsidRDefault="00F01308" w:rsidP="00F01308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F01308" w:rsidRPr="00081069" w:rsidRDefault="00F01308" w:rsidP="00F0130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8106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F01308" w:rsidRPr="00081069" w:rsidRDefault="00F01308" w:rsidP="00F0130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08106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F01308" w:rsidRPr="00081069" w:rsidRDefault="00F01308" w:rsidP="00F0130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01308" w:rsidRPr="00081069" w:rsidRDefault="00F01308" w:rsidP="00F01308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01308" w:rsidRPr="00081069" w:rsidRDefault="00F01308" w:rsidP="00F01308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081069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F298B" w:rsidRPr="002B128A" w:rsidRDefault="00F01308" w:rsidP="002B128A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 w:rsidRPr="00081069">
        <w:rPr>
          <w:rFonts w:ascii="Times New Roman" w:hAnsi="Times New Roman" w:cs="Times New Roman"/>
        </w:rPr>
        <w:tab/>
      </w:r>
    </w:p>
    <w:sectPr w:rsidR="00FF298B" w:rsidRPr="002B128A" w:rsidSect="00B276F3">
      <w:footerReference w:type="default" r:id="rId8"/>
      <w:pgSz w:w="11906" w:h="16838"/>
      <w:pgMar w:top="851" w:right="1417" w:bottom="28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66" w:rsidRDefault="0001352E">
      <w:pPr>
        <w:spacing w:after="0" w:line="240" w:lineRule="auto"/>
      </w:pPr>
      <w:r>
        <w:separator/>
      </w:r>
    </w:p>
  </w:endnote>
  <w:endnote w:type="continuationSeparator" w:id="0">
    <w:p w:rsidR="00235166" w:rsidRDefault="0001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3631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F01308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5F50B2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5F5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66" w:rsidRDefault="0001352E">
      <w:pPr>
        <w:spacing w:after="0" w:line="240" w:lineRule="auto"/>
      </w:pPr>
      <w:r>
        <w:separator/>
      </w:r>
    </w:p>
  </w:footnote>
  <w:footnote w:type="continuationSeparator" w:id="0">
    <w:p w:rsidR="00235166" w:rsidRDefault="0001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7C26"/>
    <w:multiLevelType w:val="hybridMultilevel"/>
    <w:tmpl w:val="54B897BC"/>
    <w:lvl w:ilvl="0" w:tplc="0A42C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049F1"/>
    <w:multiLevelType w:val="hybridMultilevel"/>
    <w:tmpl w:val="D1E83780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08"/>
    <w:rsid w:val="0001352E"/>
    <w:rsid w:val="001F1A29"/>
    <w:rsid w:val="00235166"/>
    <w:rsid w:val="002436AB"/>
    <w:rsid w:val="00282A5B"/>
    <w:rsid w:val="002B128A"/>
    <w:rsid w:val="003A0698"/>
    <w:rsid w:val="003E70B4"/>
    <w:rsid w:val="004C2CC3"/>
    <w:rsid w:val="00515C6E"/>
    <w:rsid w:val="005F50B2"/>
    <w:rsid w:val="00726D0C"/>
    <w:rsid w:val="009649EA"/>
    <w:rsid w:val="00AE54E0"/>
    <w:rsid w:val="00BB54F3"/>
    <w:rsid w:val="00BC1D20"/>
    <w:rsid w:val="00BC7CE6"/>
    <w:rsid w:val="00C03720"/>
    <w:rsid w:val="00C24008"/>
    <w:rsid w:val="00C65499"/>
    <w:rsid w:val="00D436A1"/>
    <w:rsid w:val="00E60DDF"/>
    <w:rsid w:val="00E97357"/>
    <w:rsid w:val="00EC4000"/>
    <w:rsid w:val="00F0130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12B8"/>
  <w15:chartTrackingRefBased/>
  <w15:docId w15:val="{1BA60A59-701C-45CC-9F84-A065BC62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1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308"/>
  </w:style>
  <w:style w:type="table" w:styleId="Tabela-Siatka">
    <w:name w:val="Table Grid"/>
    <w:basedOn w:val="Standardowy"/>
    <w:uiPriority w:val="59"/>
    <w:rsid w:val="00F0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,List Paragraph,2 heading,A_wyliczenie,K-P_odwolanie,Akapit z listą5,maz_wyliczenie,opis dzialania,Akapit z listą BS,lp1,T_SZ_List Paragraph,Podsis rysunku,Bullet Number,List Paragraph2,ISCG Numerowanie"/>
    <w:basedOn w:val="Normalny"/>
    <w:link w:val="AkapitzlistZnak"/>
    <w:uiPriority w:val="34"/>
    <w:qFormat/>
    <w:rsid w:val="00F01308"/>
    <w:pPr>
      <w:ind w:left="720"/>
      <w:contextualSpacing/>
    </w:pPr>
  </w:style>
  <w:style w:type="paragraph" w:styleId="Bezodstpw">
    <w:name w:val="No Spacing"/>
    <w:uiPriority w:val="1"/>
    <w:qFormat/>
    <w:rsid w:val="00F013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L1 Znak,Numerowanie Znak,Preambuła Znak,List Paragraph Znak,2 heading Znak,A_wyliczenie Znak,K-P_odwolanie Znak,Akapit z listą5 Znak,maz_wyliczenie Znak,opis dzialania Znak,Akapit z listą BS Znak,lp1 Znak"/>
    <w:link w:val="Akapitzlist"/>
    <w:uiPriority w:val="34"/>
    <w:qFormat/>
    <w:locked/>
    <w:rsid w:val="00F01308"/>
  </w:style>
  <w:style w:type="paragraph" w:styleId="NormalnyWeb">
    <w:name w:val="Normal (Web)"/>
    <w:basedOn w:val="Normalny"/>
    <w:uiPriority w:val="99"/>
    <w:semiHidden/>
    <w:unhideWhenUsed/>
    <w:rsid w:val="00F0130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18</cp:revision>
  <cp:lastPrinted>2023-02-02T11:44:00Z</cp:lastPrinted>
  <dcterms:created xsi:type="dcterms:W3CDTF">2023-01-13T13:47:00Z</dcterms:created>
  <dcterms:modified xsi:type="dcterms:W3CDTF">2023-02-07T09:55:00Z</dcterms:modified>
</cp:coreProperties>
</file>