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C2" w:rsidRPr="00A45D91" w:rsidRDefault="00550BC2" w:rsidP="00550BC2">
      <w:pPr>
        <w:jc w:val="right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 xml:space="preserve">Warszawa, dnia </w:t>
      </w:r>
      <w:r w:rsidR="006F765E">
        <w:rPr>
          <w:rFonts w:ascii="Times New Roman" w:hAnsi="Times New Roman" w:cs="Times New Roman"/>
        </w:rPr>
        <w:t>03.02</w:t>
      </w:r>
      <w:r>
        <w:rPr>
          <w:rFonts w:ascii="Times New Roman" w:hAnsi="Times New Roman" w:cs="Times New Roman"/>
        </w:rPr>
        <w:t>.2023</w:t>
      </w:r>
      <w:r w:rsidRPr="00A45D91">
        <w:rPr>
          <w:rFonts w:ascii="Times New Roman" w:hAnsi="Times New Roman" w:cs="Times New Roman"/>
        </w:rPr>
        <w:t xml:space="preserve"> r.</w:t>
      </w:r>
    </w:p>
    <w:p w:rsidR="00550BC2" w:rsidRPr="00A45D91" w:rsidRDefault="00550BC2" w:rsidP="00550B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5D91">
        <w:rPr>
          <w:rFonts w:ascii="Times New Roman" w:eastAsia="Times New Roman" w:hAnsi="Times New Roman" w:cs="Times New Roman"/>
          <w:lang w:eastAsia="pl-PL"/>
        </w:rPr>
        <w:t>DZP-361/1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0B65B6">
        <w:rPr>
          <w:rFonts w:ascii="Times New Roman" w:eastAsia="Times New Roman" w:hAnsi="Times New Roman" w:cs="Times New Roman"/>
          <w:lang w:eastAsia="pl-PL"/>
        </w:rPr>
        <w:t>6</w:t>
      </w:r>
      <w:r w:rsidRPr="00A45D91">
        <w:rPr>
          <w:rFonts w:ascii="Times New Roman" w:eastAsia="Times New Roman" w:hAnsi="Times New Roman" w:cs="Times New Roman"/>
          <w:lang w:eastAsia="pl-PL"/>
        </w:rPr>
        <w:t>/2022/IG/</w:t>
      </w:r>
      <w:r w:rsidR="006F765E">
        <w:rPr>
          <w:rFonts w:ascii="Times New Roman" w:eastAsia="Times New Roman" w:hAnsi="Times New Roman" w:cs="Times New Roman"/>
          <w:lang w:eastAsia="pl-PL"/>
        </w:rPr>
        <w:t>119</w:t>
      </w:r>
    </w:p>
    <w:p w:rsidR="00550BC2" w:rsidRPr="00A45D91" w:rsidRDefault="00550BC2" w:rsidP="00550BC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50BC2" w:rsidRPr="00A45D91" w:rsidRDefault="00550BC2" w:rsidP="00550BC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50BC2" w:rsidRDefault="00550BC2" w:rsidP="00550BC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A45D91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65B6" w:rsidRPr="00A45D91" w:rsidRDefault="000B65B6" w:rsidP="00550BC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550BC2" w:rsidRDefault="00550BC2" w:rsidP="00550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5B6" w:rsidRPr="006F765E" w:rsidRDefault="000B65B6" w:rsidP="000B6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</w:rPr>
      </w:pPr>
      <w:r>
        <w:rPr>
          <w:rFonts w:ascii="Times New Roman" w:eastAsia="TimesNewRomanPSMT" w:hAnsi="Times New Roman" w:cs="Times New Roman"/>
        </w:rPr>
        <w:t>Dotyczy</w:t>
      </w:r>
      <w:r w:rsidR="00440E1E">
        <w:rPr>
          <w:rFonts w:ascii="Times New Roman" w:eastAsia="TimesNewRomanPSMT" w:hAnsi="Times New Roman" w:cs="Times New Roman"/>
        </w:rPr>
        <w:t>:</w:t>
      </w:r>
      <w:r>
        <w:rPr>
          <w:rFonts w:ascii="Times New Roman" w:eastAsia="TimesNewRomanPSMT" w:hAnsi="Times New Roman" w:cs="Times New Roman"/>
        </w:rPr>
        <w:t xml:space="preserve"> postępowania</w:t>
      </w:r>
      <w:r w:rsidRPr="00F974B6">
        <w:rPr>
          <w:rFonts w:ascii="Times New Roman" w:eastAsia="TimesNewRomanPSMT" w:hAnsi="Times New Roman" w:cs="Times New Roman"/>
        </w:rPr>
        <w:t xml:space="preserve"> o</w:t>
      </w:r>
      <w:r w:rsidRPr="00F974B6">
        <w:rPr>
          <w:rFonts w:ascii="Times New Roman" w:eastAsia="Calibri" w:hAnsi="Times New Roman" w:cs="Times New Roman"/>
          <w:lang w:eastAsia="pl-PL"/>
        </w:rPr>
        <w:t xml:space="preserve"> udzielenie zamówienia</w:t>
      </w:r>
      <w:r>
        <w:rPr>
          <w:rFonts w:ascii="Times New Roman" w:eastAsia="Calibri" w:hAnsi="Times New Roman" w:cs="Times New Roman"/>
          <w:lang w:eastAsia="pl-PL"/>
        </w:rPr>
        <w:t xml:space="preserve"> publicznego</w:t>
      </w:r>
      <w:r w:rsidRPr="00F974B6">
        <w:rPr>
          <w:rFonts w:ascii="Times New Roman" w:eastAsia="Calibri" w:hAnsi="Times New Roman" w:cs="Times New Roman"/>
          <w:lang w:eastAsia="pl-PL"/>
        </w:rPr>
        <w:t xml:space="preserve"> w trybie </w:t>
      </w:r>
      <w:r>
        <w:rPr>
          <w:rFonts w:ascii="Times New Roman" w:eastAsia="Calibri" w:hAnsi="Times New Roman" w:cs="Times New Roman"/>
          <w:lang w:eastAsia="pl-PL"/>
        </w:rPr>
        <w:t>przetargu nieograniczonego</w:t>
      </w:r>
      <w:r>
        <w:rPr>
          <w:rFonts w:ascii="Times New Roman" w:eastAsia="Calibri" w:hAnsi="Times New Roman" w:cs="Times New Roman"/>
          <w:lang w:eastAsia="pl-PL"/>
        </w:rPr>
        <w:br/>
        <w:t xml:space="preserve">nr </w:t>
      </w:r>
      <w:r w:rsidRPr="006F765E">
        <w:rPr>
          <w:rFonts w:ascii="Times New Roman" w:eastAsia="Calibri" w:hAnsi="Times New Roman" w:cs="Times New Roman"/>
          <w:b/>
          <w:lang w:eastAsia="pl-PL"/>
        </w:rPr>
        <w:t xml:space="preserve">DZP-361/126/2022 pn. </w:t>
      </w:r>
      <w:r w:rsidRPr="006F765E">
        <w:rPr>
          <w:rFonts w:ascii="Times New Roman" w:eastAsia="Calibri" w:hAnsi="Times New Roman" w:cs="Times New Roman"/>
          <w:b/>
        </w:rPr>
        <w:t>„</w:t>
      </w:r>
      <w:r w:rsidRPr="006F765E">
        <w:rPr>
          <w:rFonts w:ascii="Times New Roman" w:hAnsi="Times New Roman" w:cs="Times New Roman"/>
          <w:b/>
        </w:rPr>
        <w:t>Dostawy sprzętu komputerowego wraz z aktualizacją istniejącego oprogramowania systemów BMS EBI oraz CCTV DVM do najnowszych wersji dla Biblioteki Uniwersyteckiej położonej przy ul. Dobrej 56/66 w Warszawie”</w:t>
      </w:r>
    </w:p>
    <w:p w:rsidR="000B65B6" w:rsidRPr="00A45D91" w:rsidRDefault="000B65B6" w:rsidP="00550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BC2" w:rsidRPr="00A45D91" w:rsidRDefault="00550BC2" w:rsidP="00550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BC2" w:rsidRPr="00A45D91" w:rsidRDefault="00550BC2" w:rsidP="00550B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5D91">
        <w:rPr>
          <w:rFonts w:ascii="Times New Roman" w:hAnsi="Times New Roman" w:cs="Times New Roman"/>
          <w:b/>
        </w:rPr>
        <w:t>INFORMACJE Z OTWARCIA OFERT</w:t>
      </w:r>
    </w:p>
    <w:p w:rsidR="00550BC2" w:rsidRPr="00A45D91" w:rsidRDefault="00550BC2" w:rsidP="00550B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A45D91">
        <w:rPr>
          <w:rFonts w:ascii="Times New Roman" w:hAnsi="Times New Roman" w:cs="Times New Roman"/>
        </w:rPr>
        <w:t>działając zgodnie z art. 222 ust. 5 ustawy z dnia 11 września 2019 r. – Prawo zam</w:t>
      </w:r>
      <w:r w:rsidR="0096228E">
        <w:rPr>
          <w:rFonts w:ascii="Times New Roman" w:hAnsi="Times New Roman" w:cs="Times New Roman"/>
        </w:rPr>
        <w:t xml:space="preserve">ówień publicznych (Dz. U. z 2022 r. poz. 1710 </w:t>
      </w:r>
      <w:r w:rsidRPr="00A45D91">
        <w:rPr>
          <w:rFonts w:ascii="Times New Roman" w:hAnsi="Times New Roman" w:cs="Times New Roman"/>
        </w:rPr>
        <w:t xml:space="preserve">z </w:t>
      </w:r>
      <w:proofErr w:type="spellStart"/>
      <w:r w:rsidRPr="00A45D91">
        <w:rPr>
          <w:rFonts w:ascii="Times New Roman" w:hAnsi="Times New Roman" w:cs="Times New Roman"/>
        </w:rPr>
        <w:t>późn</w:t>
      </w:r>
      <w:proofErr w:type="spellEnd"/>
      <w:r w:rsidRPr="00A45D91">
        <w:rPr>
          <w:rFonts w:ascii="Times New Roman" w:hAnsi="Times New Roman" w:cs="Times New Roman"/>
        </w:rPr>
        <w:t>. zm.) informuje</w:t>
      </w:r>
      <w:bookmarkEnd w:id="1"/>
      <w:r w:rsidRPr="00A45D91">
        <w:rPr>
          <w:rFonts w:ascii="Times New Roman" w:hAnsi="Times New Roman" w:cs="Times New Roman"/>
        </w:rPr>
        <w:t xml:space="preserve">, że do upływu </w:t>
      </w:r>
      <w:r w:rsidR="006F765E">
        <w:rPr>
          <w:rFonts w:ascii="Times New Roman" w:hAnsi="Times New Roman" w:cs="Times New Roman"/>
        </w:rPr>
        <w:t>terminu składania ofert wpłynęła</w:t>
      </w:r>
      <w:r>
        <w:rPr>
          <w:rFonts w:ascii="Times New Roman" w:hAnsi="Times New Roman" w:cs="Times New Roman"/>
        </w:rPr>
        <w:t xml:space="preserve"> </w:t>
      </w:r>
      <w:r w:rsidRPr="00A45D91">
        <w:rPr>
          <w:rFonts w:ascii="Times New Roman" w:hAnsi="Times New Roman" w:cs="Times New Roman"/>
        </w:rPr>
        <w:t>następując</w:t>
      </w:r>
      <w:r w:rsidR="006F765E">
        <w:rPr>
          <w:rFonts w:ascii="Times New Roman" w:hAnsi="Times New Roman" w:cs="Times New Roman"/>
        </w:rPr>
        <w:t>a oferta</w:t>
      </w:r>
      <w:r w:rsidRPr="00A45D91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6539" w:type="dxa"/>
        <w:tblInd w:w="0" w:type="dxa"/>
        <w:tblLook w:val="04A0" w:firstRow="1" w:lastRow="0" w:firstColumn="1" w:lastColumn="0" w:noHBand="0" w:noVBand="1"/>
      </w:tblPr>
      <w:tblGrid>
        <w:gridCol w:w="876"/>
        <w:gridCol w:w="3230"/>
        <w:gridCol w:w="2433"/>
      </w:tblGrid>
      <w:tr w:rsidR="00BE2F05" w:rsidRPr="00A45D91" w:rsidTr="00BE2F05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F05" w:rsidRPr="00A45D91" w:rsidRDefault="00BE2F05" w:rsidP="008D4517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A45D91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F05" w:rsidRPr="00A45D91" w:rsidRDefault="00BE2F05" w:rsidP="008D451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F05" w:rsidRPr="00A45D91" w:rsidRDefault="00BE2F05" w:rsidP="008D451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BE2F05" w:rsidRPr="00A45D91" w:rsidTr="00BE2F05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F05" w:rsidRPr="00A45D91" w:rsidRDefault="00BE2F05" w:rsidP="008D451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F05" w:rsidRPr="00A45D91" w:rsidRDefault="00BE2F05" w:rsidP="008D451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F05" w:rsidRPr="00A45D91" w:rsidRDefault="00BE2F05" w:rsidP="008D451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BE2F05" w:rsidRPr="00A45D91" w:rsidTr="00BE2F05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05" w:rsidRPr="006F765E" w:rsidRDefault="00BE2F05" w:rsidP="006F765E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6F765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E" w:rsidRPr="006F765E" w:rsidRDefault="006F765E" w:rsidP="006F76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  <w:lang w:eastAsia="pl-PL"/>
              </w:rPr>
            </w:pPr>
            <w:r w:rsidRPr="006F765E">
              <w:rPr>
                <w:rFonts w:eastAsia="Calibri"/>
                <w:sz w:val="22"/>
                <w:szCs w:val="22"/>
                <w:lang w:eastAsia="pl-PL"/>
              </w:rPr>
              <w:t>Honeywell Sp. z o.o.</w:t>
            </w:r>
            <w:r w:rsidRPr="006F765E">
              <w:rPr>
                <w:rFonts w:eastAsia="Calibri"/>
                <w:sz w:val="22"/>
                <w:szCs w:val="22"/>
                <w:lang w:eastAsia="pl-PL"/>
              </w:rPr>
              <w:br/>
              <w:t>ul. Domaniewska 39</w:t>
            </w:r>
          </w:p>
          <w:p w:rsidR="00BE2F05" w:rsidRPr="006F765E" w:rsidRDefault="006F765E" w:rsidP="006F76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color w:val="FF0000"/>
                <w:sz w:val="22"/>
                <w:szCs w:val="22"/>
                <w:lang w:eastAsia="pl-PL"/>
              </w:rPr>
            </w:pPr>
            <w:r w:rsidRPr="006F765E">
              <w:rPr>
                <w:rFonts w:eastAsia="Calibri"/>
                <w:sz w:val="22"/>
                <w:szCs w:val="22"/>
                <w:lang w:eastAsia="pl-PL"/>
              </w:rPr>
              <w:t>02-672 Warszawa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5" w:rsidRPr="006F765E" w:rsidRDefault="002F4E03" w:rsidP="006F765E">
            <w:pPr>
              <w:spacing w:after="0"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2F4E03">
              <w:rPr>
                <w:sz w:val="22"/>
                <w:szCs w:val="22"/>
              </w:rPr>
              <w:t>820 951,20 zł</w:t>
            </w:r>
          </w:p>
        </w:tc>
      </w:tr>
      <w:bookmarkEnd w:id="2"/>
    </w:tbl>
    <w:p w:rsidR="00550BC2" w:rsidRPr="00A45D91" w:rsidRDefault="00550BC2" w:rsidP="00550BC2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550BC2" w:rsidRPr="00A45D91" w:rsidRDefault="00550BC2" w:rsidP="00550BC2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BE2F05" w:rsidRDefault="00BE2F05" w:rsidP="00550BC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BE2F05" w:rsidRDefault="00BE2F05" w:rsidP="00550BC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BE2F05" w:rsidRDefault="00BE2F05" w:rsidP="00550BC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BE2F05" w:rsidRDefault="00BE2F05" w:rsidP="00550BC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765E" w:rsidRDefault="006F765E" w:rsidP="00550BC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765E" w:rsidRDefault="006F765E" w:rsidP="00550BC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765E" w:rsidRDefault="006F765E" w:rsidP="00550BC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550BC2" w:rsidRPr="00A45D91" w:rsidRDefault="00550BC2" w:rsidP="00550BC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A45D91">
        <w:rPr>
          <w:rFonts w:ascii="Times New Roman" w:eastAsia="Times New Roman" w:hAnsi="Times New Roman" w:cs="Times New Roman"/>
          <w:i/>
        </w:rPr>
        <w:t>W imieniu Zamawiającego</w:t>
      </w:r>
    </w:p>
    <w:p w:rsidR="00550BC2" w:rsidRPr="00A45D91" w:rsidRDefault="00550BC2" w:rsidP="00550BC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45D91">
        <w:rPr>
          <w:rFonts w:ascii="Times New Roman" w:eastAsia="Times New Roman" w:hAnsi="Times New Roman" w:cs="Times New Roman"/>
        </w:rPr>
        <w:t>Pełnomocnik Rektora ds. zamówień publicznych</w:t>
      </w:r>
    </w:p>
    <w:p w:rsidR="00550BC2" w:rsidRPr="00A45D91" w:rsidRDefault="00550BC2" w:rsidP="00550B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550BC2" w:rsidRPr="00A45D91" w:rsidRDefault="00550BC2" w:rsidP="00550B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2F4E03" w:rsidRDefault="002F4E03" w:rsidP="002F4E03">
      <w:pPr>
        <w:tabs>
          <w:tab w:val="center" w:pos="6804"/>
          <w:tab w:val="right" w:pos="9072"/>
        </w:tabs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mgr Piotr Skubera</w:t>
      </w:r>
      <w:bookmarkStart w:id="3" w:name="_GoBack"/>
      <w:bookmarkEnd w:id="3"/>
    </w:p>
    <w:sectPr w:rsidR="00FF298B" w:rsidRPr="002F4E03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E6" w:rsidRDefault="00177C6E">
      <w:pPr>
        <w:spacing w:after="0" w:line="240" w:lineRule="auto"/>
      </w:pPr>
      <w:r>
        <w:separator/>
      </w:r>
    </w:p>
  </w:endnote>
  <w:endnote w:type="continuationSeparator" w:id="0">
    <w:p w:rsidR="006640E6" w:rsidRDefault="0017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6170B3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143A5" wp14:editId="230CD50E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6170B3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8143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6170B3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E6" w:rsidRDefault="00177C6E">
      <w:pPr>
        <w:spacing w:after="0" w:line="240" w:lineRule="auto"/>
      </w:pPr>
      <w:r>
        <w:separator/>
      </w:r>
    </w:p>
  </w:footnote>
  <w:footnote w:type="continuationSeparator" w:id="0">
    <w:p w:rsidR="006640E6" w:rsidRDefault="0017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2F4E0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6170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FA265C4" wp14:editId="6426BF2E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C2"/>
    <w:rsid w:val="000B65B6"/>
    <w:rsid w:val="00177C6E"/>
    <w:rsid w:val="002F4E03"/>
    <w:rsid w:val="00440E1E"/>
    <w:rsid w:val="00550BC2"/>
    <w:rsid w:val="006170B3"/>
    <w:rsid w:val="006640E6"/>
    <w:rsid w:val="006F765E"/>
    <w:rsid w:val="0096228E"/>
    <w:rsid w:val="00BE2F0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0C83-3322-4F6B-A010-63EEA64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B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BC2"/>
  </w:style>
  <w:style w:type="paragraph" w:styleId="Stopka">
    <w:name w:val="footer"/>
    <w:basedOn w:val="Normalny"/>
    <w:link w:val="StopkaZnak"/>
    <w:uiPriority w:val="99"/>
    <w:unhideWhenUsed/>
    <w:rsid w:val="0055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BC2"/>
  </w:style>
  <w:style w:type="table" w:styleId="Tabela-Siatka">
    <w:name w:val="Table Grid"/>
    <w:basedOn w:val="Standardowy"/>
    <w:uiPriority w:val="59"/>
    <w:rsid w:val="0055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F07F-073E-4BC8-8D6F-68AE3C97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9</cp:revision>
  <dcterms:created xsi:type="dcterms:W3CDTF">2023-01-12T08:03:00Z</dcterms:created>
  <dcterms:modified xsi:type="dcterms:W3CDTF">2023-02-03T11:01:00Z</dcterms:modified>
</cp:coreProperties>
</file>