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3A6D" w14:textId="0533A987" w:rsidR="00EB2EBD" w:rsidRPr="00553B0B" w:rsidRDefault="00EB2EBD" w:rsidP="00717D2F">
      <w:pPr>
        <w:spacing w:after="0" w:line="240" w:lineRule="auto"/>
        <w:jc w:val="right"/>
        <w:rPr>
          <w:rFonts w:ascii="Calibri Light" w:hAnsi="Calibri Light" w:cs="Calibri Light"/>
          <w:sz w:val="21"/>
          <w:szCs w:val="21"/>
        </w:rPr>
      </w:pPr>
      <w:bookmarkStart w:id="0" w:name="_Hlk117674292"/>
      <w:r w:rsidRPr="00553B0B">
        <w:rPr>
          <w:rFonts w:ascii="Calibri Light" w:hAnsi="Calibri Light" w:cs="Calibri Light"/>
          <w:sz w:val="21"/>
          <w:szCs w:val="21"/>
        </w:rPr>
        <w:t xml:space="preserve">Warszawa, dnia </w:t>
      </w:r>
      <w:r w:rsidR="00104660">
        <w:rPr>
          <w:rFonts w:ascii="Calibri Light" w:hAnsi="Calibri Light" w:cs="Calibri Light"/>
          <w:sz w:val="21"/>
          <w:szCs w:val="21"/>
        </w:rPr>
        <w:t>24</w:t>
      </w:r>
      <w:r w:rsidR="003D07DC" w:rsidRPr="00553B0B">
        <w:rPr>
          <w:rFonts w:ascii="Calibri Light" w:hAnsi="Calibri Light" w:cs="Calibri Light"/>
          <w:sz w:val="21"/>
          <w:szCs w:val="21"/>
        </w:rPr>
        <w:t>.03</w:t>
      </w:r>
      <w:r w:rsidR="00943507" w:rsidRPr="00553B0B">
        <w:rPr>
          <w:rFonts w:ascii="Calibri Light" w:hAnsi="Calibri Light" w:cs="Calibri Light"/>
          <w:sz w:val="21"/>
          <w:szCs w:val="21"/>
        </w:rPr>
        <w:t>.2023</w:t>
      </w:r>
      <w:r w:rsidRPr="00553B0B">
        <w:rPr>
          <w:rFonts w:ascii="Calibri Light" w:hAnsi="Calibri Light" w:cs="Calibri Light"/>
          <w:sz w:val="21"/>
          <w:szCs w:val="21"/>
        </w:rPr>
        <w:t xml:space="preserve"> r.</w:t>
      </w:r>
    </w:p>
    <w:p w14:paraId="2F5110F8" w14:textId="3784BE69" w:rsidR="00EB2EBD" w:rsidRPr="00553B0B" w:rsidRDefault="006B00C0" w:rsidP="00717D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Cs/>
          <w:sz w:val="21"/>
          <w:szCs w:val="21"/>
          <w:lang w:eastAsia="pl-PL"/>
        </w:rPr>
      </w:pPr>
      <w:bookmarkStart w:id="1" w:name="_Hlk83971963"/>
      <w:r w:rsidRPr="00553B0B">
        <w:rPr>
          <w:rFonts w:ascii="Calibri Light" w:eastAsia="Times New Roman" w:hAnsi="Calibri Light" w:cs="Calibri Light"/>
          <w:bCs/>
          <w:sz w:val="21"/>
          <w:szCs w:val="21"/>
          <w:lang w:eastAsia="pl-PL"/>
        </w:rPr>
        <w:t>WB-372/IM/504-D114-66-0006834/Z-001/22</w:t>
      </w:r>
    </w:p>
    <w:p w14:paraId="1E8972C9" w14:textId="77777777" w:rsidR="00553B0B" w:rsidRPr="00553B0B" w:rsidRDefault="00553B0B" w:rsidP="00717D2F">
      <w:pPr>
        <w:shd w:val="clear" w:color="auto" w:fill="FFFFFF"/>
        <w:spacing w:after="0" w:line="240" w:lineRule="auto"/>
        <w:ind w:left="4248" w:firstLine="708"/>
        <w:jc w:val="right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</w:p>
    <w:p w14:paraId="5404B776" w14:textId="3C5185DE" w:rsidR="00EB2EBD" w:rsidRPr="00553B0B" w:rsidRDefault="00EB2EBD" w:rsidP="00717D2F">
      <w:pPr>
        <w:shd w:val="clear" w:color="auto" w:fill="FFFFFF"/>
        <w:spacing w:after="0" w:line="240" w:lineRule="auto"/>
        <w:ind w:left="4248" w:firstLine="708"/>
        <w:jc w:val="right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Do wykonawców, którzy złożyli oferty</w:t>
      </w:r>
    </w:p>
    <w:p w14:paraId="53FEFAA4" w14:textId="2E5BABC8" w:rsidR="00EB2EBD" w:rsidRPr="00553B0B" w:rsidRDefault="00EB2EBD" w:rsidP="00717D2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</w:p>
    <w:p w14:paraId="5A699235" w14:textId="77777777" w:rsidR="00553B0B" w:rsidRPr="00553B0B" w:rsidRDefault="00553B0B" w:rsidP="00717D2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</w:p>
    <w:p w14:paraId="3C8E0A38" w14:textId="4B7FC03E" w:rsidR="00EB2EBD" w:rsidRPr="00553B0B" w:rsidRDefault="00EB2EBD" w:rsidP="00717D2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INFORMACJE O WYNIKU POSTĘPOWANIA</w:t>
      </w:r>
      <w:bookmarkEnd w:id="1"/>
    </w:p>
    <w:p w14:paraId="476ACC04" w14:textId="0D72C462" w:rsidR="00717D2F" w:rsidRPr="00553B0B" w:rsidRDefault="0032407D" w:rsidP="00717D2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d</w:t>
      </w:r>
      <w:r w:rsidR="00717D2F"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 xml:space="preserve">la części </w:t>
      </w:r>
      <w:r w:rsidR="003D07DC"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7</w:t>
      </w:r>
    </w:p>
    <w:p w14:paraId="6AD886AB" w14:textId="1648F5E8" w:rsidR="00DD4945" w:rsidRPr="00553B0B" w:rsidRDefault="00DD4945" w:rsidP="00717D2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Cs/>
          <w:i/>
          <w:iCs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bCs/>
          <w:i/>
          <w:iCs/>
          <w:sz w:val="21"/>
          <w:szCs w:val="21"/>
          <w:lang w:eastAsia="pl-PL"/>
        </w:rPr>
        <w:t>(Informacja podlega publikacji na stronie internetowej prowadzonego postępowania)</w:t>
      </w:r>
    </w:p>
    <w:p w14:paraId="6428A2FC" w14:textId="77777777" w:rsidR="00553B0B" w:rsidRPr="00553B0B" w:rsidRDefault="00553B0B" w:rsidP="00717D2F">
      <w:pPr>
        <w:shd w:val="clear" w:color="auto" w:fill="FFFFFF"/>
        <w:spacing w:after="0" w:line="240" w:lineRule="auto"/>
        <w:jc w:val="center"/>
        <w:rPr>
          <w:rFonts w:ascii="Calibri Light" w:hAnsi="Calibri Light" w:cs="Calibri Light"/>
          <w:bCs/>
          <w:i/>
          <w:iCs/>
          <w:sz w:val="21"/>
          <w:szCs w:val="21"/>
        </w:rPr>
      </w:pPr>
    </w:p>
    <w:p w14:paraId="302ACD9A" w14:textId="6FEC2018" w:rsidR="00EB2EBD" w:rsidRPr="00553B0B" w:rsidRDefault="00EB2EBD" w:rsidP="00717D2F">
      <w:pPr>
        <w:spacing w:after="0" w:line="240" w:lineRule="auto"/>
        <w:jc w:val="both"/>
        <w:rPr>
          <w:rFonts w:ascii="Calibri Light" w:eastAsia="Calibri" w:hAnsi="Calibri Light" w:cs="Calibri Light"/>
          <w:b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Dotyczy: postępowania o udzielenia zamówienia publicznego prowadzonego w trybie </w:t>
      </w:r>
      <w:r w:rsidRPr="00553B0B">
        <w:rPr>
          <w:rFonts w:ascii="Calibri Light" w:eastAsia="Book Antiqua" w:hAnsi="Calibri Light" w:cs="Calibri Light"/>
          <w:sz w:val="21"/>
          <w:szCs w:val="21"/>
        </w:rPr>
        <w:t>przetargu</w:t>
      </w:r>
      <w:r w:rsidRPr="00553B0B">
        <w:rPr>
          <w:rFonts w:ascii="Calibri Light" w:eastAsia="Book Antiqua" w:hAnsi="Calibri Light" w:cs="Calibri Light"/>
          <w:spacing w:val="-7"/>
          <w:sz w:val="21"/>
          <w:szCs w:val="21"/>
        </w:rPr>
        <w:t xml:space="preserve"> </w:t>
      </w:r>
      <w:r w:rsidRPr="00553B0B">
        <w:rPr>
          <w:rFonts w:ascii="Calibri Light" w:eastAsia="Book Antiqua" w:hAnsi="Calibri Light" w:cs="Calibri Light"/>
          <w:spacing w:val="-1"/>
          <w:sz w:val="21"/>
          <w:szCs w:val="21"/>
        </w:rPr>
        <w:t>nieograniczonego</w:t>
      </w:r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nr </w:t>
      </w:r>
      <w:r w:rsidR="00FF1586"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WB-372/</w:t>
      </w:r>
      <w:r w:rsidR="006B00C0"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IM/504-D114-66-0006834/Z-001/22</w:t>
      </w:r>
      <w:r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 xml:space="preserve"> </w:t>
      </w:r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>pn.:</w:t>
      </w:r>
      <w:bookmarkStart w:id="2" w:name="OLE_LINK3"/>
      <w:r w:rsidRPr="00553B0B">
        <w:rPr>
          <w:rFonts w:ascii="Calibri Light" w:hAnsi="Calibri Light" w:cs="Calibri Light"/>
          <w:sz w:val="21"/>
          <w:szCs w:val="21"/>
          <w:vertAlign w:val="superscript"/>
        </w:rPr>
        <w:t xml:space="preserve"> </w:t>
      </w:r>
      <w:bookmarkStart w:id="3" w:name="_Hlk117675662"/>
      <w:r w:rsidRPr="00553B0B">
        <w:rPr>
          <w:rFonts w:ascii="Calibri Light" w:hAnsi="Calibri Light" w:cs="Calibri Light"/>
          <w:b/>
          <w:bCs/>
          <w:sz w:val="21"/>
          <w:szCs w:val="21"/>
        </w:rPr>
        <w:t>„</w:t>
      </w:r>
      <w:bookmarkEnd w:id="2"/>
      <w:r w:rsidR="006B00C0" w:rsidRPr="00553B0B">
        <w:rPr>
          <w:rFonts w:ascii="Calibri Light" w:hAnsi="Calibri Light" w:cs="Calibri Light"/>
          <w:b/>
          <w:color w:val="000000"/>
          <w:sz w:val="21"/>
          <w:szCs w:val="21"/>
        </w:rPr>
        <w:t xml:space="preserve">Dostawa aparatury laboratoryjnej </w:t>
      </w:r>
      <w:r w:rsidR="00FF1586" w:rsidRPr="00553B0B">
        <w:rPr>
          <w:rFonts w:ascii="Calibri Light" w:hAnsi="Calibri Light" w:cs="Calibri Light"/>
          <w:b/>
          <w:color w:val="000000"/>
          <w:sz w:val="21"/>
          <w:szCs w:val="21"/>
        </w:rPr>
        <w:t xml:space="preserve"> dla Wydziału Biologii Uniwersytetu Warszawskiego” </w:t>
      </w:r>
      <w:r w:rsidRPr="00553B0B">
        <w:rPr>
          <w:rFonts w:ascii="Calibri Light" w:hAnsi="Calibri Light" w:cs="Calibri Light"/>
          <w:b/>
          <w:color w:val="000000"/>
          <w:sz w:val="21"/>
          <w:szCs w:val="21"/>
        </w:rPr>
        <w:t xml:space="preserve"> </w:t>
      </w:r>
      <w:bookmarkEnd w:id="3"/>
    </w:p>
    <w:p w14:paraId="751E5CD1" w14:textId="77777777" w:rsidR="00EB2EBD" w:rsidRPr="00553B0B" w:rsidRDefault="00EB2EBD" w:rsidP="00717D2F">
      <w:pPr>
        <w:spacing w:after="0" w:line="240" w:lineRule="auto"/>
        <w:jc w:val="both"/>
        <w:rPr>
          <w:rFonts w:ascii="Calibri Light" w:eastAsia="Calibri" w:hAnsi="Calibri Light" w:cs="Calibri Light"/>
          <w:b/>
          <w:sz w:val="21"/>
          <w:szCs w:val="21"/>
          <w:lang w:eastAsia="pl-PL"/>
        </w:rPr>
      </w:pPr>
    </w:p>
    <w:p w14:paraId="65AC98D6" w14:textId="372E6DDA" w:rsidR="00CA03E4" w:rsidRPr="00553B0B" w:rsidRDefault="00CA03E4" w:rsidP="00CA03E4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Calibri Light" w:hAnsi="Calibri Light" w:cs="Calibri Light"/>
          <w:b/>
          <w:sz w:val="21"/>
          <w:szCs w:val="21"/>
          <w:u w:val="single"/>
        </w:rPr>
      </w:pPr>
      <w:r w:rsidRPr="00553B0B">
        <w:rPr>
          <w:rFonts w:ascii="Calibri Light" w:hAnsi="Calibri Light" w:cs="Calibri Light"/>
          <w:sz w:val="21"/>
          <w:szCs w:val="21"/>
        </w:rPr>
        <w:t>Zamawiający działając na podstawie art. 253 ust. 1, w związku z art. 263 ustawy Prawo Zamówień Publicznych (</w:t>
      </w:r>
      <w:proofErr w:type="spellStart"/>
      <w:r w:rsidRPr="00553B0B">
        <w:rPr>
          <w:rFonts w:ascii="Calibri Light" w:hAnsi="Calibri Light" w:cs="Calibri Light"/>
          <w:sz w:val="21"/>
          <w:szCs w:val="21"/>
        </w:rPr>
        <w:t>t.j</w:t>
      </w:r>
      <w:proofErr w:type="spellEnd"/>
      <w:r w:rsidRPr="00553B0B">
        <w:rPr>
          <w:rFonts w:ascii="Calibri Light" w:hAnsi="Calibri Light" w:cs="Calibri Light"/>
          <w:sz w:val="21"/>
          <w:szCs w:val="21"/>
        </w:rPr>
        <w:t xml:space="preserve">. Dz.U.  z 2022 r. poz. 1710) zwanej dalej „ustawą”, informuje, że wykonawca, którego oferta została wybrana jako najkorzystniejsza w dniu </w:t>
      </w:r>
      <w:r w:rsidR="00104660">
        <w:rPr>
          <w:rFonts w:ascii="Calibri Light" w:hAnsi="Calibri Light" w:cs="Calibri Light"/>
          <w:sz w:val="21"/>
          <w:szCs w:val="21"/>
        </w:rPr>
        <w:t>22.03</w:t>
      </w:r>
      <w:r w:rsidRPr="00553B0B">
        <w:rPr>
          <w:rFonts w:ascii="Calibri Light" w:hAnsi="Calibri Light" w:cs="Calibri Light"/>
          <w:sz w:val="21"/>
          <w:szCs w:val="21"/>
        </w:rPr>
        <w:t xml:space="preserve">.2023 uchylił się od zawarcia umowy w sprawie zamówienia publicznego w wyniku postępowania prowadzonego w trybie przetargu nieograniczonego nr </w:t>
      </w:r>
      <w:r w:rsidRPr="00553B0B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WB-372/IM/504-D114-66-0006834/Z-001/22</w:t>
      </w:r>
      <w:r w:rsidRPr="00553B0B">
        <w:rPr>
          <w:rFonts w:ascii="Calibri Light" w:hAnsi="Calibri Light" w:cs="Calibri Light"/>
          <w:sz w:val="21"/>
          <w:szCs w:val="21"/>
        </w:rPr>
        <w:t xml:space="preserve">. W związku z tym Zamawiający informuje, że </w:t>
      </w:r>
      <w:r w:rsidRPr="00553B0B">
        <w:rPr>
          <w:rFonts w:ascii="Calibri Light" w:hAnsi="Calibri Light" w:cs="Calibri Light"/>
          <w:b/>
          <w:sz w:val="21"/>
          <w:szCs w:val="21"/>
          <w:u w:val="single"/>
        </w:rPr>
        <w:t>dokonał ponownego wyboru oferty najkorzystniejszej niepodlegającej odrzuceniu.</w:t>
      </w:r>
    </w:p>
    <w:p w14:paraId="3CB7739C" w14:textId="0601779D" w:rsidR="00943507" w:rsidRPr="00553B0B" w:rsidRDefault="00943507" w:rsidP="00717D2F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AD383B8" w14:textId="77777777" w:rsidR="00CA03E4" w:rsidRPr="00553B0B" w:rsidRDefault="00CA03E4" w:rsidP="00CA03E4">
      <w:pPr>
        <w:spacing w:after="0" w:line="240" w:lineRule="auto"/>
        <w:ind w:right="284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553B0B">
        <w:rPr>
          <w:rFonts w:ascii="Calibri Light" w:hAnsi="Calibri Light" w:cs="Calibri Light"/>
          <w:b/>
          <w:color w:val="000000"/>
          <w:sz w:val="21"/>
          <w:szCs w:val="21"/>
        </w:rPr>
        <w:t xml:space="preserve">Część 7 </w:t>
      </w:r>
      <w:r w:rsidRPr="00553B0B">
        <w:rPr>
          <w:rFonts w:ascii="Calibri Light" w:hAnsi="Calibri Light" w:cs="Calibri Light"/>
          <w:sz w:val="21"/>
          <w:szCs w:val="21"/>
        </w:rPr>
        <w:t>Wytrząsarka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CA03E4" w:rsidRPr="00553B0B" w14:paraId="2257DE76" w14:textId="77777777" w:rsidTr="003D340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2F7109C1" w14:textId="77777777" w:rsidR="00CA03E4" w:rsidRPr="00553B0B" w:rsidRDefault="00CA03E4" w:rsidP="003D3402">
            <w:pPr>
              <w:widowControl w:val="0"/>
              <w:spacing w:after="0" w:line="240" w:lineRule="auto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1E8FF7C6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1421256C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A56671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Termin dostawy</w:t>
            </w:r>
          </w:p>
        </w:tc>
      </w:tr>
      <w:tr w:rsidR="00CA03E4" w:rsidRPr="00553B0B" w14:paraId="2DD09B81" w14:textId="77777777" w:rsidTr="003D340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1FFE0D71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705660D8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CE3288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75732E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4</w:t>
            </w:r>
          </w:p>
        </w:tc>
      </w:tr>
      <w:tr w:rsidR="00CA03E4" w:rsidRPr="00553B0B" w14:paraId="39B28F71" w14:textId="77777777" w:rsidTr="003D3402">
        <w:trPr>
          <w:trHeight w:val="107"/>
        </w:trPr>
        <w:tc>
          <w:tcPr>
            <w:tcW w:w="816" w:type="dxa"/>
            <w:vAlign w:val="center"/>
          </w:tcPr>
          <w:p w14:paraId="36EA7E01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sz w:val="21"/>
                <w:szCs w:val="21"/>
              </w:rPr>
              <w:t>1</w:t>
            </w:r>
          </w:p>
        </w:tc>
        <w:tc>
          <w:tcPr>
            <w:tcW w:w="4849" w:type="dxa"/>
            <w:vAlign w:val="center"/>
          </w:tcPr>
          <w:p w14:paraId="5CF0B38B" w14:textId="77777777" w:rsidR="00CA03E4" w:rsidRPr="00553B0B" w:rsidRDefault="00CA03E4" w:rsidP="003D340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sz w:val="21"/>
                <w:szCs w:val="21"/>
              </w:rPr>
              <w:t xml:space="preserve">DANLAB Danuta </w:t>
            </w:r>
            <w:proofErr w:type="spellStart"/>
            <w:r w:rsidRPr="00553B0B">
              <w:rPr>
                <w:rFonts w:ascii="Calibri Light" w:hAnsi="Calibri Light" w:cs="Calibri Light"/>
                <w:sz w:val="21"/>
                <w:szCs w:val="21"/>
              </w:rPr>
              <w:t>Katryńska</w:t>
            </w:r>
            <w:proofErr w:type="spellEnd"/>
          </w:p>
          <w:p w14:paraId="1924CAC4" w14:textId="77777777" w:rsidR="00CA03E4" w:rsidRPr="00553B0B" w:rsidRDefault="00CA03E4" w:rsidP="003D3402">
            <w:pPr>
              <w:pStyle w:val="Default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sz w:val="21"/>
                <w:szCs w:val="21"/>
              </w:rPr>
              <w:t>ul. Handlowa 6a, 15-399 Białystok,</w:t>
            </w:r>
          </w:p>
          <w:p w14:paraId="338390EE" w14:textId="77777777" w:rsidR="00CA03E4" w:rsidRPr="00553B0B" w:rsidRDefault="00CA03E4" w:rsidP="003D3402">
            <w:pPr>
              <w:pStyle w:val="Default"/>
              <w:jc w:val="center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sz w:val="21"/>
                <w:szCs w:val="21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595BB820" w14:textId="77777777" w:rsidR="00CA03E4" w:rsidRPr="00553B0B" w:rsidRDefault="00CA03E4" w:rsidP="003D340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sz w:val="21"/>
                <w:szCs w:val="21"/>
              </w:rPr>
              <w:t xml:space="preserve">4 280,40 zł </w:t>
            </w:r>
          </w:p>
        </w:tc>
        <w:tc>
          <w:tcPr>
            <w:tcW w:w="1701" w:type="dxa"/>
            <w:vAlign w:val="center"/>
          </w:tcPr>
          <w:p w14:paraId="2EB39046" w14:textId="77777777" w:rsidR="00CA03E4" w:rsidRPr="00553B0B" w:rsidRDefault="00CA03E4" w:rsidP="003D340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bCs/>
                <w:sz w:val="21"/>
                <w:szCs w:val="21"/>
              </w:rPr>
              <w:t>18 tygodni</w:t>
            </w:r>
          </w:p>
        </w:tc>
      </w:tr>
    </w:tbl>
    <w:p w14:paraId="635FB9ED" w14:textId="77777777" w:rsidR="00CA03E4" w:rsidRPr="00553B0B" w:rsidRDefault="00CA03E4" w:rsidP="00CA03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1"/>
          <w:szCs w:val="21"/>
          <w:u w:val="single"/>
        </w:rPr>
      </w:pPr>
    </w:p>
    <w:p w14:paraId="659AECD6" w14:textId="77777777" w:rsidR="00CA03E4" w:rsidRPr="00553B0B" w:rsidRDefault="00CA03E4" w:rsidP="00CA03E4">
      <w:pPr>
        <w:tabs>
          <w:tab w:val="left" w:pos="720"/>
        </w:tabs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  <w:u w:val="single"/>
        </w:rPr>
      </w:pPr>
      <w:r w:rsidRPr="00553B0B">
        <w:rPr>
          <w:rFonts w:ascii="Calibri Light" w:hAnsi="Calibri Light" w:cs="Calibri Light"/>
          <w:b/>
          <w:sz w:val="21"/>
          <w:szCs w:val="21"/>
          <w:u w:val="single"/>
        </w:rPr>
        <w:t>Ocena oferty:</w:t>
      </w:r>
    </w:p>
    <w:p w14:paraId="037CB72C" w14:textId="77777777" w:rsidR="00CA03E4" w:rsidRPr="00553B0B" w:rsidRDefault="00CA03E4" w:rsidP="00CA03E4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553B0B">
        <w:rPr>
          <w:rFonts w:ascii="Calibri Light" w:hAnsi="Calibri Light" w:cs="Calibri Light"/>
          <w:sz w:val="21"/>
          <w:szCs w:val="21"/>
        </w:rPr>
        <w:t xml:space="preserve">Zamawiający dokonał oceny punktowej ofert </w:t>
      </w:r>
      <w:r w:rsidRPr="00553B0B">
        <w:rPr>
          <w:rFonts w:ascii="Calibri Light" w:hAnsi="Calibri Light" w:cs="Calibri Light"/>
          <w:b/>
          <w:sz w:val="21"/>
          <w:szCs w:val="21"/>
          <w:u w:val="single"/>
        </w:rPr>
        <w:t>niepodlegających odrzuceniu</w:t>
      </w:r>
      <w:r w:rsidRPr="00553B0B">
        <w:rPr>
          <w:rFonts w:ascii="Calibri Light" w:hAnsi="Calibri Light" w:cs="Calibri Light"/>
          <w:sz w:val="21"/>
          <w:szCs w:val="21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CA03E4" w:rsidRPr="00553B0B" w14:paraId="3230E27D" w14:textId="77777777" w:rsidTr="003D3402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BB5E6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E2B1F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913B0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50F18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Punkty łącznie</w:t>
            </w:r>
          </w:p>
        </w:tc>
      </w:tr>
      <w:tr w:rsidR="00CA03E4" w:rsidRPr="00553B0B" w14:paraId="37C7714A" w14:textId="77777777" w:rsidTr="003D3402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D95ED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D67A2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D9714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Cena (brutto)</w:t>
            </w:r>
          </w:p>
          <w:p w14:paraId="1839C351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6C739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5DCE1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</w:p>
        </w:tc>
      </w:tr>
      <w:tr w:rsidR="00CA03E4" w:rsidRPr="00553B0B" w14:paraId="0C3BC293" w14:textId="77777777" w:rsidTr="003D340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1FDA5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C9402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6EE51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147E3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F7440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b/>
                <w:sz w:val="21"/>
                <w:szCs w:val="21"/>
              </w:rPr>
              <w:t>5</w:t>
            </w:r>
          </w:p>
        </w:tc>
      </w:tr>
      <w:tr w:rsidR="00CA03E4" w:rsidRPr="00553B0B" w14:paraId="75EBB4A9" w14:textId="77777777" w:rsidTr="003D3402">
        <w:trPr>
          <w:trHeight w:val="438"/>
        </w:trPr>
        <w:tc>
          <w:tcPr>
            <w:tcW w:w="846" w:type="dxa"/>
            <w:vAlign w:val="center"/>
          </w:tcPr>
          <w:p w14:paraId="6BA436AD" w14:textId="77777777" w:rsidR="00CA03E4" w:rsidRPr="00553B0B" w:rsidRDefault="00CA03E4" w:rsidP="003D3402">
            <w:pPr>
              <w:widowControl w:val="0"/>
              <w:spacing w:after="0" w:line="240" w:lineRule="auto"/>
              <w:jc w:val="center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553B0B">
              <w:rPr>
                <w:rFonts w:ascii="Calibri Light" w:eastAsia="Calibri" w:hAnsi="Calibri Light" w:cs="Calibri Light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14:paraId="15D26A4F" w14:textId="77777777" w:rsidR="00CA03E4" w:rsidRPr="00553B0B" w:rsidRDefault="00CA03E4" w:rsidP="003D340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sz w:val="21"/>
                <w:szCs w:val="21"/>
              </w:rPr>
              <w:t xml:space="preserve">DANLAB Danuta </w:t>
            </w:r>
            <w:proofErr w:type="spellStart"/>
            <w:r w:rsidRPr="00553B0B">
              <w:rPr>
                <w:rFonts w:ascii="Calibri Light" w:hAnsi="Calibri Light" w:cs="Calibri Light"/>
                <w:sz w:val="21"/>
                <w:szCs w:val="21"/>
              </w:rPr>
              <w:t>Katryńska</w:t>
            </w:r>
            <w:proofErr w:type="spellEnd"/>
          </w:p>
          <w:p w14:paraId="44451C0F" w14:textId="77777777" w:rsidR="00CA03E4" w:rsidRPr="00553B0B" w:rsidRDefault="00CA03E4" w:rsidP="003D3402">
            <w:pPr>
              <w:pStyle w:val="Default"/>
              <w:jc w:val="center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sz w:val="21"/>
                <w:szCs w:val="21"/>
              </w:rPr>
              <w:t>ul. Handlowa 6a, 15-399 Białystok, 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509B" w14:textId="77777777" w:rsidR="00CA03E4" w:rsidRPr="00553B0B" w:rsidRDefault="00CA03E4" w:rsidP="003D340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color w:val="000000"/>
                <w:sz w:val="21"/>
                <w:szCs w:val="21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607" w14:textId="463D4455" w:rsidR="00CA03E4" w:rsidRPr="00553B0B" w:rsidRDefault="00553B0B" w:rsidP="003D340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sz w:val="21"/>
                <w:szCs w:val="21"/>
              </w:rPr>
              <w:t>40</w:t>
            </w:r>
            <w:r w:rsidR="00CA03E4" w:rsidRPr="00553B0B">
              <w:rPr>
                <w:rFonts w:ascii="Calibri Light" w:hAnsi="Calibri Light" w:cs="Calibri Light"/>
                <w:sz w:val="21"/>
                <w:szCs w:val="21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B76" w14:textId="6B86C4A3" w:rsidR="00CA03E4" w:rsidRPr="00553B0B" w:rsidRDefault="00553B0B" w:rsidP="003D340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553B0B">
              <w:rPr>
                <w:rFonts w:ascii="Calibri Light" w:hAnsi="Calibri Light" w:cs="Calibri Light"/>
                <w:sz w:val="21"/>
                <w:szCs w:val="21"/>
              </w:rPr>
              <w:t>100</w:t>
            </w:r>
            <w:r w:rsidR="00CA03E4" w:rsidRPr="00553B0B">
              <w:rPr>
                <w:rFonts w:ascii="Calibri Light" w:hAnsi="Calibri Light" w:cs="Calibri Light"/>
                <w:sz w:val="21"/>
                <w:szCs w:val="21"/>
              </w:rPr>
              <w:t xml:space="preserve"> pkt</w:t>
            </w:r>
          </w:p>
        </w:tc>
      </w:tr>
    </w:tbl>
    <w:p w14:paraId="1A157FAD" w14:textId="77777777" w:rsidR="00CA03E4" w:rsidRPr="00553B0B" w:rsidRDefault="00CA03E4" w:rsidP="00CA03E4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1"/>
          <w:szCs w:val="21"/>
          <w:lang w:eastAsia="pl-PL"/>
        </w:rPr>
      </w:pPr>
    </w:p>
    <w:p w14:paraId="45CFC040" w14:textId="4F47A49A" w:rsidR="00CA03E4" w:rsidRPr="00553B0B" w:rsidRDefault="00CA03E4" w:rsidP="00CA03E4">
      <w:pPr>
        <w:spacing w:after="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553B0B">
        <w:rPr>
          <w:rFonts w:ascii="Calibri Light" w:eastAsia="Calibri" w:hAnsi="Calibri Light" w:cs="Calibri Light"/>
          <w:b/>
          <w:iCs/>
          <w:sz w:val="21"/>
          <w:szCs w:val="21"/>
          <w:u w:val="single"/>
          <w:lang w:eastAsia="ar-SA"/>
        </w:rPr>
        <w:t>Uzasadnienie wyboru:</w:t>
      </w:r>
      <w:r w:rsidRPr="00553B0B">
        <w:rPr>
          <w:rFonts w:ascii="Calibri Light" w:eastAsia="Calibri" w:hAnsi="Calibri Light" w:cs="Calibri Light"/>
          <w:iCs/>
          <w:sz w:val="21"/>
          <w:szCs w:val="21"/>
          <w:lang w:eastAsia="ar-SA"/>
        </w:rPr>
        <w:t xml:space="preserve"> </w:t>
      </w:r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Oferta nr </w:t>
      </w:r>
      <w:r w:rsidR="00553B0B"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>1</w:t>
      </w:r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spełnia wszystkie wymagania przedstawione w ustawie i specyfikacji warunków zamówienia, zwanej dalej „SWZ”, oraz uzyskała </w:t>
      </w:r>
      <w:r w:rsidR="00553B0B"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>100</w:t>
      </w:r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pkt przyznaną w oparciu o ustalone kryteria oceny ofert i ich wag.</w:t>
      </w:r>
    </w:p>
    <w:p w14:paraId="4E0F3E20" w14:textId="0A82817D" w:rsidR="00CA03E4" w:rsidRPr="00553B0B" w:rsidRDefault="00CA03E4" w:rsidP="00CA03E4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38C65F3F" w14:textId="77777777" w:rsidR="00553B0B" w:rsidRPr="00553B0B" w:rsidRDefault="00553B0B" w:rsidP="00553B0B">
      <w:pPr>
        <w:spacing w:after="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b/>
          <w:bCs/>
          <w:sz w:val="21"/>
          <w:szCs w:val="21"/>
          <w:u w:val="single"/>
          <w:lang w:eastAsia="pl-PL"/>
        </w:rPr>
        <w:t>Zawarcie umowy:</w:t>
      </w:r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 zgodnie z art. 264 ust. 2 pkt 1 </w:t>
      </w:r>
      <w:proofErr w:type="spellStart"/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>ppkt</w:t>
      </w:r>
      <w:proofErr w:type="spellEnd"/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a) ustawy </w:t>
      </w:r>
      <w:proofErr w:type="spellStart"/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>Pzp</w:t>
      </w:r>
      <w:proofErr w:type="spellEnd"/>
      <w:r w:rsidRPr="00553B0B">
        <w:rPr>
          <w:rFonts w:ascii="Calibri Light" w:eastAsia="Times New Roman" w:hAnsi="Calibri Light" w:cs="Calibri Light"/>
          <w:sz w:val="21"/>
          <w:szCs w:val="21"/>
          <w:lang w:eastAsia="pl-PL"/>
        </w:rPr>
        <w:t>, może być zawarta w terminie krótszym niż 10 dni od dnia przesłania zawiadomienia o wyborze najkorzystniejszej oferty.</w:t>
      </w:r>
    </w:p>
    <w:p w14:paraId="4BAE4E35" w14:textId="77777777" w:rsidR="00553B0B" w:rsidRPr="00553B0B" w:rsidRDefault="00553B0B" w:rsidP="00CA03E4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39CF3A86" w14:textId="77777777" w:rsidR="00CA03E4" w:rsidRPr="00553B0B" w:rsidRDefault="00CA03E4" w:rsidP="00CA03E4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8201D3C" w14:textId="0093EECB" w:rsidR="00011EEE" w:rsidRPr="00553B0B" w:rsidRDefault="001367DF" w:rsidP="00717D2F">
      <w:pPr>
        <w:keepNext/>
        <w:spacing w:after="0" w:line="240" w:lineRule="auto"/>
        <w:jc w:val="right"/>
        <w:outlineLvl w:val="2"/>
        <w:rPr>
          <w:rFonts w:ascii="Calibri Light" w:eastAsia="Times New Roman" w:hAnsi="Calibri Light" w:cs="Calibri Light"/>
          <w:b/>
          <w:bCs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b/>
          <w:bCs/>
          <w:sz w:val="21"/>
          <w:szCs w:val="21"/>
          <w:lang w:eastAsia="pl-PL"/>
        </w:rPr>
        <w:t>Zatwierdził:</w:t>
      </w:r>
    </w:p>
    <w:p w14:paraId="463CA016" w14:textId="395F25A2" w:rsidR="001367DF" w:rsidRPr="00553B0B" w:rsidRDefault="00A04B9F" w:rsidP="00717D2F">
      <w:pPr>
        <w:keepNext/>
        <w:spacing w:after="0" w:line="240" w:lineRule="auto"/>
        <w:jc w:val="right"/>
        <w:outlineLvl w:val="2"/>
        <w:rPr>
          <w:rFonts w:ascii="Calibri Light" w:eastAsia="Times New Roman" w:hAnsi="Calibri Light" w:cs="Calibri Light"/>
          <w:b/>
          <w:bCs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b/>
          <w:bCs/>
          <w:sz w:val="21"/>
          <w:szCs w:val="21"/>
          <w:lang w:eastAsia="pl-PL"/>
        </w:rPr>
        <w:t>D</w:t>
      </w:r>
      <w:r w:rsidR="001367DF" w:rsidRPr="00553B0B">
        <w:rPr>
          <w:rFonts w:ascii="Calibri Light" w:eastAsia="Times New Roman" w:hAnsi="Calibri Light" w:cs="Calibri Light"/>
          <w:b/>
          <w:bCs/>
          <w:sz w:val="21"/>
          <w:szCs w:val="21"/>
          <w:lang w:eastAsia="pl-PL"/>
        </w:rPr>
        <w:t>ziekan Wydział Biologii UW</w:t>
      </w:r>
    </w:p>
    <w:p w14:paraId="6942411B" w14:textId="19C72DB4" w:rsidR="00011EEE" w:rsidRPr="00553B0B" w:rsidRDefault="001367DF" w:rsidP="00A04B9F">
      <w:pPr>
        <w:keepNext/>
        <w:spacing w:after="0" w:line="240" w:lineRule="auto"/>
        <w:jc w:val="right"/>
        <w:outlineLvl w:val="2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553B0B">
        <w:rPr>
          <w:rFonts w:ascii="Calibri Light" w:eastAsia="Times New Roman" w:hAnsi="Calibri Light" w:cs="Calibri Light"/>
          <w:b/>
          <w:bCs/>
          <w:sz w:val="21"/>
          <w:szCs w:val="21"/>
          <w:lang w:eastAsia="pl-PL"/>
        </w:rPr>
        <w:t xml:space="preserve">Prof. dr hab. </w:t>
      </w:r>
      <w:bookmarkEnd w:id="0"/>
      <w:r w:rsidR="00A04B9F" w:rsidRPr="00553B0B">
        <w:rPr>
          <w:rFonts w:ascii="Calibri Light" w:eastAsia="Times New Roman" w:hAnsi="Calibri Light" w:cs="Calibri Light"/>
          <w:b/>
          <w:bCs/>
          <w:sz w:val="21"/>
          <w:szCs w:val="21"/>
          <w:lang w:eastAsia="pl-PL"/>
        </w:rPr>
        <w:t xml:space="preserve">Krzysztof </w:t>
      </w:r>
      <w:proofErr w:type="spellStart"/>
      <w:r w:rsidR="00A04B9F" w:rsidRPr="00553B0B">
        <w:rPr>
          <w:rFonts w:ascii="Calibri Light" w:eastAsia="Times New Roman" w:hAnsi="Calibri Light" w:cs="Calibri Light"/>
          <w:b/>
          <w:bCs/>
          <w:sz w:val="21"/>
          <w:szCs w:val="21"/>
          <w:lang w:eastAsia="pl-PL"/>
        </w:rPr>
        <w:t>Spalik</w:t>
      </w:r>
      <w:proofErr w:type="spellEnd"/>
    </w:p>
    <w:sectPr w:rsidR="00011EEE" w:rsidRPr="00553B0B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BA83" w14:textId="77777777" w:rsidR="00AB07B7" w:rsidRDefault="00AB07B7" w:rsidP="00D178D9">
      <w:pPr>
        <w:spacing w:after="0" w:line="240" w:lineRule="auto"/>
      </w:pPr>
      <w:r>
        <w:separator/>
      </w:r>
    </w:p>
  </w:endnote>
  <w:endnote w:type="continuationSeparator" w:id="0">
    <w:p w14:paraId="28D19EF3" w14:textId="77777777" w:rsidR="00AB07B7" w:rsidRDefault="00AB07B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6C2E" w14:textId="77777777" w:rsidR="00AB07B7" w:rsidRDefault="00AB07B7" w:rsidP="00D178D9">
      <w:pPr>
        <w:spacing w:after="0" w:line="240" w:lineRule="auto"/>
      </w:pPr>
      <w:r>
        <w:separator/>
      </w:r>
    </w:p>
  </w:footnote>
  <w:footnote w:type="continuationSeparator" w:id="0">
    <w:p w14:paraId="1DC70C57" w14:textId="77777777" w:rsidR="00AB07B7" w:rsidRDefault="00AB07B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1EEE" w:rsidRPr="00011E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1EEE" w:rsidRPr="00011E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1B62"/>
    <w:rsid w:val="000401D2"/>
    <w:rsid w:val="000418EF"/>
    <w:rsid w:val="0004614F"/>
    <w:rsid w:val="00055A05"/>
    <w:rsid w:val="00066CF9"/>
    <w:rsid w:val="0009007D"/>
    <w:rsid w:val="000A3ED3"/>
    <w:rsid w:val="000A5A17"/>
    <w:rsid w:val="000B31EE"/>
    <w:rsid w:val="000B7BFE"/>
    <w:rsid w:val="000C1E99"/>
    <w:rsid w:val="000D222F"/>
    <w:rsid w:val="000D5B48"/>
    <w:rsid w:val="000F5353"/>
    <w:rsid w:val="000F5431"/>
    <w:rsid w:val="000F73C8"/>
    <w:rsid w:val="00101301"/>
    <w:rsid w:val="00104660"/>
    <w:rsid w:val="00110795"/>
    <w:rsid w:val="00113531"/>
    <w:rsid w:val="001155CE"/>
    <w:rsid w:val="00135E26"/>
    <w:rsid w:val="001367DF"/>
    <w:rsid w:val="00162266"/>
    <w:rsid w:val="00180072"/>
    <w:rsid w:val="001A07DB"/>
    <w:rsid w:val="001C2DD2"/>
    <w:rsid w:val="001D0C8F"/>
    <w:rsid w:val="001D0DD1"/>
    <w:rsid w:val="002018A7"/>
    <w:rsid w:val="00205648"/>
    <w:rsid w:val="0021694B"/>
    <w:rsid w:val="002269B5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407D"/>
    <w:rsid w:val="0032556A"/>
    <w:rsid w:val="003302E3"/>
    <w:rsid w:val="00334ED2"/>
    <w:rsid w:val="003772E8"/>
    <w:rsid w:val="00383D28"/>
    <w:rsid w:val="003A209A"/>
    <w:rsid w:val="003D040F"/>
    <w:rsid w:val="003D07DC"/>
    <w:rsid w:val="003D64DA"/>
    <w:rsid w:val="003E119D"/>
    <w:rsid w:val="003E2EB2"/>
    <w:rsid w:val="003E7BE9"/>
    <w:rsid w:val="00403324"/>
    <w:rsid w:val="00423B0F"/>
    <w:rsid w:val="00423F8D"/>
    <w:rsid w:val="004A4CCD"/>
    <w:rsid w:val="004F0028"/>
    <w:rsid w:val="0050370E"/>
    <w:rsid w:val="00543FE6"/>
    <w:rsid w:val="00553B0B"/>
    <w:rsid w:val="0056503A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36080"/>
    <w:rsid w:val="00641FD5"/>
    <w:rsid w:val="00647C7F"/>
    <w:rsid w:val="00674A26"/>
    <w:rsid w:val="00686084"/>
    <w:rsid w:val="006A44F7"/>
    <w:rsid w:val="006B00C0"/>
    <w:rsid w:val="006C6299"/>
    <w:rsid w:val="006E1D7C"/>
    <w:rsid w:val="006E210C"/>
    <w:rsid w:val="006E4CF2"/>
    <w:rsid w:val="00717D2F"/>
    <w:rsid w:val="00720D6C"/>
    <w:rsid w:val="00724E34"/>
    <w:rsid w:val="00737BDD"/>
    <w:rsid w:val="0074226A"/>
    <w:rsid w:val="00746D23"/>
    <w:rsid w:val="00752245"/>
    <w:rsid w:val="0075335E"/>
    <w:rsid w:val="00764D32"/>
    <w:rsid w:val="00774A41"/>
    <w:rsid w:val="00785513"/>
    <w:rsid w:val="00796445"/>
    <w:rsid w:val="007A4000"/>
    <w:rsid w:val="007B624F"/>
    <w:rsid w:val="007C388C"/>
    <w:rsid w:val="007C7527"/>
    <w:rsid w:val="007D6A6D"/>
    <w:rsid w:val="007E34F4"/>
    <w:rsid w:val="00817EF2"/>
    <w:rsid w:val="008547FB"/>
    <w:rsid w:val="00856E4E"/>
    <w:rsid w:val="00863CE1"/>
    <w:rsid w:val="0086793F"/>
    <w:rsid w:val="0087544A"/>
    <w:rsid w:val="00876CF7"/>
    <w:rsid w:val="00877C7F"/>
    <w:rsid w:val="008B7837"/>
    <w:rsid w:val="008C6523"/>
    <w:rsid w:val="008D29AF"/>
    <w:rsid w:val="008D3165"/>
    <w:rsid w:val="008D77CC"/>
    <w:rsid w:val="008F0FCA"/>
    <w:rsid w:val="00902A03"/>
    <w:rsid w:val="00903873"/>
    <w:rsid w:val="00905CD1"/>
    <w:rsid w:val="00907BC4"/>
    <w:rsid w:val="0092451D"/>
    <w:rsid w:val="00942609"/>
    <w:rsid w:val="00943507"/>
    <w:rsid w:val="00944C91"/>
    <w:rsid w:val="00951AC1"/>
    <w:rsid w:val="00974B03"/>
    <w:rsid w:val="0099122F"/>
    <w:rsid w:val="009A2721"/>
    <w:rsid w:val="009B49F5"/>
    <w:rsid w:val="009D3446"/>
    <w:rsid w:val="009F2ECE"/>
    <w:rsid w:val="00A04B9F"/>
    <w:rsid w:val="00A067D1"/>
    <w:rsid w:val="00A22A7D"/>
    <w:rsid w:val="00A34537"/>
    <w:rsid w:val="00A40B5C"/>
    <w:rsid w:val="00A41344"/>
    <w:rsid w:val="00A54056"/>
    <w:rsid w:val="00A5479F"/>
    <w:rsid w:val="00A87887"/>
    <w:rsid w:val="00A92F87"/>
    <w:rsid w:val="00AB07B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42AA1"/>
    <w:rsid w:val="00C510B4"/>
    <w:rsid w:val="00C97375"/>
    <w:rsid w:val="00CA03E4"/>
    <w:rsid w:val="00CA076C"/>
    <w:rsid w:val="00CA76C3"/>
    <w:rsid w:val="00D136FD"/>
    <w:rsid w:val="00D178D9"/>
    <w:rsid w:val="00D22D39"/>
    <w:rsid w:val="00D45642"/>
    <w:rsid w:val="00D56AD8"/>
    <w:rsid w:val="00D745CE"/>
    <w:rsid w:val="00D95E0B"/>
    <w:rsid w:val="00DD4945"/>
    <w:rsid w:val="00DD4AB4"/>
    <w:rsid w:val="00DD70AB"/>
    <w:rsid w:val="00DE1E1B"/>
    <w:rsid w:val="00E0213D"/>
    <w:rsid w:val="00E04315"/>
    <w:rsid w:val="00E147F0"/>
    <w:rsid w:val="00E23D6F"/>
    <w:rsid w:val="00E32370"/>
    <w:rsid w:val="00E36B54"/>
    <w:rsid w:val="00E47015"/>
    <w:rsid w:val="00E510B6"/>
    <w:rsid w:val="00E517F2"/>
    <w:rsid w:val="00E56F51"/>
    <w:rsid w:val="00E7177E"/>
    <w:rsid w:val="00E74D0E"/>
    <w:rsid w:val="00E7692F"/>
    <w:rsid w:val="00EB2EBD"/>
    <w:rsid w:val="00EC43B7"/>
    <w:rsid w:val="00ED3F07"/>
    <w:rsid w:val="00ED6DF9"/>
    <w:rsid w:val="00F01ED7"/>
    <w:rsid w:val="00F207E1"/>
    <w:rsid w:val="00F23844"/>
    <w:rsid w:val="00F3167E"/>
    <w:rsid w:val="00F35E78"/>
    <w:rsid w:val="00F55902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1F1A6-427A-4D43-9EF1-7F59437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Anna P.</cp:lastModifiedBy>
  <cp:revision>3</cp:revision>
  <cp:lastPrinted>2023-03-22T10:48:00Z</cp:lastPrinted>
  <dcterms:created xsi:type="dcterms:W3CDTF">2023-03-20T09:02:00Z</dcterms:created>
  <dcterms:modified xsi:type="dcterms:W3CDTF">2023-03-22T10:48:00Z</dcterms:modified>
</cp:coreProperties>
</file>