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2792" w14:textId="77777777" w:rsidR="00CF590C" w:rsidRPr="00CF590C" w:rsidRDefault="00FF0011">
      <w:pPr>
        <w:rPr>
          <w:b/>
        </w:rPr>
      </w:pPr>
      <w:r>
        <w:rPr>
          <w:b/>
        </w:rPr>
        <w:tab/>
      </w:r>
      <w:r w:rsidR="00710F60">
        <w:rPr>
          <w:b/>
        </w:rPr>
        <w:tab/>
      </w:r>
      <w:r w:rsidR="00710F60">
        <w:rPr>
          <w:b/>
        </w:rPr>
        <w:tab/>
      </w:r>
      <w:r w:rsidR="00710F60">
        <w:rPr>
          <w:b/>
        </w:rPr>
        <w:tab/>
      </w:r>
      <w:r w:rsidR="00710F60">
        <w:rPr>
          <w:b/>
        </w:rPr>
        <w:tab/>
      </w:r>
      <w:r w:rsidR="00710F60">
        <w:rPr>
          <w:b/>
        </w:rPr>
        <w:tab/>
      </w:r>
      <w:r w:rsidR="00CF590C">
        <w:rPr>
          <w:b/>
        </w:rPr>
        <w:tab/>
      </w:r>
      <w:r w:rsidR="00687D2E">
        <w:rPr>
          <w:b/>
        </w:rPr>
        <w:tab/>
      </w:r>
      <w:r w:rsidR="00CF590C">
        <w:rPr>
          <w:b/>
        </w:rPr>
        <w:t xml:space="preserve">Warszawa, </w:t>
      </w:r>
      <w:r w:rsidR="00D237A7">
        <w:rPr>
          <w:b/>
        </w:rPr>
        <w:t>………………………….</w:t>
      </w:r>
    </w:p>
    <w:p w14:paraId="4162ED99" w14:textId="77777777" w:rsidR="00FF0011" w:rsidRDefault="00FF0011" w:rsidP="00FF0011">
      <w:pPr>
        <w:rPr>
          <w:b/>
          <w:sz w:val="24"/>
          <w:szCs w:val="24"/>
        </w:rPr>
      </w:pPr>
    </w:p>
    <w:p w14:paraId="0B41CD18" w14:textId="77777777" w:rsidR="00FF0011" w:rsidRPr="00487DE9" w:rsidRDefault="00487DE9" w:rsidP="00487DE9">
      <w:pPr>
        <w:spacing w:after="0"/>
        <w:rPr>
          <w:rFonts w:ascii="Times New Roman" w:hAnsi="Times New Roman"/>
          <w:b/>
          <w:kern w:val="1"/>
        </w:rPr>
      </w:pPr>
      <w:r w:rsidRPr="00487DE9">
        <w:rPr>
          <w:rFonts w:ascii="Times New Roman" w:hAnsi="Times New Roman"/>
          <w:b/>
          <w:kern w:val="1"/>
        </w:rPr>
        <w:t>F.T.U. BAKTRANS</w:t>
      </w:r>
    </w:p>
    <w:p w14:paraId="7665C245" w14:textId="7CA64EEF" w:rsidR="00487DE9" w:rsidRPr="00487DE9" w:rsidRDefault="00B464B1" w:rsidP="00487DE9">
      <w:pPr>
        <w:spacing w:after="0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>Grzegorz</w:t>
      </w:r>
      <w:r w:rsidR="00487DE9" w:rsidRPr="00487DE9">
        <w:rPr>
          <w:rFonts w:ascii="Times New Roman" w:hAnsi="Times New Roman"/>
          <w:b/>
          <w:kern w:val="1"/>
        </w:rPr>
        <w:t xml:space="preserve"> Bakowicz</w:t>
      </w:r>
    </w:p>
    <w:p w14:paraId="38DAC5E1" w14:textId="1274F218" w:rsidR="00487DE9" w:rsidRDefault="00487DE9" w:rsidP="00487DE9">
      <w:pPr>
        <w:spacing w:after="0"/>
        <w:rPr>
          <w:rFonts w:ascii="Times New Roman" w:hAnsi="Times New Roman"/>
          <w:b/>
          <w:kern w:val="1"/>
        </w:rPr>
      </w:pPr>
      <w:r w:rsidRPr="00487DE9">
        <w:rPr>
          <w:rFonts w:ascii="Times New Roman" w:hAnsi="Times New Roman"/>
          <w:b/>
          <w:kern w:val="1"/>
        </w:rPr>
        <w:t xml:space="preserve">Telefon </w:t>
      </w:r>
      <w:r w:rsidR="00B464B1">
        <w:rPr>
          <w:rFonts w:ascii="Times New Roman" w:hAnsi="Times New Roman"/>
          <w:b/>
          <w:kern w:val="1"/>
        </w:rPr>
        <w:t>503 119 193</w:t>
      </w:r>
    </w:p>
    <w:p w14:paraId="585EA3AC" w14:textId="7B83CAD3" w:rsidR="00B464B1" w:rsidRDefault="00B464B1" w:rsidP="00487DE9">
      <w:pPr>
        <w:spacing w:after="0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>Łukasz Kołacz</w:t>
      </w:r>
    </w:p>
    <w:p w14:paraId="0A08EC1A" w14:textId="6F3F62B4" w:rsidR="00B464B1" w:rsidRPr="00487DE9" w:rsidRDefault="00B464B1" w:rsidP="00487DE9">
      <w:pPr>
        <w:spacing w:after="0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>Telefon 690 216 352</w:t>
      </w:r>
    </w:p>
    <w:p w14:paraId="3BE62979" w14:textId="77777777" w:rsidR="00487DE9" w:rsidRDefault="00487DE9" w:rsidP="00487DE9">
      <w:pPr>
        <w:spacing w:after="0"/>
        <w:rPr>
          <w:b/>
          <w:sz w:val="24"/>
          <w:szCs w:val="24"/>
        </w:rPr>
      </w:pPr>
    </w:p>
    <w:p w14:paraId="07D1CD8B" w14:textId="77777777" w:rsidR="00476FB0" w:rsidRDefault="00476FB0" w:rsidP="00487DE9">
      <w:pPr>
        <w:spacing w:after="0"/>
        <w:rPr>
          <w:b/>
          <w:sz w:val="24"/>
          <w:szCs w:val="24"/>
        </w:rPr>
      </w:pPr>
    </w:p>
    <w:p w14:paraId="16C70505" w14:textId="68C33A47" w:rsidR="00FF0011" w:rsidRDefault="00487DE9" w:rsidP="00FF0011">
      <w:pPr>
        <w:rPr>
          <w:b/>
          <w:sz w:val="24"/>
          <w:szCs w:val="24"/>
        </w:rPr>
      </w:pPr>
      <w:r w:rsidRPr="00A95F9C">
        <w:rPr>
          <w:rFonts w:ascii="Times New Roman" w:hAnsi="Times New Roman"/>
        </w:rPr>
        <w:t xml:space="preserve">Formularz zamówienia wraz z wykazem mienia zostanie wysłany na adres mailowy Wykonawcy email: </w:t>
      </w:r>
      <w:r>
        <w:rPr>
          <w:rFonts w:ascii="Times New Roman" w:hAnsi="Times New Roman"/>
        </w:rPr>
        <w:t xml:space="preserve"> </w:t>
      </w:r>
      <w:hyperlink r:id="rId4" w:history="1">
        <w:r w:rsidR="00B464B1">
          <w:rPr>
            <w:rStyle w:val="Hipercze"/>
          </w:rPr>
          <w:t>l.kolacz@przeprowadzkibaktrans.pl</w:t>
        </w:r>
      </w:hyperlink>
      <w:r w:rsidR="00B464B1">
        <w:t xml:space="preserve"> oraz</w:t>
      </w:r>
      <w:hyperlink r:id="rId5" w:history="1">
        <w:r w:rsidR="00B464B1">
          <w:rPr>
            <w:rStyle w:val="Hipercze"/>
          </w:rPr>
          <w:t>kontakt@przeprowadzkibaktrans.pl</w:t>
        </w:r>
      </w:hyperlink>
      <w:r w:rsidR="00B464B1">
        <w:t xml:space="preserve"> jak </w:t>
      </w:r>
      <w:r>
        <w:rPr>
          <w:rFonts w:ascii="Times New Roman" w:hAnsi="Times New Roman"/>
        </w:rPr>
        <w:t xml:space="preserve">również do wiadomości </w:t>
      </w:r>
      <w:hyperlink r:id="rId6" w:history="1">
        <w:r w:rsidRPr="00EB52D2">
          <w:rPr>
            <w:rStyle w:val="Hipercze"/>
            <w:rFonts w:ascii="Times New Roman" w:hAnsi="Times New Roman"/>
          </w:rPr>
          <w:t>sylwia.grzesiak@adm.uw.edu.pl</w:t>
        </w:r>
      </w:hyperlink>
      <w:r w:rsidR="00476FB0">
        <w:rPr>
          <w:rFonts w:ascii="Times New Roman" w:hAnsi="Times New Roman"/>
        </w:rPr>
        <w:t xml:space="preserve">, </w:t>
      </w:r>
      <w:hyperlink r:id="rId7" w:history="1">
        <w:r w:rsidR="00476FB0" w:rsidRPr="00BC0D7E">
          <w:rPr>
            <w:rStyle w:val="Hipercze"/>
            <w:rFonts w:ascii="Times New Roman" w:hAnsi="Times New Roman"/>
          </w:rPr>
          <w:t>marta.jaczewska@adm.uw.edu.pl</w:t>
        </w:r>
      </w:hyperlink>
      <w:r w:rsidR="00476FB0">
        <w:rPr>
          <w:rFonts w:ascii="Times New Roman" w:hAnsi="Times New Roman"/>
        </w:rPr>
        <w:t xml:space="preserve"> </w:t>
      </w:r>
    </w:p>
    <w:p w14:paraId="6C185B25" w14:textId="77777777" w:rsidR="00476FB0" w:rsidRDefault="00476FB0" w:rsidP="00FF0011">
      <w:pPr>
        <w:rPr>
          <w:b/>
          <w:sz w:val="24"/>
          <w:szCs w:val="24"/>
        </w:rPr>
      </w:pPr>
    </w:p>
    <w:p w14:paraId="7D6D7B78" w14:textId="77777777" w:rsidR="00687D2E" w:rsidRDefault="00FF0011" w:rsidP="00DD1567">
      <w:pPr>
        <w:spacing w:after="0"/>
        <w:jc w:val="center"/>
        <w:rPr>
          <w:b/>
          <w:sz w:val="24"/>
          <w:szCs w:val="24"/>
        </w:rPr>
      </w:pPr>
      <w:r w:rsidRPr="00DF6788">
        <w:rPr>
          <w:b/>
          <w:sz w:val="24"/>
          <w:szCs w:val="24"/>
        </w:rPr>
        <w:t>FORMULARZ ZAMÓWIENIA</w:t>
      </w:r>
      <w:r w:rsidR="00687D2E">
        <w:rPr>
          <w:b/>
          <w:sz w:val="24"/>
          <w:szCs w:val="24"/>
        </w:rPr>
        <w:t xml:space="preserve"> </w:t>
      </w:r>
      <w:r w:rsidR="00687D2E" w:rsidRPr="00687D2E">
        <w:rPr>
          <w:b/>
          <w:sz w:val="24"/>
          <w:szCs w:val="24"/>
        </w:rPr>
        <w:t xml:space="preserve"> </w:t>
      </w:r>
    </w:p>
    <w:p w14:paraId="6C26B37C" w14:textId="778B2C8F" w:rsidR="00FF0011" w:rsidRPr="00DF6788" w:rsidRDefault="00687D2E" w:rsidP="00DD156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umowy nr  </w:t>
      </w:r>
      <w:r w:rsidRPr="00687D2E">
        <w:rPr>
          <w:b/>
          <w:sz w:val="24"/>
          <w:szCs w:val="24"/>
        </w:rPr>
        <w:t>POUZ-36</w:t>
      </w:r>
      <w:r w:rsidR="00116A84">
        <w:rPr>
          <w:b/>
          <w:sz w:val="24"/>
          <w:szCs w:val="24"/>
        </w:rPr>
        <w:t>2</w:t>
      </w:r>
      <w:r w:rsidRPr="00687D2E">
        <w:rPr>
          <w:b/>
          <w:sz w:val="24"/>
          <w:szCs w:val="24"/>
        </w:rPr>
        <w:t>/</w:t>
      </w:r>
      <w:r w:rsidR="001F729F">
        <w:rPr>
          <w:b/>
          <w:sz w:val="24"/>
          <w:szCs w:val="24"/>
        </w:rPr>
        <w:t>181</w:t>
      </w:r>
      <w:r w:rsidRPr="00687D2E">
        <w:rPr>
          <w:b/>
          <w:sz w:val="24"/>
          <w:szCs w:val="24"/>
        </w:rPr>
        <w:t>/202</w:t>
      </w:r>
      <w:r w:rsidR="001F729F">
        <w:rPr>
          <w:b/>
          <w:sz w:val="24"/>
          <w:szCs w:val="24"/>
        </w:rPr>
        <w:t>5</w:t>
      </w:r>
      <w:r w:rsidRPr="00687D2E">
        <w:rPr>
          <w:b/>
          <w:sz w:val="24"/>
          <w:szCs w:val="24"/>
        </w:rPr>
        <w:t>/DZP</w:t>
      </w:r>
    </w:p>
    <w:p w14:paraId="23C096DB" w14:textId="77777777" w:rsidR="00FF0011" w:rsidRDefault="00FF00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366F" w14:paraId="4C922424" w14:textId="77777777" w:rsidTr="006C366F">
        <w:trPr>
          <w:trHeight w:val="567"/>
        </w:trPr>
        <w:tc>
          <w:tcPr>
            <w:tcW w:w="4531" w:type="dxa"/>
          </w:tcPr>
          <w:p w14:paraId="2E681E4F" w14:textId="77777777" w:rsidR="006C366F" w:rsidRDefault="006C366F" w:rsidP="006C366F">
            <w:pPr>
              <w:spacing w:before="240"/>
            </w:pPr>
            <w:r>
              <w:t xml:space="preserve">Jednostka Zamawiająca </w:t>
            </w:r>
          </w:p>
        </w:tc>
        <w:tc>
          <w:tcPr>
            <w:tcW w:w="4531" w:type="dxa"/>
          </w:tcPr>
          <w:p w14:paraId="6B5F92DD" w14:textId="77777777" w:rsidR="006C366F" w:rsidRDefault="006C366F" w:rsidP="006C366F">
            <w:pPr>
              <w:spacing w:before="240"/>
            </w:pPr>
          </w:p>
        </w:tc>
      </w:tr>
      <w:tr w:rsidR="006C366F" w14:paraId="6EACEC2B" w14:textId="77777777" w:rsidTr="006C366F">
        <w:trPr>
          <w:trHeight w:val="567"/>
        </w:trPr>
        <w:tc>
          <w:tcPr>
            <w:tcW w:w="4531" w:type="dxa"/>
          </w:tcPr>
          <w:p w14:paraId="1D815CA9" w14:textId="77777777" w:rsidR="006C366F" w:rsidRDefault="006C366F" w:rsidP="006C366F">
            <w:pPr>
              <w:spacing w:before="240"/>
            </w:pPr>
            <w:r>
              <w:t>Koordynator ze strony Zamawiającego/ numer telefonu</w:t>
            </w:r>
          </w:p>
        </w:tc>
        <w:tc>
          <w:tcPr>
            <w:tcW w:w="4531" w:type="dxa"/>
          </w:tcPr>
          <w:p w14:paraId="06CC823C" w14:textId="77777777" w:rsidR="006C366F" w:rsidRDefault="006C366F" w:rsidP="006C366F">
            <w:pPr>
              <w:spacing w:before="240"/>
            </w:pPr>
          </w:p>
        </w:tc>
      </w:tr>
      <w:tr w:rsidR="006C366F" w14:paraId="71A80637" w14:textId="77777777" w:rsidTr="006C366F">
        <w:trPr>
          <w:trHeight w:val="567"/>
        </w:trPr>
        <w:tc>
          <w:tcPr>
            <w:tcW w:w="4531" w:type="dxa"/>
          </w:tcPr>
          <w:p w14:paraId="7AED2C8C" w14:textId="77777777" w:rsidR="006C366F" w:rsidRDefault="006C366F" w:rsidP="006C366F">
            <w:pPr>
              <w:spacing w:before="240"/>
            </w:pPr>
            <w:r>
              <w:t>Koordynator Wykonawcy/ numer telefonu</w:t>
            </w:r>
          </w:p>
        </w:tc>
        <w:tc>
          <w:tcPr>
            <w:tcW w:w="4531" w:type="dxa"/>
          </w:tcPr>
          <w:p w14:paraId="77D2EBAB" w14:textId="77777777" w:rsidR="006C366F" w:rsidRDefault="006C366F" w:rsidP="006C366F">
            <w:pPr>
              <w:spacing w:before="240"/>
            </w:pPr>
          </w:p>
        </w:tc>
      </w:tr>
      <w:tr w:rsidR="006C366F" w14:paraId="410D2CA3" w14:textId="77777777" w:rsidTr="006C366F">
        <w:trPr>
          <w:trHeight w:val="567"/>
        </w:trPr>
        <w:tc>
          <w:tcPr>
            <w:tcW w:w="4531" w:type="dxa"/>
          </w:tcPr>
          <w:p w14:paraId="56035900" w14:textId="77777777" w:rsidR="006C366F" w:rsidRDefault="006C366F" w:rsidP="006C366F">
            <w:pPr>
              <w:spacing w:before="240"/>
            </w:pPr>
            <w:r>
              <w:t>Termin przeprowadzki</w:t>
            </w:r>
          </w:p>
        </w:tc>
        <w:tc>
          <w:tcPr>
            <w:tcW w:w="4531" w:type="dxa"/>
          </w:tcPr>
          <w:p w14:paraId="597A39ED" w14:textId="77777777" w:rsidR="006C366F" w:rsidRDefault="006C366F" w:rsidP="006C366F">
            <w:pPr>
              <w:spacing w:before="240"/>
            </w:pPr>
          </w:p>
        </w:tc>
      </w:tr>
      <w:tr w:rsidR="006C366F" w14:paraId="32DB7BB8" w14:textId="77777777" w:rsidTr="00611BF5">
        <w:trPr>
          <w:trHeight w:val="1210"/>
        </w:trPr>
        <w:tc>
          <w:tcPr>
            <w:tcW w:w="4531" w:type="dxa"/>
          </w:tcPr>
          <w:p w14:paraId="31764680" w14:textId="77777777" w:rsidR="006C366F" w:rsidRDefault="006C366F" w:rsidP="006C366F">
            <w:pPr>
              <w:spacing w:before="240"/>
            </w:pPr>
            <w:r>
              <w:t>Adres</w:t>
            </w:r>
            <w:r w:rsidR="00FF0011">
              <w:t xml:space="preserve"> obecny</w:t>
            </w:r>
            <w:r>
              <w:t>/ piętro/numery pokoi</w:t>
            </w:r>
          </w:p>
          <w:p w14:paraId="217B7BD0" w14:textId="77777777" w:rsidR="00476FB0" w:rsidRDefault="00476FB0" w:rsidP="006C366F">
            <w:pPr>
              <w:spacing w:before="240"/>
            </w:pPr>
          </w:p>
        </w:tc>
        <w:tc>
          <w:tcPr>
            <w:tcW w:w="4531" w:type="dxa"/>
          </w:tcPr>
          <w:p w14:paraId="19498FD7" w14:textId="77777777" w:rsidR="006C366F" w:rsidRDefault="006C366F" w:rsidP="006C366F">
            <w:pPr>
              <w:spacing w:before="240"/>
            </w:pPr>
          </w:p>
          <w:p w14:paraId="361FE434" w14:textId="77777777" w:rsidR="00FF0011" w:rsidRDefault="00FF0011" w:rsidP="006C366F">
            <w:pPr>
              <w:spacing w:before="240"/>
            </w:pPr>
          </w:p>
          <w:p w14:paraId="0082621B" w14:textId="77777777" w:rsidR="00FF0011" w:rsidRDefault="00FF0011" w:rsidP="006C366F">
            <w:pPr>
              <w:spacing w:before="240"/>
            </w:pPr>
          </w:p>
          <w:p w14:paraId="24FA56AA" w14:textId="77777777" w:rsidR="00FF0011" w:rsidRDefault="00FF0011" w:rsidP="006C366F">
            <w:pPr>
              <w:spacing w:before="240"/>
            </w:pPr>
          </w:p>
        </w:tc>
      </w:tr>
      <w:tr w:rsidR="006C366F" w14:paraId="677E9E98" w14:textId="77777777" w:rsidTr="006C366F">
        <w:trPr>
          <w:trHeight w:val="567"/>
        </w:trPr>
        <w:tc>
          <w:tcPr>
            <w:tcW w:w="4531" w:type="dxa"/>
          </w:tcPr>
          <w:p w14:paraId="29261D85" w14:textId="77777777" w:rsidR="006C366F" w:rsidRDefault="006C366F" w:rsidP="006C366F">
            <w:pPr>
              <w:spacing w:before="240"/>
            </w:pPr>
            <w:r>
              <w:t>Winda</w:t>
            </w:r>
          </w:p>
        </w:tc>
        <w:tc>
          <w:tcPr>
            <w:tcW w:w="4531" w:type="dxa"/>
          </w:tcPr>
          <w:p w14:paraId="36474714" w14:textId="77777777" w:rsidR="006C366F" w:rsidRDefault="006C366F" w:rsidP="006C366F">
            <w:pPr>
              <w:spacing w:before="240"/>
              <w:jc w:val="center"/>
            </w:pPr>
            <w:r>
              <w:t>TAK/NIE</w:t>
            </w:r>
          </w:p>
        </w:tc>
      </w:tr>
      <w:tr w:rsidR="006C366F" w14:paraId="68904C5A" w14:textId="77777777" w:rsidTr="006C366F">
        <w:trPr>
          <w:trHeight w:val="567"/>
        </w:trPr>
        <w:tc>
          <w:tcPr>
            <w:tcW w:w="4531" w:type="dxa"/>
          </w:tcPr>
          <w:p w14:paraId="7F972AF2" w14:textId="77777777" w:rsidR="006C366F" w:rsidRDefault="006C366F" w:rsidP="006C366F">
            <w:pPr>
              <w:spacing w:before="240"/>
            </w:pPr>
            <w:r>
              <w:t>Miejsce parkingowe</w:t>
            </w:r>
            <w:r w:rsidR="00FF0011">
              <w:t xml:space="preserve"> </w:t>
            </w:r>
          </w:p>
        </w:tc>
        <w:tc>
          <w:tcPr>
            <w:tcW w:w="4531" w:type="dxa"/>
          </w:tcPr>
          <w:p w14:paraId="65577E2C" w14:textId="77777777" w:rsidR="006C366F" w:rsidRDefault="006C366F" w:rsidP="006C366F">
            <w:pPr>
              <w:spacing w:before="240"/>
              <w:jc w:val="center"/>
            </w:pPr>
            <w:r>
              <w:t>TAK/NIE</w:t>
            </w:r>
          </w:p>
        </w:tc>
      </w:tr>
      <w:tr w:rsidR="006C366F" w14:paraId="6ECA21E4" w14:textId="77777777" w:rsidTr="006C366F">
        <w:trPr>
          <w:trHeight w:val="567"/>
        </w:trPr>
        <w:tc>
          <w:tcPr>
            <w:tcW w:w="4531" w:type="dxa"/>
          </w:tcPr>
          <w:p w14:paraId="02CE07E5" w14:textId="77777777" w:rsidR="006C366F" w:rsidRDefault="006C366F" w:rsidP="00FF0011">
            <w:pPr>
              <w:spacing w:before="240"/>
            </w:pPr>
            <w:r>
              <w:t xml:space="preserve">Adres docelowy </w:t>
            </w:r>
            <w:r w:rsidR="00FF0011">
              <w:t>/piętro/numery pokoi</w:t>
            </w:r>
          </w:p>
          <w:p w14:paraId="35117E96" w14:textId="77777777" w:rsidR="00476FB0" w:rsidRDefault="00476FB0" w:rsidP="00FF0011">
            <w:pPr>
              <w:spacing w:before="240"/>
            </w:pPr>
          </w:p>
          <w:p w14:paraId="7B320247" w14:textId="77777777" w:rsidR="00476FB0" w:rsidRDefault="00476FB0" w:rsidP="00FF0011">
            <w:pPr>
              <w:spacing w:before="240"/>
            </w:pPr>
          </w:p>
        </w:tc>
        <w:tc>
          <w:tcPr>
            <w:tcW w:w="4531" w:type="dxa"/>
          </w:tcPr>
          <w:p w14:paraId="488E6111" w14:textId="77777777" w:rsidR="006C366F" w:rsidRDefault="006C366F" w:rsidP="006C366F">
            <w:pPr>
              <w:spacing w:before="240"/>
              <w:jc w:val="center"/>
            </w:pPr>
          </w:p>
          <w:p w14:paraId="192EAC02" w14:textId="77777777" w:rsidR="00FF0011" w:rsidRDefault="00FF0011" w:rsidP="006C366F">
            <w:pPr>
              <w:spacing w:before="240"/>
              <w:jc w:val="center"/>
            </w:pPr>
          </w:p>
          <w:p w14:paraId="2E89929B" w14:textId="77777777" w:rsidR="00FF0011" w:rsidRDefault="00FF0011" w:rsidP="006C366F">
            <w:pPr>
              <w:spacing w:before="240"/>
              <w:jc w:val="center"/>
            </w:pPr>
          </w:p>
        </w:tc>
      </w:tr>
      <w:tr w:rsidR="006C366F" w14:paraId="2DE72C7B" w14:textId="77777777" w:rsidTr="006C366F">
        <w:trPr>
          <w:trHeight w:val="567"/>
        </w:trPr>
        <w:tc>
          <w:tcPr>
            <w:tcW w:w="4531" w:type="dxa"/>
          </w:tcPr>
          <w:p w14:paraId="5B832302" w14:textId="77777777" w:rsidR="006C366F" w:rsidRDefault="006C366F" w:rsidP="006C366F">
            <w:pPr>
              <w:spacing w:before="240"/>
            </w:pPr>
            <w:r>
              <w:t>Winda</w:t>
            </w:r>
          </w:p>
        </w:tc>
        <w:tc>
          <w:tcPr>
            <w:tcW w:w="4531" w:type="dxa"/>
          </w:tcPr>
          <w:p w14:paraId="50E2F53E" w14:textId="77777777" w:rsidR="006C366F" w:rsidRDefault="00FF0011" w:rsidP="006C366F">
            <w:pPr>
              <w:spacing w:before="240"/>
              <w:jc w:val="center"/>
            </w:pPr>
            <w:r>
              <w:t>TAK/NIE</w:t>
            </w:r>
          </w:p>
        </w:tc>
      </w:tr>
      <w:tr w:rsidR="006C366F" w14:paraId="31DA61AE" w14:textId="77777777" w:rsidTr="006C366F">
        <w:trPr>
          <w:trHeight w:val="567"/>
        </w:trPr>
        <w:tc>
          <w:tcPr>
            <w:tcW w:w="4531" w:type="dxa"/>
          </w:tcPr>
          <w:p w14:paraId="18A2462C" w14:textId="77777777" w:rsidR="006C366F" w:rsidRDefault="006C366F" w:rsidP="006C366F">
            <w:pPr>
              <w:spacing w:before="240"/>
            </w:pPr>
            <w:r>
              <w:t>Miejsce parkingowe</w:t>
            </w:r>
          </w:p>
        </w:tc>
        <w:tc>
          <w:tcPr>
            <w:tcW w:w="4531" w:type="dxa"/>
          </w:tcPr>
          <w:p w14:paraId="246AD782" w14:textId="77777777" w:rsidR="006C366F" w:rsidRDefault="00FF0011" w:rsidP="006C366F">
            <w:pPr>
              <w:spacing w:before="240"/>
              <w:jc w:val="center"/>
            </w:pPr>
            <w:r>
              <w:t>TAK/NIE</w:t>
            </w:r>
          </w:p>
        </w:tc>
      </w:tr>
      <w:tr w:rsidR="00CF590C" w14:paraId="23C362E6" w14:textId="77777777" w:rsidTr="00FF0011">
        <w:trPr>
          <w:trHeight w:val="2676"/>
        </w:trPr>
        <w:tc>
          <w:tcPr>
            <w:tcW w:w="4531" w:type="dxa"/>
          </w:tcPr>
          <w:p w14:paraId="21E226AE" w14:textId="77777777" w:rsidR="00CF590C" w:rsidRPr="00BB562D" w:rsidRDefault="00CF590C" w:rsidP="006C366F">
            <w:pPr>
              <w:spacing w:before="240"/>
              <w:rPr>
                <w:b/>
                <w:u w:val="single"/>
              </w:rPr>
            </w:pPr>
            <w:r w:rsidRPr="00BB562D">
              <w:rPr>
                <w:b/>
                <w:u w:val="single"/>
              </w:rPr>
              <w:lastRenderedPageBreak/>
              <w:t>Zakres uslugi:</w:t>
            </w:r>
          </w:p>
          <w:p w14:paraId="7BF2AC36" w14:textId="77777777" w:rsidR="00CF590C" w:rsidRDefault="00CF590C" w:rsidP="006C366F">
            <w:pPr>
              <w:spacing w:before="240"/>
            </w:pPr>
            <w:r>
              <w:t>Pakowanie po stronie Wykonawcy</w:t>
            </w:r>
          </w:p>
          <w:p w14:paraId="27C58D01" w14:textId="77777777" w:rsidR="00CF590C" w:rsidRDefault="00CF590C" w:rsidP="00FF0011">
            <w:pPr>
              <w:spacing w:before="240"/>
            </w:pPr>
            <w:r>
              <w:t>Pakowanie po stronie Zamawiającego (nalezy wskazać datę dosatarczenia materiałów typu folia bąbelkowa, pojemniki/kartony, zaczniki, taśmy itd.;)</w:t>
            </w:r>
          </w:p>
          <w:p w14:paraId="60BF1CBA" w14:textId="6D7D15AF" w:rsidR="00BB562D" w:rsidRPr="00BB562D" w:rsidRDefault="00BB562D" w:rsidP="00BB562D">
            <w:pPr>
              <w:spacing w:before="240"/>
              <w:rPr>
                <w:b/>
              </w:rPr>
            </w:pPr>
            <w:r w:rsidRPr="00BB562D">
              <w:rPr>
                <w:b/>
              </w:rPr>
              <w:t xml:space="preserve">Stawka za roboczogodzinę – </w:t>
            </w:r>
            <w:r w:rsidR="00285EF8">
              <w:rPr>
                <w:b/>
              </w:rPr>
              <w:t>76,26</w:t>
            </w:r>
            <w:r w:rsidRPr="00BB562D">
              <w:rPr>
                <w:b/>
              </w:rPr>
              <w:t xml:space="preserve"> brutto</w:t>
            </w:r>
          </w:p>
          <w:p w14:paraId="1EBE02B5" w14:textId="7C6D7A4F" w:rsidR="00BB562D" w:rsidRDefault="00BB562D" w:rsidP="00BB562D">
            <w:pPr>
              <w:spacing w:before="240"/>
            </w:pPr>
            <w:r w:rsidRPr="00BB562D">
              <w:rPr>
                <w:b/>
              </w:rPr>
              <w:t xml:space="preserve">Stawka za motogodzinę samochodu o DCM do 3,5 tony – teren Warszawy – </w:t>
            </w:r>
            <w:r w:rsidR="00C4718E">
              <w:rPr>
                <w:b/>
              </w:rPr>
              <w:t>1</w:t>
            </w:r>
            <w:r w:rsidRPr="00BB562D">
              <w:rPr>
                <w:b/>
              </w:rPr>
              <w:t>,</w:t>
            </w:r>
            <w:r w:rsidR="00C4718E">
              <w:rPr>
                <w:b/>
              </w:rPr>
              <w:t>23</w:t>
            </w:r>
            <w:r w:rsidRPr="00BB562D">
              <w:rPr>
                <w:b/>
              </w:rPr>
              <w:t xml:space="preserve"> brutto</w:t>
            </w:r>
          </w:p>
        </w:tc>
        <w:tc>
          <w:tcPr>
            <w:tcW w:w="4531" w:type="dxa"/>
          </w:tcPr>
          <w:p w14:paraId="7A7AAC3F" w14:textId="77777777" w:rsidR="00CF590C" w:rsidRDefault="00CF590C" w:rsidP="006C366F">
            <w:pPr>
              <w:spacing w:before="240"/>
              <w:jc w:val="center"/>
            </w:pPr>
          </w:p>
          <w:p w14:paraId="4F2EEC90" w14:textId="77777777" w:rsidR="00D237A7" w:rsidRDefault="00D237A7" w:rsidP="006C366F">
            <w:pPr>
              <w:spacing w:before="240"/>
              <w:jc w:val="center"/>
            </w:pPr>
            <w:r>
              <w:t>TAK/NIE</w:t>
            </w:r>
          </w:p>
          <w:p w14:paraId="56363DEE" w14:textId="77777777" w:rsidR="00D237A7" w:rsidRDefault="00D237A7" w:rsidP="006C366F">
            <w:pPr>
              <w:spacing w:before="240"/>
              <w:jc w:val="center"/>
            </w:pPr>
            <w:r>
              <w:t>TAK</w:t>
            </w:r>
            <w:r w:rsidR="00FF0011">
              <w:t>(data)</w:t>
            </w:r>
            <w:r>
              <w:t>/NIE</w:t>
            </w:r>
          </w:p>
          <w:p w14:paraId="79F2C9B2" w14:textId="77777777" w:rsidR="00D237A7" w:rsidRDefault="00D237A7" w:rsidP="00D237A7">
            <w:pPr>
              <w:spacing w:before="240"/>
            </w:pPr>
          </w:p>
          <w:p w14:paraId="7230A3A1" w14:textId="77777777" w:rsidR="00D237A7" w:rsidRDefault="00D237A7" w:rsidP="00D237A7">
            <w:pPr>
              <w:spacing w:before="240"/>
            </w:pPr>
          </w:p>
          <w:p w14:paraId="4F023BF7" w14:textId="77777777" w:rsidR="00D237A7" w:rsidRDefault="00D237A7" w:rsidP="00D237A7">
            <w:pPr>
              <w:spacing w:before="240"/>
            </w:pPr>
          </w:p>
        </w:tc>
      </w:tr>
      <w:tr w:rsidR="00D237A7" w14:paraId="49B0B207" w14:textId="77777777" w:rsidTr="00FF0011">
        <w:trPr>
          <w:trHeight w:val="1412"/>
        </w:trPr>
        <w:tc>
          <w:tcPr>
            <w:tcW w:w="4531" w:type="dxa"/>
          </w:tcPr>
          <w:p w14:paraId="19B5E82D" w14:textId="77777777" w:rsidR="00D237A7" w:rsidRPr="00BB562D" w:rsidRDefault="00DF6788" w:rsidP="006C366F">
            <w:pPr>
              <w:spacing w:before="240"/>
              <w:rPr>
                <w:rFonts w:cstheme="minorHAnsi"/>
                <w:b/>
                <w:u w:val="single"/>
              </w:rPr>
            </w:pPr>
            <w:r w:rsidRPr="00BB562D">
              <w:rPr>
                <w:b/>
                <w:u w:val="single"/>
              </w:rPr>
              <w:t>D</w:t>
            </w:r>
            <w:r w:rsidRPr="00BB562D">
              <w:rPr>
                <w:rFonts w:cstheme="minorHAnsi"/>
                <w:b/>
                <w:u w:val="single"/>
              </w:rPr>
              <w:t xml:space="preserve">odatkowe zamówenie </w:t>
            </w:r>
          </w:p>
          <w:p w14:paraId="7298B8EC" w14:textId="77777777" w:rsidR="00407F7F" w:rsidRPr="00407F7F" w:rsidRDefault="00407F7F" w:rsidP="00407F7F">
            <w:pPr>
              <w:autoSpaceDE w:val="0"/>
              <w:autoSpaceDN w:val="0"/>
              <w:adjustRightInd w:val="0"/>
              <w:rPr>
                <w:rFonts w:cstheme="minorHAnsi"/>
                <w:iCs/>
                <w:noProof w:val="0"/>
              </w:rPr>
            </w:pPr>
            <w:r w:rsidRPr="00407F7F">
              <w:rPr>
                <w:rFonts w:cstheme="minorHAnsi"/>
                <w:iCs/>
                <w:noProof w:val="0"/>
              </w:rPr>
              <w:t>pudł</w:t>
            </w:r>
            <w:r w:rsidR="00BB562D">
              <w:rPr>
                <w:rFonts w:cstheme="minorHAnsi"/>
                <w:iCs/>
                <w:noProof w:val="0"/>
              </w:rPr>
              <w:t>o</w:t>
            </w:r>
            <w:r w:rsidRPr="00407F7F">
              <w:rPr>
                <w:rFonts w:cstheme="minorHAnsi"/>
                <w:iCs/>
                <w:noProof w:val="0"/>
              </w:rPr>
              <w:t xml:space="preserve"> kartonowe trójwarstwowe o</w:t>
            </w:r>
          </w:p>
          <w:p w14:paraId="67FB26E0" w14:textId="620E1F23" w:rsidR="00D237A7" w:rsidRDefault="00407F7F" w:rsidP="00407F7F">
            <w:pPr>
              <w:autoSpaceDE w:val="0"/>
              <w:autoSpaceDN w:val="0"/>
              <w:adjustRightInd w:val="0"/>
            </w:pPr>
            <w:r w:rsidRPr="00407F7F">
              <w:rPr>
                <w:rFonts w:cstheme="minorHAnsi"/>
                <w:iCs/>
                <w:noProof w:val="0"/>
              </w:rPr>
              <w:t>minimalnych wymiarach 500 mm</w:t>
            </w:r>
            <w:r w:rsidR="00BB562D">
              <w:rPr>
                <w:rFonts w:cstheme="minorHAnsi"/>
                <w:iCs/>
                <w:noProof w:val="0"/>
              </w:rPr>
              <w:t xml:space="preserve"> </w:t>
            </w:r>
            <w:r w:rsidRPr="00407F7F">
              <w:rPr>
                <w:rFonts w:cstheme="minorHAnsi"/>
                <w:iCs/>
                <w:noProof w:val="0"/>
              </w:rPr>
              <w:t xml:space="preserve">x 300mm x 330mm, gramaturze minimalnej BC 450g, bez pokrywkowe, mają składać się z podstawy. Konstrukcja kartonu ma ułatwić szybkie złożenie oraz powinna posiadać podwójne klapy boczne w celu zwiększenia wytrzymałości. Wytrzymałość kartonu ma umożliwić postawienie 3 kolejnych kartonów. </w:t>
            </w:r>
            <w:r w:rsidR="00BB562D" w:rsidRPr="00BB562D">
              <w:rPr>
                <w:rFonts w:cstheme="minorHAnsi"/>
                <w:b/>
                <w:iCs/>
                <w:noProof w:val="0"/>
              </w:rPr>
              <w:t xml:space="preserve">Cena kartonu </w:t>
            </w:r>
            <w:r w:rsidRPr="00BB562D">
              <w:rPr>
                <w:rFonts w:cstheme="minorHAnsi"/>
                <w:b/>
                <w:iCs/>
                <w:noProof w:val="0"/>
              </w:rPr>
              <w:t xml:space="preserve">–  </w:t>
            </w:r>
            <w:r w:rsidR="005B2A85">
              <w:rPr>
                <w:rFonts w:cstheme="minorHAnsi"/>
                <w:b/>
                <w:iCs/>
                <w:noProof w:val="0"/>
              </w:rPr>
              <w:t>3,69</w:t>
            </w:r>
            <w:r w:rsidRPr="00BB562D">
              <w:rPr>
                <w:rFonts w:cstheme="minorHAnsi"/>
                <w:b/>
                <w:iCs/>
                <w:noProof w:val="0"/>
              </w:rPr>
              <w:t xml:space="preserve"> brutto</w:t>
            </w:r>
            <w:r w:rsidR="00BB562D" w:rsidRPr="00BB562D">
              <w:rPr>
                <w:rFonts w:cstheme="minorHAnsi"/>
                <w:b/>
                <w:iCs/>
                <w:noProof w:val="0"/>
              </w:rPr>
              <w:t>.</w:t>
            </w:r>
            <w:r w:rsidR="00BB562D">
              <w:rPr>
                <w:rFonts w:cstheme="minorHAnsi"/>
                <w:iCs/>
                <w:noProof w:val="0"/>
              </w:rPr>
              <w:t xml:space="preserve"> </w:t>
            </w:r>
          </w:p>
        </w:tc>
        <w:tc>
          <w:tcPr>
            <w:tcW w:w="4531" w:type="dxa"/>
          </w:tcPr>
          <w:p w14:paraId="290F4401" w14:textId="77777777" w:rsidR="00D237A7" w:rsidRDefault="00D237A7" w:rsidP="006C366F">
            <w:pPr>
              <w:spacing w:before="240"/>
              <w:jc w:val="center"/>
            </w:pPr>
          </w:p>
        </w:tc>
      </w:tr>
      <w:tr w:rsidR="00FF0011" w14:paraId="225FF374" w14:textId="77777777" w:rsidTr="006C366F">
        <w:trPr>
          <w:trHeight w:val="2462"/>
        </w:trPr>
        <w:tc>
          <w:tcPr>
            <w:tcW w:w="4531" w:type="dxa"/>
          </w:tcPr>
          <w:p w14:paraId="1AAAA451" w14:textId="6C4C3332" w:rsidR="00FF0011" w:rsidRDefault="00FF0011" w:rsidP="00FF0011">
            <w:pPr>
              <w:spacing w:before="240"/>
            </w:pPr>
            <w:r w:rsidRPr="006C1626">
              <w:rPr>
                <w:rFonts w:ascii="Arial" w:hAnsi="Arial" w:cs="Arial"/>
                <w:noProof w:val="0"/>
                <w:sz w:val="20"/>
                <w:szCs w:val="20"/>
              </w:rPr>
              <w:t xml:space="preserve">Stawka </w:t>
            </w:r>
            <w:r w:rsidR="00BB562D">
              <w:rPr>
                <w:rFonts w:ascii="Arial" w:hAnsi="Arial" w:cs="Arial"/>
                <w:noProof w:val="0"/>
                <w:sz w:val="20"/>
                <w:szCs w:val="20"/>
              </w:rPr>
              <w:t xml:space="preserve">dzienna </w:t>
            </w:r>
            <w:r w:rsidRPr="006C1626">
              <w:rPr>
                <w:rFonts w:ascii="Arial" w:hAnsi="Arial" w:cs="Arial"/>
                <w:noProof w:val="0"/>
                <w:sz w:val="20"/>
                <w:szCs w:val="20"/>
              </w:rPr>
              <w:t>za wynajem pojemnika plastikowego kurierskiego, umożliwiającego plombowanie do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6C1626">
              <w:rPr>
                <w:rFonts w:ascii="Arial" w:hAnsi="Arial" w:cs="Arial"/>
                <w:noProof w:val="0"/>
                <w:sz w:val="20"/>
                <w:szCs w:val="20"/>
              </w:rPr>
              <w:t>transportu dokumentów poufnych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6C1626">
              <w:rPr>
                <w:rFonts w:ascii="Arial" w:hAnsi="Arial" w:cs="Arial"/>
                <w:noProof w:val="0"/>
                <w:sz w:val="20"/>
                <w:szCs w:val="20"/>
              </w:rPr>
              <w:t>wymagających ochrony (cena jednostkowa zawiera dostawę pojemnika, koszty wynajmu oraz transport pojemnika, odbiór po usłudze pustego pojemnika przez Wykonawcę)</w:t>
            </w:r>
            <w:r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BB562D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– stawka </w:t>
            </w:r>
            <w:r w:rsidR="00BB164B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dzienna </w:t>
            </w:r>
            <w:r w:rsidRPr="00BB562D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za pojemnik – </w:t>
            </w:r>
            <w:r w:rsidR="005B2A85">
              <w:rPr>
                <w:rFonts w:ascii="Arial" w:hAnsi="Arial" w:cs="Arial"/>
                <w:b/>
                <w:noProof w:val="0"/>
                <w:sz w:val="20"/>
                <w:szCs w:val="20"/>
              </w:rPr>
              <w:t>1</w:t>
            </w:r>
            <w:r w:rsidRPr="00BB562D">
              <w:rPr>
                <w:rFonts w:ascii="Arial" w:hAnsi="Arial" w:cs="Arial"/>
                <w:b/>
                <w:noProof w:val="0"/>
                <w:sz w:val="20"/>
                <w:szCs w:val="20"/>
              </w:rPr>
              <w:t>,</w:t>
            </w:r>
            <w:r w:rsidR="005B2A85">
              <w:rPr>
                <w:rFonts w:ascii="Arial" w:hAnsi="Arial" w:cs="Arial"/>
                <w:b/>
                <w:noProof w:val="0"/>
                <w:sz w:val="20"/>
                <w:szCs w:val="20"/>
              </w:rPr>
              <w:t>23</w:t>
            </w:r>
            <w:r w:rsidRPr="00BB562D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 brutto</w:t>
            </w:r>
          </w:p>
          <w:p w14:paraId="1F6E6EE0" w14:textId="77777777" w:rsidR="00FF0011" w:rsidRPr="00DF6788" w:rsidRDefault="00FF0011" w:rsidP="006C366F">
            <w:pPr>
              <w:spacing w:before="240"/>
              <w:rPr>
                <w:u w:val="single"/>
              </w:rPr>
            </w:pPr>
          </w:p>
        </w:tc>
        <w:tc>
          <w:tcPr>
            <w:tcW w:w="4531" w:type="dxa"/>
          </w:tcPr>
          <w:p w14:paraId="6AA04ABC" w14:textId="77777777" w:rsidR="00FF0011" w:rsidRDefault="00FF0011" w:rsidP="006C366F">
            <w:pPr>
              <w:spacing w:before="240"/>
              <w:jc w:val="center"/>
            </w:pPr>
          </w:p>
        </w:tc>
      </w:tr>
      <w:tr w:rsidR="00DF6788" w14:paraId="0B397AFD" w14:textId="77777777" w:rsidTr="006C366F">
        <w:trPr>
          <w:trHeight w:val="567"/>
        </w:trPr>
        <w:tc>
          <w:tcPr>
            <w:tcW w:w="4531" w:type="dxa"/>
          </w:tcPr>
          <w:p w14:paraId="560B64DC" w14:textId="77777777" w:rsidR="00DF6788" w:rsidRDefault="00DF6788" w:rsidP="006C366F">
            <w:pPr>
              <w:spacing w:before="240"/>
              <w:rPr>
                <w:u w:val="single"/>
              </w:rPr>
            </w:pPr>
            <w:r>
              <w:rPr>
                <w:u w:val="single"/>
              </w:rPr>
              <w:t xml:space="preserve">Załaczniki: </w:t>
            </w:r>
          </w:p>
          <w:p w14:paraId="0E291CD9" w14:textId="77777777" w:rsidR="00DF6788" w:rsidRPr="00DF6788" w:rsidRDefault="00DF6788" w:rsidP="006C366F">
            <w:pPr>
              <w:spacing w:before="240"/>
            </w:pPr>
            <w:r w:rsidRPr="00DF6788">
              <w:t xml:space="preserve">Wykaz mienia </w:t>
            </w:r>
            <w:r>
              <w:t>(z podziałem na pokoje)</w:t>
            </w:r>
          </w:p>
          <w:p w14:paraId="5A446AE6" w14:textId="77777777" w:rsidR="00DF6788" w:rsidRDefault="00DF6788" w:rsidP="006C366F">
            <w:pPr>
              <w:spacing w:before="240"/>
              <w:rPr>
                <w:u w:val="single"/>
              </w:rPr>
            </w:pPr>
            <w:r>
              <w:rPr>
                <w:u w:val="single"/>
              </w:rPr>
              <w:t xml:space="preserve">Zdjęcia poglądowe </w:t>
            </w:r>
          </w:p>
          <w:p w14:paraId="0DC5F0FE" w14:textId="77777777" w:rsidR="00FF0011" w:rsidRPr="00DF6788" w:rsidRDefault="00FF0011" w:rsidP="006C366F">
            <w:pPr>
              <w:spacing w:before="240"/>
              <w:rPr>
                <w:u w:val="single"/>
              </w:rPr>
            </w:pPr>
          </w:p>
        </w:tc>
        <w:tc>
          <w:tcPr>
            <w:tcW w:w="4531" w:type="dxa"/>
          </w:tcPr>
          <w:p w14:paraId="7DBB0847" w14:textId="77777777" w:rsidR="00DF6788" w:rsidRDefault="00DF6788" w:rsidP="006C366F">
            <w:pPr>
              <w:spacing w:before="240"/>
              <w:jc w:val="center"/>
            </w:pPr>
          </w:p>
        </w:tc>
      </w:tr>
    </w:tbl>
    <w:p w14:paraId="373004AB" w14:textId="77777777" w:rsidR="006C366F" w:rsidRDefault="006C366F"/>
    <w:p w14:paraId="482FD5E8" w14:textId="77777777" w:rsidR="006C366F" w:rsidRDefault="006C366F"/>
    <w:p w14:paraId="6E2E118D" w14:textId="77777777" w:rsidR="006C366F" w:rsidRDefault="00487DE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  <w:r>
        <w:tab/>
      </w:r>
      <w:r w:rsidR="000565D2">
        <w:t xml:space="preserve">   </w:t>
      </w:r>
      <w:r>
        <w:softHyphen/>
      </w:r>
      <w:r>
        <w:softHyphen/>
      </w:r>
      <w:r>
        <w:softHyphen/>
      </w:r>
      <w:r>
        <w:softHyphen/>
        <w:t>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</w:p>
    <w:p w14:paraId="78643A1E" w14:textId="77777777" w:rsidR="00487DE9" w:rsidRDefault="00687D2E" w:rsidP="00A40431">
      <w:pPr>
        <w:spacing w:after="0"/>
        <w:jc w:val="center"/>
      </w:pPr>
      <w:r>
        <w:t xml:space="preserve">Akceptacja Kierownika </w:t>
      </w:r>
      <w:r>
        <w:tab/>
      </w:r>
      <w:r>
        <w:tab/>
      </w:r>
      <w:r w:rsidR="00487DE9">
        <w:tab/>
      </w:r>
      <w:r w:rsidR="000565D2">
        <w:t xml:space="preserve">       </w:t>
      </w:r>
      <w:r w:rsidR="00487DE9">
        <w:t>Akceptacja Z-cy Kanclerza ds. Ekonomicznych</w:t>
      </w:r>
      <w:r w:rsidR="00487DE9">
        <w:tab/>
      </w:r>
      <w:r w:rsidR="00487DE9">
        <w:tab/>
      </w:r>
      <w:r w:rsidR="00487DE9">
        <w:tab/>
      </w:r>
      <w:r w:rsidR="00487DE9">
        <w:tab/>
      </w:r>
      <w:r w:rsidR="00487DE9">
        <w:tab/>
      </w:r>
      <w:r w:rsidR="00487DE9">
        <w:tab/>
      </w:r>
      <w:r w:rsidR="000565D2">
        <w:t xml:space="preserve"> </w:t>
      </w:r>
      <w:r w:rsidR="00487DE9">
        <w:t>w przypadku jednostek administarcji ogólnouniwersyteckiej</w:t>
      </w:r>
      <w:r w:rsidR="00A40431">
        <w:t>/</w:t>
      </w:r>
    </w:p>
    <w:p w14:paraId="38168051" w14:textId="77777777" w:rsidR="00476FB0" w:rsidRDefault="00A40431" w:rsidP="00A40431">
      <w:pPr>
        <w:spacing w:after="0"/>
        <w:jc w:val="center"/>
      </w:pPr>
      <w:r>
        <w:t xml:space="preserve">                                           </w:t>
      </w:r>
      <w:r w:rsidR="00BB562D">
        <w:t xml:space="preserve">              Dziekana Wydziału</w:t>
      </w:r>
    </w:p>
    <w:sectPr w:rsidR="0047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6F"/>
    <w:rsid w:val="000565D2"/>
    <w:rsid w:val="00116A84"/>
    <w:rsid w:val="001F4FA6"/>
    <w:rsid w:val="001F729F"/>
    <w:rsid w:val="00285EF8"/>
    <w:rsid w:val="00407F7F"/>
    <w:rsid w:val="00476FB0"/>
    <w:rsid w:val="00487DE9"/>
    <w:rsid w:val="005B2A85"/>
    <w:rsid w:val="00611BF5"/>
    <w:rsid w:val="00664E78"/>
    <w:rsid w:val="00687D2E"/>
    <w:rsid w:val="006C366F"/>
    <w:rsid w:val="00710F60"/>
    <w:rsid w:val="00A40431"/>
    <w:rsid w:val="00B464B1"/>
    <w:rsid w:val="00BB164B"/>
    <w:rsid w:val="00BB562D"/>
    <w:rsid w:val="00C4718E"/>
    <w:rsid w:val="00CF590C"/>
    <w:rsid w:val="00D237A7"/>
    <w:rsid w:val="00DD1567"/>
    <w:rsid w:val="00DF6788"/>
    <w:rsid w:val="00FF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E4A6"/>
  <w15:chartTrackingRefBased/>
  <w15:docId w15:val="{F8D7ED90-59DD-495A-A3F2-8D322DBE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7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a.jaczewska@adm.uw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wia.grzesiak@adm.uw.edu.pl" TargetMode="External"/><Relationship Id="rId5" Type="http://schemas.openxmlformats.org/officeDocument/2006/relationships/hyperlink" Target="mailto:kontakt@przeprowadzkibaktrans.pl" TargetMode="External"/><Relationship Id="rId4" Type="http://schemas.openxmlformats.org/officeDocument/2006/relationships/hyperlink" Target="mailto:l.kolacz@przeprowadzkibaktrans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Grzesiak</dc:creator>
  <cp:keywords/>
  <dc:description/>
  <cp:lastModifiedBy>Marta Jaczewska</cp:lastModifiedBy>
  <cp:revision>3</cp:revision>
  <dcterms:created xsi:type="dcterms:W3CDTF">2025-10-09T06:38:00Z</dcterms:created>
  <dcterms:modified xsi:type="dcterms:W3CDTF">2025-10-09T06:59:00Z</dcterms:modified>
</cp:coreProperties>
</file>